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326" w:rsidRDefault="004F1326" w:rsidP="004F1326">
      <w:pPr>
        <w:tabs>
          <w:tab w:val="left" w:pos="900"/>
          <w:tab w:val="left" w:pos="1650"/>
          <w:tab w:val="left" w:pos="3090"/>
          <w:tab w:val="center" w:pos="4021"/>
          <w:tab w:val="center" w:pos="4151"/>
        </w:tabs>
        <w:spacing w:after="120" w:line="276" w:lineRule="auto"/>
        <w:ind w:right="1417"/>
        <w:jc w:val="center"/>
        <w:rPr>
          <w:rFonts w:eastAsia="Times New Roman"/>
          <w:sz w:val="28"/>
          <w:szCs w:val="28"/>
          <w:lang w:val="uk-UA"/>
        </w:rPr>
      </w:pPr>
      <w:r w:rsidRPr="004F1326">
        <w:rPr>
          <w:sz w:val="28"/>
          <w:szCs w:val="28"/>
          <w:lang w:eastAsia="en-US"/>
        </w:rPr>
        <w:t xml:space="preserve">   </w:t>
      </w:r>
      <w:r w:rsidRPr="004F1326">
        <w:rPr>
          <w:rFonts w:eastAsia="Times New Roman"/>
          <w:b/>
          <w:sz w:val="28"/>
          <w:szCs w:val="28"/>
          <w:lang w:val="uk-UA"/>
        </w:rPr>
        <w:t>Порядок      денний</w:t>
      </w:r>
    </w:p>
    <w:p w:rsidR="004F1326" w:rsidRPr="004F1326" w:rsidRDefault="004F1326" w:rsidP="004F1326">
      <w:pPr>
        <w:tabs>
          <w:tab w:val="left" w:pos="900"/>
          <w:tab w:val="left" w:pos="1650"/>
          <w:tab w:val="left" w:pos="3090"/>
          <w:tab w:val="center" w:pos="4021"/>
          <w:tab w:val="center" w:pos="4151"/>
        </w:tabs>
        <w:spacing w:after="120" w:line="276" w:lineRule="auto"/>
        <w:ind w:right="1417"/>
        <w:jc w:val="center"/>
        <w:rPr>
          <w:rFonts w:eastAsia="Times New Roman"/>
          <w:sz w:val="28"/>
          <w:szCs w:val="28"/>
          <w:lang w:val="uk-UA"/>
        </w:rPr>
      </w:pPr>
      <w:bookmarkStart w:id="0" w:name="_GoBack"/>
      <w:bookmarkEnd w:id="0"/>
      <w:r w:rsidRPr="004F1326">
        <w:rPr>
          <w:rFonts w:eastAsia="Times New Roman"/>
          <w:sz w:val="28"/>
          <w:szCs w:val="28"/>
          <w:lang w:val="uk-UA"/>
        </w:rPr>
        <w:t xml:space="preserve">пленарного засідання </w:t>
      </w:r>
      <w:proofErr w:type="spellStart"/>
      <w:r w:rsidRPr="004F1326">
        <w:rPr>
          <w:rFonts w:eastAsia="Times New Roman"/>
          <w:sz w:val="28"/>
          <w:szCs w:val="28"/>
          <w:lang w:val="uk-UA"/>
        </w:rPr>
        <w:t>Зеленодольської</w:t>
      </w:r>
      <w:proofErr w:type="spellEnd"/>
      <w:r w:rsidRPr="004F1326">
        <w:rPr>
          <w:rFonts w:eastAsia="Times New Roman"/>
          <w:sz w:val="28"/>
          <w:szCs w:val="28"/>
          <w:lang w:val="uk-UA"/>
        </w:rPr>
        <w:t xml:space="preserve"> міської ради  </w:t>
      </w:r>
    </w:p>
    <w:p w:rsidR="004F1326" w:rsidRPr="004F1326" w:rsidRDefault="004F1326" w:rsidP="004F1326">
      <w:pPr>
        <w:tabs>
          <w:tab w:val="left" w:pos="900"/>
        </w:tabs>
        <w:ind w:right="1417"/>
        <w:jc w:val="center"/>
        <w:rPr>
          <w:rFonts w:eastAsia="Times New Roman"/>
          <w:sz w:val="28"/>
          <w:szCs w:val="28"/>
          <w:lang w:val="uk-UA"/>
        </w:rPr>
      </w:pPr>
      <w:r w:rsidRPr="004F1326">
        <w:rPr>
          <w:rFonts w:eastAsia="Times New Roman"/>
          <w:sz w:val="28"/>
          <w:szCs w:val="28"/>
          <w:lang w:val="uk-UA"/>
        </w:rPr>
        <w:t>60 сесії від 04.07.14 року</w:t>
      </w:r>
    </w:p>
    <w:tbl>
      <w:tblPr>
        <w:tblpPr w:leftFromText="180" w:rightFromText="180" w:bottomFromText="200" w:vertAnchor="text" w:horzAnchor="margin" w:tblpXSpec="center" w:tblpY="154"/>
        <w:tblW w:w="541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20" w:firstRow="1" w:lastRow="0" w:firstColumn="0" w:lastColumn="0" w:noHBand="0" w:noVBand="0"/>
      </w:tblPr>
      <w:tblGrid>
        <w:gridCol w:w="583"/>
        <w:gridCol w:w="8579"/>
        <w:gridCol w:w="1519"/>
      </w:tblGrid>
      <w:tr w:rsidR="004F1326" w:rsidRPr="004F1326" w:rsidTr="00FB1326">
        <w:trPr>
          <w:trHeight w:val="305"/>
        </w:trPr>
        <w:tc>
          <w:tcPr>
            <w:tcW w:w="273" w:type="pct"/>
            <w:tcBorders>
              <w:top w:val="single" w:sz="4" w:space="0" w:color="000000"/>
              <w:left w:val="single" w:sz="4" w:space="0" w:color="000000"/>
              <w:bottom w:val="single" w:sz="4" w:space="0" w:color="000000"/>
              <w:right w:val="single" w:sz="4" w:space="0" w:color="000000"/>
            </w:tcBorders>
            <w:hideMark/>
          </w:tcPr>
          <w:p w:rsidR="004F1326" w:rsidRPr="004F1326" w:rsidRDefault="004F1326" w:rsidP="004F1326">
            <w:pPr>
              <w:numPr>
                <w:ilvl w:val="0"/>
                <w:numId w:val="1"/>
              </w:numPr>
              <w:tabs>
                <w:tab w:val="left" w:pos="142"/>
              </w:tabs>
              <w:spacing w:after="200" w:line="276" w:lineRule="auto"/>
              <w:rPr>
                <w:rFonts w:eastAsia="Times New Roman"/>
                <w:sz w:val="28"/>
                <w:szCs w:val="28"/>
                <w:lang w:val="uk-UA"/>
              </w:rPr>
            </w:pPr>
          </w:p>
        </w:tc>
        <w:tc>
          <w:tcPr>
            <w:tcW w:w="4016" w:type="pct"/>
            <w:tcBorders>
              <w:top w:val="single" w:sz="4" w:space="0" w:color="000000"/>
              <w:left w:val="single" w:sz="4" w:space="0" w:color="000000"/>
              <w:bottom w:val="single" w:sz="4" w:space="0" w:color="000000"/>
              <w:right w:val="single" w:sz="4" w:space="0" w:color="000000"/>
            </w:tcBorders>
            <w:hideMark/>
          </w:tcPr>
          <w:p w:rsidR="004F1326" w:rsidRPr="004F1326" w:rsidRDefault="004F1326" w:rsidP="004F1326">
            <w:pPr>
              <w:spacing w:line="276" w:lineRule="auto"/>
              <w:rPr>
                <w:rFonts w:eastAsia="Times New Roman"/>
                <w:sz w:val="28"/>
                <w:szCs w:val="28"/>
                <w:lang w:val="uk-UA"/>
              </w:rPr>
            </w:pPr>
            <w:r w:rsidRPr="004F1326">
              <w:rPr>
                <w:rFonts w:eastAsia="Times New Roman"/>
                <w:sz w:val="28"/>
                <w:szCs w:val="28"/>
                <w:lang w:val="uk-UA"/>
              </w:rPr>
              <w:t xml:space="preserve">Розминка. </w:t>
            </w:r>
          </w:p>
        </w:tc>
        <w:tc>
          <w:tcPr>
            <w:tcW w:w="711"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spacing w:line="276" w:lineRule="auto"/>
              <w:jc w:val="center"/>
              <w:rPr>
                <w:rFonts w:eastAsia="Times New Roman"/>
                <w:sz w:val="28"/>
                <w:szCs w:val="28"/>
                <w:lang w:val="uk-UA"/>
              </w:rPr>
            </w:pPr>
          </w:p>
        </w:tc>
      </w:tr>
      <w:tr w:rsidR="004F1326" w:rsidRPr="004F1326" w:rsidTr="00FB1326">
        <w:trPr>
          <w:trHeight w:val="305"/>
        </w:trPr>
        <w:tc>
          <w:tcPr>
            <w:tcW w:w="273" w:type="pct"/>
            <w:tcBorders>
              <w:top w:val="single" w:sz="4" w:space="0" w:color="000000"/>
              <w:left w:val="single" w:sz="4" w:space="0" w:color="000000"/>
              <w:bottom w:val="single" w:sz="4" w:space="0" w:color="000000"/>
              <w:right w:val="single" w:sz="4" w:space="0" w:color="000000"/>
            </w:tcBorders>
            <w:hideMark/>
          </w:tcPr>
          <w:p w:rsidR="004F1326" w:rsidRPr="004F1326" w:rsidRDefault="004F1326" w:rsidP="004F1326">
            <w:pPr>
              <w:numPr>
                <w:ilvl w:val="0"/>
                <w:numId w:val="1"/>
              </w:numPr>
              <w:spacing w:after="200" w:line="276" w:lineRule="auto"/>
              <w:rPr>
                <w:rFonts w:eastAsia="Times New Roman"/>
                <w:sz w:val="28"/>
                <w:szCs w:val="28"/>
                <w:lang w:val="uk-UA"/>
              </w:rPr>
            </w:pPr>
          </w:p>
        </w:tc>
        <w:tc>
          <w:tcPr>
            <w:tcW w:w="4016" w:type="pct"/>
            <w:tcBorders>
              <w:top w:val="single" w:sz="4" w:space="0" w:color="000000"/>
              <w:left w:val="single" w:sz="4" w:space="0" w:color="000000"/>
              <w:bottom w:val="single" w:sz="4" w:space="0" w:color="000000"/>
              <w:right w:val="single" w:sz="4" w:space="0" w:color="000000"/>
            </w:tcBorders>
            <w:hideMark/>
          </w:tcPr>
          <w:p w:rsidR="004F1326" w:rsidRPr="004F1326" w:rsidRDefault="004F1326" w:rsidP="004F1326">
            <w:pPr>
              <w:spacing w:line="276" w:lineRule="auto"/>
              <w:rPr>
                <w:rFonts w:eastAsia="Times New Roman"/>
                <w:sz w:val="28"/>
                <w:szCs w:val="28"/>
                <w:lang w:val="uk-UA"/>
              </w:rPr>
            </w:pPr>
            <w:r w:rsidRPr="004F1326">
              <w:rPr>
                <w:rFonts w:eastAsia="Times New Roman"/>
                <w:sz w:val="28"/>
                <w:szCs w:val="28"/>
                <w:lang w:val="uk-UA"/>
              </w:rPr>
              <w:t xml:space="preserve">Про внесення змін до Переліку заходів з охорони навколишнього природного середовища </w:t>
            </w:r>
            <w:proofErr w:type="spellStart"/>
            <w:r w:rsidRPr="004F1326">
              <w:rPr>
                <w:rFonts w:eastAsia="Times New Roman"/>
                <w:sz w:val="28"/>
                <w:szCs w:val="28"/>
                <w:lang w:val="uk-UA"/>
              </w:rPr>
              <w:t>Зеленодольська</w:t>
            </w:r>
            <w:proofErr w:type="spellEnd"/>
            <w:r w:rsidRPr="004F1326">
              <w:rPr>
                <w:rFonts w:eastAsia="Times New Roman"/>
                <w:sz w:val="28"/>
                <w:szCs w:val="28"/>
                <w:lang w:val="uk-UA"/>
              </w:rPr>
              <w:t xml:space="preserve"> територіальна громада на 2014 рік. </w:t>
            </w:r>
          </w:p>
          <w:p w:rsidR="004F1326" w:rsidRPr="004F1326" w:rsidRDefault="004F1326" w:rsidP="004F1326">
            <w:pPr>
              <w:spacing w:line="276" w:lineRule="auto"/>
              <w:jc w:val="right"/>
              <w:rPr>
                <w:rFonts w:eastAsia="Times New Roman"/>
                <w:sz w:val="28"/>
                <w:szCs w:val="28"/>
                <w:lang w:val="uk-UA"/>
              </w:rPr>
            </w:pPr>
            <w:proofErr w:type="spellStart"/>
            <w:r w:rsidRPr="004F1326">
              <w:rPr>
                <w:rFonts w:eastAsia="Times New Roman"/>
                <w:sz w:val="28"/>
                <w:szCs w:val="28"/>
                <w:lang w:val="uk-UA"/>
              </w:rPr>
              <w:t>Доп</w:t>
            </w:r>
            <w:proofErr w:type="spellEnd"/>
            <w:r w:rsidRPr="004F1326">
              <w:rPr>
                <w:rFonts w:eastAsia="Times New Roman"/>
                <w:sz w:val="28"/>
                <w:szCs w:val="28"/>
                <w:lang w:val="uk-UA"/>
              </w:rPr>
              <w:t>. Чудак Л.Ф.</w:t>
            </w:r>
          </w:p>
        </w:tc>
        <w:tc>
          <w:tcPr>
            <w:tcW w:w="711"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jc w:val="center"/>
              <w:rPr>
                <w:sz w:val="28"/>
                <w:szCs w:val="28"/>
                <w:lang w:val="uk-UA"/>
              </w:rPr>
            </w:pPr>
            <w:r w:rsidRPr="004F1326">
              <w:rPr>
                <w:sz w:val="28"/>
                <w:szCs w:val="28"/>
                <w:lang w:val="uk-UA"/>
              </w:rPr>
              <w:t>792/01-1</w:t>
            </w:r>
          </w:p>
          <w:p w:rsidR="004F1326" w:rsidRPr="004F1326" w:rsidRDefault="004F1326" w:rsidP="004F1326">
            <w:pPr>
              <w:rPr>
                <w:sz w:val="28"/>
                <w:szCs w:val="28"/>
                <w:lang w:val="uk-UA"/>
              </w:rPr>
            </w:pPr>
          </w:p>
        </w:tc>
      </w:tr>
      <w:tr w:rsidR="004F1326" w:rsidRPr="004F1326" w:rsidTr="00FB1326">
        <w:trPr>
          <w:trHeight w:val="305"/>
        </w:trPr>
        <w:tc>
          <w:tcPr>
            <w:tcW w:w="273" w:type="pct"/>
            <w:tcBorders>
              <w:top w:val="single" w:sz="4" w:space="0" w:color="000000"/>
              <w:left w:val="single" w:sz="4" w:space="0" w:color="000000"/>
              <w:bottom w:val="single" w:sz="4" w:space="0" w:color="000000"/>
              <w:right w:val="single" w:sz="4" w:space="0" w:color="000000"/>
            </w:tcBorders>
            <w:hideMark/>
          </w:tcPr>
          <w:p w:rsidR="004F1326" w:rsidRPr="004F1326" w:rsidRDefault="004F1326" w:rsidP="004F1326">
            <w:pPr>
              <w:numPr>
                <w:ilvl w:val="0"/>
                <w:numId w:val="1"/>
              </w:numPr>
              <w:spacing w:after="200" w:line="276" w:lineRule="auto"/>
              <w:rPr>
                <w:rFonts w:eastAsia="Times New Roman"/>
                <w:sz w:val="28"/>
                <w:szCs w:val="28"/>
                <w:lang w:val="uk-UA"/>
              </w:rPr>
            </w:pPr>
          </w:p>
        </w:tc>
        <w:tc>
          <w:tcPr>
            <w:tcW w:w="4016" w:type="pct"/>
            <w:tcBorders>
              <w:top w:val="single" w:sz="4" w:space="0" w:color="000000"/>
              <w:left w:val="single" w:sz="4" w:space="0" w:color="000000"/>
              <w:bottom w:val="single" w:sz="4" w:space="0" w:color="000000"/>
              <w:right w:val="single" w:sz="4" w:space="0" w:color="000000"/>
            </w:tcBorders>
            <w:hideMark/>
          </w:tcPr>
          <w:p w:rsidR="004F1326" w:rsidRPr="004F1326" w:rsidRDefault="004F1326" w:rsidP="004F1326">
            <w:pPr>
              <w:ind w:left="33"/>
              <w:rPr>
                <w:sz w:val="28"/>
                <w:szCs w:val="28"/>
                <w:lang w:val="uk-UA"/>
              </w:rPr>
            </w:pPr>
            <w:r w:rsidRPr="004F1326">
              <w:rPr>
                <w:sz w:val="28"/>
                <w:szCs w:val="28"/>
              </w:rPr>
              <w:t xml:space="preserve">Про </w:t>
            </w:r>
            <w:r w:rsidRPr="004F1326">
              <w:rPr>
                <w:sz w:val="28"/>
                <w:szCs w:val="28"/>
                <w:lang w:val="uk-UA"/>
              </w:rPr>
              <w:t xml:space="preserve">внесення змін до міських програм на 2014 </w:t>
            </w:r>
            <w:proofErr w:type="gramStart"/>
            <w:r w:rsidRPr="004F1326">
              <w:rPr>
                <w:sz w:val="28"/>
                <w:szCs w:val="28"/>
                <w:lang w:val="uk-UA"/>
              </w:rPr>
              <w:t>р</w:t>
            </w:r>
            <w:proofErr w:type="gramEnd"/>
            <w:r w:rsidRPr="004F1326">
              <w:rPr>
                <w:sz w:val="28"/>
                <w:szCs w:val="28"/>
                <w:lang w:val="uk-UA"/>
              </w:rPr>
              <w:t>ік</w:t>
            </w:r>
          </w:p>
          <w:p w:rsidR="004F1326" w:rsidRPr="004F1326" w:rsidRDefault="004F1326" w:rsidP="004F1326">
            <w:pPr>
              <w:ind w:left="33"/>
              <w:jc w:val="right"/>
              <w:rPr>
                <w:sz w:val="28"/>
                <w:szCs w:val="28"/>
              </w:rPr>
            </w:pPr>
            <w:proofErr w:type="spellStart"/>
            <w:r w:rsidRPr="004F1326">
              <w:rPr>
                <w:sz w:val="28"/>
                <w:szCs w:val="28"/>
                <w:lang w:val="uk-UA"/>
              </w:rPr>
              <w:t>Доп</w:t>
            </w:r>
            <w:proofErr w:type="spellEnd"/>
            <w:r w:rsidRPr="004F1326">
              <w:rPr>
                <w:sz w:val="28"/>
                <w:szCs w:val="28"/>
                <w:lang w:val="uk-UA"/>
              </w:rPr>
              <w:t>. Чудак Л.Ф.</w:t>
            </w:r>
          </w:p>
        </w:tc>
        <w:tc>
          <w:tcPr>
            <w:tcW w:w="711"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jc w:val="center"/>
              <w:rPr>
                <w:sz w:val="28"/>
                <w:szCs w:val="28"/>
                <w:lang w:val="uk-UA"/>
              </w:rPr>
            </w:pPr>
            <w:r w:rsidRPr="004F1326">
              <w:rPr>
                <w:sz w:val="28"/>
                <w:szCs w:val="28"/>
                <w:lang w:val="uk-UA"/>
              </w:rPr>
              <w:t>793/01-1</w:t>
            </w:r>
          </w:p>
        </w:tc>
      </w:tr>
      <w:tr w:rsidR="004F1326" w:rsidRPr="004F1326" w:rsidTr="00FB1326">
        <w:trPr>
          <w:trHeight w:val="305"/>
        </w:trPr>
        <w:tc>
          <w:tcPr>
            <w:tcW w:w="273" w:type="pct"/>
            <w:tcBorders>
              <w:top w:val="single" w:sz="4" w:space="0" w:color="000000"/>
              <w:left w:val="single" w:sz="4" w:space="0" w:color="000000"/>
              <w:bottom w:val="single" w:sz="4" w:space="0" w:color="000000"/>
              <w:right w:val="single" w:sz="4" w:space="0" w:color="000000"/>
            </w:tcBorders>
            <w:hideMark/>
          </w:tcPr>
          <w:p w:rsidR="004F1326" w:rsidRPr="004F1326" w:rsidRDefault="004F1326" w:rsidP="004F1326">
            <w:pPr>
              <w:numPr>
                <w:ilvl w:val="0"/>
                <w:numId w:val="1"/>
              </w:numPr>
              <w:spacing w:after="200" w:line="276" w:lineRule="auto"/>
              <w:rPr>
                <w:rFonts w:eastAsia="Times New Roman"/>
                <w:sz w:val="28"/>
                <w:szCs w:val="28"/>
                <w:lang w:val="uk-UA"/>
              </w:rPr>
            </w:pPr>
          </w:p>
        </w:tc>
        <w:tc>
          <w:tcPr>
            <w:tcW w:w="4016" w:type="pct"/>
            <w:tcBorders>
              <w:top w:val="single" w:sz="4" w:space="0" w:color="000000"/>
              <w:left w:val="single" w:sz="4" w:space="0" w:color="000000"/>
              <w:bottom w:val="single" w:sz="4" w:space="0" w:color="000000"/>
              <w:right w:val="single" w:sz="4" w:space="0" w:color="000000"/>
            </w:tcBorders>
            <w:hideMark/>
          </w:tcPr>
          <w:p w:rsidR="004F1326" w:rsidRPr="004F1326" w:rsidRDefault="004F1326" w:rsidP="004F1326">
            <w:pPr>
              <w:ind w:left="33"/>
              <w:rPr>
                <w:sz w:val="28"/>
                <w:szCs w:val="28"/>
                <w:lang w:val="uk-UA"/>
              </w:rPr>
            </w:pPr>
            <w:r w:rsidRPr="004F1326">
              <w:rPr>
                <w:sz w:val="28"/>
                <w:szCs w:val="28"/>
                <w:lang w:val="uk-UA"/>
              </w:rPr>
              <w:t xml:space="preserve">Про внесення змін до рішення </w:t>
            </w:r>
            <w:proofErr w:type="spellStart"/>
            <w:r w:rsidRPr="004F1326">
              <w:rPr>
                <w:sz w:val="28"/>
                <w:szCs w:val="28"/>
                <w:lang w:val="uk-UA"/>
              </w:rPr>
              <w:t>Зеленодольської</w:t>
            </w:r>
            <w:proofErr w:type="spellEnd"/>
            <w:r w:rsidRPr="004F1326">
              <w:rPr>
                <w:sz w:val="28"/>
                <w:szCs w:val="28"/>
                <w:lang w:val="uk-UA"/>
              </w:rPr>
              <w:t xml:space="preserve"> міської ради від 03.02.2014 р.№ 713/ 01-1 « Про бюджет </w:t>
            </w:r>
            <w:proofErr w:type="spellStart"/>
            <w:r w:rsidRPr="004F1326">
              <w:rPr>
                <w:sz w:val="28"/>
                <w:szCs w:val="28"/>
                <w:lang w:val="uk-UA"/>
              </w:rPr>
              <w:t>Зеленодольської</w:t>
            </w:r>
            <w:proofErr w:type="spellEnd"/>
            <w:r w:rsidRPr="004F1326">
              <w:rPr>
                <w:sz w:val="28"/>
                <w:szCs w:val="28"/>
                <w:lang w:val="uk-UA"/>
              </w:rPr>
              <w:t xml:space="preserve"> міської ради на 2014 рік.».</w:t>
            </w:r>
          </w:p>
          <w:p w:rsidR="004F1326" w:rsidRPr="004F1326" w:rsidRDefault="004F1326" w:rsidP="004F1326">
            <w:pPr>
              <w:ind w:left="33"/>
              <w:jc w:val="right"/>
              <w:rPr>
                <w:sz w:val="28"/>
                <w:szCs w:val="28"/>
                <w:lang w:val="uk-UA"/>
              </w:rPr>
            </w:pPr>
            <w:proofErr w:type="spellStart"/>
            <w:r w:rsidRPr="004F1326">
              <w:rPr>
                <w:sz w:val="28"/>
                <w:szCs w:val="28"/>
                <w:lang w:val="uk-UA"/>
              </w:rPr>
              <w:t>Доп</w:t>
            </w:r>
            <w:proofErr w:type="spellEnd"/>
            <w:r w:rsidRPr="004F1326">
              <w:rPr>
                <w:sz w:val="28"/>
                <w:szCs w:val="28"/>
                <w:lang w:val="uk-UA"/>
              </w:rPr>
              <w:t>. Чудак Л.Ф.</w:t>
            </w:r>
          </w:p>
        </w:tc>
        <w:tc>
          <w:tcPr>
            <w:tcW w:w="711"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jc w:val="center"/>
              <w:rPr>
                <w:sz w:val="28"/>
                <w:szCs w:val="28"/>
                <w:lang w:val="uk-UA"/>
              </w:rPr>
            </w:pPr>
            <w:r w:rsidRPr="004F1326">
              <w:rPr>
                <w:sz w:val="28"/>
                <w:szCs w:val="28"/>
                <w:lang w:val="uk-UA"/>
              </w:rPr>
              <w:t>794/01-1</w:t>
            </w:r>
          </w:p>
        </w:tc>
      </w:tr>
      <w:tr w:rsidR="004F1326" w:rsidRPr="004F1326" w:rsidTr="00FB1326">
        <w:trPr>
          <w:trHeight w:val="305"/>
        </w:trPr>
        <w:tc>
          <w:tcPr>
            <w:tcW w:w="273" w:type="pct"/>
            <w:tcBorders>
              <w:top w:val="single" w:sz="4" w:space="0" w:color="000000"/>
              <w:left w:val="single" w:sz="4" w:space="0" w:color="000000"/>
              <w:bottom w:val="single" w:sz="4" w:space="0" w:color="000000"/>
              <w:right w:val="single" w:sz="4" w:space="0" w:color="000000"/>
            </w:tcBorders>
            <w:hideMark/>
          </w:tcPr>
          <w:p w:rsidR="004F1326" w:rsidRPr="004F1326" w:rsidRDefault="004F1326" w:rsidP="004F1326">
            <w:pPr>
              <w:numPr>
                <w:ilvl w:val="0"/>
                <w:numId w:val="1"/>
              </w:numPr>
              <w:spacing w:after="200" w:line="276" w:lineRule="auto"/>
              <w:rPr>
                <w:rFonts w:eastAsia="Times New Roman"/>
                <w:sz w:val="28"/>
                <w:szCs w:val="28"/>
                <w:lang w:val="uk-UA"/>
              </w:rPr>
            </w:pPr>
          </w:p>
        </w:tc>
        <w:tc>
          <w:tcPr>
            <w:tcW w:w="4016" w:type="pct"/>
            <w:tcBorders>
              <w:top w:val="single" w:sz="4" w:space="0" w:color="000000"/>
              <w:left w:val="single" w:sz="4" w:space="0" w:color="000000"/>
              <w:bottom w:val="single" w:sz="4" w:space="0" w:color="000000"/>
              <w:right w:val="single" w:sz="4" w:space="0" w:color="000000"/>
            </w:tcBorders>
            <w:hideMark/>
          </w:tcPr>
          <w:p w:rsidR="004F1326" w:rsidRPr="004F1326" w:rsidRDefault="004F1326" w:rsidP="004F1326">
            <w:pPr>
              <w:jc w:val="both"/>
              <w:rPr>
                <w:sz w:val="28"/>
                <w:szCs w:val="28"/>
                <w:lang w:val="uk-UA"/>
              </w:rPr>
            </w:pPr>
            <w:r w:rsidRPr="004F1326">
              <w:rPr>
                <w:sz w:val="28"/>
                <w:szCs w:val="28"/>
                <w:lang w:val="uk-UA"/>
              </w:rPr>
              <w:t xml:space="preserve">Про внесення змін в рішення </w:t>
            </w:r>
            <w:proofErr w:type="spellStart"/>
            <w:r w:rsidRPr="004F1326">
              <w:rPr>
                <w:sz w:val="28"/>
                <w:szCs w:val="28"/>
                <w:lang w:val="uk-UA"/>
              </w:rPr>
              <w:t>Зеленодольської</w:t>
            </w:r>
            <w:proofErr w:type="spellEnd"/>
            <w:r w:rsidRPr="004F1326">
              <w:rPr>
                <w:sz w:val="28"/>
                <w:szCs w:val="28"/>
                <w:lang w:val="uk-UA"/>
              </w:rPr>
              <w:t xml:space="preserve"> міської ради від 25 червня 2013 року №596/01-1 </w:t>
            </w:r>
            <w:proofErr w:type="spellStart"/>
            <w:r w:rsidRPr="004F1326">
              <w:rPr>
                <w:sz w:val="28"/>
                <w:szCs w:val="28"/>
                <w:lang w:val="uk-UA"/>
              </w:rPr>
              <w:t>„Про</w:t>
            </w:r>
            <w:proofErr w:type="spellEnd"/>
            <w:r w:rsidRPr="004F1326">
              <w:rPr>
                <w:sz w:val="28"/>
                <w:szCs w:val="28"/>
                <w:lang w:val="uk-UA"/>
              </w:rPr>
              <w:t xml:space="preserve"> встановлення ставок податку на нерухоме майно, відмінне від земельної ділянки” та рішення </w:t>
            </w:r>
            <w:proofErr w:type="spellStart"/>
            <w:r w:rsidRPr="004F1326">
              <w:rPr>
                <w:sz w:val="28"/>
                <w:szCs w:val="28"/>
                <w:lang w:val="uk-UA"/>
              </w:rPr>
              <w:t>Зеленодольської</w:t>
            </w:r>
            <w:proofErr w:type="spellEnd"/>
            <w:r w:rsidRPr="004F1326">
              <w:rPr>
                <w:sz w:val="28"/>
                <w:szCs w:val="28"/>
                <w:lang w:val="uk-UA"/>
              </w:rPr>
              <w:t xml:space="preserve"> міської ради від 27 листопада 2013 року №680/01-1 </w:t>
            </w:r>
            <w:proofErr w:type="spellStart"/>
            <w:r w:rsidRPr="004F1326">
              <w:rPr>
                <w:sz w:val="28"/>
                <w:szCs w:val="28"/>
                <w:lang w:val="uk-UA"/>
              </w:rPr>
              <w:t>„Про</w:t>
            </w:r>
            <w:proofErr w:type="spellEnd"/>
            <w:r w:rsidRPr="004F1326">
              <w:rPr>
                <w:sz w:val="28"/>
                <w:szCs w:val="28"/>
                <w:lang w:val="uk-UA"/>
              </w:rPr>
              <w:t xml:space="preserve"> внесення змін в рішення </w:t>
            </w:r>
            <w:proofErr w:type="spellStart"/>
            <w:r w:rsidRPr="004F1326">
              <w:rPr>
                <w:sz w:val="28"/>
                <w:szCs w:val="28"/>
                <w:lang w:val="uk-UA"/>
              </w:rPr>
              <w:t>Зеленодольської</w:t>
            </w:r>
            <w:proofErr w:type="spellEnd"/>
            <w:r w:rsidRPr="004F1326">
              <w:rPr>
                <w:sz w:val="28"/>
                <w:szCs w:val="28"/>
                <w:lang w:val="uk-UA"/>
              </w:rPr>
              <w:t xml:space="preserve"> міської ради від 25 червня 2013 року №596/01-1 </w:t>
            </w:r>
            <w:proofErr w:type="spellStart"/>
            <w:r w:rsidRPr="004F1326">
              <w:rPr>
                <w:sz w:val="28"/>
                <w:szCs w:val="28"/>
                <w:lang w:val="uk-UA"/>
              </w:rPr>
              <w:t>„Про</w:t>
            </w:r>
            <w:proofErr w:type="spellEnd"/>
            <w:r w:rsidRPr="004F1326">
              <w:rPr>
                <w:sz w:val="28"/>
                <w:szCs w:val="28"/>
                <w:lang w:val="uk-UA"/>
              </w:rPr>
              <w:t xml:space="preserve"> встановлення ставок податку на нерухоме майно, відмінне від земельної ділянки”.</w:t>
            </w:r>
          </w:p>
          <w:p w:rsidR="004F1326" w:rsidRPr="004F1326" w:rsidRDefault="004F1326" w:rsidP="004F1326">
            <w:pPr>
              <w:spacing w:line="276" w:lineRule="auto"/>
              <w:jc w:val="right"/>
              <w:rPr>
                <w:rFonts w:eastAsia="Times New Roman"/>
                <w:sz w:val="28"/>
                <w:szCs w:val="28"/>
                <w:lang w:val="uk-UA"/>
              </w:rPr>
            </w:pPr>
            <w:proofErr w:type="spellStart"/>
            <w:r w:rsidRPr="004F1326">
              <w:rPr>
                <w:rFonts w:eastAsia="Times New Roman"/>
                <w:sz w:val="28"/>
                <w:szCs w:val="28"/>
                <w:lang w:val="uk-UA"/>
              </w:rPr>
              <w:t>Доп</w:t>
            </w:r>
            <w:proofErr w:type="spellEnd"/>
            <w:r w:rsidRPr="004F1326">
              <w:rPr>
                <w:rFonts w:eastAsia="Times New Roman"/>
                <w:sz w:val="28"/>
                <w:szCs w:val="28"/>
                <w:lang w:val="uk-UA"/>
              </w:rPr>
              <w:t>. Чудак Л.Ф.</w:t>
            </w:r>
          </w:p>
        </w:tc>
        <w:tc>
          <w:tcPr>
            <w:tcW w:w="711"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jc w:val="center"/>
              <w:rPr>
                <w:sz w:val="28"/>
                <w:szCs w:val="28"/>
                <w:lang w:val="uk-UA"/>
              </w:rPr>
            </w:pPr>
            <w:r w:rsidRPr="004F1326">
              <w:rPr>
                <w:sz w:val="28"/>
                <w:szCs w:val="28"/>
                <w:lang w:val="uk-UA"/>
              </w:rPr>
              <w:t>795/01-1</w:t>
            </w:r>
          </w:p>
        </w:tc>
      </w:tr>
      <w:tr w:rsidR="004F1326" w:rsidRPr="004F1326" w:rsidTr="00FB1326">
        <w:trPr>
          <w:trHeight w:val="305"/>
        </w:trPr>
        <w:tc>
          <w:tcPr>
            <w:tcW w:w="273" w:type="pct"/>
            <w:tcBorders>
              <w:top w:val="single" w:sz="4" w:space="0" w:color="000000"/>
              <w:left w:val="single" w:sz="4" w:space="0" w:color="000000"/>
              <w:bottom w:val="single" w:sz="4" w:space="0" w:color="000000"/>
              <w:right w:val="single" w:sz="4" w:space="0" w:color="000000"/>
            </w:tcBorders>
            <w:hideMark/>
          </w:tcPr>
          <w:p w:rsidR="004F1326" w:rsidRPr="004F1326" w:rsidRDefault="004F1326" w:rsidP="004F1326">
            <w:pPr>
              <w:numPr>
                <w:ilvl w:val="0"/>
                <w:numId w:val="1"/>
              </w:numPr>
              <w:spacing w:after="200" w:line="276" w:lineRule="auto"/>
              <w:rPr>
                <w:rFonts w:eastAsia="Times New Roman"/>
                <w:sz w:val="28"/>
                <w:szCs w:val="28"/>
                <w:lang w:val="en-US"/>
              </w:rPr>
            </w:pPr>
          </w:p>
        </w:tc>
        <w:tc>
          <w:tcPr>
            <w:tcW w:w="4016" w:type="pct"/>
            <w:tcBorders>
              <w:top w:val="single" w:sz="4" w:space="0" w:color="000000"/>
              <w:left w:val="single" w:sz="4" w:space="0" w:color="000000"/>
              <w:bottom w:val="single" w:sz="4" w:space="0" w:color="000000"/>
              <w:right w:val="single" w:sz="4" w:space="0" w:color="000000"/>
            </w:tcBorders>
            <w:hideMark/>
          </w:tcPr>
          <w:p w:rsidR="004F1326" w:rsidRPr="004F1326" w:rsidRDefault="004F1326" w:rsidP="004F1326">
            <w:pPr>
              <w:rPr>
                <w:sz w:val="28"/>
                <w:szCs w:val="28"/>
                <w:lang w:val="uk-UA"/>
              </w:rPr>
            </w:pPr>
            <w:r w:rsidRPr="004F1326">
              <w:rPr>
                <w:sz w:val="28"/>
                <w:szCs w:val="28"/>
                <w:lang w:val="uk-UA"/>
              </w:rPr>
              <w:t xml:space="preserve">Про встановлення ставок податку на нерухоме майно, відмінне від земельної ділянки. </w:t>
            </w:r>
          </w:p>
          <w:p w:rsidR="004F1326" w:rsidRPr="004F1326" w:rsidRDefault="004F1326" w:rsidP="004F1326">
            <w:pPr>
              <w:jc w:val="right"/>
              <w:rPr>
                <w:sz w:val="28"/>
                <w:szCs w:val="28"/>
                <w:lang w:val="uk-UA"/>
              </w:rPr>
            </w:pPr>
            <w:proofErr w:type="spellStart"/>
            <w:r w:rsidRPr="004F1326">
              <w:rPr>
                <w:sz w:val="28"/>
                <w:szCs w:val="28"/>
                <w:lang w:val="uk-UA"/>
              </w:rPr>
              <w:t>Доп</w:t>
            </w:r>
            <w:proofErr w:type="spellEnd"/>
            <w:r w:rsidRPr="004F1326">
              <w:rPr>
                <w:sz w:val="28"/>
                <w:szCs w:val="28"/>
                <w:lang w:val="uk-UA"/>
              </w:rPr>
              <w:t>. Чудак Л.Ф.</w:t>
            </w:r>
          </w:p>
        </w:tc>
        <w:tc>
          <w:tcPr>
            <w:tcW w:w="711"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ind w:left="33"/>
              <w:jc w:val="center"/>
              <w:rPr>
                <w:sz w:val="28"/>
                <w:szCs w:val="28"/>
                <w:lang w:val="uk-UA"/>
              </w:rPr>
            </w:pPr>
            <w:r w:rsidRPr="004F1326">
              <w:rPr>
                <w:sz w:val="28"/>
                <w:szCs w:val="28"/>
                <w:lang w:val="uk-UA"/>
              </w:rPr>
              <w:t>796/01-1</w:t>
            </w:r>
          </w:p>
        </w:tc>
      </w:tr>
      <w:tr w:rsidR="004F1326" w:rsidRPr="004F1326" w:rsidTr="00FB1326">
        <w:trPr>
          <w:trHeight w:val="305"/>
        </w:trPr>
        <w:tc>
          <w:tcPr>
            <w:tcW w:w="273" w:type="pct"/>
            <w:tcBorders>
              <w:top w:val="single" w:sz="4" w:space="0" w:color="000000"/>
              <w:left w:val="single" w:sz="4" w:space="0" w:color="000000"/>
              <w:bottom w:val="single" w:sz="4" w:space="0" w:color="000000"/>
              <w:right w:val="single" w:sz="4" w:space="0" w:color="000000"/>
            </w:tcBorders>
            <w:hideMark/>
          </w:tcPr>
          <w:p w:rsidR="004F1326" w:rsidRPr="004F1326" w:rsidRDefault="004F1326" w:rsidP="004F1326">
            <w:pPr>
              <w:numPr>
                <w:ilvl w:val="0"/>
                <w:numId w:val="1"/>
              </w:numPr>
              <w:spacing w:after="200" w:line="276" w:lineRule="auto"/>
              <w:rPr>
                <w:rFonts w:eastAsia="Times New Roman"/>
                <w:sz w:val="28"/>
                <w:szCs w:val="28"/>
                <w:lang w:val="uk-UA"/>
              </w:rPr>
            </w:pPr>
          </w:p>
        </w:tc>
        <w:tc>
          <w:tcPr>
            <w:tcW w:w="4016" w:type="pct"/>
            <w:tcBorders>
              <w:top w:val="single" w:sz="4" w:space="0" w:color="000000"/>
              <w:left w:val="single" w:sz="4" w:space="0" w:color="000000"/>
              <w:bottom w:val="single" w:sz="4" w:space="0" w:color="000000"/>
              <w:right w:val="single" w:sz="4" w:space="0" w:color="000000"/>
            </w:tcBorders>
            <w:hideMark/>
          </w:tcPr>
          <w:p w:rsidR="004F1326" w:rsidRPr="004F1326" w:rsidRDefault="004F1326" w:rsidP="004F1326">
            <w:pPr>
              <w:spacing w:line="276" w:lineRule="auto"/>
              <w:rPr>
                <w:rFonts w:eastAsia="Times New Roman"/>
                <w:sz w:val="28"/>
                <w:szCs w:val="28"/>
                <w:lang w:val="uk-UA"/>
              </w:rPr>
            </w:pPr>
            <w:r w:rsidRPr="004F1326">
              <w:rPr>
                <w:rFonts w:eastAsia="Times New Roman"/>
                <w:sz w:val="28"/>
                <w:szCs w:val="28"/>
                <w:lang w:val="uk-UA"/>
              </w:rPr>
              <w:t xml:space="preserve">Про встановлення фіксованих ставок єдиного податку для </w:t>
            </w:r>
            <w:proofErr w:type="spellStart"/>
            <w:r w:rsidRPr="004F1326">
              <w:rPr>
                <w:rFonts w:eastAsia="Times New Roman"/>
                <w:sz w:val="28"/>
                <w:szCs w:val="28"/>
                <w:lang w:val="uk-UA"/>
              </w:rPr>
              <w:t>фізич-них</w:t>
            </w:r>
            <w:proofErr w:type="spellEnd"/>
            <w:r w:rsidRPr="004F1326">
              <w:rPr>
                <w:rFonts w:eastAsia="Times New Roman"/>
                <w:sz w:val="28"/>
                <w:szCs w:val="28"/>
                <w:lang w:val="uk-UA"/>
              </w:rPr>
              <w:t xml:space="preserve"> осіб-підприємців, які здійснюють господарську діяльність.</w:t>
            </w:r>
          </w:p>
          <w:p w:rsidR="004F1326" w:rsidRPr="004F1326" w:rsidRDefault="004F1326" w:rsidP="004F1326">
            <w:pPr>
              <w:spacing w:line="276" w:lineRule="auto"/>
              <w:jc w:val="right"/>
              <w:rPr>
                <w:rFonts w:eastAsia="Times New Roman"/>
                <w:sz w:val="28"/>
                <w:szCs w:val="28"/>
                <w:lang w:val="uk-UA"/>
              </w:rPr>
            </w:pPr>
            <w:proofErr w:type="spellStart"/>
            <w:r w:rsidRPr="004F1326">
              <w:rPr>
                <w:rFonts w:eastAsia="Times New Roman"/>
                <w:sz w:val="28"/>
                <w:szCs w:val="28"/>
                <w:lang w:val="uk-UA"/>
              </w:rPr>
              <w:t>Доп</w:t>
            </w:r>
            <w:proofErr w:type="spellEnd"/>
            <w:r w:rsidRPr="004F1326">
              <w:rPr>
                <w:rFonts w:eastAsia="Times New Roman"/>
                <w:sz w:val="28"/>
                <w:szCs w:val="28"/>
                <w:lang w:val="uk-UA"/>
              </w:rPr>
              <w:t>. Чудак Л.Ф.</w:t>
            </w:r>
          </w:p>
        </w:tc>
        <w:tc>
          <w:tcPr>
            <w:tcW w:w="711"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spacing w:line="276" w:lineRule="auto"/>
              <w:jc w:val="center"/>
              <w:rPr>
                <w:rFonts w:eastAsia="Times New Roman"/>
                <w:sz w:val="28"/>
                <w:szCs w:val="28"/>
                <w:lang w:val="uk-UA"/>
              </w:rPr>
            </w:pPr>
            <w:r w:rsidRPr="004F1326">
              <w:rPr>
                <w:rFonts w:eastAsia="Times New Roman"/>
                <w:sz w:val="28"/>
                <w:szCs w:val="28"/>
                <w:lang w:val="uk-UA"/>
              </w:rPr>
              <w:t>797/01-1</w:t>
            </w:r>
          </w:p>
        </w:tc>
      </w:tr>
      <w:tr w:rsidR="004F1326" w:rsidRPr="004F1326" w:rsidTr="00FB1326">
        <w:trPr>
          <w:trHeight w:val="305"/>
        </w:trPr>
        <w:tc>
          <w:tcPr>
            <w:tcW w:w="273" w:type="pct"/>
            <w:tcBorders>
              <w:top w:val="single" w:sz="4" w:space="0" w:color="000000"/>
              <w:left w:val="single" w:sz="4" w:space="0" w:color="000000"/>
              <w:bottom w:val="single" w:sz="4" w:space="0" w:color="000000"/>
              <w:right w:val="single" w:sz="4" w:space="0" w:color="000000"/>
            </w:tcBorders>
            <w:hideMark/>
          </w:tcPr>
          <w:p w:rsidR="004F1326" w:rsidRPr="004F1326" w:rsidRDefault="004F1326" w:rsidP="004F1326">
            <w:pPr>
              <w:numPr>
                <w:ilvl w:val="0"/>
                <w:numId w:val="1"/>
              </w:numPr>
              <w:spacing w:after="200" w:line="276" w:lineRule="auto"/>
              <w:rPr>
                <w:rFonts w:eastAsia="Times New Roman"/>
                <w:sz w:val="28"/>
                <w:szCs w:val="28"/>
                <w:lang w:val="uk-UA"/>
              </w:rPr>
            </w:pPr>
          </w:p>
        </w:tc>
        <w:tc>
          <w:tcPr>
            <w:tcW w:w="4016" w:type="pct"/>
            <w:tcBorders>
              <w:top w:val="single" w:sz="4" w:space="0" w:color="000000"/>
              <w:left w:val="single" w:sz="4" w:space="0" w:color="000000"/>
              <w:bottom w:val="single" w:sz="4" w:space="0" w:color="000000"/>
              <w:right w:val="single" w:sz="4" w:space="0" w:color="000000"/>
            </w:tcBorders>
            <w:hideMark/>
          </w:tcPr>
          <w:p w:rsidR="004F1326" w:rsidRPr="004F1326" w:rsidRDefault="004F1326" w:rsidP="004F1326">
            <w:pPr>
              <w:rPr>
                <w:sz w:val="28"/>
                <w:szCs w:val="28"/>
                <w:lang w:val="uk-UA"/>
              </w:rPr>
            </w:pPr>
            <w:r w:rsidRPr="004F1326">
              <w:rPr>
                <w:sz w:val="28"/>
                <w:szCs w:val="28"/>
                <w:lang w:val="uk-UA"/>
              </w:rPr>
              <w:t xml:space="preserve">Про збір за провадження деяких видів підприємницької діяльності. </w:t>
            </w:r>
          </w:p>
          <w:p w:rsidR="004F1326" w:rsidRPr="004F1326" w:rsidRDefault="004F1326" w:rsidP="004F1326">
            <w:pPr>
              <w:jc w:val="right"/>
              <w:rPr>
                <w:sz w:val="28"/>
                <w:szCs w:val="28"/>
                <w:lang w:val="uk-UA"/>
              </w:rPr>
            </w:pPr>
            <w:proofErr w:type="spellStart"/>
            <w:r w:rsidRPr="004F1326">
              <w:rPr>
                <w:sz w:val="28"/>
                <w:szCs w:val="28"/>
                <w:lang w:val="uk-UA"/>
              </w:rPr>
              <w:t>Доп</w:t>
            </w:r>
            <w:proofErr w:type="spellEnd"/>
            <w:r w:rsidRPr="004F1326">
              <w:rPr>
                <w:sz w:val="28"/>
                <w:szCs w:val="28"/>
                <w:lang w:val="uk-UA"/>
              </w:rPr>
              <w:t>.  Чудак Л.Ф.</w:t>
            </w:r>
          </w:p>
        </w:tc>
        <w:tc>
          <w:tcPr>
            <w:tcW w:w="711"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spacing w:line="276" w:lineRule="auto"/>
              <w:jc w:val="center"/>
              <w:rPr>
                <w:sz w:val="28"/>
                <w:szCs w:val="28"/>
                <w:lang w:val="uk-UA"/>
              </w:rPr>
            </w:pPr>
            <w:r w:rsidRPr="004F1326">
              <w:rPr>
                <w:sz w:val="28"/>
                <w:szCs w:val="28"/>
                <w:lang w:val="uk-UA"/>
              </w:rPr>
              <w:t>798/01-1</w:t>
            </w:r>
          </w:p>
        </w:tc>
      </w:tr>
      <w:tr w:rsidR="004F1326" w:rsidRPr="004F1326" w:rsidTr="00FB1326">
        <w:trPr>
          <w:trHeight w:val="305"/>
        </w:trPr>
        <w:tc>
          <w:tcPr>
            <w:tcW w:w="273" w:type="pct"/>
            <w:tcBorders>
              <w:top w:val="single" w:sz="4" w:space="0" w:color="000000"/>
              <w:left w:val="single" w:sz="4" w:space="0" w:color="000000"/>
              <w:bottom w:val="single" w:sz="4" w:space="0" w:color="000000"/>
              <w:right w:val="single" w:sz="4" w:space="0" w:color="000000"/>
            </w:tcBorders>
            <w:hideMark/>
          </w:tcPr>
          <w:p w:rsidR="004F1326" w:rsidRPr="004F1326" w:rsidRDefault="004F1326" w:rsidP="004F1326">
            <w:pPr>
              <w:numPr>
                <w:ilvl w:val="0"/>
                <w:numId w:val="1"/>
              </w:numPr>
              <w:spacing w:after="200" w:line="276" w:lineRule="auto"/>
              <w:rPr>
                <w:rFonts w:eastAsia="Times New Roman"/>
                <w:sz w:val="28"/>
                <w:szCs w:val="28"/>
                <w:lang w:val="uk-UA"/>
              </w:rPr>
            </w:pPr>
          </w:p>
        </w:tc>
        <w:tc>
          <w:tcPr>
            <w:tcW w:w="4016" w:type="pct"/>
            <w:tcBorders>
              <w:top w:val="single" w:sz="4" w:space="0" w:color="000000"/>
              <w:left w:val="single" w:sz="4" w:space="0" w:color="000000"/>
              <w:bottom w:val="single" w:sz="4" w:space="0" w:color="000000"/>
              <w:right w:val="single" w:sz="4" w:space="0" w:color="000000"/>
            </w:tcBorders>
            <w:hideMark/>
          </w:tcPr>
          <w:p w:rsidR="004F1326" w:rsidRPr="004F1326" w:rsidRDefault="004F1326" w:rsidP="004F1326">
            <w:pPr>
              <w:rPr>
                <w:color w:val="000000"/>
                <w:sz w:val="28"/>
                <w:szCs w:val="28"/>
                <w:lang w:val="uk-UA"/>
              </w:rPr>
            </w:pPr>
            <w:r w:rsidRPr="004F1326">
              <w:rPr>
                <w:color w:val="000000"/>
                <w:sz w:val="28"/>
                <w:szCs w:val="28"/>
                <w:lang w:val="uk-UA"/>
              </w:rPr>
              <w:t>Про диференціацію та розмір ставок земельного податку на 2015 р.</w:t>
            </w:r>
          </w:p>
          <w:p w:rsidR="004F1326" w:rsidRPr="004F1326" w:rsidRDefault="004F1326" w:rsidP="004F1326">
            <w:pPr>
              <w:ind w:left="33"/>
              <w:jc w:val="right"/>
              <w:rPr>
                <w:sz w:val="28"/>
                <w:szCs w:val="28"/>
                <w:lang w:val="uk-UA"/>
              </w:rPr>
            </w:pPr>
            <w:proofErr w:type="spellStart"/>
            <w:r w:rsidRPr="004F1326">
              <w:rPr>
                <w:sz w:val="28"/>
                <w:szCs w:val="28"/>
                <w:lang w:val="uk-UA"/>
              </w:rPr>
              <w:t>Доп</w:t>
            </w:r>
            <w:proofErr w:type="spellEnd"/>
            <w:r w:rsidRPr="004F1326">
              <w:rPr>
                <w:sz w:val="28"/>
                <w:szCs w:val="28"/>
                <w:lang w:val="uk-UA"/>
              </w:rPr>
              <w:t xml:space="preserve">. Чудак Л.Ф. </w:t>
            </w:r>
          </w:p>
        </w:tc>
        <w:tc>
          <w:tcPr>
            <w:tcW w:w="711"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jc w:val="center"/>
              <w:rPr>
                <w:sz w:val="28"/>
                <w:szCs w:val="28"/>
                <w:lang w:val="uk-UA"/>
              </w:rPr>
            </w:pPr>
            <w:r w:rsidRPr="004F1326">
              <w:rPr>
                <w:sz w:val="28"/>
                <w:szCs w:val="28"/>
                <w:lang w:val="uk-UA"/>
              </w:rPr>
              <w:t>799/01-1</w:t>
            </w:r>
          </w:p>
        </w:tc>
      </w:tr>
      <w:tr w:rsidR="004F1326" w:rsidRPr="004F1326" w:rsidTr="00FB1326">
        <w:trPr>
          <w:trHeight w:val="305"/>
        </w:trPr>
        <w:tc>
          <w:tcPr>
            <w:tcW w:w="273" w:type="pct"/>
            <w:tcBorders>
              <w:top w:val="single" w:sz="4" w:space="0" w:color="000000"/>
              <w:left w:val="single" w:sz="4" w:space="0" w:color="000000"/>
              <w:bottom w:val="single" w:sz="4" w:space="0" w:color="000000"/>
              <w:right w:val="single" w:sz="4" w:space="0" w:color="000000"/>
            </w:tcBorders>
            <w:hideMark/>
          </w:tcPr>
          <w:p w:rsidR="004F1326" w:rsidRPr="004F1326" w:rsidRDefault="004F1326" w:rsidP="004F1326">
            <w:pPr>
              <w:numPr>
                <w:ilvl w:val="0"/>
                <w:numId w:val="1"/>
              </w:numPr>
              <w:spacing w:after="200" w:line="276" w:lineRule="auto"/>
              <w:rPr>
                <w:rFonts w:eastAsia="Times New Roman"/>
                <w:sz w:val="28"/>
                <w:szCs w:val="28"/>
                <w:lang w:val="uk-UA"/>
              </w:rPr>
            </w:pPr>
          </w:p>
        </w:tc>
        <w:tc>
          <w:tcPr>
            <w:tcW w:w="4016" w:type="pct"/>
            <w:tcBorders>
              <w:top w:val="single" w:sz="4" w:space="0" w:color="000000"/>
              <w:left w:val="single" w:sz="4" w:space="0" w:color="000000"/>
              <w:bottom w:val="single" w:sz="4" w:space="0" w:color="000000"/>
              <w:right w:val="single" w:sz="4" w:space="0" w:color="000000"/>
            </w:tcBorders>
            <w:hideMark/>
          </w:tcPr>
          <w:p w:rsidR="004F1326" w:rsidRPr="004F1326" w:rsidRDefault="004F1326" w:rsidP="004F1326">
            <w:pPr>
              <w:shd w:val="clear" w:color="auto" w:fill="FFFFFF"/>
              <w:rPr>
                <w:sz w:val="28"/>
                <w:szCs w:val="28"/>
                <w:lang w:val="uk-UA"/>
              </w:rPr>
            </w:pPr>
            <w:r w:rsidRPr="004F1326">
              <w:rPr>
                <w:sz w:val="28"/>
                <w:szCs w:val="28"/>
                <w:lang w:val="uk-UA"/>
              </w:rPr>
              <w:t xml:space="preserve">Про розмір орендної плати  за землю на 2015 рік. </w:t>
            </w:r>
          </w:p>
          <w:p w:rsidR="004F1326" w:rsidRPr="004F1326" w:rsidRDefault="004F1326" w:rsidP="004F1326">
            <w:pPr>
              <w:shd w:val="clear" w:color="auto" w:fill="FFFFFF"/>
              <w:jc w:val="right"/>
              <w:rPr>
                <w:sz w:val="28"/>
                <w:szCs w:val="28"/>
                <w:lang w:val="uk-UA"/>
              </w:rPr>
            </w:pPr>
            <w:proofErr w:type="spellStart"/>
            <w:r w:rsidRPr="004F1326">
              <w:rPr>
                <w:sz w:val="28"/>
                <w:szCs w:val="28"/>
                <w:lang w:val="uk-UA"/>
              </w:rPr>
              <w:t>Доп</w:t>
            </w:r>
            <w:proofErr w:type="spellEnd"/>
            <w:r w:rsidRPr="004F1326">
              <w:rPr>
                <w:sz w:val="28"/>
                <w:szCs w:val="28"/>
                <w:lang w:val="uk-UA"/>
              </w:rPr>
              <w:t xml:space="preserve">. Чудак Л.Ф. </w:t>
            </w:r>
          </w:p>
        </w:tc>
        <w:tc>
          <w:tcPr>
            <w:tcW w:w="711"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jc w:val="center"/>
              <w:rPr>
                <w:sz w:val="28"/>
                <w:szCs w:val="28"/>
                <w:lang w:val="uk-UA"/>
              </w:rPr>
            </w:pPr>
            <w:r w:rsidRPr="004F1326">
              <w:rPr>
                <w:sz w:val="28"/>
                <w:szCs w:val="28"/>
                <w:lang w:val="uk-UA"/>
              </w:rPr>
              <w:t>800/01-1</w:t>
            </w:r>
          </w:p>
        </w:tc>
      </w:tr>
      <w:tr w:rsidR="004F1326" w:rsidRPr="004F1326" w:rsidTr="00FB1326">
        <w:trPr>
          <w:trHeight w:val="305"/>
        </w:trPr>
        <w:tc>
          <w:tcPr>
            <w:tcW w:w="273" w:type="pct"/>
            <w:tcBorders>
              <w:top w:val="single" w:sz="4" w:space="0" w:color="000000"/>
              <w:left w:val="single" w:sz="4" w:space="0" w:color="000000"/>
              <w:bottom w:val="single" w:sz="4" w:space="0" w:color="000000"/>
              <w:right w:val="single" w:sz="4" w:space="0" w:color="000000"/>
            </w:tcBorders>
            <w:hideMark/>
          </w:tcPr>
          <w:p w:rsidR="004F1326" w:rsidRPr="004F1326" w:rsidRDefault="004F1326" w:rsidP="004F1326">
            <w:pPr>
              <w:numPr>
                <w:ilvl w:val="0"/>
                <w:numId w:val="1"/>
              </w:numPr>
              <w:spacing w:after="200" w:line="276" w:lineRule="auto"/>
              <w:rPr>
                <w:rFonts w:eastAsia="Times New Roman"/>
                <w:sz w:val="28"/>
                <w:szCs w:val="28"/>
                <w:lang w:val="uk-UA"/>
              </w:rPr>
            </w:pPr>
          </w:p>
        </w:tc>
        <w:tc>
          <w:tcPr>
            <w:tcW w:w="4016" w:type="pct"/>
            <w:tcBorders>
              <w:top w:val="single" w:sz="4" w:space="0" w:color="000000"/>
              <w:left w:val="single" w:sz="4" w:space="0" w:color="000000"/>
              <w:bottom w:val="single" w:sz="4" w:space="0" w:color="000000"/>
              <w:right w:val="single" w:sz="4" w:space="0" w:color="000000"/>
            </w:tcBorders>
            <w:hideMark/>
          </w:tcPr>
          <w:p w:rsidR="004F1326" w:rsidRPr="004F1326" w:rsidRDefault="004F1326" w:rsidP="004F1326">
            <w:pPr>
              <w:spacing w:line="276" w:lineRule="auto"/>
              <w:ind w:left="-183"/>
              <w:rPr>
                <w:rFonts w:eastAsia="Times New Roman"/>
                <w:sz w:val="28"/>
                <w:szCs w:val="28"/>
                <w:lang w:val="uk-UA"/>
              </w:rPr>
            </w:pPr>
            <w:r w:rsidRPr="004F1326">
              <w:rPr>
                <w:rFonts w:eastAsia="Times New Roman"/>
                <w:bCs/>
                <w:iCs/>
                <w:sz w:val="28"/>
                <w:szCs w:val="28"/>
                <w:lang w:val="uk-UA"/>
              </w:rPr>
              <w:t>Про затвердження Положення про туристичний збір</w:t>
            </w:r>
            <w:r w:rsidRPr="004F1326">
              <w:rPr>
                <w:rFonts w:eastAsia="Times New Roman"/>
                <w:sz w:val="28"/>
                <w:szCs w:val="28"/>
                <w:lang w:val="uk-UA"/>
              </w:rPr>
              <w:t xml:space="preserve"> </w:t>
            </w:r>
          </w:p>
          <w:p w:rsidR="004F1326" w:rsidRPr="004F1326" w:rsidRDefault="004F1326" w:rsidP="004F1326">
            <w:pPr>
              <w:spacing w:line="276" w:lineRule="auto"/>
              <w:ind w:left="-183"/>
              <w:jc w:val="right"/>
              <w:rPr>
                <w:rFonts w:eastAsia="Times New Roman"/>
                <w:sz w:val="28"/>
                <w:szCs w:val="28"/>
                <w:lang w:val="uk-UA"/>
              </w:rPr>
            </w:pPr>
            <w:proofErr w:type="spellStart"/>
            <w:r w:rsidRPr="004F1326">
              <w:rPr>
                <w:rFonts w:eastAsia="Times New Roman"/>
                <w:sz w:val="28"/>
                <w:szCs w:val="28"/>
                <w:lang w:val="uk-UA"/>
              </w:rPr>
              <w:t>Доп</w:t>
            </w:r>
            <w:proofErr w:type="spellEnd"/>
            <w:r w:rsidRPr="004F1326">
              <w:rPr>
                <w:rFonts w:eastAsia="Times New Roman"/>
                <w:sz w:val="28"/>
                <w:szCs w:val="28"/>
                <w:lang w:val="uk-UA"/>
              </w:rPr>
              <w:t xml:space="preserve">. Чудак Л.Ф. </w:t>
            </w:r>
          </w:p>
        </w:tc>
        <w:tc>
          <w:tcPr>
            <w:tcW w:w="711"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spacing w:line="276" w:lineRule="auto"/>
              <w:jc w:val="center"/>
              <w:rPr>
                <w:rFonts w:eastAsia="Times New Roman"/>
                <w:sz w:val="28"/>
                <w:szCs w:val="28"/>
                <w:lang w:val="uk-UA"/>
              </w:rPr>
            </w:pPr>
            <w:r w:rsidRPr="004F1326">
              <w:rPr>
                <w:rFonts w:eastAsia="Times New Roman"/>
                <w:sz w:val="28"/>
                <w:szCs w:val="28"/>
                <w:lang w:val="uk-UA"/>
              </w:rPr>
              <w:t>801/01-1</w:t>
            </w:r>
          </w:p>
        </w:tc>
      </w:tr>
      <w:tr w:rsidR="004F1326" w:rsidRPr="004F1326" w:rsidTr="00FB1326">
        <w:trPr>
          <w:trHeight w:val="305"/>
        </w:trPr>
        <w:tc>
          <w:tcPr>
            <w:tcW w:w="273" w:type="pct"/>
            <w:tcBorders>
              <w:top w:val="single" w:sz="4" w:space="0" w:color="000000"/>
              <w:left w:val="single" w:sz="4" w:space="0" w:color="000000"/>
              <w:bottom w:val="single" w:sz="4" w:space="0" w:color="000000"/>
              <w:right w:val="single" w:sz="4" w:space="0" w:color="000000"/>
            </w:tcBorders>
            <w:hideMark/>
          </w:tcPr>
          <w:p w:rsidR="004F1326" w:rsidRPr="004F1326" w:rsidRDefault="004F1326" w:rsidP="004F1326">
            <w:pPr>
              <w:numPr>
                <w:ilvl w:val="0"/>
                <w:numId w:val="1"/>
              </w:numPr>
              <w:spacing w:after="200" w:line="276" w:lineRule="auto"/>
              <w:rPr>
                <w:rFonts w:eastAsia="Times New Roman"/>
                <w:sz w:val="28"/>
                <w:szCs w:val="28"/>
                <w:lang w:val="uk-UA"/>
              </w:rPr>
            </w:pPr>
          </w:p>
        </w:tc>
        <w:tc>
          <w:tcPr>
            <w:tcW w:w="4016" w:type="pct"/>
            <w:tcBorders>
              <w:top w:val="single" w:sz="4" w:space="0" w:color="000000"/>
              <w:left w:val="single" w:sz="4" w:space="0" w:color="000000"/>
              <w:bottom w:val="single" w:sz="4" w:space="0" w:color="000000"/>
              <w:right w:val="single" w:sz="4" w:space="0" w:color="000000"/>
            </w:tcBorders>
            <w:hideMark/>
          </w:tcPr>
          <w:p w:rsidR="004F1326" w:rsidRPr="004F1326" w:rsidRDefault="004F1326" w:rsidP="004F1326">
            <w:pPr>
              <w:spacing w:line="276" w:lineRule="auto"/>
              <w:rPr>
                <w:rFonts w:eastAsia="Times New Roman"/>
                <w:bCs/>
                <w:iCs/>
                <w:sz w:val="28"/>
                <w:szCs w:val="28"/>
                <w:lang w:val="uk-UA"/>
              </w:rPr>
            </w:pPr>
            <w:r w:rsidRPr="004F1326">
              <w:rPr>
                <w:rFonts w:eastAsia="Times New Roman"/>
                <w:bCs/>
                <w:iCs/>
                <w:sz w:val="28"/>
                <w:szCs w:val="28"/>
                <w:lang w:val="uk-UA"/>
              </w:rPr>
              <w:t>Про преміювання.</w:t>
            </w:r>
          </w:p>
          <w:p w:rsidR="004F1326" w:rsidRPr="004F1326" w:rsidRDefault="004F1326" w:rsidP="004F1326">
            <w:pPr>
              <w:spacing w:line="276" w:lineRule="auto"/>
              <w:jc w:val="center"/>
              <w:rPr>
                <w:bCs/>
                <w:iCs/>
                <w:sz w:val="28"/>
                <w:szCs w:val="28"/>
                <w:lang w:val="uk-UA"/>
              </w:rPr>
            </w:pPr>
            <w:r w:rsidRPr="004F1326">
              <w:rPr>
                <w:bCs/>
                <w:iCs/>
                <w:sz w:val="28"/>
                <w:szCs w:val="28"/>
                <w:lang w:val="uk-UA"/>
              </w:rPr>
              <w:t xml:space="preserve">                                                                                    </w:t>
            </w:r>
            <w:proofErr w:type="spellStart"/>
            <w:r w:rsidRPr="004F1326">
              <w:rPr>
                <w:bCs/>
                <w:iCs/>
                <w:sz w:val="28"/>
                <w:szCs w:val="28"/>
                <w:lang w:val="uk-UA"/>
              </w:rPr>
              <w:t>Доп</w:t>
            </w:r>
            <w:proofErr w:type="spellEnd"/>
            <w:r w:rsidRPr="004F1326">
              <w:rPr>
                <w:bCs/>
                <w:iCs/>
                <w:sz w:val="28"/>
                <w:szCs w:val="28"/>
                <w:lang w:val="uk-UA"/>
              </w:rPr>
              <w:t>. Чудак Л.Ф.</w:t>
            </w:r>
          </w:p>
        </w:tc>
        <w:tc>
          <w:tcPr>
            <w:tcW w:w="711"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spacing w:line="276" w:lineRule="auto"/>
              <w:jc w:val="center"/>
              <w:rPr>
                <w:rFonts w:eastAsia="Times New Roman"/>
                <w:color w:val="000000"/>
                <w:sz w:val="28"/>
                <w:szCs w:val="28"/>
                <w:lang w:val="uk-UA"/>
              </w:rPr>
            </w:pPr>
            <w:r w:rsidRPr="004F1326">
              <w:rPr>
                <w:rFonts w:eastAsia="Times New Roman"/>
                <w:color w:val="000000"/>
                <w:sz w:val="28"/>
                <w:szCs w:val="28"/>
                <w:lang w:val="uk-UA"/>
              </w:rPr>
              <w:t>802/01-1</w:t>
            </w:r>
          </w:p>
        </w:tc>
      </w:tr>
      <w:tr w:rsidR="004F1326" w:rsidRPr="004F1326" w:rsidTr="00FB1326">
        <w:trPr>
          <w:trHeight w:val="305"/>
        </w:trPr>
        <w:tc>
          <w:tcPr>
            <w:tcW w:w="273" w:type="pct"/>
            <w:tcBorders>
              <w:top w:val="single" w:sz="4" w:space="0" w:color="000000"/>
              <w:left w:val="single" w:sz="4" w:space="0" w:color="000000"/>
              <w:bottom w:val="single" w:sz="4" w:space="0" w:color="000000"/>
              <w:right w:val="single" w:sz="4" w:space="0" w:color="000000"/>
            </w:tcBorders>
            <w:hideMark/>
          </w:tcPr>
          <w:p w:rsidR="004F1326" w:rsidRPr="004F1326" w:rsidRDefault="004F1326" w:rsidP="004F1326">
            <w:pPr>
              <w:numPr>
                <w:ilvl w:val="0"/>
                <w:numId w:val="1"/>
              </w:numPr>
              <w:spacing w:after="200" w:line="276" w:lineRule="auto"/>
              <w:rPr>
                <w:rFonts w:eastAsia="Times New Roman"/>
                <w:sz w:val="28"/>
                <w:szCs w:val="28"/>
                <w:lang w:val="uk-UA"/>
              </w:rPr>
            </w:pPr>
          </w:p>
        </w:tc>
        <w:tc>
          <w:tcPr>
            <w:tcW w:w="4016" w:type="pct"/>
            <w:tcBorders>
              <w:top w:val="single" w:sz="4" w:space="0" w:color="000000"/>
              <w:left w:val="single" w:sz="4" w:space="0" w:color="000000"/>
              <w:bottom w:val="single" w:sz="4" w:space="0" w:color="000000"/>
              <w:right w:val="single" w:sz="4" w:space="0" w:color="000000"/>
            </w:tcBorders>
            <w:hideMark/>
          </w:tcPr>
          <w:p w:rsidR="004F1326" w:rsidRPr="004F1326" w:rsidRDefault="004F1326" w:rsidP="004F1326">
            <w:pPr>
              <w:spacing w:line="276" w:lineRule="auto"/>
              <w:rPr>
                <w:sz w:val="28"/>
                <w:szCs w:val="28"/>
                <w:lang w:val="uk-UA"/>
              </w:rPr>
            </w:pPr>
            <w:r w:rsidRPr="004F1326">
              <w:rPr>
                <w:sz w:val="28"/>
                <w:szCs w:val="28"/>
                <w:lang w:val="uk-UA"/>
              </w:rPr>
              <w:t xml:space="preserve">                                         Блок земельних  питань            </w:t>
            </w:r>
          </w:p>
          <w:p w:rsidR="004F1326" w:rsidRPr="004F1326" w:rsidRDefault="004F1326" w:rsidP="004F1326">
            <w:pPr>
              <w:spacing w:line="276" w:lineRule="auto"/>
              <w:jc w:val="right"/>
              <w:rPr>
                <w:sz w:val="28"/>
                <w:szCs w:val="28"/>
                <w:lang w:val="uk-UA"/>
              </w:rPr>
            </w:pPr>
            <w:proofErr w:type="spellStart"/>
            <w:r w:rsidRPr="004F1326">
              <w:rPr>
                <w:sz w:val="28"/>
                <w:szCs w:val="28"/>
                <w:lang w:val="uk-UA"/>
              </w:rPr>
              <w:t>Доп</w:t>
            </w:r>
            <w:proofErr w:type="spellEnd"/>
            <w:r w:rsidRPr="004F1326">
              <w:rPr>
                <w:sz w:val="28"/>
                <w:szCs w:val="28"/>
                <w:lang w:val="uk-UA"/>
              </w:rPr>
              <w:t xml:space="preserve">. </w:t>
            </w:r>
            <w:proofErr w:type="spellStart"/>
            <w:r w:rsidRPr="004F1326">
              <w:rPr>
                <w:sz w:val="28"/>
                <w:szCs w:val="28"/>
                <w:lang w:val="uk-UA"/>
              </w:rPr>
              <w:t>Кобзіст</w:t>
            </w:r>
            <w:proofErr w:type="spellEnd"/>
            <w:r w:rsidRPr="004F1326">
              <w:rPr>
                <w:sz w:val="28"/>
                <w:szCs w:val="28"/>
                <w:lang w:val="uk-UA"/>
              </w:rPr>
              <w:t xml:space="preserve"> В.А.                        </w:t>
            </w:r>
          </w:p>
          <w:p w:rsidR="004F1326" w:rsidRPr="004F1326" w:rsidRDefault="004F1326" w:rsidP="004F1326">
            <w:pPr>
              <w:spacing w:line="276" w:lineRule="auto"/>
              <w:rPr>
                <w:rFonts w:ascii="Calibri" w:eastAsia="Times New Roman" w:hAnsi="Calibri"/>
                <w:sz w:val="28"/>
                <w:szCs w:val="28"/>
                <w:lang w:val="uk-UA" w:eastAsia="uk-UA"/>
              </w:rPr>
            </w:pPr>
            <w:r w:rsidRPr="004F1326">
              <w:rPr>
                <w:sz w:val="28"/>
                <w:szCs w:val="28"/>
                <w:lang w:val="uk-UA"/>
              </w:rPr>
              <w:t>Про вилучення  земельної ділянки</w:t>
            </w:r>
          </w:p>
        </w:tc>
        <w:tc>
          <w:tcPr>
            <w:tcW w:w="711"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spacing w:line="276" w:lineRule="auto"/>
              <w:jc w:val="center"/>
              <w:rPr>
                <w:rFonts w:eastAsia="Times New Roman"/>
                <w:sz w:val="28"/>
                <w:szCs w:val="28"/>
                <w:lang w:val="uk-UA"/>
              </w:rPr>
            </w:pPr>
            <w:r w:rsidRPr="004F1326">
              <w:rPr>
                <w:rFonts w:eastAsia="Times New Roman"/>
                <w:sz w:val="28"/>
                <w:szCs w:val="28"/>
                <w:lang w:val="uk-UA"/>
              </w:rPr>
              <w:t>803/01-1</w:t>
            </w:r>
          </w:p>
        </w:tc>
      </w:tr>
      <w:tr w:rsidR="004F1326" w:rsidRPr="004F1326" w:rsidTr="00FB1326">
        <w:trPr>
          <w:trHeight w:val="305"/>
        </w:trPr>
        <w:tc>
          <w:tcPr>
            <w:tcW w:w="273"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numPr>
                <w:ilvl w:val="0"/>
                <w:numId w:val="1"/>
              </w:numPr>
              <w:spacing w:after="200" w:line="276" w:lineRule="auto"/>
              <w:rPr>
                <w:rFonts w:eastAsia="Times New Roman"/>
                <w:sz w:val="28"/>
                <w:szCs w:val="28"/>
                <w:lang w:val="uk-UA"/>
              </w:rPr>
            </w:pPr>
          </w:p>
        </w:tc>
        <w:tc>
          <w:tcPr>
            <w:tcW w:w="4016"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jc w:val="both"/>
              <w:rPr>
                <w:sz w:val="28"/>
                <w:szCs w:val="28"/>
                <w:lang w:val="uk-UA"/>
              </w:rPr>
            </w:pPr>
            <w:r w:rsidRPr="004F1326">
              <w:rPr>
                <w:sz w:val="28"/>
                <w:szCs w:val="28"/>
                <w:lang w:val="uk-UA"/>
              </w:rPr>
              <w:t xml:space="preserve">Про надання дозволу на виготовлення проекту землеустрою щодо відведення земельної ділянки в оренду фізичній особі Курінному Роману Олександровичу для будівництва і обслуговування інших будівель громадської забудови за адресою:м. </w:t>
            </w:r>
            <w:proofErr w:type="spellStart"/>
            <w:r w:rsidRPr="004F1326">
              <w:rPr>
                <w:sz w:val="28"/>
                <w:szCs w:val="28"/>
                <w:lang w:val="uk-UA"/>
              </w:rPr>
              <w:t>Зеленодольськ</w:t>
            </w:r>
            <w:proofErr w:type="spellEnd"/>
            <w:r w:rsidRPr="004F1326">
              <w:rPr>
                <w:sz w:val="28"/>
                <w:szCs w:val="28"/>
                <w:lang w:val="uk-UA"/>
              </w:rPr>
              <w:t xml:space="preserve">, пров. Молодіжний,2-А/3 на території </w:t>
            </w:r>
            <w:proofErr w:type="spellStart"/>
            <w:r w:rsidRPr="004F1326">
              <w:rPr>
                <w:sz w:val="28"/>
                <w:szCs w:val="28"/>
                <w:lang w:val="uk-UA"/>
              </w:rPr>
              <w:t>Зеленодольської</w:t>
            </w:r>
            <w:proofErr w:type="spellEnd"/>
            <w:r w:rsidRPr="004F1326">
              <w:rPr>
                <w:sz w:val="28"/>
                <w:szCs w:val="28"/>
                <w:lang w:val="uk-UA"/>
              </w:rPr>
              <w:t xml:space="preserve"> міської ради </w:t>
            </w:r>
            <w:proofErr w:type="spellStart"/>
            <w:r w:rsidRPr="004F1326">
              <w:rPr>
                <w:sz w:val="28"/>
                <w:szCs w:val="28"/>
                <w:lang w:val="uk-UA"/>
              </w:rPr>
              <w:t>Апостолівського</w:t>
            </w:r>
            <w:proofErr w:type="spellEnd"/>
            <w:r w:rsidRPr="004F1326">
              <w:rPr>
                <w:sz w:val="28"/>
                <w:szCs w:val="28"/>
                <w:lang w:val="uk-UA"/>
              </w:rPr>
              <w:t xml:space="preserve"> району Дніпропетровської області</w:t>
            </w:r>
          </w:p>
        </w:tc>
        <w:tc>
          <w:tcPr>
            <w:tcW w:w="711"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spacing w:line="276" w:lineRule="auto"/>
              <w:jc w:val="center"/>
              <w:rPr>
                <w:rFonts w:eastAsia="Times New Roman"/>
                <w:sz w:val="28"/>
                <w:szCs w:val="28"/>
                <w:lang w:val="uk-UA"/>
              </w:rPr>
            </w:pPr>
            <w:r w:rsidRPr="004F1326">
              <w:rPr>
                <w:rFonts w:eastAsia="Times New Roman"/>
                <w:sz w:val="28"/>
                <w:szCs w:val="28"/>
                <w:lang w:val="uk-UA"/>
              </w:rPr>
              <w:t>804/01-1</w:t>
            </w:r>
          </w:p>
        </w:tc>
      </w:tr>
      <w:tr w:rsidR="004F1326" w:rsidRPr="004F1326" w:rsidTr="00FB1326">
        <w:trPr>
          <w:trHeight w:val="305"/>
        </w:trPr>
        <w:tc>
          <w:tcPr>
            <w:tcW w:w="273"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numPr>
                <w:ilvl w:val="0"/>
                <w:numId w:val="1"/>
              </w:numPr>
              <w:spacing w:after="200" w:line="276" w:lineRule="auto"/>
              <w:rPr>
                <w:rFonts w:eastAsia="Times New Roman"/>
                <w:sz w:val="28"/>
                <w:szCs w:val="28"/>
                <w:lang w:val="uk-UA"/>
              </w:rPr>
            </w:pPr>
          </w:p>
        </w:tc>
        <w:tc>
          <w:tcPr>
            <w:tcW w:w="4016"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jc w:val="both"/>
              <w:rPr>
                <w:sz w:val="28"/>
                <w:szCs w:val="28"/>
                <w:lang w:val="uk-UA"/>
              </w:rPr>
            </w:pPr>
            <w:r w:rsidRPr="004F1326">
              <w:rPr>
                <w:sz w:val="28"/>
                <w:szCs w:val="28"/>
                <w:lang w:val="uk-UA"/>
              </w:rPr>
              <w:t xml:space="preserve">Про затвердження проекту землеустрою щодо відведення земельної ділянки   та передачу її у власність фізичній особі  </w:t>
            </w:r>
            <w:proofErr w:type="spellStart"/>
            <w:r w:rsidRPr="004F1326">
              <w:rPr>
                <w:sz w:val="28"/>
                <w:szCs w:val="28"/>
                <w:lang w:val="uk-UA"/>
              </w:rPr>
              <w:t>Фартушній</w:t>
            </w:r>
            <w:proofErr w:type="spellEnd"/>
            <w:r w:rsidRPr="004F1326">
              <w:rPr>
                <w:sz w:val="28"/>
                <w:szCs w:val="28"/>
                <w:lang w:val="uk-UA"/>
              </w:rPr>
              <w:t xml:space="preserve"> Людмилі Іванівні  для будівництва і обслуговування житлового будинку, господарських будівель і споруд за адресою село Мала </w:t>
            </w:r>
            <w:proofErr w:type="spellStart"/>
            <w:r w:rsidRPr="004F1326">
              <w:rPr>
                <w:sz w:val="28"/>
                <w:szCs w:val="28"/>
                <w:lang w:val="uk-UA"/>
              </w:rPr>
              <w:t>Костромка</w:t>
            </w:r>
            <w:proofErr w:type="spellEnd"/>
            <w:r w:rsidRPr="004F1326">
              <w:rPr>
                <w:sz w:val="28"/>
                <w:szCs w:val="28"/>
                <w:lang w:val="uk-UA"/>
              </w:rPr>
              <w:t xml:space="preserve"> вулиця Шкільна,38  на території </w:t>
            </w:r>
            <w:proofErr w:type="spellStart"/>
            <w:r w:rsidRPr="004F1326">
              <w:rPr>
                <w:sz w:val="28"/>
                <w:szCs w:val="28"/>
                <w:lang w:val="uk-UA"/>
              </w:rPr>
              <w:t>Зеленодольської</w:t>
            </w:r>
            <w:proofErr w:type="spellEnd"/>
            <w:r w:rsidRPr="004F1326">
              <w:rPr>
                <w:sz w:val="28"/>
                <w:szCs w:val="28"/>
                <w:lang w:val="uk-UA"/>
              </w:rPr>
              <w:t xml:space="preserve"> міської ради </w:t>
            </w:r>
            <w:proofErr w:type="spellStart"/>
            <w:r w:rsidRPr="004F1326">
              <w:rPr>
                <w:sz w:val="28"/>
                <w:szCs w:val="28"/>
                <w:lang w:val="uk-UA"/>
              </w:rPr>
              <w:t>Апостолівського</w:t>
            </w:r>
            <w:proofErr w:type="spellEnd"/>
            <w:r w:rsidRPr="004F1326">
              <w:rPr>
                <w:sz w:val="28"/>
                <w:szCs w:val="28"/>
                <w:lang w:val="uk-UA"/>
              </w:rPr>
              <w:t xml:space="preserve"> району Дніпропетровської області</w:t>
            </w:r>
          </w:p>
        </w:tc>
        <w:tc>
          <w:tcPr>
            <w:tcW w:w="711"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spacing w:line="276" w:lineRule="auto"/>
              <w:jc w:val="center"/>
              <w:rPr>
                <w:rFonts w:eastAsia="Times New Roman"/>
                <w:color w:val="000000"/>
                <w:sz w:val="28"/>
                <w:szCs w:val="28"/>
                <w:lang w:val="uk-UA"/>
              </w:rPr>
            </w:pPr>
            <w:r w:rsidRPr="004F1326">
              <w:rPr>
                <w:rFonts w:eastAsia="Times New Roman"/>
                <w:color w:val="000000"/>
                <w:sz w:val="28"/>
                <w:szCs w:val="28"/>
                <w:lang w:val="uk-UA"/>
              </w:rPr>
              <w:t>805/01-1</w:t>
            </w:r>
          </w:p>
        </w:tc>
      </w:tr>
      <w:tr w:rsidR="004F1326" w:rsidRPr="004F1326" w:rsidTr="00FB1326">
        <w:trPr>
          <w:trHeight w:val="305"/>
        </w:trPr>
        <w:tc>
          <w:tcPr>
            <w:tcW w:w="273"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numPr>
                <w:ilvl w:val="0"/>
                <w:numId w:val="1"/>
              </w:numPr>
              <w:spacing w:after="200" w:line="276" w:lineRule="auto"/>
              <w:rPr>
                <w:rFonts w:eastAsia="Times New Roman"/>
                <w:sz w:val="28"/>
                <w:szCs w:val="28"/>
                <w:lang w:val="uk-UA"/>
              </w:rPr>
            </w:pPr>
          </w:p>
        </w:tc>
        <w:tc>
          <w:tcPr>
            <w:tcW w:w="4016"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shd w:val="clear" w:color="auto" w:fill="FFFFFF"/>
              <w:ind w:left="67"/>
              <w:jc w:val="both"/>
              <w:rPr>
                <w:sz w:val="28"/>
                <w:szCs w:val="28"/>
                <w:lang w:val="uk-UA"/>
              </w:rPr>
            </w:pPr>
            <w:r w:rsidRPr="004F1326">
              <w:rPr>
                <w:sz w:val="28"/>
                <w:szCs w:val="28"/>
                <w:lang w:val="uk-UA"/>
              </w:rPr>
              <w:t>Про надання дозволу на дострокове розірвання договору особового строкового сервітуту за фактичне використання  (тимчасове зайняття) земельної ділянки за взаємною згодою сторін</w:t>
            </w:r>
          </w:p>
        </w:tc>
        <w:tc>
          <w:tcPr>
            <w:tcW w:w="711"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spacing w:line="276" w:lineRule="auto"/>
              <w:jc w:val="center"/>
              <w:rPr>
                <w:sz w:val="28"/>
                <w:szCs w:val="28"/>
                <w:lang w:val="uk-UA"/>
              </w:rPr>
            </w:pPr>
            <w:r w:rsidRPr="004F1326">
              <w:rPr>
                <w:sz w:val="28"/>
                <w:szCs w:val="28"/>
                <w:lang w:val="uk-UA"/>
              </w:rPr>
              <w:t xml:space="preserve">806/01-1 </w:t>
            </w:r>
          </w:p>
        </w:tc>
      </w:tr>
      <w:tr w:rsidR="004F1326" w:rsidRPr="004F1326" w:rsidTr="00FB1326">
        <w:trPr>
          <w:trHeight w:val="305"/>
        </w:trPr>
        <w:tc>
          <w:tcPr>
            <w:tcW w:w="273"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numPr>
                <w:ilvl w:val="0"/>
                <w:numId w:val="1"/>
              </w:numPr>
              <w:spacing w:after="200" w:line="276" w:lineRule="auto"/>
              <w:rPr>
                <w:rFonts w:eastAsia="Times New Roman"/>
                <w:sz w:val="28"/>
                <w:szCs w:val="28"/>
                <w:lang w:val="uk-UA"/>
              </w:rPr>
            </w:pPr>
          </w:p>
        </w:tc>
        <w:tc>
          <w:tcPr>
            <w:tcW w:w="4016"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jc w:val="both"/>
              <w:rPr>
                <w:rFonts w:eastAsia="Times New Roman"/>
                <w:sz w:val="28"/>
                <w:szCs w:val="28"/>
                <w:lang w:val="uk-UA" w:eastAsia="en-US"/>
              </w:rPr>
            </w:pPr>
            <w:r w:rsidRPr="004F1326">
              <w:rPr>
                <w:rFonts w:eastAsia="Times New Roman"/>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4F1326">
              <w:rPr>
                <w:rFonts w:eastAsia="Times New Roman"/>
                <w:sz w:val="28"/>
                <w:szCs w:val="28"/>
                <w:lang w:val="uk-UA" w:eastAsia="en-US"/>
              </w:rPr>
              <w:t>Зеленодольської</w:t>
            </w:r>
            <w:proofErr w:type="spellEnd"/>
            <w:r w:rsidRPr="004F1326">
              <w:rPr>
                <w:rFonts w:eastAsia="Times New Roman"/>
                <w:sz w:val="28"/>
                <w:szCs w:val="28"/>
                <w:lang w:val="uk-UA" w:eastAsia="en-US"/>
              </w:rPr>
              <w:t xml:space="preserve"> міської ради</w:t>
            </w:r>
          </w:p>
        </w:tc>
        <w:tc>
          <w:tcPr>
            <w:tcW w:w="711"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spacing w:line="276" w:lineRule="auto"/>
              <w:jc w:val="center"/>
              <w:rPr>
                <w:rFonts w:eastAsia="Times New Roman"/>
                <w:color w:val="000000"/>
                <w:sz w:val="28"/>
                <w:szCs w:val="28"/>
                <w:lang w:val="uk-UA"/>
              </w:rPr>
            </w:pPr>
            <w:r w:rsidRPr="004F1326">
              <w:rPr>
                <w:rFonts w:eastAsia="Times New Roman"/>
                <w:color w:val="000000"/>
                <w:sz w:val="28"/>
                <w:szCs w:val="28"/>
                <w:lang w:val="uk-UA"/>
              </w:rPr>
              <w:t>807/01-1</w:t>
            </w:r>
          </w:p>
        </w:tc>
      </w:tr>
      <w:tr w:rsidR="004F1326" w:rsidRPr="004F1326" w:rsidTr="00FB1326">
        <w:trPr>
          <w:trHeight w:val="305"/>
        </w:trPr>
        <w:tc>
          <w:tcPr>
            <w:tcW w:w="273"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numPr>
                <w:ilvl w:val="0"/>
                <w:numId w:val="1"/>
              </w:numPr>
              <w:spacing w:after="200" w:line="276" w:lineRule="auto"/>
              <w:rPr>
                <w:rFonts w:eastAsia="Times New Roman"/>
                <w:sz w:val="28"/>
                <w:szCs w:val="28"/>
                <w:lang w:val="uk-UA"/>
              </w:rPr>
            </w:pPr>
          </w:p>
        </w:tc>
        <w:tc>
          <w:tcPr>
            <w:tcW w:w="4016"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jc w:val="both"/>
              <w:rPr>
                <w:sz w:val="28"/>
                <w:szCs w:val="28"/>
                <w:lang w:val="uk-UA"/>
              </w:rPr>
            </w:pPr>
            <w:r w:rsidRPr="004F1326">
              <w:rPr>
                <w:sz w:val="28"/>
                <w:szCs w:val="28"/>
                <w:lang w:val="uk-UA"/>
              </w:rPr>
              <w:t xml:space="preserve">Про надання дозволу на виготовлення проекту землеустрою щодо відведення земельної ділянки у власність фізичній особі для будівництва індивідуального гаражу на території </w:t>
            </w:r>
            <w:proofErr w:type="spellStart"/>
            <w:r w:rsidRPr="004F1326">
              <w:rPr>
                <w:sz w:val="28"/>
                <w:szCs w:val="28"/>
                <w:lang w:val="uk-UA"/>
              </w:rPr>
              <w:t>Зеленодольської</w:t>
            </w:r>
            <w:proofErr w:type="spellEnd"/>
            <w:r w:rsidRPr="004F1326">
              <w:rPr>
                <w:sz w:val="28"/>
                <w:szCs w:val="28"/>
                <w:lang w:val="uk-UA"/>
              </w:rPr>
              <w:t xml:space="preserve"> міської ради. </w:t>
            </w:r>
          </w:p>
        </w:tc>
        <w:tc>
          <w:tcPr>
            <w:tcW w:w="711"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spacing w:line="276" w:lineRule="auto"/>
              <w:jc w:val="center"/>
              <w:rPr>
                <w:sz w:val="28"/>
                <w:szCs w:val="28"/>
                <w:lang w:val="uk-UA"/>
              </w:rPr>
            </w:pPr>
            <w:r w:rsidRPr="004F1326">
              <w:rPr>
                <w:sz w:val="28"/>
                <w:szCs w:val="28"/>
                <w:lang w:val="uk-UA"/>
              </w:rPr>
              <w:t>Рішення не прийнято</w:t>
            </w:r>
          </w:p>
        </w:tc>
      </w:tr>
      <w:tr w:rsidR="004F1326" w:rsidRPr="004F1326" w:rsidTr="00FB1326">
        <w:trPr>
          <w:trHeight w:val="305"/>
        </w:trPr>
        <w:tc>
          <w:tcPr>
            <w:tcW w:w="273"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numPr>
                <w:ilvl w:val="0"/>
                <w:numId w:val="1"/>
              </w:numPr>
              <w:spacing w:after="200" w:line="276" w:lineRule="auto"/>
              <w:rPr>
                <w:rFonts w:eastAsia="Times New Roman"/>
                <w:sz w:val="28"/>
                <w:szCs w:val="28"/>
                <w:lang w:val="uk-UA"/>
              </w:rPr>
            </w:pPr>
          </w:p>
        </w:tc>
        <w:tc>
          <w:tcPr>
            <w:tcW w:w="4016"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jc w:val="both"/>
              <w:rPr>
                <w:sz w:val="28"/>
                <w:szCs w:val="28"/>
                <w:lang w:val="uk-UA"/>
              </w:rPr>
            </w:pPr>
            <w:r w:rsidRPr="004F1326">
              <w:rPr>
                <w:sz w:val="28"/>
                <w:szCs w:val="28"/>
                <w:lang w:val="uk-UA"/>
              </w:rPr>
              <w:t xml:space="preserve">Про надання дозволу на виготовлення технічної документації із землеустрою щодо встановлення меж  земельної ділянки в натурі ( на місцевості) та передачі земельної ділянки у власність фізичній особі для будівництва індивідуального гаражу на території </w:t>
            </w:r>
            <w:proofErr w:type="spellStart"/>
            <w:r w:rsidRPr="004F1326">
              <w:rPr>
                <w:sz w:val="28"/>
                <w:szCs w:val="28"/>
                <w:lang w:val="uk-UA"/>
              </w:rPr>
              <w:t>Зеленодольської</w:t>
            </w:r>
            <w:proofErr w:type="spellEnd"/>
            <w:r w:rsidRPr="004F1326">
              <w:rPr>
                <w:sz w:val="28"/>
                <w:szCs w:val="28"/>
                <w:lang w:val="uk-UA"/>
              </w:rPr>
              <w:t xml:space="preserve"> міської ради.</w:t>
            </w:r>
          </w:p>
        </w:tc>
        <w:tc>
          <w:tcPr>
            <w:tcW w:w="711"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shd w:val="clear" w:color="auto" w:fill="FFFFFF"/>
              <w:spacing w:line="276" w:lineRule="auto"/>
              <w:ind w:left="67"/>
              <w:jc w:val="center"/>
              <w:rPr>
                <w:sz w:val="28"/>
                <w:szCs w:val="28"/>
                <w:lang w:val="uk-UA"/>
              </w:rPr>
            </w:pPr>
            <w:r w:rsidRPr="004F1326">
              <w:rPr>
                <w:sz w:val="28"/>
                <w:szCs w:val="28"/>
                <w:lang w:val="uk-UA"/>
              </w:rPr>
              <w:t>808/01-1</w:t>
            </w:r>
          </w:p>
        </w:tc>
      </w:tr>
      <w:tr w:rsidR="004F1326" w:rsidRPr="004F1326" w:rsidTr="00FB1326">
        <w:trPr>
          <w:trHeight w:val="305"/>
        </w:trPr>
        <w:tc>
          <w:tcPr>
            <w:tcW w:w="273"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numPr>
                <w:ilvl w:val="0"/>
                <w:numId w:val="1"/>
              </w:numPr>
              <w:spacing w:after="200" w:line="276" w:lineRule="auto"/>
              <w:rPr>
                <w:rFonts w:eastAsia="Times New Roman"/>
                <w:sz w:val="28"/>
                <w:szCs w:val="28"/>
                <w:lang w:val="uk-UA"/>
              </w:rPr>
            </w:pPr>
          </w:p>
        </w:tc>
        <w:tc>
          <w:tcPr>
            <w:tcW w:w="4016"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rPr>
                <w:sz w:val="28"/>
                <w:szCs w:val="28"/>
                <w:lang w:val="uk-UA"/>
              </w:rPr>
            </w:pPr>
            <w:r w:rsidRPr="004F1326">
              <w:rPr>
                <w:sz w:val="28"/>
                <w:szCs w:val="28"/>
                <w:lang w:val="uk-UA"/>
              </w:rPr>
              <w:t>Про внесення  змін, доповнень в  рішення  міської ради</w:t>
            </w:r>
          </w:p>
        </w:tc>
        <w:tc>
          <w:tcPr>
            <w:tcW w:w="711"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shd w:val="clear" w:color="auto" w:fill="FFFFFF"/>
              <w:spacing w:line="276" w:lineRule="auto"/>
              <w:ind w:left="67"/>
              <w:jc w:val="center"/>
              <w:rPr>
                <w:sz w:val="28"/>
                <w:szCs w:val="28"/>
                <w:lang w:val="uk-UA"/>
              </w:rPr>
            </w:pPr>
            <w:r w:rsidRPr="004F1326">
              <w:rPr>
                <w:sz w:val="28"/>
                <w:szCs w:val="28"/>
                <w:lang w:val="uk-UA"/>
              </w:rPr>
              <w:t>809/01-1</w:t>
            </w:r>
          </w:p>
        </w:tc>
      </w:tr>
      <w:tr w:rsidR="004F1326" w:rsidRPr="004F1326" w:rsidTr="00FB1326">
        <w:trPr>
          <w:trHeight w:val="305"/>
        </w:trPr>
        <w:tc>
          <w:tcPr>
            <w:tcW w:w="273"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spacing w:line="276" w:lineRule="auto"/>
              <w:rPr>
                <w:rFonts w:eastAsia="Times New Roman"/>
                <w:sz w:val="28"/>
                <w:szCs w:val="28"/>
                <w:lang w:val="uk-UA"/>
              </w:rPr>
            </w:pPr>
            <w:r w:rsidRPr="004F1326">
              <w:rPr>
                <w:rFonts w:eastAsia="Times New Roman"/>
                <w:sz w:val="28"/>
                <w:szCs w:val="28"/>
                <w:lang w:val="uk-UA"/>
              </w:rPr>
              <w:t>21.</w:t>
            </w:r>
          </w:p>
        </w:tc>
        <w:tc>
          <w:tcPr>
            <w:tcW w:w="4016"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shd w:val="clear" w:color="auto" w:fill="FFFFFF"/>
              <w:ind w:left="67"/>
              <w:jc w:val="both"/>
              <w:rPr>
                <w:sz w:val="28"/>
                <w:szCs w:val="28"/>
                <w:lang w:val="uk-UA"/>
              </w:rPr>
            </w:pPr>
            <w:r w:rsidRPr="004F1326">
              <w:rPr>
                <w:sz w:val="28"/>
                <w:szCs w:val="28"/>
                <w:lang w:val="uk-UA"/>
              </w:rPr>
              <w:t xml:space="preserve">Про надання дозволу на поновлення договору оренди земельної ділянки </w:t>
            </w:r>
          </w:p>
        </w:tc>
        <w:tc>
          <w:tcPr>
            <w:tcW w:w="711"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shd w:val="clear" w:color="auto" w:fill="FFFFFF"/>
              <w:spacing w:line="276" w:lineRule="auto"/>
              <w:ind w:left="67"/>
              <w:jc w:val="center"/>
              <w:rPr>
                <w:sz w:val="28"/>
                <w:szCs w:val="28"/>
                <w:lang w:val="uk-UA"/>
              </w:rPr>
            </w:pPr>
            <w:r w:rsidRPr="004F1326">
              <w:rPr>
                <w:sz w:val="28"/>
                <w:szCs w:val="28"/>
                <w:lang w:val="uk-UA"/>
              </w:rPr>
              <w:t>810/01-1</w:t>
            </w:r>
          </w:p>
        </w:tc>
      </w:tr>
      <w:tr w:rsidR="004F1326" w:rsidRPr="004F1326" w:rsidTr="00FB1326">
        <w:trPr>
          <w:trHeight w:val="305"/>
        </w:trPr>
        <w:tc>
          <w:tcPr>
            <w:tcW w:w="273"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spacing w:line="276" w:lineRule="auto"/>
              <w:rPr>
                <w:rFonts w:eastAsia="Times New Roman"/>
                <w:sz w:val="28"/>
                <w:szCs w:val="28"/>
                <w:lang w:val="uk-UA"/>
              </w:rPr>
            </w:pPr>
            <w:r w:rsidRPr="004F1326">
              <w:rPr>
                <w:rFonts w:eastAsia="Times New Roman"/>
                <w:sz w:val="28"/>
                <w:szCs w:val="28"/>
                <w:lang w:val="uk-UA"/>
              </w:rPr>
              <w:t>22.</w:t>
            </w:r>
          </w:p>
        </w:tc>
        <w:tc>
          <w:tcPr>
            <w:tcW w:w="4016"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rPr>
                <w:sz w:val="28"/>
                <w:szCs w:val="28"/>
                <w:lang w:val="uk-UA"/>
              </w:rPr>
            </w:pPr>
            <w:r w:rsidRPr="004F1326">
              <w:rPr>
                <w:sz w:val="28"/>
                <w:szCs w:val="28"/>
                <w:lang w:val="uk-UA"/>
              </w:rPr>
              <w:t xml:space="preserve">Про визначення вільної земельної ділянки для будівництва індивідуальних гаражів </w:t>
            </w:r>
          </w:p>
        </w:tc>
        <w:tc>
          <w:tcPr>
            <w:tcW w:w="711" w:type="pct"/>
            <w:tcBorders>
              <w:top w:val="single" w:sz="4" w:space="0" w:color="000000"/>
              <w:left w:val="single" w:sz="4" w:space="0" w:color="000000"/>
              <w:bottom w:val="single" w:sz="4" w:space="0" w:color="000000"/>
              <w:right w:val="single" w:sz="4" w:space="0" w:color="000000"/>
            </w:tcBorders>
          </w:tcPr>
          <w:p w:rsidR="004F1326" w:rsidRPr="004F1326" w:rsidRDefault="004F1326" w:rsidP="004F1326">
            <w:pPr>
              <w:shd w:val="clear" w:color="auto" w:fill="FFFFFF"/>
              <w:spacing w:line="276" w:lineRule="auto"/>
              <w:ind w:left="67"/>
              <w:jc w:val="center"/>
              <w:rPr>
                <w:sz w:val="28"/>
                <w:szCs w:val="28"/>
                <w:lang w:val="uk-UA"/>
              </w:rPr>
            </w:pPr>
            <w:r w:rsidRPr="004F1326">
              <w:rPr>
                <w:sz w:val="28"/>
                <w:szCs w:val="28"/>
                <w:lang w:val="uk-UA"/>
              </w:rPr>
              <w:t>811/01-1</w:t>
            </w:r>
          </w:p>
        </w:tc>
      </w:tr>
    </w:tbl>
    <w:p w:rsidR="003358CB" w:rsidRPr="003358CB" w:rsidRDefault="003358CB" w:rsidP="003358CB">
      <w:pPr>
        <w:pStyle w:val="1"/>
        <w:jc w:val="center"/>
        <w:rPr>
          <w:b/>
        </w:rPr>
      </w:pPr>
      <w:r w:rsidRPr="003358CB">
        <w:rPr>
          <w:b/>
        </w:rPr>
        <w:t xml:space="preserve">Р І Ш Е Н </w:t>
      </w:r>
      <w:proofErr w:type="spellStart"/>
      <w:proofErr w:type="gramStart"/>
      <w:r w:rsidRPr="003358CB">
        <w:rPr>
          <w:b/>
        </w:rPr>
        <w:t>Н</w:t>
      </w:r>
      <w:proofErr w:type="spellEnd"/>
      <w:proofErr w:type="gramEnd"/>
      <w:r w:rsidRPr="003358CB">
        <w:rPr>
          <w:b/>
        </w:rPr>
        <w:t xml:space="preserve"> Я</w:t>
      </w:r>
    </w:p>
    <w:p w:rsidR="003358CB" w:rsidRPr="003358CB" w:rsidRDefault="003358CB" w:rsidP="003358CB">
      <w:pPr>
        <w:jc w:val="center"/>
        <w:rPr>
          <w:b/>
          <w:sz w:val="32"/>
          <w:lang w:val="uk-UA"/>
        </w:rPr>
      </w:pPr>
      <w:proofErr w:type="spellStart"/>
      <w:r w:rsidRPr="003358CB">
        <w:rPr>
          <w:b/>
          <w:sz w:val="32"/>
          <w:lang w:val="uk-UA"/>
        </w:rPr>
        <w:t>Зеленодольської</w:t>
      </w:r>
      <w:proofErr w:type="spellEnd"/>
      <w:r w:rsidRPr="003358CB">
        <w:rPr>
          <w:b/>
          <w:sz w:val="32"/>
          <w:lang w:val="uk-UA"/>
        </w:rPr>
        <w:t xml:space="preserve"> міської ради</w:t>
      </w:r>
    </w:p>
    <w:p w:rsidR="003358CB" w:rsidRPr="003358CB" w:rsidRDefault="003358CB" w:rsidP="003358CB">
      <w:pPr>
        <w:jc w:val="center"/>
        <w:rPr>
          <w:b/>
          <w:sz w:val="28"/>
          <w:szCs w:val="28"/>
          <w:lang w:val="uk-UA"/>
        </w:rPr>
      </w:pPr>
      <w:r w:rsidRPr="003358CB">
        <w:rPr>
          <w:b/>
          <w:sz w:val="28"/>
          <w:szCs w:val="28"/>
          <w:lang w:val="uk-UA"/>
        </w:rPr>
        <w:t>_____60__сесія_</w:t>
      </w:r>
      <w:r w:rsidRPr="003358CB">
        <w:rPr>
          <w:b/>
          <w:sz w:val="28"/>
          <w:szCs w:val="28"/>
          <w:lang w:val="en-US"/>
        </w:rPr>
        <w:t>VI</w:t>
      </w:r>
      <w:r w:rsidRPr="003358CB">
        <w:rPr>
          <w:b/>
          <w:sz w:val="28"/>
          <w:szCs w:val="28"/>
          <w:lang w:val="uk-UA"/>
        </w:rPr>
        <w:t>_ скликання</w:t>
      </w:r>
    </w:p>
    <w:p w:rsidR="003358CB" w:rsidRPr="003358CB" w:rsidRDefault="003358CB" w:rsidP="003358CB">
      <w:pPr>
        <w:jc w:val="center"/>
        <w:rPr>
          <w:b/>
          <w:lang w:val="uk-UA"/>
        </w:rPr>
      </w:pPr>
    </w:p>
    <w:p w:rsidR="003358CB" w:rsidRPr="003358CB" w:rsidRDefault="003358CB" w:rsidP="003358CB">
      <w:pPr>
        <w:jc w:val="center"/>
        <w:rPr>
          <w:b/>
          <w:lang w:val="uk-UA"/>
        </w:rPr>
      </w:pPr>
      <w:r w:rsidRPr="003358CB">
        <w:rPr>
          <w:b/>
          <w:lang w:val="uk-UA"/>
        </w:rPr>
        <w:t>_</w:t>
      </w:r>
      <w:r w:rsidRPr="003358CB">
        <w:rPr>
          <w:b/>
          <w:sz w:val="28"/>
          <w:szCs w:val="28"/>
          <w:lang w:val="uk-UA"/>
        </w:rPr>
        <w:t>____04 липня_2014__року                                                    №__792/01-1_</w:t>
      </w:r>
    </w:p>
    <w:p w:rsidR="003358CB" w:rsidRPr="003358CB" w:rsidRDefault="003358CB" w:rsidP="003358CB">
      <w:pPr>
        <w:jc w:val="center"/>
        <w:rPr>
          <w:b/>
          <w:i/>
          <w:sz w:val="28"/>
          <w:szCs w:val="28"/>
          <w:lang w:val="uk-UA"/>
        </w:rPr>
      </w:pPr>
    </w:p>
    <w:p w:rsidR="003358CB" w:rsidRPr="003358CB" w:rsidRDefault="003358CB" w:rsidP="003358CB">
      <w:pPr>
        <w:rPr>
          <w:b/>
          <w:i/>
          <w:sz w:val="28"/>
          <w:szCs w:val="28"/>
          <w:lang w:val="uk-UA"/>
        </w:rPr>
      </w:pPr>
      <w:r w:rsidRPr="003358CB">
        <w:rPr>
          <w:b/>
          <w:i/>
          <w:sz w:val="28"/>
        </w:rPr>
        <w:t xml:space="preserve">Про </w:t>
      </w:r>
      <w:r w:rsidRPr="003358CB">
        <w:rPr>
          <w:b/>
          <w:i/>
          <w:sz w:val="28"/>
          <w:lang w:val="uk-UA"/>
        </w:rPr>
        <w:t>внесення змін до</w:t>
      </w:r>
      <w:r w:rsidRPr="003358CB">
        <w:rPr>
          <w:b/>
          <w:sz w:val="28"/>
          <w:szCs w:val="28"/>
          <w:lang w:val="uk-UA"/>
        </w:rPr>
        <w:t xml:space="preserve">  </w:t>
      </w:r>
      <w:r w:rsidRPr="003358CB">
        <w:rPr>
          <w:b/>
          <w:i/>
          <w:sz w:val="28"/>
          <w:szCs w:val="28"/>
          <w:lang w:val="uk-UA"/>
        </w:rPr>
        <w:t>Переліку заході</w:t>
      </w:r>
      <w:proofErr w:type="gramStart"/>
      <w:r w:rsidRPr="003358CB">
        <w:rPr>
          <w:b/>
          <w:i/>
          <w:sz w:val="28"/>
          <w:szCs w:val="28"/>
          <w:lang w:val="uk-UA"/>
        </w:rPr>
        <w:t>в</w:t>
      </w:r>
      <w:proofErr w:type="gramEnd"/>
    </w:p>
    <w:p w:rsidR="003358CB" w:rsidRPr="003358CB" w:rsidRDefault="003358CB" w:rsidP="003358CB">
      <w:pPr>
        <w:rPr>
          <w:b/>
          <w:sz w:val="28"/>
          <w:szCs w:val="28"/>
          <w:lang w:val="uk-UA"/>
        </w:rPr>
      </w:pPr>
      <w:r w:rsidRPr="003358CB">
        <w:rPr>
          <w:b/>
          <w:i/>
          <w:sz w:val="28"/>
          <w:szCs w:val="28"/>
          <w:lang w:val="uk-UA"/>
        </w:rPr>
        <w:t>з охорони навколишнього природного середовища</w:t>
      </w:r>
    </w:p>
    <w:p w:rsidR="003358CB" w:rsidRPr="003358CB" w:rsidRDefault="003358CB" w:rsidP="003358CB">
      <w:pPr>
        <w:rPr>
          <w:b/>
          <w:i/>
          <w:sz w:val="28"/>
          <w:szCs w:val="28"/>
          <w:lang w:val="uk-UA"/>
        </w:rPr>
      </w:pPr>
      <w:proofErr w:type="spellStart"/>
      <w:r w:rsidRPr="003358CB">
        <w:rPr>
          <w:b/>
          <w:i/>
          <w:sz w:val="28"/>
          <w:szCs w:val="28"/>
          <w:lang w:val="uk-UA"/>
        </w:rPr>
        <w:t>Зеленодольської</w:t>
      </w:r>
      <w:proofErr w:type="spellEnd"/>
      <w:r w:rsidRPr="003358CB">
        <w:rPr>
          <w:b/>
          <w:i/>
          <w:sz w:val="28"/>
          <w:szCs w:val="28"/>
          <w:lang w:val="uk-UA"/>
        </w:rPr>
        <w:t xml:space="preserve"> територіальної громади на  2014 рік</w:t>
      </w:r>
    </w:p>
    <w:p w:rsidR="003358CB" w:rsidRPr="00D86CCC" w:rsidRDefault="003358CB" w:rsidP="003358CB">
      <w:pPr>
        <w:rPr>
          <w:i/>
          <w:sz w:val="28"/>
          <w:lang w:val="uk-UA"/>
        </w:rPr>
      </w:pPr>
    </w:p>
    <w:p w:rsidR="003358CB" w:rsidRPr="00D86CCC" w:rsidRDefault="003358CB" w:rsidP="003358CB">
      <w:pPr>
        <w:rPr>
          <w:i/>
          <w:sz w:val="28"/>
          <w:lang w:val="uk-UA"/>
        </w:rPr>
      </w:pPr>
    </w:p>
    <w:p w:rsidR="003358CB" w:rsidRPr="00CD1E92" w:rsidRDefault="003358CB" w:rsidP="003358CB">
      <w:pPr>
        <w:jc w:val="both"/>
        <w:rPr>
          <w:sz w:val="28"/>
          <w:szCs w:val="28"/>
          <w:lang w:val="uk-UA"/>
        </w:rPr>
      </w:pPr>
      <w:r w:rsidRPr="00D86CCC">
        <w:rPr>
          <w:i/>
          <w:sz w:val="28"/>
          <w:lang w:val="uk-UA"/>
        </w:rPr>
        <w:lastRenderedPageBreak/>
        <w:tab/>
      </w:r>
      <w:r w:rsidRPr="00CD1E92">
        <w:rPr>
          <w:sz w:val="28"/>
          <w:szCs w:val="28"/>
          <w:lang w:val="uk-UA"/>
        </w:rPr>
        <w:t xml:space="preserve">На підставі ст25, п.25 ст. 26 Закону України «Про місцеве самоврядування в Україні», ст. 47 Закону України «Про охорону навколишнього природного середовища», ст. 91 Бюджетного кодексу України, з метою впорядкування процесу фінансування природоохоронних заходів за рахунок коштів міського бюджету, </w:t>
      </w:r>
      <w:proofErr w:type="spellStart"/>
      <w:r w:rsidRPr="00CD1E92">
        <w:rPr>
          <w:sz w:val="28"/>
          <w:szCs w:val="28"/>
          <w:lang w:val="uk-UA"/>
        </w:rPr>
        <w:t>Зеленодольська</w:t>
      </w:r>
      <w:proofErr w:type="spellEnd"/>
      <w:r w:rsidRPr="00CD1E92">
        <w:rPr>
          <w:sz w:val="28"/>
          <w:szCs w:val="28"/>
          <w:lang w:val="uk-UA"/>
        </w:rPr>
        <w:t xml:space="preserve"> міська рада вирішила:</w:t>
      </w:r>
    </w:p>
    <w:p w:rsidR="003358CB" w:rsidRPr="00CD1E92" w:rsidRDefault="003358CB" w:rsidP="003358CB">
      <w:pPr>
        <w:jc w:val="both"/>
        <w:rPr>
          <w:sz w:val="28"/>
          <w:szCs w:val="28"/>
          <w:lang w:val="uk-UA"/>
        </w:rPr>
      </w:pPr>
      <w:r w:rsidRPr="00CD1E92">
        <w:rPr>
          <w:sz w:val="28"/>
          <w:szCs w:val="28"/>
          <w:lang w:val="uk-UA"/>
        </w:rPr>
        <w:t xml:space="preserve">   </w:t>
      </w:r>
      <w:r>
        <w:rPr>
          <w:sz w:val="28"/>
          <w:szCs w:val="28"/>
          <w:lang w:val="uk-UA"/>
        </w:rPr>
        <w:t xml:space="preserve">         Внести зміни до</w:t>
      </w:r>
      <w:r w:rsidRPr="00CD1E92">
        <w:rPr>
          <w:sz w:val="28"/>
          <w:szCs w:val="28"/>
          <w:lang w:val="uk-UA"/>
        </w:rPr>
        <w:t xml:space="preserve"> </w:t>
      </w:r>
      <w:r>
        <w:rPr>
          <w:sz w:val="28"/>
          <w:szCs w:val="28"/>
          <w:lang w:val="uk-UA"/>
        </w:rPr>
        <w:t>П</w:t>
      </w:r>
      <w:r w:rsidRPr="00CD1E92">
        <w:rPr>
          <w:sz w:val="28"/>
          <w:szCs w:val="28"/>
          <w:lang w:val="uk-UA"/>
        </w:rPr>
        <w:t xml:space="preserve">ерелік </w:t>
      </w:r>
      <w:r>
        <w:rPr>
          <w:sz w:val="28"/>
          <w:szCs w:val="28"/>
          <w:lang w:val="uk-UA"/>
        </w:rPr>
        <w:t xml:space="preserve">заходів </w:t>
      </w:r>
      <w:r w:rsidRPr="00465055">
        <w:rPr>
          <w:sz w:val="28"/>
          <w:szCs w:val="28"/>
          <w:lang w:val="uk-UA"/>
        </w:rPr>
        <w:t>з охорони навколишнього пр</w:t>
      </w:r>
      <w:r>
        <w:rPr>
          <w:sz w:val="28"/>
          <w:szCs w:val="28"/>
          <w:lang w:val="uk-UA"/>
        </w:rPr>
        <w:t>иродного середовища</w:t>
      </w:r>
      <w:r w:rsidRPr="00465055">
        <w:rPr>
          <w:sz w:val="28"/>
          <w:szCs w:val="28"/>
          <w:lang w:val="uk-UA"/>
        </w:rPr>
        <w:t xml:space="preserve"> </w:t>
      </w:r>
      <w:proofErr w:type="spellStart"/>
      <w:r w:rsidRPr="00465055">
        <w:rPr>
          <w:sz w:val="28"/>
          <w:szCs w:val="28"/>
          <w:lang w:val="uk-UA"/>
        </w:rPr>
        <w:t>Зеленодольської</w:t>
      </w:r>
      <w:proofErr w:type="spellEnd"/>
      <w:r w:rsidRPr="00465055">
        <w:rPr>
          <w:sz w:val="28"/>
          <w:szCs w:val="28"/>
          <w:lang w:val="uk-UA"/>
        </w:rPr>
        <w:t xml:space="preserve"> територіальної громади на  2014 рік,</w:t>
      </w:r>
      <w:r>
        <w:rPr>
          <w:sz w:val="28"/>
          <w:szCs w:val="28"/>
          <w:lang w:val="uk-UA"/>
        </w:rPr>
        <w:t xml:space="preserve"> затвердивши його в редакції, яка додається.</w:t>
      </w:r>
      <w:r w:rsidRPr="00AE3944">
        <w:rPr>
          <w:sz w:val="28"/>
          <w:szCs w:val="28"/>
          <w:lang w:val="uk-UA"/>
        </w:rPr>
        <w:t xml:space="preserve"> </w:t>
      </w:r>
    </w:p>
    <w:p w:rsidR="003358CB" w:rsidRPr="00CD1E92" w:rsidRDefault="003358CB" w:rsidP="003358CB">
      <w:pPr>
        <w:jc w:val="both"/>
        <w:rPr>
          <w:sz w:val="28"/>
          <w:szCs w:val="28"/>
          <w:lang w:val="uk-UA"/>
        </w:rPr>
      </w:pPr>
      <w:r w:rsidRPr="00CD1E92">
        <w:rPr>
          <w:sz w:val="28"/>
          <w:szCs w:val="28"/>
          <w:lang w:val="uk-UA"/>
        </w:rPr>
        <w:t xml:space="preserve">            </w:t>
      </w:r>
    </w:p>
    <w:p w:rsidR="003358CB" w:rsidRPr="00CD1E92" w:rsidRDefault="003358CB" w:rsidP="003358CB">
      <w:pPr>
        <w:jc w:val="both"/>
        <w:rPr>
          <w:sz w:val="28"/>
          <w:szCs w:val="28"/>
          <w:lang w:val="uk-UA"/>
        </w:rPr>
      </w:pPr>
    </w:p>
    <w:p w:rsidR="003358CB" w:rsidRPr="003358CB" w:rsidRDefault="003358CB" w:rsidP="003358CB">
      <w:pPr>
        <w:pStyle w:val="2"/>
        <w:jc w:val="left"/>
        <w:rPr>
          <w:b/>
          <w:sz w:val="28"/>
          <w:szCs w:val="28"/>
        </w:rPr>
      </w:pPr>
      <w:r w:rsidRPr="00CD1E92">
        <w:rPr>
          <w:sz w:val="28"/>
          <w:szCs w:val="28"/>
        </w:rPr>
        <w:t xml:space="preserve">              </w:t>
      </w:r>
      <w:r w:rsidRPr="003358CB">
        <w:rPr>
          <w:b/>
          <w:sz w:val="28"/>
          <w:szCs w:val="28"/>
        </w:rPr>
        <w:t>Міський голова                                         В.А.Качан</w:t>
      </w:r>
    </w:p>
    <w:p w:rsidR="003358CB" w:rsidRDefault="003358CB" w:rsidP="003358CB"/>
    <w:p w:rsidR="003358CB" w:rsidRPr="0043244A" w:rsidRDefault="003358CB" w:rsidP="003358CB">
      <w:pPr>
        <w:rPr>
          <w:lang w:val="uk-UA"/>
        </w:rPr>
      </w:pPr>
    </w:p>
    <w:p w:rsidR="003358CB" w:rsidRDefault="003358CB" w:rsidP="003358CB"/>
    <w:p w:rsidR="003358CB" w:rsidRDefault="003358CB" w:rsidP="003358CB"/>
    <w:p w:rsidR="003358CB" w:rsidRPr="003358CB" w:rsidRDefault="003358CB" w:rsidP="003358CB">
      <w:pPr>
        <w:rPr>
          <w:i/>
          <w:lang w:val="uk-UA"/>
        </w:rPr>
      </w:pPr>
      <w:r w:rsidRPr="003358CB">
        <w:rPr>
          <w:i/>
          <w:lang w:val="uk-UA"/>
        </w:rPr>
        <w:t xml:space="preserve">Пояснювальна записка до внесення змін до Переліку заходів </w:t>
      </w:r>
    </w:p>
    <w:p w:rsidR="003358CB" w:rsidRPr="003358CB" w:rsidRDefault="003358CB" w:rsidP="003358CB">
      <w:pPr>
        <w:rPr>
          <w:i/>
          <w:lang w:val="uk-UA"/>
        </w:rPr>
      </w:pPr>
      <w:r w:rsidRPr="003358CB">
        <w:rPr>
          <w:i/>
          <w:lang w:val="uk-UA"/>
        </w:rPr>
        <w:t xml:space="preserve">з охорони навколишнього природного середовища </w:t>
      </w:r>
    </w:p>
    <w:p w:rsidR="003358CB" w:rsidRPr="003358CB" w:rsidRDefault="003358CB" w:rsidP="003358CB">
      <w:pPr>
        <w:rPr>
          <w:i/>
          <w:lang w:val="uk-UA"/>
        </w:rPr>
      </w:pPr>
      <w:proofErr w:type="spellStart"/>
      <w:r w:rsidRPr="003358CB">
        <w:rPr>
          <w:i/>
          <w:lang w:val="uk-UA"/>
        </w:rPr>
        <w:t>Зеленодольської</w:t>
      </w:r>
      <w:proofErr w:type="spellEnd"/>
      <w:r w:rsidRPr="003358CB">
        <w:rPr>
          <w:i/>
          <w:lang w:val="uk-UA"/>
        </w:rPr>
        <w:t xml:space="preserve"> територіальної громади на  2014 рік                                </w:t>
      </w:r>
      <w:r w:rsidRPr="003358CB">
        <w:rPr>
          <w:b/>
          <w:i/>
          <w:lang w:val="uk-UA"/>
        </w:rPr>
        <w:t xml:space="preserve"> </w:t>
      </w:r>
    </w:p>
    <w:p w:rsidR="003358CB" w:rsidRDefault="003358CB" w:rsidP="003358CB">
      <w:pPr>
        <w:pStyle w:val="a6"/>
        <w:ind w:right="-5"/>
        <w:rPr>
          <w:rFonts w:ascii="Times New Roman" w:hAnsi="Times New Roman" w:cs="Times New Roman"/>
          <w:sz w:val="24"/>
          <w:szCs w:val="24"/>
          <w:lang w:val="uk-UA"/>
        </w:rPr>
      </w:pPr>
    </w:p>
    <w:p w:rsidR="003358CB" w:rsidRDefault="003358CB" w:rsidP="003358CB">
      <w:pPr>
        <w:pStyle w:val="a7"/>
        <w:ind w:left="360"/>
        <w:jc w:val="both"/>
        <w:outlineLvl w:val="0"/>
        <w:rPr>
          <w:szCs w:val="24"/>
        </w:rPr>
      </w:pPr>
      <w:r w:rsidRPr="003F6FF6">
        <w:rPr>
          <w:szCs w:val="24"/>
        </w:rPr>
        <w:t xml:space="preserve">Включити до Переліку заходи </w:t>
      </w:r>
      <w:r>
        <w:rPr>
          <w:szCs w:val="24"/>
        </w:rPr>
        <w:t>:</w:t>
      </w:r>
    </w:p>
    <w:p w:rsidR="003358CB" w:rsidRDefault="003358CB" w:rsidP="003358CB">
      <w:pPr>
        <w:pStyle w:val="a7"/>
        <w:numPr>
          <w:ilvl w:val="0"/>
          <w:numId w:val="2"/>
        </w:numPr>
        <w:jc w:val="both"/>
        <w:outlineLvl w:val="0"/>
        <w:rPr>
          <w:szCs w:val="24"/>
        </w:rPr>
      </w:pPr>
      <w:r>
        <w:rPr>
          <w:szCs w:val="24"/>
        </w:rPr>
        <w:t>«</w:t>
      </w:r>
      <w:r w:rsidRPr="003F6FF6">
        <w:rPr>
          <w:szCs w:val="24"/>
        </w:rPr>
        <w:t xml:space="preserve">Захист від підтоплення </w:t>
      </w:r>
      <w:proofErr w:type="spellStart"/>
      <w:r w:rsidRPr="003F6FF6">
        <w:rPr>
          <w:szCs w:val="24"/>
        </w:rPr>
        <w:t>с.М.Костромка</w:t>
      </w:r>
      <w:proofErr w:type="spellEnd"/>
      <w:r w:rsidRPr="003F6FF6">
        <w:rPr>
          <w:szCs w:val="24"/>
        </w:rPr>
        <w:t xml:space="preserve"> по </w:t>
      </w:r>
      <w:proofErr w:type="spellStart"/>
      <w:r w:rsidRPr="003F6FF6">
        <w:rPr>
          <w:szCs w:val="24"/>
        </w:rPr>
        <w:t>вул.Нова</w:t>
      </w:r>
      <w:proofErr w:type="spellEnd"/>
      <w:r w:rsidRPr="003F6FF6">
        <w:rPr>
          <w:szCs w:val="24"/>
        </w:rPr>
        <w:t xml:space="preserve">, </w:t>
      </w:r>
      <w:proofErr w:type="spellStart"/>
      <w:r w:rsidRPr="003F6FF6">
        <w:rPr>
          <w:szCs w:val="24"/>
        </w:rPr>
        <w:t>вул.Калініна</w:t>
      </w:r>
      <w:proofErr w:type="spellEnd"/>
      <w:r w:rsidRPr="003F6FF6">
        <w:rPr>
          <w:szCs w:val="24"/>
        </w:rPr>
        <w:t xml:space="preserve">, </w:t>
      </w:r>
      <w:proofErr w:type="spellStart"/>
      <w:r w:rsidRPr="003F6FF6">
        <w:rPr>
          <w:szCs w:val="24"/>
        </w:rPr>
        <w:t>вул.Зеленодольська</w:t>
      </w:r>
      <w:proofErr w:type="spellEnd"/>
      <w:r w:rsidRPr="003F6FF6">
        <w:rPr>
          <w:szCs w:val="24"/>
        </w:rPr>
        <w:t xml:space="preserve"> </w:t>
      </w:r>
      <w:proofErr w:type="spellStart"/>
      <w:r w:rsidRPr="003F6FF6">
        <w:rPr>
          <w:szCs w:val="24"/>
        </w:rPr>
        <w:t>Зеленодольської</w:t>
      </w:r>
      <w:proofErr w:type="spellEnd"/>
      <w:r w:rsidRPr="003F6FF6">
        <w:rPr>
          <w:szCs w:val="24"/>
        </w:rPr>
        <w:t xml:space="preserve"> міської</w:t>
      </w:r>
      <w:r>
        <w:rPr>
          <w:szCs w:val="24"/>
        </w:rPr>
        <w:t xml:space="preserve"> ради </w:t>
      </w:r>
      <w:proofErr w:type="spellStart"/>
      <w:r>
        <w:rPr>
          <w:szCs w:val="24"/>
        </w:rPr>
        <w:t>Апостолівського</w:t>
      </w:r>
      <w:proofErr w:type="spellEnd"/>
      <w:r>
        <w:rPr>
          <w:szCs w:val="24"/>
        </w:rPr>
        <w:t xml:space="preserve"> району». </w:t>
      </w:r>
      <w:r w:rsidRPr="003F6FF6">
        <w:rPr>
          <w:szCs w:val="24"/>
        </w:rPr>
        <w:tab/>
      </w:r>
    </w:p>
    <w:p w:rsidR="003358CB" w:rsidRDefault="003358CB" w:rsidP="003358CB">
      <w:pPr>
        <w:pStyle w:val="a7"/>
        <w:numPr>
          <w:ilvl w:val="0"/>
          <w:numId w:val="2"/>
        </w:numPr>
        <w:jc w:val="both"/>
        <w:outlineLvl w:val="0"/>
        <w:rPr>
          <w:szCs w:val="24"/>
        </w:rPr>
      </w:pPr>
      <w:r>
        <w:rPr>
          <w:szCs w:val="24"/>
        </w:rPr>
        <w:t xml:space="preserve"> </w:t>
      </w:r>
      <w:r w:rsidRPr="003F6FF6">
        <w:rPr>
          <w:szCs w:val="24"/>
        </w:rPr>
        <w:t xml:space="preserve">«Доопрацювання проектно-кошторисної документації по об’єкту «Реконструкція біологічних очисних споруд (БОС) за адресою </w:t>
      </w:r>
      <w:proofErr w:type="spellStart"/>
      <w:r w:rsidRPr="003F6FF6">
        <w:rPr>
          <w:szCs w:val="24"/>
        </w:rPr>
        <w:t>м.Зеленодольськ</w:t>
      </w:r>
      <w:proofErr w:type="spellEnd"/>
      <w:r w:rsidRPr="003F6FF6">
        <w:rPr>
          <w:szCs w:val="24"/>
        </w:rPr>
        <w:t xml:space="preserve">, </w:t>
      </w:r>
      <w:proofErr w:type="spellStart"/>
      <w:r w:rsidRPr="003F6FF6">
        <w:rPr>
          <w:szCs w:val="24"/>
        </w:rPr>
        <w:t>Апостолівський</w:t>
      </w:r>
      <w:proofErr w:type="spellEnd"/>
      <w:r w:rsidRPr="003F6FF6">
        <w:rPr>
          <w:szCs w:val="24"/>
        </w:rPr>
        <w:t xml:space="preserve"> район, Дніпропетровська область)»</w:t>
      </w:r>
      <w:r>
        <w:rPr>
          <w:szCs w:val="24"/>
        </w:rPr>
        <w:t>;</w:t>
      </w:r>
    </w:p>
    <w:p w:rsidR="003358CB" w:rsidRDefault="003358CB" w:rsidP="003358CB">
      <w:pPr>
        <w:pStyle w:val="a7"/>
        <w:ind w:left="360"/>
        <w:jc w:val="both"/>
        <w:outlineLvl w:val="0"/>
        <w:rPr>
          <w:szCs w:val="24"/>
        </w:rPr>
      </w:pPr>
      <w:r>
        <w:rPr>
          <w:szCs w:val="24"/>
        </w:rPr>
        <w:t xml:space="preserve"> -</w:t>
      </w:r>
      <w:r w:rsidRPr="003F6FF6">
        <w:rPr>
          <w:szCs w:val="24"/>
        </w:rPr>
        <w:t xml:space="preserve"> «Експертиза проектно-кошторисної документації по об’єкту «Реконструкція біологічних очисних споруд (БОС) за адресою </w:t>
      </w:r>
      <w:proofErr w:type="spellStart"/>
      <w:r w:rsidRPr="003F6FF6">
        <w:rPr>
          <w:szCs w:val="24"/>
        </w:rPr>
        <w:t>м.Зеленодольськ</w:t>
      </w:r>
      <w:proofErr w:type="spellEnd"/>
      <w:r w:rsidRPr="003F6FF6">
        <w:rPr>
          <w:szCs w:val="24"/>
        </w:rPr>
        <w:t xml:space="preserve">, </w:t>
      </w:r>
      <w:proofErr w:type="spellStart"/>
      <w:r w:rsidRPr="003F6FF6">
        <w:rPr>
          <w:szCs w:val="24"/>
        </w:rPr>
        <w:t>Апостолівський</w:t>
      </w:r>
      <w:proofErr w:type="spellEnd"/>
      <w:r w:rsidRPr="003F6FF6">
        <w:rPr>
          <w:szCs w:val="24"/>
        </w:rPr>
        <w:t xml:space="preserve"> район, Дніпропетровська область» </w:t>
      </w:r>
      <w:r>
        <w:rPr>
          <w:szCs w:val="24"/>
        </w:rPr>
        <w:t>;</w:t>
      </w:r>
      <w:r>
        <w:rPr>
          <w:szCs w:val="24"/>
        </w:rPr>
        <w:tab/>
        <w:t xml:space="preserve"> </w:t>
      </w:r>
    </w:p>
    <w:p w:rsidR="003358CB" w:rsidRPr="003D338A" w:rsidRDefault="003358CB" w:rsidP="003358CB">
      <w:pPr>
        <w:ind w:right="-5"/>
        <w:rPr>
          <w:lang w:val="uk-UA"/>
        </w:rPr>
      </w:pPr>
      <w:r w:rsidRPr="003D338A">
        <w:rPr>
          <w:lang w:val="uk-UA"/>
        </w:rPr>
        <w:tab/>
      </w:r>
    </w:p>
    <w:p w:rsidR="003358CB" w:rsidRDefault="003358CB" w:rsidP="003358CB">
      <w:pPr>
        <w:ind w:right="-5"/>
        <w:rPr>
          <w:lang w:val="uk-UA"/>
        </w:rPr>
      </w:pPr>
    </w:p>
    <w:p w:rsidR="003358CB" w:rsidRPr="001A3859" w:rsidRDefault="003358CB" w:rsidP="003358CB">
      <w:pPr>
        <w:ind w:right="-5"/>
        <w:rPr>
          <w:lang w:val="uk-UA"/>
        </w:rPr>
      </w:pPr>
      <w:r>
        <w:rPr>
          <w:lang w:val="uk-UA"/>
        </w:rPr>
        <w:t>Заступник міського голови з фінансових питань                                                 Л.Ф.Чудак</w:t>
      </w:r>
    </w:p>
    <w:p w:rsidR="003358CB" w:rsidRPr="003358CB" w:rsidRDefault="003358CB" w:rsidP="003358CB">
      <w:pPr>
        <w:pStyle w:val="1"/>
        <w:jc w:val="center"/>
        <w:rPr>
          <w:b/>
        </w:rPr>
      </w:pPr>
      <w:r w:rsidRPr="003358CB">
        <w:rPr>
          <w:b/>
        </w:rPr>
        <w:t xml:space="preserve">Р І Ш Е Н </w:t>
      </w:r>
      <w:proofErr w:type="spellStart"/>
      <w:proofErr w:type="gramStart"/>
      <w:r w:rsidRPr="003358CB">
        <w:rPr>
          <w:b/>
        </w:rPr>
        <w:t>Н</w:t>
      </w:r>
      <w:proofErr w:type="spellEnd"/>
      <w:proofErr w:type="gramEnd"/>
      <w:r w:rsidRPr="003358CB">
        <w:rPr>
          <w:b/>
        </w:rPr>
        <w:t xml:space="preserve"> Я</w:t>
      </w:r>
    </w:p>
    <w:p w:rsidR="003358CB" w:rsidRPr="003358CB" w:rsidRDefault="003358CB" w:rsidP="003358CB">
      <w:pPr>
        <w:jc w:val="center"/>
        <w:rPr>
          <w:b/>
          <w:sz w:val="32"/>
          <w:lang w:val="uk-UA"/>
        </w:rPr>
      </w:pPr>
      <w:proofErr w:type="spellStart"/>
      <w:r w:rsidRPr="003358CB">
        <w:rPr>
          <w:b/>
          <w:sz w:val="32"/>
          <w:lang w:val="uk-UA"/>
        </w:rPr>
        <w:t>Зеленодольської</w:t>
      </w:r>
      <w:proofErr w:type="spellEnd"/>
      <w:r w:rsidRPr="003358CB">
        <w:rPr>
          <w:b/>
          <w:sz w:val="32"/>
          <w:lang w:val="uk-UA"/>
        </w:rPr>
        <w:t xml:space="preserve"> міської ради</w:t>
      </w:r>
    </w:p>
    <w:p w:rsidR="003358CB" w:rsidRPr="003358CB" w:rsidRDefault="003358CB" w:rsidP="003358CB">
      <w:pPr>
        <w:jc w:val="center"/>
        <w:rPr>
          <w:b/>
          <w:sz w:val="28"/>
          <w:szCs w:val="28"/>
          <w:lang w:val="uk-UA"/>
        </w:rPr>
      </w:pPr>
      <w:r w:rsidRPr="003358CB">
        <w:rPr>
          <w:b/>
          <w:sz w:val="28"/>
          <w:szCs w:val="28"/>
          <w:lang w:val="uk-UA"/>
        </w:rPr>
        <w:t>____60_сесія_</w:t>
      </w:r>
      <w:r w:rsidRPr="003358CB">
        <w:rPr>
          <w:b/>
          <w:sz w:val="28"/>
          <w:szCs w:val="28"/>
          <w:lang w:val="en-US"/>
        </w:rPr>
        <w:t>VI</w:t>
      </w:r>
      <w:r w:rsidRPr="003358CB">
        <w:rPr>
          <w:b/>
          <w:sz w:val="28"/>
          <w:szCs w:val="28"/>
          <w:lang w:val="uk-UA"/>
        </w:rPr>
        <w:t>_ скликання</w:t>
      </w:r>
    </w:p>
    <w:p w:rsidR="003358CB" w:rsidRPr="003358CB" w:rsidRDefault="003358CB" w:rsidP="003358CB">
      <w:pPr>
        <w:jc w:val="center"/>
        <w:rPr>
          <w:b/>
          <w:lang w:val="uk-UA"/>
        </w:rPr>
      </w:pPr>
    </w:p>
    <w:p w:rsidR="003358CB" w:rsidRPr="003358CB" w:rsidRDefault="003358CB" w:rsidP="003358CB">
      <w:pPr>
        <w:jc w:val="center"/>
        <w:rPr>
          <w:b/>
          <w:lang w:val="uk-UA"/>
        </w:rPr>
      </w:pPr>
      <w:r w:rsidRPr="003358CB">
        <w:rPr>
          <w:b/>
          <w:sz w:val="28"/>
          <w:szCs w:val="28"/>
          <w:lang w:val="uk-UA"/>
        </w:rPr>
        <w:t>___04 липня 2014 р.__                                                                       № 793/01-1</w:t>
      </w:r>
    </w:p>
    <w:p w:rsidR="003358CB" w:rsidRPr="003358CB" w:rsidRDefault="003358CB" w:rsidP="003358CB">
      <w:pPr>
        <w:rPr>
          <w:i/>
          <w:sz w:val="28"/>
          <w:szCs w:val="28"/>
          <w:lang w:val="uk-UA"/>
        </w:rPr>
      </w:pPr>
      <w:r w:rsidRPr="003358CB">
        <w:rPr>
          <w:i/>
          <w:sz w:val="28"/>
          <w:szCs w:val="28"/>
          <w:lang w:val="uk-UA"/>
        </w:rPr>
        <w:t xml:space="preserve">           </w:t>
      </w:r>
    </w:p>
    <w:p w:rsidR="003358CB" w:rsidRPr="003358CB" w:rsidRDefault="003358CB" w:rsidP="003358CB">
      <w:pPr>
        <w:rPr>
          <w:b/>
          <w:i/>
          <w:sz w:val="28"/>
          <w:szCs w:val="28"/>
          <w:lang w:val="uk-UA"/>
        </w:rPr>
      </w:pPr>
      <w:r w:rsidRPr="003358CB">
        <w:rPr>
          <w:b/>
          <w:i/>
          <w:sz w:val="28"/>
          <w:szCs w:val="28"/>
        </w:rPr>
        <w:t xml:space="preserve">Про </w:t>
      </w:r>
      <w:r w:rsidRPr="003358CB">
        <w:rPr>
          <w:b/>
          <w:i/>
          <w:sz w:val="28"/>
          <w:szCs w:val="28"/>
          <w:lang w:val="uk-UA"/>
        </w:rPr>
        <w:t xml:space="preserve">внесення змін до </w:t>
      </w:r>
      <w:proofErr w:type="gramStart"/>
      <w:r w:rsidRPr="003358CB">
        <w:rPr>
          <w:b/>
          <w:i/>
          <w:sz w:val="28"/>
          <w:szCs w:val="28"/>
          <w:lang w:val="uk-UA"/>
        </w:rPr>
        <w:t>м</w:t>
      </w:r>
      <w:proofErr w:type="gramEnd"/>
      <w:r w:rsidRPr="003358CB">
        <w:rPr>
          <w:b/>
          <w:i/>
          <w:sz w:val="28"/>
          <w:szCs w:val="28"/>
          <w:lang w:val="uk-UA"/>
        </w:rPr>
        <w:t xml:space="preserve">іських </w:t>
      </w:r>
    </w:p>
    <w:p w:rsidR="003358CB" w:rsidRPr="003358CB" w:rsidRDefault="003358CB" w:rsidP="003358CB">
      <w:pPr>
        <w:rPr>
          <w:b/>
          <w:i/>
          <w:sz w:val="28"/>
          <w:szCs w:val="28"/>
          <w:lang w:val="uk-UA"/>
        </w:rPr>
      </w:pPr>
      <w:r w:rsidRPr="003358CB">
        <w:rPr>
          <w:b/>
          <w:i/>
          <w:sz w:val="28"/>
          <w:szCs w:val="28"/>
          <w:lang w:val="uk-UA"/>
        </w:rPr>
        <w:t xml:space="preserve"> програм на 2014 рік</w:t>
      </w:r>
    </w:p>
    <w:p w:rsidR="003358CB" w:rsidRDefault="003358CB" w:rsidP="003358CB">
      <w:pPr>
        <w:ind w:firstLine="720"/>
        <w:jc w:val="both"/>
        <w:rPr>
          <w:lang w:val="uk-UA"/>
        </w:rPr>
      </w:pPr>
    </w:p>
    <w:p w:rsidR="003358CB" w:rsidRPr="00C106FF" w:rsidRDefault="003358CB" w:rsidP="003358CB">
      <w:pPr>
        <w:ind w:firstLine="720"/>
        <w:jc w:val="both"/>
        <w:rPr>
          <w:sz w:val="28"/>
          <w:szCs w:val="28"/>
          <w:lang w:val="uk-UA"/>
        </w:rPr>
      </w:pPr>
      <w:r w:rsidRPr="00C106FF">
        <w:rPr>
          <w:sz w:val="28"/>
          <w:szCs w:val="28"/>
          <w:lang w:val="uk-UA"/>
        </w:rPr>
        <w:t xml:space="preserve">На підставі п.22 ст.26 Закону України «Про місцеве самоврядування в Україні», , </w:t>
      </w:r>
      <w:proofErr w:type="spellStart"/>
      <w:r w:rsidRPr="00C106FF">
        <w:rPr>
          <w:sz w:val="28"/>
          <w:szCs w:val="28"/>
          <w:lang w:val="uk-UA"/>
        </w:rPr>
        <w:t>Зеленодольська</w:t>
      </w:r>
      <w:proofErr w:type="spellEnd"/>
      <w:r w:rsidRPr="00C106FF">
        <w:rPr>
          <w:sz w:val="28"/>
          <w:szCs w:val="28"/>
          <w:lang w:val="uk-UA"/>
        </w:rPr>
        <w:t xml:space="preserve"> міська рада вирішила :</w:t>
      </w:r>
    </w:p>
    <w:p w:rsidR="003358CB" w:rsidRDefault="003358CB" w:rsidP="003358CB">
      <w:pPr>
        <w:numPr>
          <w:ilvl w:val="0"/>
          <w:numId w:val="3"/>
        </w:numPr>
        <w:ind w:left="0" w:firstLine="720"/>
        <w:jc w:val="both"/>
        <w:rPr>
          <w:sz w:val="28"/>
          <w:szCs w:val="28"/>
          <w:lang w:val="uk-UA"/>
        </w:rPr>
      </w:pPr>
      <w:r>
        <w:rPr>
          <w:sz w:val="28"/>
          <w:szCs w:val="28"/>
          <w:lang w:val="uk-UA"/>
        </w:rPr>
        <w:t>Внести зміни до  міських програм</w:t>
      </w:r>
      <w:r w:rsidRPr="00C106FF">
        <w:rPr>
          <w:sz w:val="28"/>
          <w:szCs w:val="28"/>
          <w:lang w:val="uk-UA"/>
        </w:rPr>
        <w:t xml:space="preserve"> на 2014 рік</w:t>
      </w:r>
      <w:r>
        <w:rPr>
          <w:sz w:val="28"/>
          <w:szCs w:val="28"/>
          <w:lang w:val="uk-UA"/>
        </w:rPr>
        <w:t>, затвердивши їх в редакції, яка додається</w:t>
      </w:r>
      <w:r w:rsidRPr="00C106FF">
        <w:rPr>
          <w:sz w:val="28"/>
          <w:szCs w:val="28"/>
          <w:lang w:val="uk-UA"/>
        </w:rPr>
        <w:t xml:space="preserve"> :</w:t>
      </w:r>
    </w:p>
    <w:p w:rsidR="003358CB" w:rsidRDefault="003358CB" w:rsidP="003358CB">
      <w:pPr>
        <w:pStyle w:val="a7"/>
        <w:ind w:firstLine="720"/>
        <w:jc w:val="both"/>
        <w:rPr>
          <w:sz w:val="28"/>
          <w:szCs w:val="28"/>
        </w:rPr>
      </w:pPr>
      <w:r>
        <w:rPr>
          <w:sz w:val="28"/>
          <w:szCs w:val="28"/>
        </w:rPr>
        <w:t xml:space="preserve">- </w:t>
      </w:r>
      <w:r w:rsidRPr="00AC3A09">
        <w:rPr>
          <w:sz w:val="28"/>
          <w:szCs w:val="28"/>
        </w:rPr>
        <w:t xml:space="preserve">екологічну програму використання коштів фонду охорони навколишнього природного середовища </w:t>
      </w:r>
      <w:proofErr w:type="spellStart"/>
      <w:r w:rsidRPr="00AC3A09">
        <w:rPr>
          <w:sz w:val="28"/>
          <w:szCs w:val="28"/>
        </w:rPr>
        <w:t>Зеленодольської</w:t>
      </w:r>
      <w:proofErr w:type="spellEnd"/>
      <w:r w:rsidRPr="00AC3A09">
        <w:rPr>
          <w:sz w:val="28"/>
          <w:szCs w:val="28"/>
        </w:rPr>
        <w:t xml:space="preserve"> міської ради</w:t>
      </w:r>
      <w:r>
        <w:rPr>
          <w:sz w:val="28"/>
          <w:szCs w:val="28"/>
        </w:rPr>
        <w:t xml:space="preserve"> (додаток 1);</w:t>
      </w:r>
    </w:p>
    <w:p w:rsidR="003358CB" w:rsidRDefault="003358CB" w:rsidP="003358CB">
      <w:pPr>
        <w:ind w:firstLine="720"/>
        <w:jc w:val="both"/>
        <w:rPr>
          <w:sz w:val="28"/>
          <w:szCs w:val="28"/>
          <w:lang w:val="uk-UA"/>
        </w:rPr>
      </w:pPr>
      <w:r>
        <w:rPr>
          <w:sz w:val="28"/>
          <w:szCs w:val="28"/>
          <w:lang w:val="uk-UA"/>
        </w:rPr>
        <w:t xml:space="preserve">- </w:t>
      </w:r>
      <w:r w:rsidRPr="00B42611">
        <w:rPr>
          <w:sz w:val="28"/>
          <w:szCs w:val="28"/>
          <w:lang w:val="uk-UA"/>
        </w:rPr>
        <w:t xml:space="preserve"> програму </w:t>
      </w:r>
      <w:proofErr w:type="spellStart"/>
      <w:r w:rsidRPr="00B42611">
        <w:rPr>
          <w:sz w:val="28"/>
          <w:szCs w:val="28"/>
        </w:rPr>
        <w:t>забезпечення</w:t>
      </w:r>
      <w:proofErr w:type="spellEnd"/>
      <w:r w:rsidRPr="00B42611">
        <w:rPr>
          <w:sz w:val="28"/>
          <w:szCs w:val="28"/>
        </w:rPr>
        <w:t xml:space="preserve"> </w:t>
      </w:r>
      <w:proofErr w:type="spellStart"/>
      <w:r w:rsidRPr="00B42611">
        <w:rPr>
          <w:sz w:val="28"/>
          <w:szCs w:val="28"/>
        </w:rPr>
        <w:t>розвитку</w:t>
      </w:r>
      <w:proofErr w:type="spellEnd"/>
      <w:r w:rsidRPr="00B42611">
        <w:rPr>
          <w:sz w:val="28"/>
          <w:szCs w:val="28"/>
        </w:rPr>
        <w:t xml:space="preserve"> і </w:t>
      </w:r>
      <w:proofErr w:type="spellStart"/>
      <w:r w:rsidRPr="00B42611">
        <w:rPr>
          <w:sz w:val="28"/>
          <w:szCs w:val="28"/>
        </w:rPr>
        <w:t>функціонування</w:t>
      </w:r>
      <w:proofErr w:type="spellEnd"/>
      <w:r w:rsidRPr="00B42611">
        <w:rPr>
          <w:sz w:val="28"/>
          <w:szCs w:val="28"/>
        </w:rPr>
        <w:t xml:space="preserve"> </w:t>
      </w:r>
      <w:proofErr w:type="spellStart"/>
      <w:r w:rsidRPr="00B42611">
        <w:rPr>
          <w:sz w:val="28"/>
          <w:szCs w:val="28"/>
        </w:rPr>
        <w:t>комунального</w:t>
      </w:r>
      <w:proofErr w:type="spellEnd"/>
      <w:r w:rsidRPr="00B42611">
        <w:rPr>
          <w:sz w:val="28"/>
          <w:szCs w:val="28"/>
        </w:rPr>
        <w:t xml:space="preserve"> закладу «</w:t>
      </w:r>
      <w:proofErr w:type="spellStart"/>
      <w:r w:rsidRPr="00B42611">
        <w:rPr>
          <w:sz w:val="28"/>
          <w:szCs w:val="28"/>
        </w:rPr>
        <w:t>Зеленодольський</w:t>
      </w:r>
      <w:proofErr w:type="spellEnd"/>
      <w:r w:rsidRPr="00B42611">
        <w:rPr>
          <w:sz w:val="28"/>
          <w:szCs w:val="28"/>
        </w:rPr>
        <w:t xml:space="preserve"> центр </w:t>
      </w:r>
      <w:proofErr w:type="spellStart"/>
      <w:r w:rsidRPr="00B42611">
        <w:rPr>
          <w:sz w:val="28"/>
          <w:szCs w:val="28"/>
        </w:rPr>
        <w:t>первинної</w:t>
      </w:r>
      <w:proofErr w:type="spellEnd"/>
      <w:r w:rsidRPr="00B42611">
        <w:rPr>
          <w:sz w:val="28"/>
          <w:szCs w:val="28"/>
        </w:rPr>
        <w:t xml:space="preserve"> медико-</w:t>
      </w:r>
      <w:proofErr w:type="spellStart"/>
      <w:r w:rsidRPr="00B42611">
        <w:rPr>
          <w:sz w:val="28"/>
          <w:szCs w:val="28"/>
        </w:rPr>
        <w:t>санітарної</w:t>
      </w:r>
      <w:proofErr w:type="spellEnd"/>
      <w:r w:rsidRPr="00B42611">
        <w:rPr>
          <w:sz w:val="28"/>
          <w:szCs w:val="28"/>
        </w:rPr>
        <w:t xml:space="preserve"> </w:t>
      </w:r>
      <w:proofErr w:type="spellStart"/>
      <w:r w:rsidRPr="00B42611">
        <w:rPr>
          <w:sz w:val="28"/>
          <w:szCs w:val="28"/>
        </w:rPr>
        <w:t>допомоги</w:t>
      </w:r>
      <w:proofErr w:type="spellEnd"/>
      <w:r w:rsidRPr="00B42611">
        <w:rPr>
          <w:sz w:val="28"/>
          <w:szCs w:val="28"/>
        </w:rPr>
        <w:t>»</w:t>
      </w:r>
      <w:r w:rsidRPr="00B42611">
        <w:rPr>
          <w:sz w:val="28"/>
          <w:szCs w:val="28"/>
          <w:lang w:val="uk-UA"/>
        </w:rPr>
        <w:t xml:space="preserve"> на 2014 рік </w:t>
      </w:r>
      <w:r>
        <w:rPr>
          <w:sz w:val="28"/>
          <w:szCs w:val="28"/>
          <w:lang w:val="uk-UA"/>
        </w:rPr>
        <w:t>(додаток 2).</w:t>
      </w:r>
    </w:p>
    <w:p w:rsidR="003358CB" w:rsidRPr="00B42611" w:rsidRDefault="003358CB" w:rsidP="003358CB">
      <w:pPr>
        <w:ind w:firstLine="720"/>
        <w:jc w:val="both"/>
        <w:rPr>
          <w:sz w:val="28"/>
          <w:szCs w:val="28"/>
          <w:lang w:val="uk-UA"/>
        </w:rPr>
      </w:pPr>
      <w:r w:rsidRPr="00B42611">
        <w:rPr>
          <w:sz w:val="28"/>
          <w:szCs w:val="28"/>
          <w:lang w:val="uk-UA"/>
        </w:rPr>
        <w:lastRenderedPageBreak/>
        <w:t>2. Контроль за виконанням цього рішення покласти на комісією міської ради з питань соціального-економічного розвитку міста, планування бюджету, фінансів, підприємництва та торгівлі.</w:t>
      </w:r>
    </w:p>
    <w:p w:rsidR="003358CB" w:rsidRPr="003358CB" w:rsidRDefault="003358CB" w:rsidP="003358CB">
      <w:pPr>
        <w:ind w:left="142" w:firstLine="578"/>
        <w:jc w:val="both"/>
        <w:rPr>
          <w:b/>
          <w:lang w:val="uk-UA"/>
        </w:rPr>
      </w:pPr>
    </w:p>
    <w:p w:rsidR="003358CB" w:rsidRPr="003358CB" w:rsidRDefault="003358CB" w:rsidP="003358CB">
      <w:pPr>
        <w:pStyle w:val="2"/>
        <w:jc w:val="left"/>
        <w:rPr>
          <w:b/>
          <w:sz w:val="28"/>
          <w:szCs w:val="28"/>
        </w:rPr>
      </w:pPr>
      <w:r w:rsidRPr="003358CB">
        <w:rPr>
          <w:b/>
          <w:szCs w:val="24"/>
        </w:rPr>
        <w:t xml:space="preserve">                            </w:t>
      </w:r>
      <w:r w:rsidRPr="003358CB">
        <w:rPr>
          <w:b/>
          <w:sz w:val="28"/>
          <w:szCs w:val="28"/>
        </w:rPr>
        <w:t xml:space="preserve">Міський голова                                       В. А. Качан </w:t>
      </w:r>
    </w:p>
    <w:p w:rsidR="003358CB" w:rsidRDefault="003358CB" w:rsidP="003358CB">
      <w:pPr>
        <w:ind w:hanging="720"/>
        <w:rPr>
          <w:lang w:val="uk-UA"/>
        </w:rPr>
      </w:pPr>
    </w:p>
    <w:p w:rsidR="003358CB" w:rsidRDefault="003358CB" w:rsidP="003358CB">
      <w:pPr>
        <w:ind w:hanging="720"/>
        <w:rPr>
          <w:lang w:val="uk-UA"/>
        </w:rPr>
      </w:pPr>
      <w:r>
        <w:rPr>
          <w:lang w:val="uk-UA"/>
        </w:rPr>
        <w:t>Пояснювальна записка до внесення змін до міських програм на 2014 рік за червень 2014 р.</w:t>
      </w:r>
    </w:p>
    <w:p w:rsidR="003358CB" w:rsidRDefault="003358CB" w:rsidP="003358CB">
      <w:pPr>
        <w:pStyle w:val="a6"/>
        <w:ind w:right="-5"/>
        <w:rPr>
          <w:rFonts w:ascii="Times New Roman" w:hAnsi="Times New Roman" w:cs="Times New Roman"/>
          <w:sz w:val="24"/>
          <w:szCs w:val="24"/>
          <w:lang w:val="uk-UA"/>
        </w:rPr>
      </w:pPr>
    </w:p>
    <w:p w:rsidR="003358CB" w:rsidRPr="001B0A19" w:rsidRDefault="003358CB" w:rsidP="003358CB">
      <w:pPr>
        <w:pStyle w:val="a7"/>
        <w:numPr>
          <w:ilvl w:val="0"/>
          <w:numId w:val="4"/>
        </w:numPr>
        <w:jc w:val="both"/>
        <w:outlineLvl w:val="0"/>
        <w:rPr>
          <w:b/>
          <w:szCs w:val="24"/>
        </w:rPr>
      </w:pPr>
      <w:r w:rsidRPr="001B0A19">
        <w:rPr>
          <w:b/>
          <w:szCs w:val="24"/>
        </w:rPr>
        <w:t>Внести зміни до екологічної програми :</w:t>
      </w:r>
    </w:p>
    <w:p w:rsidR="003358CB" w:rsidRDefault="003358CB" w:rsidP="003358CB">
      <w:pPr>
        <w:pStyle w:val="a7"/>
        <w:ind w:left="360" w:firstLine="348"/>
        <w:jc w:val="both"/>
        <w:outlineLvl w:val="0"/>
        <w:rPr>
          <w:szCs w:val="24"/>
        </w:rPr>
      </w:pPr>
      <w:r w:rsidRPr="008E1646">
        <w:rPr>
          <w:b/>
          <w:szCs w:val="24"/>
        </w:rPr>
        <w:t xml:space="preserve">У зв'язку з необхідністю внесення змін до </w:t>
      </w:r>
      <w:proofErr w:type="spellStart"/>
      <w:r w:rsidRPr="008E1646">
        <w:rPr>
          <w:b/>
          <w:szCs w:val="24"/>
        </w:rPr>
        <w:t>проектно</w:t>
      </w:r>
      <w:proofErr w:type="spellEnd"/>
      <w:r w:rsidRPr="008E1646">
        <w:rPr>
          <w:b/>
          <w:szCs w:val="24"/>
        </w:rPr>
        <w:t xml:space="preserve"> – кошторисної документації</w:t>
      </w:r>
      <w:r>
        <w:rPr>
          <w:szCs w:val="24"/>
        </w:rPr>
        <w:t xml:space="preserve"> включити до програми заходи «Доопрацювання проектно-кошторисної документації по об’єкту «Реконструкція біологічних очисних споруд (БОС) за адресою </w:t>
      </w:r>
      <w:proofErr w:type="spellStart"/>
      <w:r>
        <w:rPr>
          <w:szCs w:val="24"/>
        </w:rPr>
        <w:t>м.Зеленодольськ</w:t>
      </w:r>
      <w:proofErr w:type="spellEnd"/>
      <w:r>
        <w:rPr>
          <w:szCs w:val="24"/>
        </w:rPr>
        <w:t xml:space="preserve">, </w:t>
      </w:r>
      <w:proofErr w:type="spellStart"/>
      <w:r>
        <w:rPr>
          <w:szCs w:val="24"/>
        </w:rPr>
        <w:t>Апостолівський</w:t>
      </w:r>
      <w:proofErr w:type="spellEnd"/>
      <w:r>
        <w:rPr>
          <w:szCs w:val="24"/>
        </w:rPr>
        <w:t xml:space="preserve"> район, Дніпропетровська область)» на суму 71521 грн., та «Експертиза проектно-кошторисної документації по об’єкту «Реконструкція біологічних очисних споруд (БОС) за адресою </w:t>
      </w:r>
      <w:proofErr w:type="spellStart"/>
      <w:r>
        <w:rPr>
          <w:szCs w:val="24"/>
        </w:rPr>
        <w:t>м.Зеленодольськ</w:t>
      </w:r>
      <w:proofErr w:type="spellEnd"/>
      <w:r>
        <w:rPr>
          <w:szCs w:val="24"/>
        </w:rPr>
        <w:t xml:space="preserve">, </w:t>
      </w:r>
      <w:proofErr w:type="spellStart"/>
      <w:r>
        <w:rPr>
          <w:szCs w:val="24"/>
        </w:rPr>
        <w:t>Апостолівський</w:t>
      </w:r>
      <w:proofErr w:type="spellEnd"/>
      <w:r>
        <w:rPr>
          <w:szCs w:val="24"/>
        </w:rPr>
        <w:t xml:space="preserve"> район, Дніпропетровська область» на суму 63000 грн. , відповідно зменшити видатки на захід «Реконструкція біологічних очисних споруд (БОС) за адресою </w:t>
      </w:r>
      <w:proofErr w:type="spellStart"/>
      <w:r>
        <w:rPr>
          <w:szCs w:val="24"/>
        </w:rPr>
        <w:t>м.Зеленодольськ</w:t>
      </w:r>
      <w:proofErr w:type="spellEnd"/>
      <w:r>
        <w:rPr>
          <w:szCs w:val="24"/>
        </w:rPr>
        <w:t xml:space="preserve"> </w:t>
      </w:r>
      <w:proofErr w:type="spellStart"/>
      <w:r>
        <w:rPr>
          <w:szCs w:val="24"/>
        </w:rPr>
        <w:t>Апостолівського</w:t>
      </w:r>
      <w:proofErr w:type="spellEnd"/>
      <w:r>
        <w:rPr>
          <w:szCs w:val="24"/>
        </w:rPr>
        <w:t xml:space="preserve"> району Дніпропетровської області» на 134521 грн.</w:t>
      </w:r>
    </w:p>
    <w:p w:rsidR="003358CB" w:rsidRDefault="003358CB" w:rsidP="003358CB">
      <w:pPr>
        <w:pStyle w:val="a7"/>
        <w:ind w:left="360"/>
        <w:jc w:val="both"/>
        <w:outlineLvl w:val="0"/>
        <w:rPr>
          <w:szCs w:val="24"/>
        </w:rPr>
      </w:pPr>
      <w:r>
        <w:rPr>
          <w:szCs w:val="24"/>
        </w:rPr>
        <w:tab/>
      </w:r>
      <w:r w:rsidRPr="00967815">
        <w:rPr>
          <w:b/>
          <w:szCs w:val="24"/>
        </w:rPr>
        <w:t>Доповнити назви</w:t>
      </w:r>
      <w:r>
        <w:rPr>
          <w:szCs w:val="24"/>
        </w:rPr>
        <w:t xml:space="preserve"> заходів щодо </w:t>
      </w:r>
      <w:proofErr w:type="spellStart"/>
      <w:r>
        <w:rPr>
          <w:szCs w:val="24"/>
        </w:rPr>
        <w:t>проектно</w:t>
      </w:r>
      <w:proofErr w:type="spellEnd"/>
      <w:r>
        <w:rPr>
          <w:szCs w:val="24"/>
        </w:rPr>
        <w:t xml:space="preserve"> – вишукувальних робіт п.13,16,19,30,33,34,35,38,44, 49 розділу 5.1 екологічної програми в редакції від 27.05.14 </w:t>
      </w:r>
      <w:r w:rsidRPr="00967815">
        <w:rPr>
          <w:b/>
          <w:szCs w:val="24"/>
        </w:rPr>
        <w:t>словами « у тому числі експертиза проекту»</w:t>
      </w:r>
      <w:r>
        <w:rPr>
          <w:szCs w:val="24"/>
        </w:rPr>
        <w:t xml:space="preserve"> (п.13 – проект капремонту каналізаційних колодязів, п. 16 – проект реконструкції КНС-3, п. 19 – проект капремонту колектору ДУ-400, п.30 – проект будівництва каналізаційних мереж </w:t>
      </w:r>
      <w:proofErr w:type="spellStart"/>
      <w:r>
        <w:rPr>
          <w:szCs w:val="24"/>
        </w:rPr>
        <w:t>с.М.Костромка</w:t>
      </w:r>
      <w:proofErr w:type="spellEnd"/>
      <w:r>
        <w:rPr>
          <w:szCs w:val="24"/>
        </w:rPr>
        <w:t xml:space="preserve">, п. 33 – проект реконструкції системи зливової каналізації Рибалко,2-10,  п. 34 – проект будівництва зливової каналізації Енергетична 24-30, п. 35 – проект захисту від підтоплення </w:t>
      </w:r>
      <w:proofErr w:type="spellStart"/>
      <w:r>
        <w:rPr>
          <w:szCs w:val="24"/>
        </w:rPr>
        <w:t>вул.Нова</w:t>
      </w:r>
      <w:proofErr w:type="spellEnd"/>
      <w:r>
        <w:rPr>
          <w:szCs w:val="24"/>
        </w:rPr>
        <w:t xml:space="preserve">, Калініна, п. 38 – проект будівництва скверу, п.44 – проект будівництва бетонних майданчиків під контейнери, п.49 – проект будівництва станції сортування відходів) </w:t>
      </w:r>
    </w:p>
    <w:p w:rsidR="003358CB" w:rsidRDefault="003358CB" w:rsidP="003358CB">
      <w:pPr>
        <w:ind w:right="-5"/>
        <w:rPr>
          <w:b/>
          <w:lang w:val="uk-UA"/>
        </w:rPr>
      </w:pPr>
      <w:r>
        <w:rPr>
          <w:lang w:val="uk-UA"/>
        </w:rPr>
        <w:tab/>
      </w:r>
      <w:r>
        <w:rPr>
          <w:b/>
          <w:lang w:val="uk-UA"/>
        </w:rPr>
        <w:t>Включити до програми захо</w:t>
      </w:r>
      <w:r w:rsidRPr="00D513E6">
        <w:rPr>
          <w:b/>
          <w:lang w:val="uk-UA"/>
        </w:rPr>
        <w:t>д</w:t>
      </w:r>
      <w:r>
        <w:rPr>
          <w:b/>
          <w:lang w:val="uk-UA"/>
        </w:rPr>
        <w:t>и:</w:t>
      </w:r>
    </w:p>
    <w:p w:rsidR="003358CB" w:rsidRDefault="003358CB" w:rsidP="003358CB">
      <w:pPr>
        <w:pStyle w:val="a6"/>
        <w:numPr>
          <w:ilvl w:val="0"/>
          <w:numId w:val="5"/>
        </w:numPr>
        <w:ind w:right="-5"/>
        <w:rPr>
          <w:rFonts w:ascii="Times New Roman" w:hAnsi="Times New Roman" w:cs="Times New Roman"/>
          <w:sz w:val="24"/>
          <w:szCs w:val="24"/>
          <w:lang w:val="uk-UA"/>
        </w:rPr>
      </w:pPr>
      <w:r>
        <w:rPr>
          <w:rFonts w:ascii="Times New Roman" w:hAnsi="Times New Roman" w:cs="Times New Roman"/>
          <w:sz w:val="24"/>
          <w:szCs w:val="24"/>
          <w:lang w:val="uk-UA"/>
        </w:rPr>
        <w:t xml:space="preserve"> « </w:t>
      </w:r>
      <w:r w:rsidRPr="00BE1BF6">
        <w:rPr>
          <w:rFonts w:ascii="Times New Roman" w:hAnsi="Times New Roman" w:cs="Times New Roman"/>
          <w:sz w:val="24"/>
          <w:szCs w:val="24"/>
          <w:lang w:val="uk-UA"/>
        </w:rPr>
        <w:t xml:space="preserve">Захист від підтоплення </w:t>
      </w:r>
      <w:proofErr w:type="spellStart"/>
      <w:r w:rsidRPr="00BE1BF6">
        <w:rPr>
          <w:rFonts w:ascii="Times New Roman" w:hAnsi="Times New Roman" w:cs="Times New Roman"/>
          <w:sz w:val="24"/>
          <w:szCs w:val="24"/>
          <w:lang w:val="uk-UA"/>
        </w:rPr>
        <w:t>с.М.Костромка</w:t>
      </w:r>
      <w:proofErr w:type="spellEnd"/>
      <w:r w:rsidRPr="00BE1BF6">
        <w:rPr>
          <w:rFonts w:ascii="Times New Roman" w:hAnsi="Times New Roman" w:cs="Times New Roman"/>
          <w:sz w:val="24"/>
          <w:szCs w:val="24"/>
          <w:lang w:val="uk-UA"/>
        </w:rPr>
        <w:t xml:space="preserve"> по </w:t>
      </w:r>
      <w:proofErr w:type="spellStart"/>
      <w:r w:rsidRPr="00BE1BF6">
        <w:rPr>
          <w:rFonts w:ascii="Times New Roman" w:hAnsi="Times New Roman" w:cs="Times New Roman"/>
          <w:sz w:val="24"/>
          <w:szCs w:val="24"/>
          <w:lang w:val="uk-UA"/>
        </w:rPr>
        <w:t>вул.Нова</w:t>
      </w:r>
      <w:proofErr w:type="spellEnd"/>
      <w:r w:rsidRPr="00BE1BF6">
        <w:rPr>
          <w:rFonts w:ascii="Times New Roman" w:hAnsi="Times New Roman" w:cs="Times New Roman"/>
          <w:sz w:val="24"/>
          <w:szCs w:val="24"/>
          <w:lang w:val="uk-UA"/>
        </w:rPr>
        <w:t xml:space="preserve">, </w:t>
      </w:r>
      <w:proofErr w:type="spellStart"/>
      <w:r w:rsidRPr="00BE1BF6">
        <w:rPr>
          <w:rFonts w:ascii="Times New Roman" w:hAnsi="Times New Roman" w:cs="Times New Roman"/>
          <w:sz w:val="24"/>
          <w:szCs w:val="24"/>
          <w:lang w:val="uk-UA"/>
        </w:rPr>
        <w:t>вул.Калініна</w:t>
      </w:r>
      <w:proofErr w:type="spellEnd"/>
      <w:r w:rsidRPr="00BE1BF6">
        <w:rPr>
          <w:rFonts w:ascii="Times New Roman" w:hAnsi="Times New Roman" w:cs="Times New Roman"/>
          <w:sz w:val="24"/>
          <w:szCs w:val="24"/>
          <w:lang w:val="uk-UA"/>
        </w:rPr>
        <w:t xml:space="preserve">, </w:t>
      </w:r>
      <w:proofErr w:type="spellStart"/>
      <w:r w:rsidRPr="00BE1BF6">
        <w:rPr>
          <w:rFonts w:ascii="Times New Roman" w:hAnsi="Times New Roman" w:cs="Times New Roman"/>
          <w:sz w:val="24"/>
          <w:szCs w:val="24"/>
          <w:lang w:val="uk-UA"/>
        </w:rPr>
        <w:t>вул.Зеленодольська</w:t>
      </w:r>
      <w:proofErr w:type="spellEnd"/>
      <w:r w:rsidRPr="00BE1BF6">
        <w:rPr>
          <w:rFonts w:ascii="Times New Roman" w:hAnsi="Times New Roman" w:cs="Times New Roman"/>
          <w:sz w:val="24"/>
          <w:szCs w:val="24"/>
          <w:lang w:val="uk-UA"/>
        </w:rPr>
        <w:t xml:space="preserve"> </w:t>
      </w:r>
      <w:proofErr w:type="spellStart"/>
      <w:r w:rsidRPr="00BE1BF6">
        <w:rPr>
          <w:rFonts w:ascii="Times New Roman" w:hAnsi="Times New Roman" w:cs="Times New Roman"/>
          <w:sz w:val="24"/>
          <w:szCs w:val="24"/>
          <w:lang w:val="uk-UA"/>
        </w:rPr>
        <w:t>Зеленодольської</w:t>
      </w:r>
      <w:proofErr w:type="spellEnd"/>
      <w:r w:rsidRPr="00BE1BF6">
        <w:rPr>
          <w:rFonts w:ascii="Times New Roman" w:hAnsi="Times New Roman" w:cs="Times New Roman"/>
          <w:sz w:val="24"/>
          <w:szCs w:val="24"/>
          <w:lang w:val="uk-UA"/>
        </w:rPr>
        <w:t xml:space="preserve"> міської ради </w:t>
      </w:r>
      <w:proofErr w:type="spellStart"/>
      <w:r w:rsidRPr="00BE1BF6">
        <w:rPr>
          <w:rFonts w:ascii="Times New Roman" w:hAnsi="Times New Roman" w:cs="Times New Roman"/>
          <w:sz w:val="24"/>
          <w:szCs w:val="24"/>
          <w:lang w:val="uk-UA"/>
        </w:rPr>
        <w:t>Апостолівського</w:t>
      </w:r>
      <w:proofErr w:type="spellEnd"/>
      <w:r w:rsidRPr="00BE1BF6">
        <w:rPr>
          <w:rFonts w:ascii="Times New Roman" w:hAnsi="Times New Roman" w:cs="Times New Roman"/>
          <w:sz w:val="24"/>
          <w:szCs w:val="24"/>
          <w:lang w:val="uk-UA"/>
        </w:rPr>
        <w:t xml:space="preserve"> району» на суму 8174386 грн., </w:t>
      </w:r>
    </w:p>
    <w:p w:rsidR="003358CB" w:rsidRPr="00BE1BF6" w:rsidRDefault="003358CB" w:rsidP="003358CB">
      <w:pPr>
        <w:pStyle w:val="a6"/>
        <w:numPr>
          <w:ilvl w:val="0"/>
          <w:numId w:val="5"/>
        </w:numPr>
        <w:ind w:right="-5"/>
        <w:rPr>
          <w:rFonts w:ascii="Times New Roman" w:hAnsi="Times New Roman" w:cs="Times New Roman"/>
          <w:sz w:val="24"/>
          <w:szCs w:val="24"/>
          <w:lang w:val="uk-UA"/>
        </w:rPr>
      </w:pPr>
      <w:r w:rsidRPr="00BE1BF6">
        <w:rPr>
          <w:rFonts w:ascii="Times New Roman" w:hAnsi="Times New Roman" w:cs="Times New Roman"/>
          <w:sz w:val="24"/>
          <w:szCs w:val="24"/>
          <w:lang w:val="uk-UA"/>
        </w:rPr>
        <w:t xml:space="preserve">зменшити видатки на захід « Будівництво каналізаційних мереж та організація відведення поверхневого стоку води з території </w:t>
      </w:r>
      <w:proofErr w:type="spellStart"/>
      <w:r w:rsidRPr="00BE1BF6">
        <w:rPr>
          <w:rFonts w:ascii="Times New Roman" w:hAnsi="Times New Roman" w:cs="Times New Roman"/>
          <w:sz w:val="24"/>
          <w:szCs w:val="24"/>
          <w:lang w:val="uk-UA"/>
        </w:rPr>
        <w:t>с.М.Костромка</w:t>
      </w:r>
      <w:proofErr w:type="spellEnd"/>
      <w:r w:rsidRPr="00BE1BF6">
        <w:rPr>
          <w:rFonts w:ascii="Times New Roman" w:hAnsi="Times New Roman" w:cs="Times New Roman"/>
          <w:sz w:val="24"/>
          <w:szCs w:val="24"/>
          <w:lang w:val="uk-UA"/>
        </w:rPr>
        <w:t xml:space="preserve"> </w:t>
      </w:r>
      <w:proofErr w:type="spellStart"/>
      <w:r w:rsidRPr="00BE1BF6">
        <w:rPr>
          <w:rFonts w:ascii="Times New Roman" w:hAnsi="Times New Roman" w:cs="Times New Roman"/>
          <w:sz w:val="24"/>
          <w:szCs w:val="24"/>
          <w:lang w:val="uk-UA"/>
        </w:rPr>
        <w:t>Апостолівського</w:t>
      </w:r>
      <w:proofErr w:type="spellEnd"/>
      <w:r w:rsidRPr="00BE1BF6">
        <w:rPr>
          <w:rFonts w:ascii="Times New Roman" w:hAnsi="Times New Roman" w:cs="Times New Roman"/>
          <w:sz w:val="24"/>
          <w:szCs w:val="24"/>
          <w:lang w:val="uk-UA"/>
        </w:rPr>
        <w:t xml:space="preserve"> району»</w:t>
      </w:r>
      <w:r w:rsidRPr="00BE1BF6">
        <w:rPr>
          <w:rFonts w:ascii="Times New Roman" w:hAnsi="Times New Roman" w:cs="Times New Roman"/>
          <w:sz w:val="24"/>
          <w:szCs w:val="24"/>
          <w:lang w:val="uk-UA"/>
        </w:rPr>
        <w:tab/>
      </w:r>
      <w:r>
        <w:rPr>
          <w:rFonts w:ascii="Times New Roman" w:hAnsi="Times New Roman" w:cs="Times New Roman"/>
          <w:sz w:val="24"/>
          <w:szCs w:val="24"/>
          <w:lang w:val="uk-UA"/>
        </w:rPr>
        <w:t>на 8174386</w:t>
      </w:r>
      <w:r w:rsidRPr="00BE1BF6">
        <w:rPr>
          <w:rFonts w:ascii="Times New Roman" w:hAnsi="Times New Roman" w:cs="Times New Roman"/>
          <w:sz w:val="24"/>
          <w:szCs w:val="24"/>
          <w:lang w:val="uk-UA"/>
        </w:rPr>
        <w:t xml:space="preserve"> грн.</w:t>
      </w:r>
      <w:r w:rsidRPr="00BE1BF6">
        <w:rPr>
          <w:rFonts w:ascii="Times New Roman" w:hAnsi="Times New Roman" w:cs="Times New Roman"/>
          <w:sz w:val="24"/>
          <w:szCs w:val="24"/>
          <w:lang w:val="uk-UA"/>
        </w:rPr>
        <w:tab/>
      </w:r>
      <w:r w:rsidRPr="00BE1BF6">
        <w:rPr>
          <w:rFonts w:ascii="Times New Roman" w:hAnsi="Times New Roman" w:cs="Times New Roman"/>
          <w:sz w:val="24"/>
          <w:szCs w:val="24"/>
          <w:lang w:val="uk-UA"/>
        </w:rPr>
        <w:tab/>
      </w:r>
      <w:r w:rsidRPr="00BE1BF6">
        <w:rPr>
          <w:rFonts w:ascii="Times New Roman" w:hAnsi="Times New Roman" w:cs="Times New Roman"/>
          <w:sz w:val="24"/>
          <w:szCs w:val="24"/>
          <w:lang w:val="uk-UA"/>
        </w:rPr>
        <w:tab/>
      </w:r>
    </w:p>
    <w:p w:rsidR="003358CB" w:rsidRDefault="003358CB" w:rsidP="003358CB">
      <w:pPr>
        <w:ind w:left="360" w:right="-5"/>
        <w:rPr>
          <w:lang w:val="uk-UA"/>
        </w:rPr>
      </w:pPr>
      <w:r w:rsidRPr="00D47FFA">
        <w:rPr>
          <w:b/>
          <w:lang w:val="uk-UA"/>
        </w:rPr>
        <w:t>Збільшити видатки на захід</w:t>
      </w:r>
      <w:r w:rsidRPr="00D47FFA">
        <w:rPr>
          <w:lang w:val="uk-UA"/>
        </w:rPr>
        <w:t xml:space="preserve"> «Проектно-вишукувальні роботи з будівництва бетонних майданчиків та огорож під контейнери для збирання ТПВ в </w:t>
      </w:r>
      <w:proofErr w:type="spellStart"/>
      <w:r w:rsidRPr="00D47FFA">
        <w:rPr>
          <w:lang w:val="uk-UA"/>
        </w:rPr>
        <w:t>м.Зеленодольську</w:t>
      </w:r>
      <w:proofErr w:type="spellEnd"/>
      <w:r w:rsidRPr="00D47FFA">
        <w:rPr>
          <w:lang w:val="uk-UA"/>
        </w:rPr>
        <w:t xml:space="preserve"> та селі М.</w:t>
      </w:r>
      <w:proofErr w:type="spellStart"/>
      <w:r w:rsidRPr="00D47FFA">
        <w:rPr>
          <w:lang w:val="uk-UA"/>
        </w:rPr>
        <w:t>Костромка</w:t>
      </w:r>
      <w:proofErr w:type="spellEnd"/>
      <w:r w:rsidRPr="00D47FFA">
        <w:rPr>
          <w:lang w:val="uk-UA"/>
        </w:rPr>
        <w:t xml:space="preserve"> (у тому числі експертиза проекту) »  на 8684 грн.; зменшити видатки на захід «Будівництво бетонних майданчиків з огорожами під контейнери для збирання твердих побутових відходів» на 8684 грн.</w:t>
      </w:r>
    </w:p>
    <w:p w:rsidR="003358CB" w:rsidRPr="00D47FFA" w:rsidRDefault="003358CB" w:rsidP="003358CB">
      <w:pPr>
        <w:ind w:left="360" w:right="-5"/>
        <w:rPr>
          <w:lang w:val="uk-UA"/>
        </w:rPr>
      </w:pPr>
    </w:p>
    <w:p w:rsidR="003358CB" w:rsidRDefault="003358CB" w:rsidP="003358CB">
      <w:pPr>
        <w:pStyle w:val="a6"/>
        <w:numPr>
          <w:ilvl w:val="0"/>
          <w:numId w:val="4"/>
        </w:numPr>
        <w:ind w:right="-5"/>
        <w:rPr>
          <w:rFonts w:ascii="Times New Roman" w:hAnsi="Times New Roman" w:cs="Times New Roman"/>
          <w:sz w:val="24"/>
          <w:szCs w:val="24"/>
          <w:lang w:val="uk-UA"/>
        </w:rPr>
      </w:pPr>
      <w:r w:rsidRPr="001B0A19">
        <w:rPr>
          <w:rFonts w:ascii="Times New Roman" w:hAnsi="Times New Roman" w:cs="Times New Roman"/>
          <w:b/>
          <w:sz w:val="24"/>
          <w:szCs w:val="24"/>
          <w:lang w:val="uk-UA"/>
        </w:rPr>
        <w:t>Внести зміни до міської програми забезпечення розвитку і функціонування комунального закладу «</w:t>
      </w:r>
      <w:proofErr w:type="spellStart"/>
      <w:r w:rsidRPr="001B0A19">
        <w:rPr>
          <w:rFonts w:ascii="Times New Roman" w:hAnsi="Times New Roman" w:cs="Times New Roman"/>
          <w:b/>
          <w:sz w:val="24"/>
          <w:szCs w:val="24"/>
          <w:lang w:val="uk-UA"/>
        </w:rPr>
        <w:t>Зеленодольський</w:t>
      </w:r>
      <w:proofErr w:type="spellEnd"/>
      <w:r w:rsidRPr="001B0A19">
        <w:rPr>
          <w:rFonts w:ascii="Times New Roman" w:hAnsi="Times New Roman" w:cs="Times New Roman"/>
          <w:b/>
          <w:sz w:val="24"/>
          <w:szCs w:val="24"/>
          <w:lang w:val="uk-UA"/>
        </w:rPr>
        <w:t xml:space="preserve"> центр первинної медико-санітарної допомоги»</w:t>
      </w:r>
      <w:r>
        <w:rPr>
          <w:rFonts w:ascii="Times New Roman" w:hAnsi="Times New Roman" w:cs="Times New Roman"/>
          <w:sz w:val="24"/>
          <w:szCs w:val="24"/>
          <w:lang w:val="uk-UA"/>
        </w:rPr>
        <w:t xml:space="preserve"> : включити до програми видатки на придбання лінолеуму на суму 5000 грн.</w:t>
      </w:r>
    </w:p>
    <w:p w:rsidR="003358CB" w:rsidRPr="001B0A19" w:rsidRDefault="003358CB" w:rsidP="003358CB">
      <w:pPr>
        <w:pStyle w:val="a6"/>
        <w:ind w:left="360" w:right="-5"/>
        <w:rPr>
          <w:rFonts w:ascii="Times New Roman" w:hAnsi="Times New Roman" w:cs="Times New Roman"/>
          <w:sz w:val="24"/>
          <w:szCs w:val="24"/>
          <w:lang w:val="uk-UA"/>
        </w:rPr>
      </w:pPr>
    </w:p>
    <w:p w:rsidR="003358CB" w:rsidRPr="001A3859" w:rsidRDefault="003358CB" w:rsidP="003358CB">
      <w:pPr>
        <w:ind w:right="-5"/>
        <w:rPr>
          <w:lang w:val="uk-UA"/>
        </w:rPr>
      </w:pPr>
      <w:r>
        <w:rPr>
          <w:lang w:val="uk-UA"/>
        </w:rPr>
        <w:t>Заступник міського голови з фінансових питань                                                 Л.Ф.Чудак</w:t>
      </w:r>
    </w:p>
    <w:p w:rsidR="0079066F" w:rsidRDefault="0079066F">
      <w:pPr>
        <w:rPr>
          <w:lang w:val="uk-UA"/>
        </w:rPr>
      </w:pPr>
    </w:p>
    <w:p w:rsidR="003358CB" w:rsidRDefault="003358CB">
      <w:pPr>
        <w:rPr>
          <w:lang w:val="uk-UA"/>
        </w:rPr>
      </w:pPr>
    </w:p>
    <w:p w:rsidR="003358CB" w:rsidRDefault="003358CB" w:rsidP="003358CB">
      <w:pPr>
        <w:rPr>
          <w:lang w:val="uk-UA"/>
        </w:rPr>
      </w:pPr>
      <w:r>
        <w:rPr>
          <w:lang w:val="uk-UA"/>
        </w:rPr>
        <w:t xml:space="preserve">                                                                                Додаток 1</w:t>
      </w:r>
    </w:p>
    <w:p w:rsidR="003358CB" w:rsidRDefault="003358CB" w:rsidP="003358CB">
      <w:pPr>
        <w:rPr>
          <w:lang w:val="uk-UA"/>
        </w:rPr>
      </w:pPr>
      <w:r>
        <w:rPr>
          <w:lang w:val="uk-UA"/>
        </w:rPr>
        <w:t xml:space="preserve">                                                                                до рішення </w:t>
      </w:r>
      <w:proofErr w:type="spellStart"/>
      <w:r>
        <w:rPr>
          <w:lang w:val="uk-UA"/>
        </w:rPr>
        <w:t>Зеленодольської</w:t>
      </w:r>
      <w:proofErr w:type="spellEnd"/>
      <w:r>
        <w:rPr>
          <w:lang w:val="uk-UA"/>
        </w:rPr>
        <w:t xml:space="preserve"> міської ради</w:t>
      </w:r>
    </w:p>
    <w:p w:rsidR="003358CB" w:rsidRDefault="003358CB" w:rsidP="003358CB">
      <w:pPr>
        <w:rPr>
          <w:lang w:val="uk-UA"/>
        </w:rPr>
      </w:pPr>
      <w:r>
        <w:rPr>
          <w:lang w:val="uk-UA"/>
        </w:rPr>
        <w:t xml:space="preserve">                                                                                від 04 липня 2014 р. № 793/01-1</w:t>
      </w:r>
    </w:p>
    <w:p w:rsidR="003358CB" w:rsidRDefault="003358CB" w:rsidP="003358CB">
      <w:pPr>
        <w:jc w:val="right"/>
        <w:rPr>
          <w:lang w:val="uk-UA"/>
        </w:rPr>
      </w:pPr>
    </w:p>
    <w:p w:rsidR="003358CB" w:rsidRDefault="003358CB" w:rsidP="003358CB">
      <w:pPr>
        <w:jc w:val="center"/>
        <w:rPr>
          <w:lang w:val="uk-UA"/>
        </w:rPr>
      </w:pPr>
      <w:r>
        <w:rPr>
          <w:lang w:val="uk-UA"/>
        </w:rPr>
        <w:t>МІСЬКА ЕКОЛОГІЧНА ПРОГРАМА</w:t>
      </w:r>
    </w:p>
    <w:p w:rsidR="003358CB" w:rsidRDefault="003358CB" w:rsidP="003358CB">
      <w:pPr>
        <w:jc w:val="center"/>
        <w:rPr>
          <w:lang w:val="uk-UA"/>
        </w:rPr>
      </w:pPr>
      <w:r>
        <w:rPr>
          <w:lang w:val="uk-UA"/>
        </w:rPr>
        <w:t xml:space="preserve">використання коштів фонду охорони навколишнього природного середовища </w:t>
      </w:r>
      <w:proofErr w:type="spellStart"/>
      <w:r>
        <w:rPr>
          <w:lang w:val="uk-UA"/>
        </w:rPr>
        <w:t>Зеленодольської</w:t>
      </w:r>
      <w:proofErr w:type="spellEnd"/>
      <w:r>
        <w:rPr>
          <w:lang w:val="uk-UA"/>
        </w:rPr>
        <w:t xml:space="preserve"> міської ради на 2014 рік (із змінами)  </w:t>
      </w:r>
    </w:p>
    <w:p w:rsidR="003358CB" w:rsidRDefault="003358CB" w:rsidP="003358CB">
      <w:pPr>
        <w:jc w:val="center"/>
        <w:rPr>
          <w:lang w:val="uk-UA"/>
        </w:rPr>
      </w:pPr>
    </w:p>
    <w:p w:rsidR="003358CB" w:rsidRDefault="003358CB" w:rsidP="003358CB">
      <w:pPr>
        <w:jc w:val="center"/>
        <w:rPr>
          <w:lang w:val="uk-UA"/>
        </w:rPr>
      </w:pPr>
      <w:r>
        <w:rPr>
          <w:lang w:val="uk-UA"/>
        </w:rPr>
        <w:t>Розділ І.</w:t>
      </w:r>
    </w:p>
    <w:p w:rsidR="003358CB" w:rsidRDefault="003358CB" w:rsidP="003358CB">
      <w:pPr>
        <w:numPr>
          <w:ilvl w:val="1"/>
          <w:numId w:val="6"/>
        </w:numPr>
        <w:ind w:left="0"/>
        <w:jc w:val="both"/>
        <w:rPr>
          <w:b/>
          <w:lang w:val="uk-UA"/>
        </w:rPr>
      </w:pPr>
      <w:r>
        <w:rPr>
          <w:lang w:val="uk-UA"/>
        </w:rPr>
        <w:t xml:space="preserve">Назва програми: </w:t>
      </w:r>
      <w:r w:rsidRPr="005E13CF">
        <w:rPr>
          <w:b/>
          <w:lang w:val="uk-UA"/>
        </w:rPr>
        <w:t>Заходи з охорони навколишнього природного середовища</w:t>
      </w:r>
      <w:r>
        <w:rPr>
          <w:b/>
          <w:lang w:val="uk-UA"/>
        </w:rPr>
        <w:t>.</w:t>
      </w:r>
    </w:p>
    <w:p w:rsidR="003358CB" w:rsidRDefault="003358CB" w:rsidP="003358CB">
      <w:pPr>
        <w:ind w:left="-360"/>
        <w:jc w:val="both"/>
        <w:rPr>
          <w:lang w:val="uk-UA"/>
        </w:rPr>
      </w:pPr>
    </w:p>
    <w:p w:rsidR="003358CB" w:rsidRPr="005E13CF" w:rsidRDefault="003358CB" w:rsidP="003358CB">
      <w:pPr>
        <w:numPr>
          <w:ilvl w:val="1"/>
          <w:numId w:val="6"/>
        </w:numPr>
        <w:ind w:left="0"/>
        <w:jc w:val="both"/>
        <w:rPr>
          <w:lang w:val="uk-UA"/>
        </w:rPr>
      </w:pPr>
      <w:r w:rsidRPr="005E13CF">
        <w:rPr>
          <w:lang w:val="uk-UA"/>
        </w:rPr>
        <w:t xml:space="preserve"> Значення програми: міська.</w:t>
      </w:r>
    </w:p>
    <w:p w:rsidR="003358CB" w:rsidRDefault="003358CB" w:rsidP="003358CB">
      <w:pPr>
        <w:ind w:left="-360"/>
        <w:jc w:val="both"/>
        <w:rPr>
          <w:lang w:val="uk-UA"/>
        </w:rPr>
      </w:pPr>
    </w:p>
    <w:p w:rsidR="003358CB" w:rsidRPr="005E13CF" w:rsidRDefault="003358CB" w:rsidP="003358CB">
      <w:pPr>
        <w:numPr>
          <w:ilvl w:val="1"/>
          <w:numId w:val="6"/>
        </w:numPr>
        <w:ind w:left="0"/>
        <w:jc w:val="both"/>
        <w:rPr>
          <w:lang w:val="uk-UA"/>
        </w:rPr>
      </w:pPr>
      <w:r w:rsidRPr="005E13CF">
        <w:rPr>
          <w:lang w:val="uk-UA"/>
        </w:rPr>
        <w:t>Рівень проведення програми: місцевий.</w:t>
      </w:r>
    </w:p>
    <w:p w:rsidR="003358CB" w:rsidRDefault="003358CB" w:rsidP="003358CB">
      <w:pPr>
        <w:ind w:left="-360"/>
        <w:jc w:val="both"/>
        <w:rPr>
          <w:lang w:val="uk-UA"/>
        </w:rPr>
      </w:pPr>
    </w:p>
    <w:p w:rsidR="003358CB" w:rsidRDefault="003358CB" w:rsidP="003358CB">
      <w:pPr>
        <w:numPr>
          <w:ilvl w:val="1"/>
          <w:numId w:val="6"/>
        </w:numPr>
        <w:ind w:left="0"/>
        <w:jc w:val="both"/>
        <w:rPr>
          <w:lang w:val="uk-UA"/>
        </w:rPr>
      </w:pPr>
      <w:r w:rsidRPr="005E13CF">
        <w:rPr>
          <w:lang w:val="uk-UA"/>
        </w:rPr>
        <w:t xml:space="preserve">Цільова спрямованість програми: поліпшення екологічного стану природного середовища міста </w:t>
      </w:r>
      <w:proofErr w:type="spellStart"/>
      <w:r w:rsidRPr="005E13CF">
        <w:rPr>
          <w:lang w:val="uk-UA"/>
        </w:rPr>
        <w:t>Зеленодольськ</w:t>
      </w:r>
      <w:proofErr w:type="spellEnd"/>
      <w:r w:rsidRPr="005E13CF">
        <w:rPr>
          <w:lang w:val="uk-UA"/>
        </w:rPr>
        <w:t>.</w:t>
      </w:r>
    </w:p>
    <w:p w:rsidR="003358CB" w:rsidRDefault="003358CB" w:rsidP="003358CB">
      <w:pPr>
        <w:ind w:left="-360"/>
        <w:jc w:val="both"/>
        <w:rPr>
          <w:lang w:val="uk-UA"/>
        </w:rPr>
      </w:pPr>
    </w:p>
    <w:p w:rsidR="003358CB" w:rsidRDefault="003358CB" w:rsidP="003358CB">
      <w:pPr>
        <w:numPr>
          <w:ilvl w:val="1"/>
          <w:numId w:val="6"/>
        </w:numPr>
        <w:ind w:left="0"/>
        <w:jc w:val="both"/>
        <w:rPr>
          <w:lang w:val="uk-UA"/>
        </w:rPr>
      </w:pPr>
      <w:r>
        <w:rPr>
          <w:lang w:val="uk-UA"/>
        </w:rPr>
        <w:t>Зміст програми: природоохоронний.</w:t>
      </w:r>
    </w:p>
    <w:p w:rsidR="003358CB" w:rsidRDefault="003358CB" w:rsidP="003358CB">
      <w:pPr>
        <w:ind w:left="-360"/>
        <w:jc w:val="both"/>
        <w:rPr>
          <w:lang w:val="uk-UA"/>
        </w:rPr>
      </w:pPr>
    </w:p>
    <w:p w:rsidR="003358CB" w:rsidRDefault="003358CB" w:rsidP="003358CB">
      <w:pPr>
        <w:numPr>
          <w:ilvl w:val="1"/>
          <w:numId w:val="6"/>
        </w:numPr>
        <w:ind w:left="0"/>
        <w:jc w:val="both"/>
        <w:rPr>
          <w:lang w:val="uk-UA"/>
        </w:rPr>
      </w:pPr>
      <w:r>
        <w:rPr>
          <w:lang w:val="uk-UA"/>
        </w:rPr>
        <w:t>Підстава для розроблення програми: Закон України «Про місцеве самоврядування в Україні», Закон України «Про охорону навколишнього природного середовища», п.1.13 ст.91 Бюджетного кодексу України, Постанова КМУ від 17.09.1996р. №1147 «Про затвердження переліку видів діяльності, що належать до природоохоронних заходів».</w:t>
      </w:r>
    </w:p>
    <w:p w:rsidR="003358CB" w:rsidRDefault="003358CB" w:rsidP="003358CB">
      <w:pPr>
        <w:ind w:left="-360"/>
        <w:jc w:val="both"/>
        <w:rPr>
          <w:lang w:val="uk-UA"/>
        </w:rPr>
      </w:pPr>
    </w:p>
    <w:p w:rsidR="003358CB" w:rsidRPr="00FC0A0B" w:rsidRDefault="003358CB" w:rsidP="003358CB">
      <w:pPr>
        <w:numPr>
          <w:ilvl w:val="1"/>
          <w:numId w:val="6"/>
        </w:numPr>
        <w:ind w:left="0"/>
        <w:jc w:val="both"/>
        <w:rPr>
          <w:lang w:val="uk-UA"/>
        </w:rPr>
      </w:pPr>
      <w:r>
        <w:rPr>
          <w:lang w:val="uk-UA"/>
        </w:rPr>
        <w:t xml:space="preserve">Термін реалізації програми: 2014 </w:t>
      </w:r>
      <w:r w:rsidRPr="00FC0A0B">
        <w:rPr>
          <w:lang w:val="uk-UA"/>
        </w:rPr>
        <w:t>рік.</w:t>
      </w:r>
    </w:p>
    <w:p w:rsidR="003358CB" w:rsidRDefault="003358CB" w:rsidP="003358CB">
      <w:pPr>
        <w:ind w:left="-360"/>
        <w:jc w:val="both"/>
        <w:rPr>
          <w:lang w:val="uk-UA"/>
        </w:rPr>
      </w:pPr>
    </w:p>
    <w:p w:rsidR="003358CB" w:rsidRDefault="003358CB" w:rsidP="003358CB">
      <w:pPr>
        <w:numPr>
          <w:ilvl w:val="1"/>
          <w:numId w:val="6"/>
        </w:numPr>
        <w:ind w:left="0"/>
        <w:jc w:val="both"/>
        <w:rPr>
          <w:lang w:val="uk-UA"/>
        </w:rPr>
      </w:pPr>
      <w:r>
        <w:rPr>
          <w:lang w:val="uk-UA"/>
        </w:rPr>
        <w:t>Актуальність та мета програми: незадовільний екологічний стан природного середовища у місті, потреба усунення загрози ускладнення санітарно-епідемічної ситуації в місті, необхідність охорони і раціонального використання водних, земельних та рослинних ресурсів, здійснення належного зберігання та знешкодження промислових та побутових відходів.</w:t>
      </w:r>
    </w:p>
    <w:p w:rsidR="003358CB" w:rsidRDefault="003358CB" w:rsidP="003358CB">
      <w:pPr>
        <w:ind w:left="-360"/>
        <w:jc w:val="both"/>
        <w:rPr>
          <w:lang w:val="uk-UA"/>
        </w:rPr>
      </w:pPr>
    </w:p>
    <w:p w:rsidR="003358CB" w:rsidRDefault="003358CB" w:rsidP="003358CB">
      <w:pPr>
        <w:numPr>
          <w:ilvl w:val="1"/>
          <w:numId w:val="6"/>
        </w:numPr>
        <w:ind w:left="0"/>
        <w:jc w:val="both"/>
        <w:rPr>
          <w:lang w:val="uk-UA"/>
        </w:rPr>
      </w:pPr>
      <w:r>
        <w:rPr>
          <w:lang w:val="uk-UA"/>
        </w:rPr>
        <w:t xml:space="preserve">Соціальна категорія, на яку розраховано реалізацію програми: населення </w:t>
      </w:r>
      <w:proofErr w:type="spellStart"/>
      <w:r>
        <w:rPr>
          <w:lang w:val="uk-UA"/>
        </w:rPr>
        <w:t>Зеленодольської</w:t>
      </w:r>
      <w:proofErr w:type="spellEnd"/>
      <w:r>
        <w:rPr>
          <w:lang w:val="uk-UA"/>
        </w:rPr>
        <w:t xml:space="preserve"> територіальної громади. </w:t>
      </w:r>
    </w:p>
    <w:p w:rsidR="003358CB" w:rsidRDefault="003358CB" w:rsidP="003358CB">
      <w:pPr>
        <w:ind w:left="-360"/>
        <w:jc w:val="both"/>
        <w:rPr>
          <w:lang w:val="uk-UA"/>
        </w:rPr>
      </w:pPr>
    </w:p>
    <w:p w:rsidR="003358CB" w:rsidRDefault="003358CB" w:rsidP="003358CB">
      <w:pPr>
        <w:numPr>
          <w:ilvl w:val="1"/>
          <w:numId w:val="6"/>
        </w:numPr>
        <w:ind w:left="0"/>
        <w:jc w:val="both"/>
        <w:rPr>
          <w:lang w:val="uk-UA"/>
        </w:rPr>
      </w:pPr>
      <w:r>
        <w:rPr>
          <w:lang w:val="uk-UA"/>
        </w:rPr>
        <w:t>Галузь та регіони використання програми: житлово-комунальне господарство міста.</w:t>
      </w:r>
    </w:p>
    <w:p w:rsidR="003358CB" w:rsidRDefault="003358CB" w:rsidP="003358CB">
      <w:pPr>
        <w:spacing w:line="360" w:lineRule="auto"/>
        <w:jc w:val="center"/>
        <w:rPr>
          <w:lang w:val="uk-UA"/>
        </w:rPr>
      </w:pPr>
    </w:p>
    <w:p w:rsidR="003358CB" w:rsidRDefault="003358CB" w:rsidP="003358CB">
      <w:pPr>
        <w:spacing w:line="360" w:lineRule="auto"/>
        <w:jc w:val="center"/>
        <w:rPr>
          <w:lang w:val="uk-UA"/>
        </w:rPr>
      </w:pPr>
      <w:r>
        <w:rPr>
          <w:lang w:val="uk-UA"/>
        </w:rPr>
        <w:t>Розділ ІІ.</w:t>
      </w:r>
    </w:p>
    <w:p w:rsidR="003358CB" w:rsidRDefault="003358CB" w:rsidP="003358CB">
      <w:pPr>
        <w:ind w:left="-360"/>
        <w:jc w:val="both"/>
        <w:rPr>
          <w:lang w:val="uk-UA"/>
        </w:rPr>
      </w:pPr>
      <w:r>
        <w:rPr>
          <w:lang w:val="uk-UA"/>
        </w:rPr>
        <w:t xml:space="preserve">2.1 Замовник програми: виконавчий комітет </w:t>
      </w:r>
      <w:proofErr w:type="spellStart"/>
      <w:r>
        <w:rPr>
          <w:lang w:val="uk-UA"/>
        </w:rPr>
        <w:t>Зеленодольської</w:t>
      </w:r>
      <w:proofErr w:type="spellEnd"/>
      <w:r>
        <w:rPr>
          <w:lang w:val="uk-UA"/>
        </w:rPr>
        <w:t xml:space="preserve"> міської ради.</w:t>
      </w:r>
    </w:p>
    <w:p w:rsidR="003358CB" w:rsidRDefault="003358CB" w:rsidP="003358CB">
      <w:pPr>
        <w:ind w:left="-360"/>
        <w:jc w:val="both"/>
        <w:rPr>
          <w:lang w:val="uk-UA"/>
        </w:rPr>
      </w:pPr>
      <w:r>
        <w:rPr>
          <w:lang w:val="uk-UA"/>
        </w:rPr>
        <w:t xml:space="preserve">2.2 Керівник (відповідальний за реалізацію програми): Виконавчий комітет </w:t>
      </w:r>
      <w:proofErr w:type="spellStart"/>
      <w:r>
        <w:rPr>
          <w:lang w:val="uk-UA"/>
        </w:rPr>
        <w:t>Зеленодольської</w:t>
      </w:r>
      <w:proofErr w:type="spellEnd"/>
      <w:r>
        <w:rPr>
          <w:lang w:val="uk-UA"/>
        </w:rPr>
        <w:t xml:space="preserve"> міської ради</w:t>
      </w:r>
    </w:p>
    <w:p w:rsidR="003358CB" w:rsidRDefault="003358CB" w:rsidP="003358CB">
      <w:pPr>
        <w:ind w:left="-360"/>
        <w:jc w:val="center"/>
        <w:rPr>
          <w:lang w:val="uk-UA"/>
        </w:rPr>
      </w:pPr>
      <w:r>
        <w:rPr>
          <w:lang w:val="uk-UA"/>
        </w:rPr>
        <w:t>Розділ ІІІ.</w:t>
      </w:r>
    </w:p>
    <w:p w:rsidR="003358CB" w:rsidRDefault="003358CB" w:rsidP="003358CB">
      <w:pPr>
        <w:ind w:left="-360"/>
        <w:jc w:val="both"/>
        <w:rPr>
          <w:lang w:val="uk-UA"/>
        </w:rPr>
      </w:pPr>
      <w:r>
        <w:rPr>
          <w:lang w:val="uk-UA"/>
        </w:rPr>
        <w:t>3.1 Кількість програм – 1.</w:t>
      </w:r>
    </w:p>
    <w:p w:rsidR="003358CB" w:rsidRDefault="003358CB" w:rsidP="003358CB">
      <w:pPr>
        <w:ind w:left="-360"/>
        <w:jc w:val="both"/>
        <w:rPr>
          <w:lang w:val="uk-UA"/>
        </w:rPr>
      </w:pPr>
      <w:r>
        <w:rPr>
          <w:lang w:val="uk-UA"/>
        </w:rPr>
        <w:t>3.2 Кількість розділів – 9.</w:t>
      </w:r>
    </w:p>
    <w:p w:rsidR="003358CB" w:rsidRDefault="003358CB" w:rsidP="003358CB">
      <w:pPr>
        <w:ind w:left="-360"/>
        <w:jc w:val="both"/>
        <w:rPr>
          <w:lang w:val="uk-UA"/>
        </w:rPr>
      </w:pPr>
      <w:r>
        <w:rPr>
          <w:lang w:val="uk-UA"/>
        </w:rPr>
        <w:t>3.3 Кількість основних завдань – 59</w:t>
      </w:r>
    </w:p>
    <w:p w:rsidR="003358CB" w:rsidRDefault="003358CB" w:rsidP="003358CB">
      <w:pPr>
        <w:ind w:left="-360"/>
        <w:jc w:val="both"/>
        <w:rPr>
          <w:lang w:val="uk-UA"/>
        </w:rPr>
      </w:pPr>
      <w:r>
        <w:rPr>
          <w:lang w:val="uk-UA"/>
        </w:rPr>
        <w:t>.</w:t>
      </w:r>
    </w:p>
    <w:p w:rsidR="003358CB" w:rsidRDefault="003358CB" w:rsidP="003358CB">
      <w:pPr>
        <w:ind w:left="-360"/>
        <w:jc w:val="both"/>
        <w:rPr>
          <w:lang w:val="uk-UA"/>
        </w:rPr>
      </w:pPr>
    </w:p>
    <w:p w:rsidR="003358CB" w:rsidRPr="00C91DA4" w:rsidRDefault="003358CB" w:rsidP="003358CB">
      <w:pPr>
        <w:ind w:left="-360"/>
        <w:jc w:val="center"/>
        <w:rPr>
          <w:lang w:val="uk-UA"/>
        </w:rPr>
      </w:pPr>
      <w:r>
        <w:rPr>
          <w:lang w:val="uk-UA"/>
        </w:rPr>
        <w:t>Розділ І</w:t>
      </w:r>
      <w:r>
        <w:rPr>
          <w:lang w:val="en-US"/>
        </w:rPr>
        <w:t>V</w:t>
      </w:r>
    </w:p>
    <w:p w:rsidR="003358CB" w:rsidRDefault="003358CB" w:rsidP="003358CB">
      <w:pPr>
        <w:ind w:left="-360"/>
        <w:jc w:val="both"/>
        <w:rPr>
          <w:lang w:val="uk-UA"/>
        </w:rPr>
      </w:pPr>
      <w:r>
        <w:rPr>
          <w:lang w:val="uk-UA"/>
        </w:rPr>
        <w:t>4.1 Загальний обсяг фінансування програми: 50297063,45 грн., в тому числі за рахунок спеціального фонду міського бюджету 50297063,45 грн.</w:t>
      </w:r>
    </w:p>
    <w:p w:rsidR="003358CB" w:rsidRDefault="003358CB" w:rsidP="003358CB">
      <w:pPr>
        <w:ind w:left="-360"/>
        <w:jc w:val="both"/>
        <w:rPr>
          <w:lang w:val="uk-UA"/>
        </w:rPr>
      </w:pPr>
      <w:r>
        <w:rPr>
          <w:lang w:val="uk-UA"/>
        </w:rPr>
        <w:t>4.2 Джерела фінансування програми: міський бюджет.</w:t>
      </w:r>
    </w:p>
    <w:p w:rsidR="003358CB" w:rsidRDefault="003358CB" w:rsidP="003358CB">
      <w:pPr>
        <w:ind w:left="-360"/>
        <w:jc w:val="both"/>
        <w:rPr>
          <w:lang w:val="uk-UA"/>
        </w:rPr>
      </w:pPr>
      <w:r>
        <w:rPr>
          <w:lang w:val="uk-UA"/>
        </w:rPr>
        <w:t xml:space="preserve">4.3 Контроль за виконанням програми: здійснює постійна комісія </w:t>
      </w:r>
      <w:proofErr w:type="spellStart"/>
      <w:r>
        <w:rPr>
          <w:lang w:val="uk-UA"/>
        </w:rPr>
        <w:t>Зеленодольської</w:t>
      </w:r>
      <w:proofErr w:type="spellEnd"/>
      <w:r>
        <w:rPr>
          <w:lang w:val="uk-UA"/>
        </w:rPr>
        <w:t xml:space="preserve"> міської ради з питань регулювання земельних відносин та охорони навколишнього  середовища.</w:t>
      </w:r>
    </w:p>
    <w:p w:rsidR="003358CB" w:rsidRDefault="003358CB" w:rsidP="003358CB">
      <w:pPr>
        <w:rPr>
          <w:lang w:val="uk-UA"/>
        </w:rPr>
      </w:pPr>
    </w:p>
    <w:p w:rsidR="003358CB" w:rsidRDefault="003358CB" w:rsidP="003358CB">
      <w:pPr>
        <w:ind w:left="-360"/>
        <w:jc w:val="center"/>
        <w:rPr>
          <w:lang w:val="uk-UA"/>
        </w:rPr>
      </w:pPr>
    </w:p>
    <w:p w:rsidR="003358CB" w:rsidRDefault="003358CB" w:rsidP="003358CB">
      <w:pPr>
        <w:ind w:left="-360"/>
        <w:jc w:val="center"/>
        <w:rPr>
          <w:lang w:val="uk-UA"/>
        </w:rPr>
      </w:pPr>
      <w:r>
        <w:rPr>
          <w:lang w:val="uk-UA"/>
        </w:rPr>
        <w:t xml:space="preserve">Розділ </w:t>
      </w:r>
      <w:r>
        <w:rPr>
          <w:lang w:val="en-US"/>
        </w:rPr>
        <w:t>V</w:t>
      </w:r>
      <w:r>
        <w:rPr>
          <w:lang w:val="uk-UA"/>
        </w:rPr>
        <w:t>.</w:t>
      </w:r>
    </w:p>
    <w:p w:rsidR="003358CB" w:rsidRDefault="003358CB" w:rsidP="003358CB">
      <w:pPr>
        <w:ind w:left="360"/>
        <w:jc w:val="both"/>
        <w:rPr>
          <w:lang w:val="uk-UA"/>
        </w:rPr>
      </w:pPr>
      <w:r>
        <w:rPr>
          <w:lang w:val="uk-UA"/>
        </w:rPr>
        <w:t xml:space="preserve">5.1 Перелік заходів з охорони навколишнього природного середовища на території </w:t>
      </w:r>
      <w:proofErr w:type="spellStart"/>
      <w:r>
        <w:rPr>
          <w:lang w:val="uk-UA"/>
        </w:rPr>
        <w:t>Зеленодольської</w:t>
      </w:r>
      <w:proofErr w:type="spellEnd"/>
      <w:r>
        <w:rPr>
          <w:lang w:val="uk-UA"/>
        </w:rPr>
        <w:t xml:space="preserve"> територіальної громади на  2014 рік, розроблених згідно постанови КМУ </w:t>
      </w:r>
      <w:r>
        <w:rPr>
          <w:lang w:val="uk-UA"/>
        </w:rPr>
        <w:lastRenderedPageBreak/>
        <w:t xml:space="preserve">від 17 вересня 1996р. №1147 </w:t>
      </w:r>
      <w:r w:rsidRPr="0068073F">
        <w:rPr>
          <w:lang w:val="uk-UA"/>
        </w:rPr>
        <w:t>« Про затвердження переліку видів діяльності, що належать до природоохоронних заходів»</w:t>
      </w:r>
      <w:r>
        <w:rPr>
          <w:b/>
          <w:lang w:val="uk-UA"/>
        </w:rPr>
        <w:t xml:space="preserve"> </w:t>
      </w:r>
      <w:r>
        <w:rPr>
          <w:lang w:val="uk-UA"/>
        </w:rPr>
        <w:t>(із змінами)</w:t>
      </w:r>
    </w:p>
    <w:p w:rsidR="003358CB" w:rsidRPr="00276EF6" w:rsidRDefault="003358CB" w:rsidP="003358CB">
      <w:pPr>
        <w:ind w:left="-360"/>
        <w:jc w:val="both"/>
        <w:rPr>
          <w:lang w:val="uk-UA"/>
        </w:rPr>
      </w:pPr>
      <w:r>
        <w:rPr>
          <w:lang w:val="uk-UA"/>
        </w:rPr>
        <w:t xml:space="preserve"> </w:t>
      </w:r>
    </w:p>
    <w:tbl>
      <w:tblPr>
        <w:tblW w:w="1022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936"/>
        <w:gridCol w:w="24"/>
        <w:gridCol w:w="1272"/>
        <w:gridCol w:w="13"/>
        <w:gridCol w:w="142"/>
        <w:gridCol w:w="1453"/>
        <w:gridCol w:w="60"/>
        <w:gridCol w:w="1560"/>
        <w:gridCol w:w="1223"/>
      </w:tblGrid>
      <w:tr w:rsidR="003358CB" w:rsidRPr="002F03BB" w:rsidTr="003358CB">
        <w:tc>
          <w:tcPr>
            <w:tcW w:w="540" w:type="dxa"/>
          </w:tcPr>
          <w:p w:rsidR="003358CB" w:rsidRPr="002F03BB" w:rsidRDefault="003358CB" w:rsidP="003358CB">
            <w:pPr>
              <w:jc w:val="center"/>
              <w:rPr>
                <w:sz w:val="20"/>
                <w:szCs w:val="20"/>
                <w:lang w:val="uk-UA"/>
              </w:rPr>
            </w:pPr>
            <w:r w:rsidRPr="002F03BB">
              <w:rPr>
                <w:sz w:val="20"/>
                <w:szCs w:val="20"/>
                <w:lang w:val="uk-UA"/>
              </w:rPr>
              <w:t>№</w:t>
            </w:r>
          </w:p>
          <w:p w:rsidR="003358CB" w:rsidRPr="002F03BB" w:rsidRDefault="003358CB" w:rsidP="003358CB">
            <w:pPr>
              <w:jc w:val="center"/>
              <w:rPr>
                <w:sz w:val="20"/>
                <w:szCs w:val="20"/>
                <w:lang w:val="uk-UA"/>
              </w:rPr>
            </w:pPr>
            <w:r w:rsidRPr="002F03BB">
              <w:rPr>
                <w:sz w:val="20"/>
                <w:szCs w:val="20"/>
                <w:lang w:val="uk-UA"/>
              </w:rPr>
              <w:t>з/п</w:t>
            </w:r>
          </w:p>
        </w:tc>
        <w:tc>
          <w:tcPr>
            <w:tcW w:w="3960" w:type="dxa"/>
            <w:gridSpan w:val="2"/>
          </w:tcPr>
          <w:p w:rsidR="003358CB" w:rsidRPr="002F03BB" w:rsidRDefault="003358CB" w:rsidP="003358CB">
            <w:pPr>
              <w:jc w:val="center"/>
              <w:rPr>
                <w:sz w:val="20"/>
                <w:szCs w:val="20"/>
                <w:lang w:val="uk-UA"/>
              </w:rPr>
            </w:pPr>
            <w:r w:rsidRPr="002F03BB">
              <w:rPr>
                <w:sz w:val="20"/>
                <w:szCs w:val="20"/>
                <w:lang w:val="uk-UA"/>
              </w:rPr>
              <w:t>Найменування</w:t>
            </w:r>
          </w:p>
          <w:p w:rsidR="003358CB" w:rsidRPr="002F03BB" w:rsidRDefault="003358CB" w:rsidP="003358CB">
            <w:pPr>
              <w:jc w:val="center"/>
              <w:rPr>
                <w:sz w:val="20"/>
                <w:szCs w:val="20"/>
                <w:lang w:val="uk-UA"/>
              </w:rPr>
            </w:pPr>
            <w:r w:rsidRPr="002F03BB">
              <w:rPr>
                <w:sz w:val="20"/>
                <w:szCs w:val="20"/>
                <w:lang w:val="uk-UA"/>
              </w:rPr>
              <w:t>заходів</w:t>
            </w:r>
          </w:p>
        </w:tc>
        <w:tc>
          <w:tcPr>
            <w:tcW w:w="1427" w:type="dxa"/>
            <w:gridSpan w:val="3"/>
          </w:tcPr>
          <w:p w:rsidR="003358CB" w:rsidRPr="00C12494" w:rsidRDefault="003358CB" w:rsidP="003358CB">
            <w:pPr>
              <w:jc w:val="center"/>
              <w:rPr>
                <w:sz w:val="16"/>
                <w:szCs w:val="16"/>
                <w:lang w:val="uk-UA"/>
              </w:rPr>
            </w:pPr>
            <w:r w:rsidRPr="00C12494">
              <w:rPr>
                <w:sz w:val="16"/>
                <w:szCs w:val="16"/>
                <w:lang w:val="uk-UA"/>
              </w:rPr>
              <w:t>Підстави для включення: пункт Постанови 1147</w:t>
            </w:r>
          </w:p>
        </w:tc>
        <w:tc>
          <w:tcPr>
            <w:tcW w:w="1453" w:type="dxa"/>
          </w:tcPr>
          <w:p w:rsidR="003358CB" w:rsidRPr="002F03BB" w:rsidRDefault="003358CB" w:rsidP="003358CB">
            <w:pPr>
              <w:jc w:val="center"/>
              <w:rPr>
                <w:sz w:val="20"/>
                <w:szCs w:val="20"/>
                <w:lang w:val="uk-UA"/>
              </w:rPr>
            </w:pPr>
            <w:r w:rsidRPr="002F03BB">
              <w:rPr>
                <w:sz w:val="20"/>
                <w:szCs w:val="20"/>
                <w:lang w:val="uk-UA"/>
              </w:rPr>
              <w:t>Сума (грн.)</w:t>
            </w:r>
          </w:p>
        </w:tc>
        <w:tc>
          <w:tcPr>
            <w:tcW w:w="1620" w:type="dxa"/>
            <w:gridSpan w:val="2"/>
          </w:tcPr>
          <w:p w:rsidR="003358CB" w:rsidRPr="002F03BB" w:rsidRDefault="003358CB" w:rsidP="003358CB">
            <w:pPr>
              <w:jc w:val="center"/>
              <w:rPr>
                <w:sz w:val="20"/>
                <w:szCs w:val="20"/>
                <w:lang w:val="uk-UA"/>
              </w:rPr>
            </w:pPr>
            <w:r w:rsidRPr="002F03BB">
              <w:rPr>
                <w:sz w:val="20"/>
                <w:szCs w:val="20"/>
                <w:lang w:val="uk-UA"/>
              </w:rPr>
              <w:t>Термін впровадження</w:t>
            </w:r>
          </w:p>
        </w:tc>
        <w:tc>
          <w:tcPr>
            <w:tcW w:w="1223" w:type="dxa"/>
          </w:tcPr>
          <w:p w:rsidR="003358CB" w:rsidRPr="002F03BB" w:rsidRDefault="003358CB" w:rsidP="003358CB">
            <w:pPr>
              <w:jc w:val="center"/>
              <w:rPr>
                <w:sz w:val="20"/>
                <w:szCs w:val="20"/>
                <w:lang w:val="uk-UA"/>
              </w:rPr>
            </w:pPr>
            <w:r w:rsidRPr="002F03BB">
              <w:rPr>
                <w:sz w:val="20"/>
                <w:szCs w:val="20"/>
                <w:lang w:val="uk-UA"/>
              </w:rPr>
              <w:t>КФК/КЕКВ</w:t>
            </w:r>
          </w:p>
        </w:tc>
      </w:tr>
      <w:tr w:rsidR="003358CB" w:rsidRPr="002F03BB" w:rsidTr="003358CB">
        <w:tc>
          <w:tcPr>
            <w:tcW w:w="10223" w:type="dxa"/>
            <w:gridSpan w:val="10"/>
            <w:vAlign w:val="center"/>
          </w:tcPr>
          <w:p w:rsidR="003358CB" w:rsidRPr="002F03BB" w:rsidRDefault="003358CB" w:rsidP="003358CB">
            <w:pPr>
              <w:jc w:val="center"/>
              <w:rPr>
                <w:b/>
                <w:i/>
                <w:sz w:val="20"/>
                <w:szCs w:val="20"/>
                <w:lang w:val="uk-UA"/>
              </w:rPr>
            </w:pPr>
            <w:r w:rsidRPr="002F03BB">
              <w:rPr>
                <w:b/>
                <w:i/>
                <w:sz w:val="20"/>
                <w:szCs w:val="20"/>
                <w:lang w:val="uk-UA"/>
              </w:rPr>
              <w:t>І.  Будівництво каналізаційних мереж і споруд на них</w:t>
            </w:r>
          </w:p>
        </w:tc>
      </w:tr>
      <w:tr w:rsidR="003358CB" w:rsidRPr="002F03BB" w:rsidTr="003358CB">
        <w:trPr>
          <w:trHeight w:val="720"/>
        </w:trPr>
        <w:tc>
          <w:tcPr>
            <w:tcW w:w="540" w:type="dxa"/>
          </w:tcPr>
          <w:p w:rsidR="003358CB" w:rsidRPr="002F03BB" w:rsidRDefault="003358CB" w:rsidP="003358CB">
            <w:pPr>
              <w:jc w:val="both"/>
              <w:rPr>
                <w:sz w:val="20"/>
                <w:szCs w:val="20"/>
                <w:lang w:val="uk-UA"/>
              </w:rPr>
            </w:pPr>
            <w:r w:rsidRPr="002F03BB">
              <w:rPr>
                <w:sz w:val="20"/>
                <w:szCs w:val="20"/>
                <w:lang w:val="uk-UA"/>
              </w:rPr>
              <w:t>1</w:t>
            </w:r>
          </w:p>
        </w:tc>
        <w:tc>
          <w:tcPr>
            <w:tcW w:w="3960" w:type="dxa"/>
            <w:gridSpan w:val="2"/>
            <w:vAlign w:val="center"/>
          </w:tcPr>
          <w:p w:rsidR="003358CB" w:rsidRPr="002F03BB" w:rsidRDefault="003358CB" w:rsidP="003358CB">
            <w:pPr>
              <w:rPr>
                <w:sz w:val="20"/>
                <w:szCs w:val="20"/>
                <w:lang w:val="uk-UA"/>
              </w:rPr>
            </w:pPr>
            <w:r w:rsidRPr="002F03BB">
              <w:rPr>
                <w:sz w:val="20"/>
                <w:szCs w:val="20"/>
                <w:lang w:val="uk-UA"/>
              </w:rPr>
              <w:t xml:space="preserve">Будівництво </w:t>
            </w:r>
            <w:r>
              <w:rPr>
                <w:sz w:val="20"/>
                <w:szCs w:val="20"/>
                <w:lang w:val="uk-UA"/>
              </w:rPr>
              <w:t xml:space="preserve">самопливного колектору К 1 об’єкту « Будівництво </w:t>
            </w:r>
            <w:r w:rsidRPr="002F03BB">
              <w:rPr>
                <w:sz w:val="20"/>
                <w:szCs w:val="20"/>
                <w:lang w:val="uk-UA"/>
              </w:rPr>
              <w:t>каналізаційної насосної  станції</w:t>
            </w:r>
            <w:r>
              <w:rPr>
                <w:sz w:val="20"/>
                <w:szCs w:val="20"/>
                <w:lang w:val="uk-UA"/>
              </w:rPr>
              <w:t xml:space="preserve"> в </w:t>
            </w:r>
            <w:proofErr w:type="spellStart"/>
            <w:r>
              <w:rPr>
                <w:sz w:val="20"/>
                <w:szCs w:val="20"/>
                <w:lang w:val="uk-UA"/>
              </w:rPr>
              <w:t>м.Зеленодольськ</w:t>
            </w:r>
            <w:proofErr w:type="spellEnd"/>
            <w:r>
              <w:rPr>
                <w:sz w:val="20"/>
                <w:szCs w:val="20"/>
                <w:lang w:val="uk-UA"/>
              </w:rPr>
              <w:t>»</w:t>
            </w:r>
          </w:p>
        </w:tc>
        <w:tc>
          <w:tcPr>
            <w:tcW w:w="1427" w:type="dxa"/>
            <w:gridSpan w:val="3"/>
            <w:vAlign w:val="center"/>
          </w:tcPr>
          <w:p w:rsidR="003358CB" w:rsidRPr="002F03BB" w:rsidRDefault="003358CB" w:rsidP="003358CB">
            <w:pPr>
              <w:jc w:val="center"/>
              <w:rPr>
                <w:sz w:val="20"/>
                <w:szCs w:val="20"/>
                <w:lang w:val="uk-UA"/>
              </w:rPr>
            </w:pPr>
            <w:r w:rsidRPr="002F03BB">
              <w:rPr>
                <w:sz w:val="20"/>
                <w:szCs w:val="20"/>
                <w:lang w:val="uk-UA"/>
              </w:rPr>
              <w:t>П.П. 1,2,7</w:t>
            </w:r>
          </w:p>
        </w:tc>
        <w:tc>
          <w:tcPr>
            <w:tcW w:w="1453" w:type="dxa"/>
            <w:vAlign w:val="center"/>
          </w:tcPr>
          <w:p w:rsidR="003358CB" w:rsidRPr="002F03BB" w:rsidRDefault="003358CB" w:rsidP="003358CB">
            <w:pPr>
              <w:jc w:val="center"/>
              <w:rPr>
                <w:sz w:val="20"/>
                <w:szCs w:val="20"/>
                <w:lang w:val="uk-UA"/>
              </w:rPr>
            </w:pPr>
            <w:r w:rsidRPr="002F03BB">
              <w:rPr>
                <w:color w:val="FF0000"/>
                <w:sz w:val="20"/>
                <w:szCs w:val="20"/>
                <w:lang w:val="uk-UA"/>
              </w:rPr>
              <w:t xml:space="preserve"> </w:t>
            </w:r>
            <w:r>
              <w:rPr>
                <w:sz w:val="20"/>
                <w:szCs w:val="20"/>
                <w:lang w:val="uk-UA"/>
              </w:rPr>
              <w:t>470000</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 xml:space="preserve"> До 01.10. 2014</w:t>
            </w:r>
            <w:r w:rsidRPr="002F03BB">
              <w:rPr>
                <w:sz w:val="20"/>
                <w:szCs w:val="20"/>
                <w:lang w:val="uk-UA"/>
              </w:rPr>
              <w:t xml:space="preserve"> року</w:t>
            </w:r>
          </w:p>
        </w:tc>
        <w:tc>
          <w:tcPr>
            <w:tcW w:w="1223" w:type="dxa"/>
            <w:vAlign w:val="center"/>
          </w:tcPr>
          <w:p w:rsidR="003358CB" w:rsidRPr="002F03BB" w:rsidRDefault="003358CB" w:rsidP="003358CB">
            <w:pPr>
              <w:jc w:val="center"/>
              <w:rPr>
                <w:sz w:val="20"/>
                <w:szCs w:val="20"/>
                <w:lang w:val="uk-UA"/>
              </w:rPr>
            </w:pPr>
            <w:r w:rsidRPr="002F03BB">
              <w:rPr>
                <w:sz w:val="20"/>
                <w:szCs w:val="20"/>
                <w:lang w:val="uk-UA"/>
              </w:rPr>
              <w:t>240601</w:t>
            </w:r>
          </w:p>
          <w:p w:rsidR="003358CB" w:rsidRPr="002F03BB" w:rsidRDefault="003358CB" w:rsidP="003358CB">
            <w:pPr>
              <w:jc w:val="center"/>
              <w:rPr>
                <w:sz w:val="20"/>
                <w:szCs w:val="20"/>
                <w:lang w:val="uk-UA"/>
              </w:rPr>
            </w:pPr>
            <w:r>
              <w:rPr>
                <w:sz w:val="20"/>
                <w:szCs w:val="20"/>
                <w:lang w:val="uk-UA"/>
              </w:rPr>
              <w:t>3122</w:t>
            </w:r>
          </w:p>
        </w:tc>
      </w:tr>
      <w:tr w:rsidR="003358CB" w:rsidRPr="002F03BB" w:rsidTr="003358CB">
        <w:trPr>
          <w:trHeight w:val="720"/>
        </w:trPr>
        <w:tc>
          <w:tcPr>
            <w:tcW w:w="540" w:type="dxa"/>
          </w:tcPr>
          <w:p w:rsidR="003358CB" w:rsidRPr="002F03BB" w:rsidRDefault="003358CB" w:rsidP="003358CB">
            <w:pPr>
              <w:jc w:val="both"/>
              <w:rPr>
                <w:sz w:val="20"/>
                <w:szCs w:val="20"/>
                <w:lang w:val="uk-UA"/>
              </w:rPr>
            </w:pPr>
            <w:r>
              <w:rPr>
                <w:sz w:val="20"/>
                <w:szCs w:val="20"/>
                <w:lang w:val="uk-UA"/>
              </w:rPr>
              <w:t>2</w:t>
            </w:r>
          </w:p>
        </w:tc>
        <w:tc>
          <w:tcPr>
            <w:tcW w:w="3960" w:type="dxa"/>
            <w:gridSpan w:val="2"/>
            <w:vAlign w:val="center"/>
          </w:tcPr>
          <w:p w:rsidR="003358CB" w:rsidRPr="002F03BB" w:rsidRDefault="003358CB" w:rsidP="003358CB">
            <w:pPr>
              <w:rPr>
                <w:sz w:val="20"/>
                <w:szCs w:val="20"/>
                <w:lang w:val="uk-UA"/>
              </w:rPr>
            </w:pPr>
            <w:r>
              <w:rPr>
                <w:sz w:val="20"/>
                <w:szCs w:val="20"/>
                <w:lang w:val="uk-UA"/>
              </w:rPr>
              <w:t xml:space="preserve">Будівництво каналізаційної насосної станції в </w:t>
            </w:r>
            <w:proofErr w:type="spellStart"/>
            <w:r>
              <w:rPr>
                <w:sz w:val="20"/>
                <w:szCs w:val="20"/>
                <w:lang w:val="uk-UA"/>
              </w:rPr>
              <w:t>м.Зеленодольськ</w:t>
            </w:r>
            <w:proofErr w:type="spellEnd"/>
          </w:p>
        </w:tc>
        <w:tc>
          <w:tcPr>
            <w:tcW w:w="1427" w:type="dxa"/>
            <w:gridSpan w:val="3"/>
            <w:vAlign w:val="center"/>
          </w:tcPr>
          <w:p w:rsidR="003358CB" w:rsidRPr="002F03BB" w:rsidRDefault="003358CB" w:rsidP="003358CB">
            <w:pPr>
              <w:jc w:val="center"/>
              <w:rPr>
                <w:sz w:val="20"/>
                <w:szCs w:val="20"/>
                <w:lang w:val="uk-UA"/>
              </w:rPr>
            </w:pPr>
            <w:r w:rsidRPr="002F03BB">
              <w:rPr>
                <w:sz w:val="20"/>
                <w:szCs w:val="20"/>
                <w:lang w:val="uk-UA"/>
              </w:rPr>
              <w:t>П.П. 1,2,7</w:t>
            </w:r>
          </w:p>
        </w:tc>
        <w:tc>
          <w:tcPr>
            <w:tcW w:w="1453" w:type="dxa"/>
            <w:vAlign w:val="center"/>
          </w:tcPr>
          <w:p w:rsidR="003358CB" w:rsidRPr="00745B1A" w:rsidRDefault="003358CB" w:rsidP="003358CB">
            <w:pPr>
              <w:jc w:val="center"/>
              <w:rPr>
                <w:sz w:val="20"/>
                <w:szCs w:val="20"/>
                <w:lang w:val="uk-UA"/>
              </w:rPr>
            </w:pPr>
            <w:r w:rsidRPr="00745B1A">
              <w:rPr>
                <w:sz w:val="20"/>
                <w:szCs w:val="20"/>
                <w:lang w:val="uk-UA"/>
              </w:rPr>
              <w:t>130000</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 xml:space="preserve"> До 31.12. 2014</w:t>
            </w:r>
            <w:r w:rsidRPr="002F03BB">
              <w:rPr>
                <w:sz w:val="20"/>
                <w:szCs w:val="20"/>
                <w:lang w:val="uk-UA"/>
              </w:rPr>
              <w:t xml:space="preserve"> року</w:t>
            </w:r>
          </w:p>
        </w:tc>
        <w:tc>
          <w:tcPr>
            <w:tcW w:w="1223" w:type="dxa"/>
            <w:vAlign w:val="center"/>
          </w:tcPr>
          <w:p w:rsidR="003358CB" w:rsidRPr="002F03BB" w:rsidRDefault="003358CB" w:rsidP="003358CB">
            <w:pPr>
              <w:jc w:val="center"/>
              <w:rPr>
                <w:sz w:val="20"/>
                <w:szCs w:val="20"/>
                <w:lang w:val="uk-UA"/>
              </w:rPr>
            </w:pPr>
            <w:r w:rsidRPr="002F03BB">
              <w:rPr>
                <w:sz w:val="20"/>
                <w:szCs w:val="20"/>
                <w:lang w:val="uk-UA"/>
              </w:rPr>
              <w:t>240601</w:t>
            </w:r>
          </w:p>
          <w:p w:rsidR="003358CB" w:rsidRPr="002F03BB" w:rsidRDefault="003358CB" w:rsidP="003358CB">
            <w:pPr>
              <w:jc w:val="center"/>
              <w:rPr>
                <w:sz w:val="20"/>
                <w:szCs w:val="20"/>
                <w:lang w:val="uk-UA"/>
              </w:rPr>
            </w:pPr>
            <w:r>
              <w:rPr>
                <w:sz w:val="20"/>
                <w:szCs w:val="20"/>
                <w:lang w:val="uk-UA"/>
              </w:rPr>
              <w:t>3122</w:t>
            </w:r>
          </w:p>
        </w:tc>
      </w:tr>
      <w:tr w:rsidR="003358CB" w:rsidRPr="002F03BB" w:rsidTr="003358CB">
        <w:tc>
          <w:tcPr>
            <w:tcW w:w="10223" w:type="dxa"/>
            <w:gridSpan w:val="10"/>
            <w:vAlign w:val="center"/>
          </w:tcPr>
          <w:p w:rsidR="003358CB" w:rsidRPr="002F03BB" w:rsidRDefault="003358CB" w:rsidP="003358CB">
            <w:pPr>
              <w:jc w:val="center"/>
              <w:rPr>
                <w:b/>
                <w:i/>
                <w:sz w:val="20"/>
                <w:szCs w:val="20"/>
                <w:lang w:val="uk-UA"/>
              </w:rPr>
            </w:pPr>
            <w:r w:rsidRPr="002F03BB">
              <w:rPr>
                <w:b/>
                <w:i/>
                <w:sz w:val="20"/>
                <w:szCs w:val="20"/>
                <w:lang w:val="uk-UA"/>
              </w:rPr>
              <w:t>ІІ. Заміна технологічного обладнання на каналізаційних системах, заходи з охорони підземних вод та ліквідації джерел їх забруднення</w:t>
            </w:r>
          </w:p>
        </w:tc>
      </w:tr>
      <w:tr w:rsidR="003358CB" w:rsidRPr="002F03BB" w:rsidTr="003358CB">
        <w:trPr>
          <w:trHeight w:val="665"/>
        </w:trPr>
        <w:tc>
          <w:tcPr>
            <w:tcW w:w="540" w:type="dxa"/>
          </w:tcPr>
          <w:p w:rsidR="003358CB" w:rsidRPr="002F03BB" w:rsidRDefault="003358CB" w:rsidP="003358CB">
            <w:pPr>
              <w:jc w:val="both"/>
              <w:rPr>
                <w:sz w:val="20"/>
                <w:szCs w:val="20"/>
                <w:lang w:val="uk-UA"/>
              </w:rPr>
            </w:pPr>
            <w:r>
              <w:rPr>
                <w:sz w:val="20"/>
                <w:szCs w:val="20"/>
                <w:lang w:val="uk-UA"/>
              </w:rPr>
              <w:t>3</w:t>
            </w:r>
          </w:p>
        </w:tc>
        <w:tc>
          <w:tcPr>
            <w:tcW w:w="3960" w:type="dxa"/>
            <w:gridSpan w:val="2"/>
            <w:vAlign w:val="center"/>
          </w:tcPr>
          <w:p w:rsidR="003358CB" w:rsidRPr="002F03BB" w:rsidRDefault="003358CB" w:rsidP="003358CB">
            <w:pPr>
              <w:rPr>
                <w:sz w:val="20"/>
                <w:szCs w:val="20"/>
                <w:lang w:val="uk-UA"/>
              </w:rPr>
            </w:pPr>
            <w:r w:rsidRPr="002F03BB">
              <w:rPr>
                <w:sz w:val="20"/>
                <w:szCs w:val="20"/>
                <w:lang w:val="uk-UA"/>
              </w:rPr>
              <w:t>Придбання грейферу для обслуговування об’єктів біологічних очисних споруд</w:t>
            </w:r>
          </w:p>
        </w:tc>
        <w:tc>
          <w:tcPr>
            <w:tcW w:w="1285" w:type="dxa"/>
            <w:gridSpan w:val="2"/>
            <w:vAlign w:val="center"/>
          </w:tcPr>
          <w:p w:rsidR="003358CB" w:rsidRPr="002F03BB" w:rsidRDefault="003358CB" w:rsidP="003358CB">
            <w:pPr>
              <w:jc w:val="center"/>
              <w:rPr>
                <w:sz w:val="20"/>
                <w:szCs w:val="20"/>
                <w:lang w:val="uk-UA"/>
              </w:rPr>
            </w:pPr>
            <w:r w:rsidRPr="002F03BB">
              <w:rPr>
                <w:sz w:val="20"/>
                <w:szCs w:val="20"/>
                <w:lang w:val="uk-UA"/>
              </w:rPr>
              <w:t xml:space="preserve"> П.П 1,2,7</w:t>
            </w:r>
          </w:p>
        </w:tc>
        <w:tc>
          <w:tcPr>
            <w:tcW w:w="1595" w:type="dxa"/>
            <w:gridSpan w:val="2"/>
            <w:vAlign w:val="center"/>
          </w:tcPr>
          <w:p w:rsidR="003358CB" w:rsidRPr="002F03BB" w:rsidRDefault="003358CB" w:rsidP="003358CB">
            <w:pPr>
              <w:jc w:val="center"/>
              <w:rPr>
                <w:sz w:val="20"/>
                <w:szCs w:val="20"/>
                <w:lang w:val="uk-UA"/>
              </w:rPr>
            </w:pPr>
            <w:r>
              <w:rPr>
                <w:sz w:val="20"/>
                <w:szCs w:val="20"/>
                <w:lang w:val="uk-UA"/>
              </w:rPr>
              <w:t>95</w:t>
            </w:r>
            <w:r w:rsidRPr="002F03BB">
              <w:rPr>
                <w:sz w:val="20"/>
                <w:szCs w:val="20"/>
                <w:lang w:val="uk-UA"/>
              </w:rPr>
              <w:t xml:space="preserve">000 </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До 01.04. 2014</w:t>
            </w:r>
            <w:r w:rsidRPr="002F03BB">
              <w:rPr>
                <w:sz w:val="20"/>
                <w:szCs w:val="20"/>
                <w:lang w:val="uk-UA"/>
              </w:rPr>
              <w:t xml:space="preserve"> року </w:t>
            </w:r>
          </w:p>
        </w:tc>
        <w:tc>
          <w:tcPr>
            <w:tcW w:w="1223" w:type="dxa"/>
            <w:vAlign w:val="center"/>
          </w:tcPr>
          <w:p w:rsidR="003358CB" w:rsidRPr="002F03BB" w:rsidRDefault="003358CB" w:rsidP="003358CB">
            <w:pPr>
              <w:jc w:val="center"/>
              <w:rPr>
                <w:sz w:val="20"/>
                <w:szCs w:val="20"/>
                <w:lang w:val="uk-UA"/>
              </w:rPr>
            </w:pPr>
            <w:r w:rsidRPr="002F03BB">
              <w:rPr>
                <w:sz w:val="20"/>
                <w:szCs w:val="20"/>
                <w:lang w:val="uk-UA"/>
              </w:rPr>
              <w:t>240601</w:t>
            </w:r>
          </w:p>
          <w:p w:rsidR="003358CB" w:rsidRPr="002F03BB" w:rsidRDefault="003358CB" w:rsidP="003358CB">
            <w:pPr>
              <w:jc w:val="center"/>
              <w:rPr>
                <w:sz w:val="20"/>
                <w:szCs w:val="20"/>
                <w:lang w:val="uk-UA"/>
              </w:rPr>
            </w:pPr>
            <w:r>
              <w:rPr>
                <w:sz w:val="20"/>
                <w:szCs w:val="20"/>
                <w:lang w:val="uk-UA"/>
              </w:rPr>
              <w:t>3</w:t>
            </w:r>
            <w:r w:rsidRPr="002F03BB">
              <w:rPr>
                <w:sz w:val="20"/>
                <w:szCs w:val="20"/>
                <w:lang w:val="uk-UA"/>
              </w:rPr>
              <w:t xml:space="preserve">110 </w:t>
            </w:r>
          </w:p>
        </w:tc>
      </w:tr>
      <w:tr w:rsidR="003358CB" w:rsidRPr="002F03BB" w:rsidTr="003358CB">
        <w:trPr>
          <w:trHeight w:val="330"/>
        </w:trPr>
        <w:tc>
          <w:tcPr>
            <w:tcW w:w="540" w:type="dxa"/>
          </w:tcPr>
          <w:p w:rsidR="003358CB" w:rsidRPr="002F03BB" w:rsidRDefault="003358CB" w:rsidP="003358CB">
            <w:pPr>
              <w:jc w:val="both"/>
              <w:rPr>
                <w:sz w:val="20"/>
                <w:szCs w:val="20"/>
                <w:lang w:val="uk-UA"/>
              </w:rPr>
            </w:pPr>
            <w:r>
              <w:rPr>
                <w:sz w:val="20"/>
                <w:szCs w:val="20"/>
                <w:lang w:val="uk-UA"/>
              </w:rPr>
              <w:t>4</w:t>
            </w:r>
          </w:p>
        </w:tc>
        <w:tc>
          <w:tcPr>
            <w:tcW w:w="3960" w:type="dxa"/>
            <w:gridSpan w:val="2"/>
            <w:vAlign w:val="center"/>
          </w:tcPr>
          <w:p w:rsidR="003358CB" w:rsidRPr="00057AA5" w:rsidRDefault="003358CB" w:rsidP="003358CB">
            <w:pPr>
              <w:rPr>
                <w:sz w:val="20"/>
                <w:szCs w:val="20"/>
                <w:highlight w:val="yellow"/>
                <w:lang w:val="uk-UA"/>
              </w:rPr>
            </w:pPr>
            <w:r w:rsidRPr="000530A8">
              <w:rPr>
                <w:sz w:val="20"/>
                <w:szCs w:val="20"/>
                <w:lang w:val="uk-UA"/>
              </w:rPr>
              <w:t xml:space="preserve">Капітальний ремонт самопливного каналізаційного колектору від </w:t>
            </w:r>
            <w:proofErr w:type="spellStart"/>
            <w:r w:rsidRPr="000530A8">
              <w:rPr>
                <w:sz w:val="20"/>
                <w:szCs w:val="20"/>
                <w:lang w:val="uk-UA"/>
              </w:rPr>
              <w:t>колодця</w:t>
            </w:r>
            <w:proofErr w:type="spellEnd"/>
            <w:r w:rsidRPr="000530A8">
              <w:rPr>
                <w:sz w:val="20"/>
                <w:szCs w:val="20"/>
                <w:lang w:val="uk-UA"/>
              </w:rPr>
              <w:t xml:space="preserve"> №1 до </w:t>
            </w:r>
            <w:proofErr w:type="spellStart"/>
            <w:r w:rsidRPr="000530A8">
              <w:rPr>
                <w:sz w:val="20"/>
                <w:szCs w:val="20"/>
                <w:lang w:val="uk-UA"/>
              </w:rPr>
              <w:t>колодця</w:t>
            </w:r>
            <w:proofErr w:type="spellEnd"/>
            <w:r w:rsidRPr="000530A8">
              <w:rPr>
                <w:sz w:val="20"/>
                <w:szCs w:val="20"/>
                <w:lang w:val="uk-UA"/>
              </w:rPr>
              <w:t xml:space="preserve"> №2 по вул. Садовій в </w:t>
            </w:r>
            <w:proofErr w:type="spellStart"/>
            <w:r w:rsidRPr="000530A8">
              <w:rPr>
                <w:sz w:val="20"/>
                <w:szCs w:val="20"/>
                <w:lang w:val="uk-UA"/>
              </w:rPr>
              <w:t>м.Зеленодольськ</w:t>
            </w:r>
            <w:proofErr w:type="spellEnd"/>
            <w:r w:rsidRPr="000530A8">
              <w:rPr>
                <w:sz w:val="20"/>
                <w:szCs w:val="20"/>
                <w:lang w:val="uk-UA"/>
              </w:rPr>
              <w:t xml:space="preserve"> Дніпропетровської області </w:t>
            </w:r>
          </w:p>
        </w:tc>
        <w:tc>
          <w:tcPr>
            <w:tcW w:w="1285" w:type="dxa"/>
            <w:gridSpan w:val="2"/>
            <w:vAlign w:val="center"/>
          </w:tcPr>
          <w:p w:rsidR="003358CB" w:rsidRPr="002F03BB" w:rsidRDefault="003358CB" w:rsidP="003358CB">
            <w:pPr>
              <w:rPr>
                <w:sz w:val="20"/>
                <w:szCs w:val="20"/>
                <w:lang w:val="uk-UA"/>
              </w:rPr>
            </w:pPr>
            <w:r>
              <w:rPr>
                <w:sz w:val="20"/>
                <w:szCs w:val="20"/>
                <w:lang w:val="uk-UA"/>
              </w:rPr>
              <w:t xml:space="preserve">   </w:t>
            </w:r>
            <w:r w:rsidRPr="002F03BB">
              <w:rPr>
                <w:sz w:val="20"/>
                <w:szCs w:val="20"/>
                <w:lang w:val="uk-UA"/>
              </w:rPr>
              <w:t>П.П 1,2,7</w:t>
            </w:r>
          </w:p>
        </w:tc>
        <w:tc>
          <w:tcPr>
            <w:tcW w:w="1595" w:type="dxa"/>
            <w:gridSpan w:val="2"/>
            <w:vAlign w:val="center"/>
          </w:tcPr>
          <w:p w:rsidR="003358CB" w:rsidRPr="002F03BB" w:rsidRDefault="003358CB" w:rsidP="003358CB">
            <w:pPr>
              <w:rPr>
                <w:sz w:val="20"/>
                <w:szCs w:val="20"/>
                <w:lang w:val="uk-UA"/>
              </w:rPr>
            </w:pPr>
            <w:r>
              <w:rPr>
                <w:sz w:val="20"/>
                <w:szCs w:val="20"/>
                <w:lang w:val="uk-UA"/>
              </w:rPr>
              <w:t xml:space="preserve">    </w:t>
            </w:r>
            <w:r w:rsidRPr="000530A8">
              <w:rPr>
                <w:sz w:val="20"/>
                <w:szCs w:val="20"/>
                <w:lang w:val="uk-UA"/>
              </w:rPr>
              <w:t>2000000</w:t>
            </w:r>
          </w:p>
        </w:tc>
        <w:tc>
          <w:tcPr>
            <w:tcW w:w="1620" w:type="dxa"/>
            <w:gridSpan w:val="2"/>
            <w:vAlign w:val="center"/>
          </w:tcPr>
          <w:p w:rsidR="003358CB" w:rsidRPr="002F03BB" w:rsidRDefault="003358CB" w:rsidP="003358CB">
            <w:pPr>
              <w:rPr>
                <w:sz w:val="20"/>
                <w:szCs w:val="20"/>
                <w:lang w:val="uk-UA"/>
              </w:rPr>
            </w:pPr>
            <w:r>
              <w:rPr>
                <w:sz w:val="20"/>
                <w:szCs w:val="20"/>
                <w:lang w:val="uk-UA"/>
              </w:rPr>
              <w:t>До 01.11.2014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240601 3132</w:t>
            </w:r>
          </w:p>
        </w:tc>
      </w:tr>
      <w:tr w:rsidR="003358CB" w:rsidRPr="002F03BB" w:rsidTr="003358CB">
        <w:tc>
          <w:tcPr>
            <w:tcW w:w="540" w:type="dxa"/>
          </w:tcPr>
          <w:p w:rsidR="003358CB" w:rsidRPr="002F03BB" w:rsidRDefault="003358CB" w:rsidP="003358CB">
            <w:pPr>
              <w:jc w:val="both"/>
              <w:rPr>
                <w:sz w:val="20"/>
                <w:szCs w:val="20"/>
                <w:lang w:val="uk-UA"/>
              </w:rPr>
            </w:pPr>
            <w:r>
              <w:rPr>
                <w:sz w:val="20"/>
                <w:szCs w:val="20"/>
                <w:lang w:val="uk-UA"/>
              </w:rPr>
              <w:t>5</w:t>
            </w:r>
          </w:p>
        </w:tc>
        <w:tc>
          <w:tcPr>
            <w:tcW w:w="3960" w:type="dxa"/>
            <w:gridSpan w:val="2"/>
            <w:vAlign w:val="center"/>
          </w:tcPr>
          <w:p w:rsidR="003358CB" w:rsidRPr="002F03BB" w:rsidRDefault="003358CB" w:rsidP="003358CB">
            <w:pPr>
              <w:rPr>
                <w:sz w:val="20"/>
                <w:szCs w:val="20"/>
                <w:lang w:val="uk-UA"/>
              </w:rPr>
            </w:pPr>
            <w:r w:rsidRPr="002F03BB">
              <w:rPr>
                <w:sz w:val="20"/>
                <w:szCs w:val="20"/>
                <w:lang w:val="uk-UA"/>
              </w:rPr>
              <w:t xml:space="preserve">Капітальний ремонт </w:t>
            </w:r>
            <w:r w:rsidRPr="004E5872">
              <w:rPr>
                <w:sz w:val="20"/>
                <w:szCs w:val="20"/>
                <w:lang w:val="uk-UA"/>
              </w:rPr>
              <w:t xml:space="preserve">напірних колекторів нитка № 3 </w:t>
            </w:r>
            <w:r>
              <w:rPr>
                <w:sz w:val="20"/>
                <w:szCs w:val="20"/>
                <w:lang w:val="uk-UA"/>
              </w:rPr>
              <w:t xml:space="preserve">та нитка № 4 </w:t>
            </w:r>
            <w:proofErr w:type="spellStart"/>
            <w:r>
              <w:rPr>
                <w:sz w:val="20"/>
                <w:szCs w:val="20"/>
                <w:lang w:val="uk-UA"/>
              </w:rPr>
              <w:t>м.Зеленодольськ</w:t>
            </w:r>
            <w:proofErr w:type="spellEnd"/>
            <w:r>
              <w:rPr>
                <w:sz w:val="20"/>
                <w:szCs w:val="20"/>
                <w:lang w:val="uk-UA"/>
              </w:rPr>
              <w:t xml:space="preserve"> в Д</w:t>
            </w:r>
            <w:r w:rsidRPr="004E5872">
              <w:rPr>
                <w:sz w:val="20"/>
                <w:szCs w:val="20"/>
                <w:lang w:val="uk-UA"/>
              </w:rPr>
              <w:t>ніпропетровській області</w:t>
            </w:r>
          </w:p>
        </w:tc>
        <w:tc>
          <w:tcPr>
            <w:tcW w:w="1285" w:type="dxa"/>
            <w:gridSpan w:val="2"/>
            <w:vAlign w:val="center"/>
          </w:tcPr>
          <w:p w:rsidR="003358CB" w:rsidRPr="002F03BB" w:rsidRDefault="003358CB" w:rsidP="003358CB">
            <w:pPr>
              <w:jc w:val="center"/>
              <w:rPr>
                <w:sz w:val="20"/>
                <w:szCs w:val="20"/>
                <w:lang w:val="uk-UA"/>
              </w:rPr>
            </w:pPr>
            <w:r w:rsidRPr="002F03BB">
              <w:rPr>
                <w:sz w:val="20"/>
                <w:szCs w:val="20"/>
                <w:lang w:val="uk-UA"/>
              </w:rPr>
              <w:t>П.П. 1,2,7</w:t>
            </w:r>
          </w:p>
        </w:tc>
        <w:tc>
          <w:tcPr>
            <w:tcW w:w="1595" w:type="dxa"/>
            <w:gridSpan w:val="2"/>
            <w:vAlign w:val="center"/>
          </w:tcPr>
          <w:p w:rsidR="003358CB" w:rsidRPr="002F03BB" w:rsidRDefault="003358CB" w:rsidP="003358CB">
            <w:pPr>
              <w:jc w:val="center"/>
              <w:rPr>
                <w:sz w:val="20"/>
                <w:szCs w:val="20"/>
                <w:lang w:val="uk-UA"/>
              </w:rPr>
            </w:pPr>
            <w:r>
              <w:rPr>
                <w:sz w:val="20"/>
                <w:szCs w:val="20"/>
                <w:lang w:val="uk-UA"/>
              </w:rPr>
              <w:t>7583144</w:t>
            </w:r>
            <w:r w:rsidRPr="002F03BB">
              <w:rPr>
                <w:sz w:val="20"/>
                <w:szCs w:val="20"/>
                <w:lang w:val="uk-UA"/>
              </w:rPr>
              <w:t xml:space="preserve"> </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 xml:space="preserve"> До 01.12. 2014</w:t>
            </w:r>
            <w:r w:rsidRPr="002F03BB">
              <w:rPr>
                <w:sz w:val="20"/>
                <w:szCs w:val="20"/>
                <w:lang w:val="uk-UA"/>
              </w:rPr>
              <w:t xml:space="preserve">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240601 3132</w:t>
            </w:r>
          </w:p>
        </w:tc>
      </w:tr>
      <w:tr w:rsidR="003358CB" w:rsidRPr="002F03BB" w:rsidTr="003358CB">
        <w:trPr>
          <w:trHeight w:val="330"/>
        </w:trPr>
        <w:tc>
          <w:tcPr>
            <w:tcW w:w="540" w:type="dxa"/>
          </w:tcPr>
          <w:p w:rsidR="003358CB" w:rsidRDefault="003358CB" w:rsidP="003358CB">
            <w:pPr>
              <w:jc w:val="both"/>
              <w:rPr>
                <w:sz w:val="20"/>
                <w:szCs w:val="20"/>
                <w:lang w:val="uk-UA"/>
              </w:rPr>
            </w:pPr>
            <w:r>
              <w:rPr>
                <w:sz w:val="20"/>
                <w:szCs w:val="20"/>
                <w:lang w:val="uk-UA"/>
              </w:rPr>
              <w:t>6</w:t>
            </w:r>
          </w:p>
        </w:tc>
        <w:tc>
          <w:tcPr>
            <w:tcW w:w="3960" w:type="dxa"/>
            <w:gridSpan w:val="2"/>
            <w:vAlign w:val="center"/>
          </w:tcPr>
          <w:p w:rsidR="003358CB" w:rsidRPr="004C7781" w:rsidRDefault="003358CB" w:rsidP="003358CB">
            <w:pPr>
              <w:rPr>
                <w:sz w:val="20"/>
                <w:szCs w:val="20"/>
              </w:rPr>
            </w:pPr>
            <w:proofErr w:type="spellStart"/>
            <w:r w:rsidRPr="004C7781">
              <w:rPr>
                <w:sz w:val="20"/>
                <w:szCs w:val="20"/>
              </w:rPr>
              <w:t>Коригування</w:t>
            </w:r>
            <w:proofErr w:type="spellEnd"/>
            <w:r w:rsidRPr="004C7781">
              <w:rPr>
                <w:sz w:val="20"/>
                <w:szCs w:val="20"/>
              </w:rPr>
              <w:t xml:space="preserve"> </w:t>
            </w:r>
            <w:proofErr w:type="spellStart"/>
            <w:r w:rsidRPr="004C7781">
              <w:rPr>
                <w:sz w:val="20"/>
                <w:szCs w:val="20"/>
              </w:rPr>
              <w:t>робочого</w:t>
            </w:r>
            <w:proofErr w:type="spellEnd"/>
            <w:r w:rsidRPr="004C7781">
              <w:rPr>
                <w:sz w:val="20"/>
                <w:szCs w:val="20"/>
              </w:rPr>
              <w:t xml:space="preserve"> проекту </w:t>
            </w:r>
            <w:proofErr w:type="spellStart"/>
            <w:r w:rsidRPr="004C7781">
              <w:rPr>
                <w:sz w:val="20"/>
                <w:szCs w:val="20"/>
              </w:rPr>
              <w:t>реконструкції</w:t>
            </w:r>
            <w:proofErr w:type="spellEnd"/>
            <w:r w:rsidRPr="004C7781">
              <w:rPr>
                <w:sz w:val="20"/>
                <w:szCs w:val="20"/>
              </w:rPr>
              <w:t xml:space="preserve"> </w:t>
            </w:r>
            <w:proofErr w:type="spellStart"/>
            <w:r w:rsidRPr="004C7781">
              <w:rPr>
                <w:sz w:val="20"/>
                <w:szCs w:val="20"/>
              </w:rPr>
              <w:t>системи</w:t>
            </w:r>
            <w:proofErr w:type="spellEnd"/>
            <w:r w:rsidRPr="004C7781">
              <w:rPr>
                <w:sz w:val="20"/>
                <w:szCs w:val="20"/>
              </w:rPr>
              <w:t xml:space="preserve"> </w:t>
            </w:r>
            <w:proofErr w:type="spellStart"/>
            <w:r w:rsidRPr="004C7781">
              <w:rPr>
                <w:sz w:val="20"/>
                <w:szCs w:val="20"/>
              </w:rPr>
              <w:t>знезараження</w:t>
            </w:r>
            <w:proofErr w:type="spellEnd"/>
            <w:r w:rsidRPr="004C7781">
              <w:rPr>
                <w:sz w:val="20"/>
                <w:szCs w:val="20"/>
              </w:rPr>
              <w:t xml:space="preserve"> </w:t>
            </w:r>
            <w:proofErr w:type="spellStart"/>
            <w:r w:rsidRPr="004C7781">
              <w:rPr>
                <w:sz w:val="20"/>
                <w:szCs w:val="20"/>
              </w:rPr>
              <w:t>господарчо-побутових</w:t>
            </w:r>
            <w:proofErr w:type="spellEnd"/>
            <w:r w:rsidRPr="004C7781">
              <w:rPr>
                <w:sz w:val="20"/>
                <w:szCs w:val="20"/>
              </w:rPr>
              <w:t xml:space="preserve"> </w:t>
            </w:r>
            <w:proofErr w:type="spellStart"/>
            <w:r w:rsidRPr="004C7781">
              <w:rPr>
                <w:sz w:val="20"/>
                <w:szCs w:val="20"/>
              </w:rPr>
              <w:t>стокі</w:t>
            </w:r>
            <w:proofErr w:type="gramStart"/>
            <w:r w:rsidRPr="004C7781">
              <w:rPr>
                <w:sz w:val="20"/>
                <w:szCs w:val="20"/>
              </w:rPr>
              <w:t>в</w:t>
            </w:r>
            <w:proofErr w:type="spellEnd"/>
            <w:proofErr w:type="gramEnd"/>
            <w:r w:rsidRPr="004C7781">
              <w:rPr>
                <w:sz w:val="20"/>
                <w:szCs w:val="20"/>
              </w:rPr>
              <w:t xml:space="preserve"> на </w:t>
            </w:r>
            <w:proofErr w:type="spellStart"/>
            <w:r w:rsidRPr="004C7781">
              <w:rPr>
                <w:sz w:val="20"/>
                <w:szCs w:val="20"/>
              </w:rPr>
              <w:t>біологічних</w:t>
            </w:r>
            <w:proofErr w:type="spellEnd"/>
            <w:r w:rsidRPr="004C7781">
              <w:rPr>
                <w:sz w:val="20"/>
                <w:szCs w:val="20"/>
              </w:rPr>
              <w:t xml:space="preserve"> </w:t>
            </w:r>
            <w:proofErr w:type="spellStart"/>
            <w:r w:rsidRPr="004C7781">
              <w:rPr>
                <w:sz w:val="20"/>
                <w:szCs w:val="20"/>
              </w:rPr>
              <w:t>очисних</w:t>
            </w:r>
            <w:proofErr w:type="spellEnd"/>
            <w:r w:rsidRPr="004C7781">
              <w:rPr>
                <w:sz w:val="20"/>
                <w:szCs w:val="20"/>
              </w:rPr>
              <w:t xml:space="preserve"> </w:t>
            </w:r>
            <w:proofErr w:type="spellStart"/>
            <w:r w:rsidRPr="004C7781">
              <w:rPr>
                <w:sz w:val="20"/>
                <w:szCs w:val="20"/>
              </w:rPr>
              <w:t>спорудах</w:t>
            </w:r>
            <w:proofErr w:type="spellEnd"/>
            <w:r w:rsidRPr="004C7781">
              <w:rPr>
                <w:sz w:val="20"/>
                <w:szCs w:val="20"/>
              </w:rPr>
              <w:t xml:space="preserve">. </w:t>
            </w:r>
            <w:proofErr w:type="spellStart"/>
            <w:r w:rsidRPr="004C7781">
              <w:rPr>
                <w:sz w:val="20"/>
                <w:szCs w:val="20"/>
              </w:rPr>
              <w:t>Заміна</w:t>
            </w:r>
            <w:proofErr w:type="spellEnd"/>
            <w:r w:rsidRPr="004C7781">
              <w:rPr>
                <w:sz w:val="20"/>
                <w:szCs w:val="20"/>
              </w:rPr>
              <w:t xml:space="preserve"> </w:t>
            </w:r>
            <w:proofErr w:type="spellStart"/>
            <w:r w:rsidRPr="004C7781">
              <w:rPr>
                <w:sz w:val="20"/>
                <w:szCs w:val="20"/>
              </w:rPr>
              <w:t>скрапленого</w:t>
            </w:r>
            <w:proofErr w:type="spellEnd"/>
            <w:r w:rsidRPr="004C7781">
              <w:rPr>
                <w:sz w:val="20"/>
                <w:szCs w:val="20"/>
              </w:rPr>
              <w:t xml:space="preserve"> хлору на </w:t>
            </w:r>
            <w:proofErr w:type="spellStart"/>
            <w:proofErr w:type="gramStart"/>
            <w:r w:rsidRPr="004C7781">
              <w:rPr>
                <w:sz w:val="20"/>
                <w:szCs w:val="20"/>
              </w:rPr>
              <w:t>г</w:t>
            </w:r>
            <w:proofErr w:type="gramEnd"/>
            <w:r w:rsidRPr="004C7781">
              <w:rPr>
                <w:sz w:val="20"/>
                <w:szCs w:val="20"/>
              </w:rPr>
              <w:t>іпохлоріт</w:t>
            </w:r>
            <w:proofErr w:type="spellEnd"/>
            <w:r w:rsidRPr="004C7781">
              <w:rPr>
                <w:sz w:val="20"/>
                <w:szCs w:val="20"/>
              </w:rPr>
              <w:t xml:space="preserve"> </w:t>
            </w:r>
            <w:proofErr w:type="spellStart"/>
            <w:r w:rsidRPr="004C7781">
              <w:rPr>
                <w:sz w:val="20"/>
                <w:szCs w:val="20"/>
              </w:rPr>
              <w:t>натрію</w:t>
            </w:r>
            <w:proofErr w:type="spellEnd"/>
          </w:p>
        </w:tc>
        <w:tc>
          <w:tcPr>
            <w:tcW w:w="1285" w:type="dxa"/>
            <w:gridSpan w:val="2"/>
            <w:vAlign w:val="center"/>
          </w:tcPr>
          <w:p w:rsidR="003358CB" w:rsidRPr="002F03BB" w:rsidRDefault="003358CB" w:rsidP="003358CB">
            <w:pPr>
              <w:jc w:val="center"/>
              <w:rPr>
                <w:sz w:val="20"/>
                <w:szCs w:val="20"/>
                <w:lang w:val="uk-UA"/>
              </w:rPr>
            </w:pPr>
            <w:r w:rsidRPr="002F03BB">
              <w:rPr>
                <w:sz w:val="20"/>
                <w:szCs w:val="20"/>
                <w:lang w:val="uk-UA"/>
              </w:rPr>
              <w:t>П.П. 1,2,7</w:t>
            </w:r>
          </w:p>
        </w:tc>
        <w:tc>
          <w:tcPr>
            <w:tcW w:w="1595" w:type="dxa"/>
            <w:gridSpan w:val="2"/>
            <w:vAlign w:val="center"/>
          </w:tcPr>
          <w:p w:rsidR="003358CB" w:rsidRDefault="003358CB" w:rsidP="003358CB">
            <w:pPr>
              <w:jc w:val="center"/>
              <w:rPr>
                <w:lang w:val="uk-UA"/>
              </w:rPr>
            </w:pPr>
            <w:r>
              <w:rPr>
                <w:sz w:val="22"/>
                <w:szCs w:val="22"/>
                <w:lang w:val="uk-UA"/>
              </w:rPr>
              <w:t>102000</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До 01.07. 2014</w:t>
            </w:r>
            <w:r w:rsidRPr="002F03BB">
              <w:rPr>
                <w:sz w:val="20"/>
                <w:szCs w:val="20"/>
                <w:lang w:val="uk-UA"/>
              </w:rPr>
              <w:t xml:space="preserve">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240601 3142</w:t>
            </w:r>
          </w:p>
        </w:tc>
      </w:tr>
      <w:tr w:rsidR="003358CB" w:rsidRPr="002F03BB" w:rsidTr="003358CB">
        <w:trPr>
          <w:trHeight w:val="330"/>
        </w:trPr>
        <w:tc>
          <w:tcPr>
            <w:tcW w:w="540" w:type="dxa"/>
          </w:tcPr>
          <w:p w:rsidR="003358CB" w:rsidRDefault="003358CB" w:rsidP="003358CB">
            <w:pPr>
              <w:jc w:val="both"/>
              <w:rPr>
                <w:sz w:val="20"/>
                <w:szCs w:val="20"/>
                <w:lang w:val="uk-UA"/>
              </w:rPr>
            </w:pPr>
            <w:r>
              <w:rPr>
                <w:sz w:val="20"/>
                <w:szCs w:val="20"/>
                <w:lang w:val="uk-UA"/>
              </w:rPr>
              <w:t>7</w:t>
            </w:r>
          </w:p>
        </w:tc>
        <w:tc>
          <w:tcPr>
            <w:tcW w:w="3960" w:type="dxa"/>
            <w:gridSpan w:val="2"/>
            <w:vAlign w:val="center"/>
          </w:tcPr>
          <w:p w:rsidR="003358CB" w:rsidRDefault="003358CB" w:rsidP="003358CB">
            <w:pPr>
              <w:rPr>
                <w:sz w:val="20"/>
                <w:szCs w:val="20"/>
              </w:rPr>
            </w:pPr>
            <w:proofErr w:type="spellStart"/>
            <w:r>
              <w:rPr>
                <w:sz w:val="20"/>
                <w:szCs w:val="20"/>
              </w:rPr>
              <w:t>Експертиза</w:t>
            </w:r>
            <w:proofErr w:type="spellEnd"/>
            <w:r>
              <w:rPr>
                <w:sz w:val="20"/>
                <w:szCs w:val="20"/>
              </w:rPr>
              <w:t xml:space="preserve"> проекту </w:t>
            </w:r>
            <w:proofErr w:type="spellStart"/>
            <w:r>
              <w:rPr>
                <w:sz w:val="20"/>
                <w:szCs w:val="20"/>
              </w:rPr>
              <w:t>реконструкції</w:t>
            </w:r>
            <w:proofErr w:type="spellEnd"/>
            <w:r>
              <w:rPr>
                <w:sz w:val="20"/>
                <w:szCs w:val="20"/>
              </w:rPr>
              <w:t xml:space="preserve"> </w:t>
            </w:r>
            <w:proofErr w:type="spellStart"/>
            <w:r>
              <w:rPr>
                <w:sz w:val="20"/>
                <w:szCs w:val="20"/>
              </w:rPr>
              <w:t>біологічних</w:t>
            </w:r>
            <w:proofErr w:type="spellEnd"/>
            <w:r>
              <w:rPr>
                <w:sz w:val="20"/>
                <w:szCs w:val="20"/>
              </w:rPr>
              <w:t xml:space="preserve"> </w:t>
            </w:r>
            <w:proofErr w:type="spellStart"/>
            <w:r>
              <w:rPr>
                <w:sz w:val="20"/>
                <w:szCs w:val="20"/>
              </w:rPr>
              <w:t>очисних</w:t>
            </w:r>
            <w:proofErr w:type="spellEnd"/>
            <w:r>
              <w:rPr>
                <w:sz w:val="20"/>
                <w:szCs w:val="20"/>
              </w:rPr>
              <w:t xml:space="preserve"> </w:t>
            </w:r>
            <w:proofErr w:type="spellStart"/>
            <w:r>
              <w:rPr>
                <w:sz w:val="20"/>
                <w:szCs w:val="20"/>
              </w:rPr>
              <w:t>споруд</w:t>
            </w:r>
            <w:proofErr w:type="spellEnd"/>
            <w:r>
              <w:rPr>
                <w:sz w:val="20"/>
                <w:szCs w:val="20"/>
              </w:rPr>
              <w:t xml:space="preserve"> ІІ </w:t>
            </w:r>
            <w:proofErr w:type="spellStart"/>
            <w:r>
              <w:rPr>
                <w:sz w:val="20"/>
                <w:szCs w:val="20"/>
              </w:rPr>
              <w:t>черга</w:t>
            </w:r>
            <w:proofErr w:type="spellEnd"/>
          </w:p>
          <w:p w:rsidR="003358CB" w:rsidRPr="0031111F" w:rsidRDefault="003358CB" w:rsidP="003358CB">
            <w:pPr>
              <w:rPr>
                <w:sz w:val="20"/>
                <w:szCs w:val="20"/>
              </w:rPr>
            </w:pPr>
          </w:p>
        </w:tc>
        <w:tc>
          <w:tcPr>
            <w:tcW w:w="1285" w:type="dxa"/>
            <w:gridSpan w:val="2"/>
            <w:vAlign w:val="center"/>
          </w:tcPr>
          <w:p w:rsidR="003358CB" w:rsidRPr="002F03BB" w:rsidRDefault="003358CB" w:rsidP="003358CB">
            <w:pPr>
              <w:jc w:val="center"/>
              <w:rPr>
                <w:sz w:val="20"/>
                <w:szCs w:val="20"/>
                <w:lang w:val="uk-UA"/>
              </w:rPr>
            </w:pPr>
            <w:r w:rsidRPr="002F03BB">
              <w:rPr>
                <w:sz w:val="20"/>
                <w:szCs w:val="20"/>
                <w:lang w:val="uk-UA"/>
              </w:rPr>
              <w:t>П.П. 1,2,7</w:t>
            </w:r>
          </w:p>
        </w:tc>
        <w:tc>
          <w:tcPr>
            <w:tcW w:w="1595" w:type="dxa"/>
            <w:gridSpan w:val="2"/>
            <w:vAlign w:val="center"/>
          </w:tcPr>
          <w:p w:rsidR="003358CB" w:rsidRPr="0031111F" w:rsidRDefault="003358CB" w:rsidP="003358CB">
            <w:pPr>
              <w:jc w:val="center"/>
              <w:rPr>
                <w:lang w:val="uk-UA"/>
              </w:rPr>
            </w:pPr>
            <w:r>
              <w:rPr>
                <w:sz w:val="22"/>
                <w:szCs w:val="22"/>
                <w:lang w:val="uk-UA"/>
              </w:rPr>
              <w:t>48824</w:t>
            </w:r>
            <w:r w:rsidRPr="0031111F">
              <w:rPr>
                <w:sz w:val="22"/>
                <w:szCs w:val="22"/>
                <w:lang w:val="uk-UA"/>
              </w:rPr>
              <w:t xml:space="preserve"> </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До 01.07. 2014</w:t>
            </w:r>
            <w:r w:rsidRPr="002F03BB">
              <w:rPr>
                <w:sz w:val="20"/>
                <w:szCs w:val="20"/>
                <w:lang w:val="uk-UA"/>
              </w:rPr>
              <w:t xml:space="preserve">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240601 3142</w:t>
            </w:r>
          </w:p>
        </w:tc>
      </w:tr>
      <w:tr w:rsidR="003358CB" w:rsidRPr="002F03BB" w:rsidTr="003358CB">
        <w:trPr>
          <w:trHeight w:val="330"/>
        </w:trPr>
        <w:tc>
          <w:tcPr>
            <w:tcW w:w="540" w:type="dxa"/>
          </w:tcPr>
          <w:p w:rsidR="003358CB" w:rsidRPr="002F03BB" w:rsidRDefault="003358CB" w:rsidP="003358CB">
            <w:pPr>
              <w:jc w:val="both"/>
              <w:rPr>
                <w:sz w:val="20"/>
                <w:szCs w:val="20"/>
                <w:lang w:val="uk-UA"/>
              </w:rPr>
            </w:pPr>
            <w:r>
              <w:rPr>
                <w:sz w:val="20"/>
                <w:szCs w:val="20"/>
                <w:lang w:val="uk-UA"/>
              </w:rPr>
              <w:t>8</w:t>
            </w:r>
          </w:p>
        </w:tc>
        <w:tc>
          <w:tcPr>
            <w:tcW w:w="3960" w:type="dxa"/>
            <w:gridSpan w:val="2"/>
            <w:vAlign w:val="center"/>
          </w:tcPr>
          <w:p w:rsidR="003358CB" w:rsidRPr="002F03BB" w:rsidRDefault="003358CB" w:rsidP="003358CB">
            <w:pPr>
              <w:rPr>
                <w:sz w:val="20"/>
                <w:szCs w:val="20"/>
                <w:lang w:val="uk-UA"/>
              </w:rPr>
            </w:pPr>
            <w:r w:rsidRPr="002F03BB">
              <w:rPr>
                <w:sz w:val="20"/>
                <w:szCs w:val="20"/>
                <w:lang w:val="uk-UA"/>
              </w:rPr>
              <w:t xml:space="preserve">Проектно-планувальні роботи з виготовлення містобудівних умов і обмеження забудови земельної ділянки   з реконструкції біологічних очисних споруд ІІ черга </w:t>
            </w:r>
          </w:p>
        </w:tc>
        <w:tc>
          <w:tcPr>
            <w:tcW w:w="1285" w:type="dxa"/>
            <w:gridSpan w:val="2"/>
            <w:vAlign w:val="center"/>
          </w:tcPr>
          <w:p w:rsidR="003358CB" w:rsidRPr="002F03BB" w:rsidRDefault="003358CB" w:rsidP="003358CB">
            <w:pPr>
              <w:jc w:val="center"/>
              <w:rPr>
                <w:sz w:val="20"/>
                <w:szCs w:val="20"/>
                <w:lang w:val="uk-UA"/>
              </w:rPr>
            </w:pPr>
            <w:r w:rsidRPr="002F03BB">
              <w:rPr>
                <w:sz w:val="20"/>
                <w:szCs w:val="20"/>
                <w:lang w:val="uk-UA"/>
              </w:rPr>
              <w:t>П.П. 1,2,7</w:t>
            </w:r>
          </w:p>
        </w:tc>
        <w:tc>
          <w:tcPr>
            <w:tcW w:w="1595" w:type="dxa"/>
            <w:gridSpan w:val="2"/>
            <w:vAlign w:val="center"/>
          </w:tcPr>
          <w:p w:rsidR="003358CB" w:rsidRPr="002F03BB" w:rsidRDefault="003358CB" w:rsidP="003358CB">
            <w:pPr>
              <w:jc w:val="center"/>
              <w:rPr>
                <w:sz w:val="20"/>
                <w:szCs w:val="20"/>
                <w:lang w:val="uk-UA"/>
              </w:rPr>
            </w:pPr>
            <w:r>
              <w:rPr>
                <w:sz w:val="20"/>
                <w:szCs w:val="20"/>
                <w:lang w:val="uk-UA"/>
              </w:rPr>
              <w:t>1000</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До 01.07. 2014</w:t>
            </w:r>
            <w:r w:rsidRPr="002F03BB">
              <w:rPr>
                <w:sz w:val="20"/>
                <w:szCs w:val="20"/>
                <w:lang w:val="uk-UA"/>
              </w:rPr>
              <w:t xml:space="preserve">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240601 2240</w:t>
            </w:r>
          </w:p>
        </w:tc>
      </w:tr>
      <w:tr w:rsidR="003358CB" w:rsidRPr="002F03BB" w:rsidTr="003358CB">
        <w:trPr>
          <w:trHeight w:val="599"/>
        </w:trPr>
        <w:tc>
          <w:tcPr>
            <w:tcW w:w="540" w:type="dxa"/>
          </w:tcPr>
          <w:p w:rsidR="003358CB" w:rsidRDefault="003358CB" w:rsidP="003358CB">
            <w:pPr>
              <w:jc w:val="both"/>
              <w:rPr>
                <w:sz w:val="20"/>
                <w:szCs w:val="20"/>
                <w:lang w:val="uk-UA"/>
              </w:rPr>
            </w:pPr>
            <w:r>
              <w:rPr>
                <w:sz w:val="20"/>
                <w:szCs w:val="20"/>
                <w:lang w:val="uk-UA"/>
              </w:rPr>
              <w:t>9</w:t>
            </w:r>
          </w:p>
        </w:tc>
        <w:tc>
          <w:tcPr>
            <w:tcW w:w="3960" w:type="dxa"/>
            <w:gridSpan w:val="2"/>
            <w:vAlign w:val="center"/>
          </w:tcPr>
          <w:p w:rsidR="003358CB" w:rsidRPr="00DA1AAC" w:rsidRDefault="003358CB" w:rsidP="003358CB">
            <w:pPr>
              <w:rPr>
                <w:sz w:val="20"/>
                <w:szCs w:val="20"/>
                <w:lang w:val="uk-UA"/>
              </w:rPr>
            </w:pPr>
            <w:proofErr w:type="spellStart"/>
            <w:r w:rsidRPr="00DA1AAC">
              <w:rPr>
                <w:sz w:val="20"/>
                <w:szCs w:val="20"/>
              </w:rPr>
              <w:t>Доопрацювання</w:t>
            </w:r>
            <w:proofErr w:type="spellEnd"/>
            <w:r w:rsidRPr="00DA1AAC">
              <w:rPr>
                <w:sz w:val="20"/>
                <w:szCs w:val="20"/>
              </w:rPr>
              <w:t xml:space="preserve"> проектно-</w:t>
            </w:r>
            <w:proofErr w:type="spellStart"/>
            <w:r w:rsidRPr="00DA1AAC">
              <w:rPr>
                <w:sz w:val="20"/>
                <w:szCs w:val="20"/>
              </w:rPr>
              <w:t>кошторисної</w:t>
            </w:r>
            <w:proofErr w:type="spellEnd"/>
            <w:r w:rsidRPr="00DA1AAC">
              <w:rPr>
                <w:sz w:val="20"/>
                <w:szCs w:val="20"/>
              </w:rPr>
              <w:t xml:space="preserve"> </w:t>
            </w:r>
            <w:proofErr w:type="spellStart"/>
            <w:r w:rsidRPr="00DA1AAC">
              <w:rPr>
                <w:sz w:val="20"/>
                <w:szCs w:val="20"/>
              </w:rPr>
              <w:t>документації</w:t>
            </w:r>
            <w:proofErr w:type="spellEnd"/>
            <w:r w:rsidRPr="00DA1AAC">
              <w:rPr>
                <w:sz w:val="20"/>
                <w:szCs w:val="20"/>
              </w:rPr>
              <w:t xml:space="preserve"> по </w:t>
            </w:r>
            <w:proofErr w:type="spellStart"/>
            <w:r w:rsidRPr="00DA1AAC">
              <w:rPr>
                <w:sz w:val="20"/>
                <w:szCs w:val="20"/>
              </w:rPr>
              <w:t>об’єкту</w:t>
            </w:r>
            <w:proofErr w:type="spellEnd"/>
            <w:r w:rsidRPr="00DA1AAC">
              <w:rPr>
                <w:sz w:val="20"/>
                <w:szCs w:val="20"/>
              </w:rPr>
              <w:t xml:space="preserve"> «</w:t>
            </w:r>
            <w:proofErr w:type="spellStart"/>
            <w:r w:rsidRPr="00DA1AAC">
              <w:rPr>
                <w:sz w:val="20"/>
                <w:szCs w:val="20"/>
              </w:rPr>
              <w:t>Реконструкція</w:t>
            </w:r>
            <w:proofErr w:type="spellEnd"/>
            <w:r w:rsidRPr="00DA1AAC">
              <w:rPr>
                <w:sz w:val="20"/>
                <w:szCs w:val="20"/>
              </w:rPr>
              <w:t xml:space="preserve"> </w:t>
            </w:r>
            <w:proofErr w:type="spellStart"/>
            <w:r w:rsidRPr="00DA1AAC">
              <w:rPr>
                <w:sz w:val="20"/>
                <w:szCs w:val="20"/>
              </w:rPr>
              <w:t>біологічних</w:t>
            </w:r>
            <w:proofErr w:type="spellEnd"/>
            <w:r w:rsidRPr="00DA1AAC">
              <w:rPr>
                <w:sz w:val="20"/>
                <w:szCs w:val="20"/>
              </w:rPr>
              <w:t xml:space="preserve"> </w:t>
            </w:r>
            <w:proofErr w:type="spellStart"/>
            <w:r w:rsidRPr="00DA1AAC">
              <w:rPr>
                <w:sz w:val="20"/>
                <w:szCs w:val="20"/>
              </w:rPr>
              <w:t>очисних</w:t>
            </w:r>
            <w:proofErr w:type="spellEnd"/>
            <w:r w:rsidRPr="00DA1AAC">
              <w:rPr>
                <w:sz w:val="20"/>
                <w:szCs w:val="20"/>
              </w:rPr>
              <w:t xml:space="preserve"> </w:t>
            </w:r>
            <w:proofErr w:type="spellStart"/>
            <w:r w:rsidRPr="00DA1AAC">
              <w:rPr>
                <w:sz w:val="20"/>
                <w:szCs w:val="20"/>
              </w:rPr>
              <w:t>споруд</w:t>
            </w:r>
            <w:proofErr w:type="spellEnd"/>
            <w:r w:rsidRPr="00DA1AAC">
              <w:rPr>
                <w:sz w:val="20"/>
                <w:szCs w:val="20"/>
              </w:rPr>
              <w:t xml:space="preserve"> (БОС) за </w:t>
            </w:r>
            <w:proofErr w:type="spellStart"/>
            <w:r w:rsidRPr="00DA1AAC">
              <w:rPr>
                <w:sz w:val="20"/>
                <w:szCs w:val="20"/>
              </w:rPr>
              <w:t>адресою</w:t>
            </w:r>
            <w:proofErr w:type="spellEnd"/>
            <w:r w:rsidRPr="00DA1AAC">
              <w:rPr>
                <w:sz w:val="20"/>
                <w:szCs w:val="20"/>
              </w:rPr>
              <w:t xml:space="preserve"> </w:t>
            </w:r>
            <w:proofErr w:type="spellStart"/>
            <w:r w:rsidRPr="00DA1AAC">
              <w:rPr>
                <w:sz w:val="20"/>
                <w:szCs w:val="20"/>
              </w:rPr>
              <w:t>м</w:t>
            </w:r>
            <w:proofErr w:type="gramStart"/>
            <w:r w:rsidRPr="00DA1AAC">
              <w:rPr>
                <w:sz w:val="20"/>
                <w:szCs w:val="20"/>
              </w:rPr>
              <w:t>.З</w:t>
            </w:r>
            <w:proofErr w:type="gramEnd"/>
            <w:r w:rsidRPr="00DA1AAC">
              <w:rPr>
                <w:sz w:val="20"/>
                <w:szCs w:val="20"/>
              </w:rPr>
              <w:t>еленодольськ</w:t>
            </w:r>
            <w:proofErr w:type="spellEnd"/>
            <w:r w:rsidRPr="00DA1AAC">
              <w:rPr>
                <w:sz w:val="20"/>
                <w:szCs w:val="20"/>
              </w:rPr>
              <w:t xml:space="preserve">, </w:t>
            </w:r>
            <w:proofErr w:type="spellStart"/>
            <w:r w:rsidRPr="00DA1AAC">
              <w:rPr>
                <w:sz w:val="20"/>
                <w:szCs w:val="20"/>
              </w:rPr>
              <w:t>Апостолівський</w:t>
            </w:r>
            <w:proofErr w:type="spellEnd"/>
            <w:r w:rsidRPr="00DA1AAC">
              <w:rPr>
                <w:sz w:val="20"/>
                <w:szCs w:val="20"/>
              </w:rPr>
              <w:t xml:space="preserve"> район, </w:t>
            </w:r>
            <w:proofErr w:type="spellStart"/>
            <w:r w:rsidRPr="00DA1AAC">
              <w:rPr>
                <w:sz w:val="20"/>
                <w:szCs w:val="20"/>
              </w:rPr>
              <w:t>Дніпропетровська</w:t>
            </w:r>
            <w:proofErr w:type="spellEnd"/>
            <w:r w:rsidRPr="00DA1AAC">
              <w:rPr>
                <w:sz w:val="20"/>
                <w:szCs w:val="20"/>
              </w:rPr>
              <w:t xml:space="preserve"> область)</w:t>
            </w:r>
          </w:p>
        </w:tc>
        <w:tc>
          <w:tcPr>
            <w:tcW w:w="1285" w:type="dxa"/>
            <w:gridSpan w:val="2"/>
            <w:vAlign w:val="center"/>
          </w:tcPr>
          <w:p w:rsidR="003358CB" w:rsidRPr="002F03BB" w:rsidRDefault="003358CB" w:rsidP="003358CB">
            <w:pPr>
              <w:jc w:val="center"/>
              <w:rPr>
                <w:sz w:val="20"/>
                <w:szCs w:val="20"/>
                <w:lang w:val="uk-UA"/>
              </w:rPr>
            </w:pPr>
            <w:r w:rsidRPr="002F03BB">
              <w:rPr>
                <w:sz w:val="20"/>
                <w:szCs w:val="20"/>
                <w:lang w:val="uk-UA"/>
              </w:rPr>
              <w:t>П.П. 1,2,7</w:t>
            </w:r>
          </w:p>
        </w:tc>
        <w:tc>
          <w:tcPr>
            <w:tcW w:w="1595" w:type="dxa"/>
            <w:gridSpan w:val="2"/>
            <w:vAlign w:val="center"/>
          </w:tcPr>
          <w:p w:rsidR="003358CB" w:rsidRDefault="003358CB" w:rsidP="003358CB">
            <w:pPr>
              <w:jc w:val="center"/>
              <w:rPr>
                <w:sz w:val="20"/>
                <w:szCs w:val="20"/>
                <w:lang w:val="uk-UA"/>
              </w:rPr>
            </w:pPr>
            <w:r>
              <w:rPr>
                <w:sz w:val="20"/>
                <w:szCs w:val="20"/>
                <w:lang w:val="uk-UA"/>
              </w:rPr>
              <w:t>71521</w:t>
            </w:r>
          </w:p>
        </w:tc>
        <w:tc>
          <w:tcPr>
            <w:tcW w:w="1620" w:type="dxa"/>
            <w:gridSpan w:val="2"/>
            <w:vAlign w:val="center"/>
          </w:tcPr>
          <w:p w:rsidR="003358CB" w:rsidRDefault="003358CB" w:rsidP="003358CB">
            <w:pPr>
              <w:jc w:val="center"/>
              <w:rPr>
                <w:sz w:val="20"/>
                <w:szCs w:val="20"/>
                <w:lang w:val="uk-UA"/>
              </w:rPr>
            </w:pPr>
            <w:r>
              <w:rPr>
                <w:sz w:val="20"/>
                <w:szCs w:val="20"/>
                <w:lang w:val="uk-UA"/>
              </w:rPr>
              <w:t>До 01.09.2014 року</w:t>
            </w:r>
          </w:p>
        </w:tc>
        <w:tc>
          <w:tcPr>
            <w:tcW w:w="1223" w:type="dxa"/>
            <w:vAlign w:val="center"/>
          </w:tcPr>
          <w:p w:rsidR="003358CB" w:rsidRDefault="003358CB" w:rsidP="003358CB">
            <w:pPr>
              <w:jc w:val="center"/>
              <w:rPr>
                <w:sz w:val="20"/>
                <w:szCs w:val="20"/>
                <w:lang w:val="uk-UA"/>
              </w:rPr>
            </w:pPr>
            <w:r>
              <w:rPr>
                <w:sz w:val="20"/>
                <w:szCs w:val="20"/>
                <w:lang w:val="uk-UA"/>
              </w:rPr>
              <w:t>240601 3142</w:t>
            </w:r>
          </w:p>
        </w:tc>
      </w:tr>
      <w:tr w:rsidR="003358CB" w:rsidRPr="002F03BB" w:rsidTr="003358CB">
        <w:trPr>
          <w:trHeight w:val="599"/>
        </w:trPr>
        <w:tc>
          <w:tcPr>
            <w:tcW w:w="540" w:type="dxa"/>
          </w:tcPr>
          <w:p w:rsidR="003358CB" w:rsidRDefault="003358CB" w:rsidP="003358CB">
            <w:pPr>
              <w:jc w:val="both"/>
              <w:rPr>
                <w:sz w:val="20"/>
                <w:szCs w:val="20"/>
                <w:lang w:val="uk-UA"/>
              </w:rPr>
            </w:pPr>
            <w:r>
              <w:rPr>
                <w:sz w:val="20"/>
                <w:szCs w:val="20"/>
                <w:lang w:val="uk-UA"/>
              </w:rPr>
              <w:t>10</w:t>
            </w:r>
          </w:p>
        </w:tc>
        <w:tc>
          <w:tcPr>
            <w:tcW w:w="3960" w:type="dxa"/>
            <w:gridSpan w:val="2"/>
            <w:vAlign w:val="center"/>
          </w:tcPr>
          <w:p w:rsidR="003358CB" w:rsidRPr="004E5872" w:rsidRDefault="003358CB" w:rsidP="003358CB">
            <w:pPr>
              <w:rPr>
                <w:sz w:val="20"/>
                <w:szCs w:val="20"/>
                <w:lang w:val="uk-UA"/>
              </w:rPr>
            </w:pPr>
            <w:r>
              <w:rPr>
                <w:sz w:val="20"/>
                <w:szCs w:val="20"/>
                <w:lang w:val="uk-UA"/>
              </w:rPr>
              <w:t xml:space="preserve">Експертиза </w:t>
            </w:r>
            <w:r w:rsidRPr="00DA1AAC">
              <w:rPr>
                <w:sz w:val="20"/>
                <w:szCs w:val="20"/>
              </w:rPr>
              <w:t>проектно-</w:t>
            </w:r>
            <w:proofErr w:type="spellStart"/>
            <w:r w:rsidRPr="00DA1AAC">
              <w:rPr>
                <w:sz w:val="20"/>
                <w:szCs w:val="20"/>
              </w:rPr>
              <w:t>кошторисної</w:t>
            </w:r>
            <w:proofErr w:type="spellEnd"/>
            <w:r w:rsidRPr="00DA1AAC">
              <w:rPr>
                <w:sz w:val="20"/>
                <w:szCs w:val="20"/>
              </w:rPr>
              <w:t xml:space="preserve"> </w:t>
            </w:r>
            <w:proofErr w:type="spellStart"/>
            <w:r w:rsidRPr="00DA1AAC">
              <w:rPr>
                <w:sz w:val="20"/>
                <w:szCs w:val="20"/>
              </w:rPr>
              <w:t>документації</w:t>
            </w:r>
            <w:proofErr w:type="spellEnd"/>
            <w:r w:rsidRPr="00DA1AAC">
              <w:rPr>
                <w:sz w:val="20"/>
                <w:szCs w:val="20"/>
              </w:rPr>
              <w:t xml:space="preserve"> по </w:t>
            </w:r>
            <w:proofErr w:type="spellStart"/>
            <w:r w:rsidRPr="00DA1AAC">
              <w:rPr>
                <w:sz w:val="20"/>
                <w:szCs w:val="20"/>
              </w:rPr>
              <w:t>об’єкту</w:t>
            </w:r>
            <w:proofErr w:type="spellEnd"/>
            <w:r w:rsidRPr="00DA1AAC">
              <w:rPr>
                <w:sz w:val="20"/>
                <w:szCs w:val="20"/>
              </w:rPr>
              <w:t xml:space="preserve"> «</w:t>
            </w:r>
            <w:proofErr w:type="spellStart"/>
            <w:r w:rsidRPr="00DA1AAC">
              <w:rPr>
                <w:sz w:val="20"/>
                <w:szCs w:val="20"/>
              </w:rPr>
              <w:t>Реконструкція</w:t>
            </w:r>
            <w:proofErr w:type="spellEnd"/>
            <w:r w:rsidRPr="00DA1AAC">
              <w:rPr>
                <w:sz w:val="20"/>
                <w:szCs w:val="20"/>
              </w:rPr>
              <w:t xml:space="preserve"> </w:t>
            </w:r>
            <w:proofErr w:type="spellStart"/>
            <w:r w:rsidRPr="00DA1AAC">
              <w:rPr>
                <w:sz w:val="20"/>
                <w:szCs w:val="20"/>
              </w:rPr>
              <w:t>біологічних</w:t>
            </w:r>
            <w:proofErr w:type="spellEnd"/>
            <w:r w:rsidRPr="00DA1AAC">
              <w:rPr>
                <w:sz w:val="20"/>
                <w:szCs w:val="20"/>
              </w:rPr>
              <w:t xml:space="preserve"> </w:t>
            </w:r>
            <w:proofErr w:type="spellStart"/>
            <w:r w:rsidRPr="00DA1AAC">
              <w:rPr>
                <w:sz w:val="20"/>
                <w:szCs w:val="20"/>
              </w:rPr>
              <w:t>очисних</w:t>
            </w:r>
            <w:proofErr w:type="spellEnd"/>
            <w:r w:rsidRPr="00DA1AAC">
              <w:rPr>
                <w:sz w:val="20"/>
                <w:szCs w:val="20"/>
              </w:rPr>
              <w:t xml:space="preserve"> </w:t>
            </w:r>
            <w:proofErr w:type="spellStart"/>
            <w:r w:rsidRPr="00DA1AAC">
              <w:rPr>
                <w:sz w:val="20"/>
                <w:szCs w:val="20"/>
              </w:rPr>
              <w:t>споруд</w:t>
            </w:r>
            <w:proofErr w:type="spellEnd"/>
            <w:r w:rsidRPr="00DA1AAC">
              <w:rPr>
                <w:sz w:val="20"/>
                <w:szCs w:val="20"/>
              </w:rPr>
              <w:t xml:space="preserve"> (БОС) за </w:t>
            </w:r>
            <w:proofErr w:type="spellStart"/>
            <w:r w:rsidRPr="00DA1AAC">
              <w:rPr>
                <w:sz w:val="20"/>
                <w:szCs w:val="20"/>
              </w:rPr>
              <w:t>адресою</w:t>
            </w:r>
            <w:proofErr w:type="spellEnd"/>
            <w:r w:rsidRPr="00DA1AAC">
              <w:rPr>
                <w:sz w:val="20"/>
                <w:szCs w:val="20"/>
              </w:rPr>
              <w:t xml:space="preserve"> </w:t>
            </w:r>
            <w:proofErr w:type="spellStart"/>
            <w:r w:rsidRPr="00DA1AAC">
              <w:rPr>
                <w:sz w:val="20"/>
                <w:szCs w:val="20"/>
              </w:rPr>
              <w:t>м.Зеленодольськ</w:t>
            </w:r>
            <w:proofErr w:type="spellEnd"/>
            <w:r w:rsidRPr="00DA1AAC">
              <w:rPr>
                <w:sz w:val="20"/>
                <w:szCs w:val="20"/>
              </w:rPr>
              <w:t xml:space="preserve">, </w:t>
            </w:r>
            <w:proofErr w:type="spellStart"/>
            <w:r w:rsidRPr="00DA1AAC">
              <w:rPr>
                <w:sz w:val="20"/>
                <w:szCs w:val="20"/>
              </w:rPr>
              <w:t>Апостолівський</w:t>
            </w:r>
            <w:proofErr w:type="spellEnd"/>
            <w:r w:rsidRPr="00DA1AAC">
              <w:rPr>
                <w:sz w:val="20"/>
                <w:szCs w:val="20"/>
              </w:rPr>
              <w:t xml:space="preserve"> район, </w:t>
            </w:r>
            <w:proofErr w:type="spellStart"/>
            <w:r w:rsidRPr="00DA1AAC">
              <w:rPr>
                <w:sz w:val="20"/>
                <w:szCs w:val="20"/>
              </w:rPr>
              <w:t>Дніпропетровська</w:t>
            </w:r>
            <w:proofErr w:type="spellEnd"/>
            <w:r w:rsidRPr="00DA1AAC">
              <w:rPr>
                <w:sz w:val="20"/>
                <w:szCs w:val="20"/>
              </w:rPr>
              <w:t xml:space="preserve"> область)</w:t>
            </w:r>
          </w:p>
        </w:tc>
        <w:tc>
          <w:tcPr>
            <w:tcW w:w="1285" w:type="dxa"/>
            <w:gridSpan w:val="2"/>
            <w:vAlign w:val="center"/>
          </w:tcPr>
          <w:p w:rsidR="003358CB" w:rsidRPr="002F03BB" w:rsidRDefault="003358CB" w:rsidP="003358CB">
            <w:pPr>
              <w:jc w:val="center"/>
              <w:rPr>
                <w:sz w:val="20"/>
                <w:szCs w:val="20"/>
                <w:lang w:val="uk-UA"/>
              </w:rPr>
            </w:pPr>
            <w:r w:rsidRPr="002F03BB">
              <w:rPr>
                <w:sz w:val="20"/>
                <w:szCs w:val="20"/>
                <w:lang w:val="uk-UA"/>
              </w:rPr>
              <w:t>П.П. 1,2,7</w:t>
            </w:r>
          </w:p>
        </w:tc>
        <w:tc>
          <w:tcPr>
            <w:tcW w:w="1595" w:type="dxa"/>
            <w:gridSpan w:val="2"/>
            <w:vAlign w:val="center"/>
          </w:tcPr>
          <w:p w:rsidR="003358CB" w:rsidRDefault="003358CB" w:rsidP="003358CB">
            <w:pPr>
              <w:jc w:val="center"/>
              <w:rPr>
                <w:sz w:val="20"/>
                <w:szCs w:val="20"/>
                <w:lang w:val="uk-UA"/>
              </w:rPr>
            </w:pPr>
            <w:r>
              <w:rPr>
                <w:sz w:val="20"/>
                <w:szCs w:val="20"/>
                <w:lang w:val="uk-UA"/>
              </w:rPr>
              <w:t>63000</w:t>
            </w:r>
          </w:p>
        </w:tc>
        <w:tc>
          <w:tcPr>
            <w:tcW w:w="1620" w:type="dxa"/>
            <w:gridSpan w:val="2"/>
            <w:vAlign w:val="center"/>
          </w:tcPr>
          <w:p w:rsidR="003358CB" w:rsidRDefault="003358CB" w:rsidP="003358CB">
            <w:pPr>
              <w:jc w:val="center"/>
              <w:rPr>
                <w:sz w:val="20"/>
                <w:szCs w:val="20"/>
                <w:lang w:val="uk-UA"/>
              </w:rPr>
            </w:pPr>
            <w:r>
              <w:rPr>
                <w:sz w:val="20"/>
                <w:szCs w:val="20"/>
                <w:lang w:val="uk-UA"/>
              </w:rPr>
              <w:t>До 01.09.2014 року</w:t>
            </w:r>
          </w:p>
        </w:tc>
        <w:tc>
          <w:tcPr>
            <w:tcW w:w="1223" w:type="dxa"/>
            <w:vAlign w:val="center"/>
          </w:tcPr>
          <w:p w:rsidR="003358CB" w:rsidRDefault="003358CB" w:rsidP="003358CB">
            <w:pPr>
              <w:jc w:val="center"/>
              <w:rPr>
                <w:sz w:val="20"/>
                <w:szCs w:val="20"/>
                <w:lang w:val="uk-UA"/>
              </w:rPr>
            </w:pPr>
            <w:r>
              <w:rPr>
                <w:sz w:val="20"/>
                <w:szCs w:val="20"/>
                <w:lang w:val="uk-UA"/>
              </w:rPr>
              <w:t>240601 3142</w:t>
            </w:r>
          </w:p>
        </w:tc>
      </w:tr>
      <w:tr w:rsidR="003358CB" w:rsidRPr="002F03BB" w:rsidTr="003358CB">
        <w:trPr>
          <w:trHeight w:val="599"/>
        </w:trPr>
        <w:tc>
          <w:tcPr>
            <w:tcW w:w="540" w:type="dxa"/>
          </w:tcPr>
          <w:p w:rsidR="003358CB" w:rsidRPr="002F03BB" w:rsidRDefault="003358CB" w:rsidP="003358CB">
            <w:pPr>
              <w:jc w:val="both"/>
              <w:rPr>
                <w:sz w:val="20"/>
                <w:szCs w:val="20"/>
                <w:lang w:val="uk-UA"/>
              </w:rPr>
            </w:pPr>
            <w:r>
              <w:rPr>
                <w:sz w:val="20"/>
                <w:szCs w:val="20"/>
                <w:lang w:val="uk-UA"/>
              </w:rPr>
              <w:t>11</w:t>
            </w:r>
          </w:p>
        </w:tc>
        <w:tc>
          <w:tcPr>
            <w:tcW w:w="3960" w:type="dxa"/>
            <w:gridSpan w:val="2"/>
            <w:vAlign w:val="center"/>
          </w:tcPr>
          <w:p w:rsidR="003358CB" w:rsidRPr="004E5872" w:rsidRDefault="003358CB" w:rsidP="003358CB">
            <w:pPr>
              <w:rPr>
                <w:sz w:val="20"/>
                <w:szCs w:val="20"/>
                <w:lang w:val="uk-UA"/>
              </w:rPr>
            </w:pPr>
            <w:r w:rsidRPr="004E5872">
              <w:rPr>
                <w:sz w:val="20"/>
                <w:szCs w:val="20"/>
                <w:lang w:val="uk-UA"/>
              </w:rPr>
              <w:t>Реконструкція біологічних очи</w:t>
            </w:r>
            <w:r>
              <w:rPr>
                <w:sz w:val="20"/>
                <w:szCs w:val="20"/>
                <w:lang w:val="uk-UA"/>
              </w:rPr>
              <w:t xml:space="preserve">сних споруд (БОС) </w:t>
            </w:r>
            <w:r w:rsidRPr="004E5872">
              <w:rPr>
                <w:sz w:val="20"/>
                <w:szCs w:val="20"/>
                <w:lang w:val="uk-UA"/>
              </w:rPr>
              <w:t xml:space="preserve"> за адресою </w:t>
            </w:r>
            <w:proofErr w:type="spellStart"/>
            <w:r w:rsidRPr="004E5872">
              <w:rPr>
                <w:sz w:val="20"/>
                <w:szCs w:val="20"/>
                <w:lang w:val="uk-UA"/>
              </w:rPr>
              <w:t>м.Зеленодольськ</w:t>
            </w:r>
            <w:proofErr w:type="spellEnd"/>
            <w:r w:rsidRPr="004E5872">
              <w:rPr>
                <w:sz w:val="20"/>
                <w:szCs w:val="20"/>
                <w:lang w:val="uk-UA"/>
              </w:rPr>
              <w:t xml:space="preserve"> </w:t>
            </w:r>
            <w:proofErr w:type="spellStart"/>
            <w:r w:rsidRPr="004E5872">
              <w:rPr>
                <w:sz w:val="20"/>
                <w:szCs w:val="20"/>
                <w:lang w:val="uk-UA"/>
              </w:rPr>
              <w:t>Апостолівського</w:t>
            </w:r>
            <w:proofErr w:type="spellEnd"/>
            <w:r w:rsidRPr="004E5872">
              <w:rPr>
                <w:sz w:val="20"/>
                <w:szCs w:val="20"/>
                <w:lang w:val="uk-UA"/>
              </w:rPr>
              <w:t xml:space="preserve"> району Дніпропетровської області</w:t>
            </w:r>
          </w:p>
        </w:tc>
        <w:tc>
          <w:tcPr>
            <w:tcW w:w="1285" w:type="dxa"/>
            <w:gridSpan w:val="2"/>
            <w:vAlign w:val="center"/>
          </w:tcPr>
          <w:p w:rsidR="003358CB" w:rsidRPr="002F03BB" w:rsidRDefault="003358CB" w:rsidP="003358CB">
            <w:pPr>
              <w:jc w:val="center"/>
              <w:rPr>
                <w:sz w:val="20"/>
                <w:szCs w:val="20"/>
                <w:lang w:val="uk-UA"/>
              </w:rPr>
            </w:pPr>
            <w:r w:rsidRPr="002F03BB">
              <w:rPr>
                <w:sz w:val="20"/>
                <w:szCs w:val="20"/>
                <w:lang w:val="uk-UA"/>
              </w:rPr>
              <w:t>П.П. 1,2,7</w:t>
            </w:r>
          </w:p>
        </w:tc>
        <w:tc>
          <w:tcPr>
            <w:tcW w:w="1595" w:type="dxa"/>
            <w:gridSpan w:val="2"/>
            <w:vAlign w:val="center"/>
          </w:tcPr>
          <w:p w:rsidR="003358CB" w:rsidRPr="002F03BB" w:rsidRDefault="003358CB" w:rsidP="003358CB">
            <w:pPr>
              <w:jc w:val="center"/>
              <w:rPr>
                <w:sz w:val="20"/>
                <w:szCs w:val="20"/>
                <w:lang w:val="uk-UA"/>
              </w:rPr>
            </w:pPr>
            <w:r>
              <w:rPr>
                <w:sz w:val="20"/>
                <w:szCs w:val="20"/>
                <w:lang w:val="uk-UA"/>
              </w:rPr>
              <w:t>4426371</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До 31.12.2014</w:t>
            </w:r>
            <w:r w:rsidRPr="002F03BB">
              <w:rPr>
                <w:sz w:val="20"/>
                <w:szCs w:val="20"/>
                <w:lang w:val="uk-UA"/>
              </w:rPr>
              <w:t xml:space="preserve">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240601 3142</w:t>
            </w:r>
          </w:p>
        </w:tc>
      </w:tr>
      <w:tr w:rsidR="003358CB" w:rsidRPr="002F03BB" w:rsidTr="003358CB">
        <w:trPr>
          <w:trHeight w:val="120"/>
        </w:trPr>
        <w:tc>
          <w:tcPr>
            <w:tcW w:w="540" w:type="dxa"/>
          </w:tcPr>
          <w:p w:rsidR="003358CB" w:rsidRPr="002F03BB" w:rsidRDefault="003358CB" w:rsidP="003358CB">
            <w:pPr>
              <w:jc w:val="both"/>
              <w:rPr>
                <w:sz w:val="20"/>
                <w:szCs w:val="20"/>
                <w:lang w:val="uk-UA"/>
              </w:rPr>
            </w:pPr>
            <w:r>
              <w:rPr>
                <w:sz w:val="20"/>
                <w:szCs w:val="20"/>
                <w:lang w:val="uk-UA"/>
              </w:rPr>
              <w:t>12</w:t>
            </w:r>
          </w:p>
        </w:tc>
        <w:tc>
          <w:tcPr>
            <w:tcW w:w="3960" w:type="dxa"/>
            <w:gridSpan w:val="2"/>
            <w:vAlign w:val="center"/>
          </w:tcPr>
          <w:p w:rsidR="003358CB" w:rsidRPr="002F03BB" w:rsidRDefault="003358CB" w:rsidP="003358CB">
            <w:pPr>
              <w:rPr>
                <w:sz w:val="20"/>
                <w:szCs w:val="20"/>
                <w:lang w:val="uk-UA"/>
              </w:rPr>
            </w:pPr>
            <w:r w:rsidRPr="002F03BB">
              <w:rPr>
                <w:sz w:val="20"/>
                <w:szCs w:val="20"/>
                <w:lang w:val="uk-UA"/>
              </w:rPr>
              <w:t xml:space="preserve"> </w:t>
            </w:r>
            <w:r>
              <w:rPr>
                <w:sz w:val="20"/>
                <w:szCs w:val="20"/>
                <w:lang w:val="uk-UA"/>
              </w:rPr>
              <w:t>Придбання прибору «Флюрант-02-2М»</w:t>
            </w:r>
          </w:p>
        </w:tc>
        <w:tc>
          <w:tcPr>
            <w:tcW w:w="1285" w:type="dxa"/>
            <w:gridSpan w:val="2"/>
            <w:vAlign w:val="center"/>
          </w:tcPr>
          <w:p w:rsidR="003358CB" w:rsidRPr="002F03BB" w:rsidRDefault="003358CB" w:rsidP="003358CB">
            <w:pPr>
              <w:jc w:val="center"/>
              <w:rPr>
                <w:sz w:val="20"/>
                <w:szCs w:val="20"/>
                <w:lang w:val="uk-UA"/>
              </w:rPr>
            </w:pPr>
            <w:r>
              <w:rPr>
                <w:sz w:val="20"/>
                <w:szCs w:val="20"/>
                <w:lang w:val="uk-UA"/>
              </w:rPr>
              <w:t xml:space="preserve">П.П. </w:t>
            </w:r>
            <w:r w:rsidRPr="002F03BB">
              <w:rPr>
                <w:sz w:val="20"/>
                <w:szCs w:val="20"/>
                <w:lang w:val="uk-UA"/>
              </w:rPr>
              <w:t>2,7</w:t>
            </w:r>
          </w:p>
        </w:tc>
        <w:tc>
          <w:tcPr>
            <w:tcW w:w="1595" w:type="dxa"/>
            <w:gridSpan w:val="2"/>
            <w:vAlign w:val="center"/>
          </w:tcPr>
          <w:p w:rsidR="003358CB" w:rsidRPr="002F03BB" w:rsidRDefault="003358CB" w:rsidP="003358CB">
            <w:pPr>
              <w:jc w:val="center"/>
              <w:rPr>
                <w:sz w:val="20"/>
                <w:szCs w:val="20"/>
                <w:lang w:val="uk-UA"/>
              </w:rPr>
            </w:pPr>
            <w:r>
              <w:rPr>
                <w:sz w:val="20"/>
                <w:szCs w:val="20"/>
                <w:lang w:val="uk-UA"/>
              </w:rPr>
              <w:t>170000</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До 01.08. 2014</w:t>
            </w:r>
            <w:r w:rsidRPr="002F03BB">
              <w:rPr>
                <w:sz w:val="20"/>
                <w:szCs w:val="20"/>
                <w:lang w:val="uk-UA"/>
              </w:rPr>
              <w:t xml:space="preserve">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240601 3110</w:t>
            </w:r>
          </w:p>
        </w:tc>
      </w:tr>
      <w:tr w:rsidR="003358CB" w:rsidRPr="002F03BB" w:rsidTr="003358CB">
        <w:trPr>
          <w:trHeight w:val="728"/>
        </w:trPr>
        <w:tc>
          <w:tcPr>
            <w:tcW w:w="540" w:type="dxa"/>
          </w:tcPr>
          <w:p w:rsidR="003358CB" w:rsidRPr="002F03BB" w:rsidRDefault="003358CB" w:rsidP="003358CB">
            <w:pPr>
              <w:jc w:val="both"/>
              <w:rPr>
                <w:sz w:val="20"/>
                <w:szCs w:val="20"/>
                <w:lang w:val="uk-UA"/>
              </w:rPr>
            </w:pPr>
            <w:r>
              <w:rPr>
                <w:sz w:val="20"/>
                <w:szCs w:val="20"/>
                <w:lang w:val="uk-UA"/>
              </w:rPr>
              <w:t>13</w:t>
            </w:r>
          </w:p>
        </w:tc>
        <w:tc>
          <w:tcPr>
            <w:tcW w:w="3960" w:type="dxa"/>
            <w:gridSpan w:val="2"/>
            <w:vAlign w:val="center"/>
          </w:tcPr>
          <w:p w:rsidR="003358CB" w:rsidRPr="00D25C7E" w:rsidRDefault="003358CB" w:rsidP="003358CB">
            <w:pPr>
              <w:rPr>
                <w:sz w:val="20"/>
                <w:szCs w:val="20"/>
              </w:rPr>
            </w:pPr>
            <w:proofErr w:type="spellStart"/>
            <w:r>
              <w:rPr>
                <w:sz w:val="20"/>
                <w:szCs w:val="20"/>
              </w:rPr>
              <w:t>Придбання</w:t>
            </w:r>
            <w:proofErr w:type="spellEnd"/>
            <w:r>
              <w:rPr>
                <w:sz w:val="20"/>
                <w:szCs w:val="20"/>
              </w:rPr>
              <w:t xml:space="preserve"> </w:t>
            </w:r>
            <w:proofErr w:type="spellStart"/>
            <w:r>
              <w:rPr>
                <w:sz w:val="20"/>
                <w:szCs w:val="20"/>
              </w:rPr>
              <w:t>приладу</w:t>
            </w:r>
            <w:proofErr w:type="spellEnd"/>
            <w:r>
              <w:rPr>
                <w:sz w:val="20"/>
                <w:szCs w:val="20"/>
              </w:rPr>
              <w:t xml:space="preserve"> для </w:t>
            </w:r>
            <w:proofErr w:type="spellStart"/>
            <w:r>
              <w:rPr>
                <w:sz w:val="20"/>
                <w:szCs w:val="20"/>
              </w:rPr>
              <w:t>виміру</w:t>
            </w:r>
            <w:proofErr w:type="spellEnd"/>
            <w:r>
              <w:rPr>
                <w:sz w:val="20"/>
                <w:szCs w:val="20"/>
              </w:rPr>
              <w:t xml:space="preserve"> </w:t>
            </w:r>
            <w:proofErr w:type="spellStart"/>
            <w:r>
              <w:rPr>
                <w:sz w:val="20"/>
                <w:szCs w:val="20"/>
              </w:rPr>
              <w:t>питомого</w:t>
            </w:r>
            <w:proofErr w:type="spellEnd"/>
            <w:r>
              <w:rPr>
                <w:sz w:val="20"/>
                <w:szCs w:val="20"/>
              </w:rPr>
              <w:t xml:space="preserve"> опору </w:t>
            </w:r>
            <w:proofErr w:type="spellStart"/>
            <w:r>
              <w:rPr>
                <w:sz w:val="20"/>
                <w:szCs w:val="20"/>
              </w:rPr>
              <w:t>дистільованої</w:t>
            </w:r>
            <w:proofErr w:type="spellEnd"/>
            <w:r>
              <w:rPr>
                <w:sz w:val="20"/>
                <w:szCs w:val="20"/>
              </w:rPr>
              <w:t xml:space="preserve"> води КВЦ</w:t>
            </w:r>
          </w:p>
        </w:tc>
        <w:tc>
          <w:tcPr>
            <w:tcW w:w="1285" w:type="dxa"/>
            <w:gridSpan w:val="2"/>
            <w:vAlign w:val="center"/>
          </w:tcPr>
          <w:p w:rsidR="003358CB" w:rsidRPr="002F03BB" w:rsidRDefault="003358CB" w:rsidP="003358CB">
            <w:pPr>
              <w:jc w:val="center"/>
              <w:rPr>
                <w:sz w:val="20"/>
                <w:szCs w:val="20"/>
                <w:lang w:val="uk-UA"/>
              </w:rPr>
            </w:pPr>
            <w:r>
              <w:rPr>
                <w:sz w:val="20"/>
                <w:szCs w:val="20"/>
                <w:lang w:val="uk-UA"/>
              </w:rPr>
              <w:t xml:space="preserve">П.П. </w:t>
            </w:r>
            <w:r w:rsidRPr="002F03BB">
              <w:rPr>
                <w:sz w:val="20"/>
                <w:szCs w:val="20"/>
                <w:lang w:val="uk-UA"/>
              </w:rPr>
              <w:t>2,7</w:t>
            </w:r>
          </w:p>
        </w:tc>
        <w:tc>
          <w:tcPr>
            <w:tcW w:w="1595" w:type="dxa"/>
            <w:gridSpan w:val="2"/>
            <w:vAlign w:val="center"/>
          </w:tcPr>
          <w:p w:rsidR="003358CB" w:rsidRPr="002F03BB" w:rsidRDefault="003358CB" w:rsidP="003358CB">
            <w:pPr>
              <w:jc w:val="center"/>
              <w:rPr>
                <w:sz w:val="20"/>
                <w:szCs w:val="20"/>
                <w:lang w:val="uk-UA"/>
              </w:rPr>
            </w:pPr>
            <w:r>
              <w:rPr>
                <w:sz w:val="20"/>
                <w:szCs w:val="20"/>
                <w:lang w:val="uk-UA"/>
              </w:rPr>
              <w:t>15000</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До 01.08. 2014</w:t>
            </w:r>
            <w:r w:rsidRPr="002F03BB">
              <w:rPr>
                <w:sz w:val="20"/>
                <w:szCs w:val="20"/>
                <w:lang w:val="uk-UA"/>
              </w:rPr>
              <w:t xml:space="preserve">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240601 3110</w:t>
            </w:r>
          </w:p>
        </w:tc>
      </w:tr>
      <w:tr w:rsidR="003358CB" w:rsidRPr="002F03BB" w:rsidTr="003358CB">
        <w:trPr>
          <w:trHeight w:val="766"/>
        </w:trPr>
        <w:tc>
          <w:tcPr>
            <w:tcW w:w="540" w:type="dxa"/>
          </w:tcPr>
          <w:p w:rsidR="003358CB" w:rsidRDefault="003358CB" w:rsidP="003358CB">
            <w:pPr>
              <w:jc w:val="both"/>
              <w:rPr>
                <w:sz w:val="20"/>
                <w:szCs w:val="20"/>
                <w:lang w:val="uk-UA"/>
              </w:rPr>
            </w:pPr>
            <w:r>
              <w:rPr>
                <w:sz w:val="20"/>
                <w:szCs w:val="20"/>
                <w:lang w:val="uk-UA"/>
              </w:rPr>
              <w:t>14</w:t>
            </w:r>
          </w:p>
        </w:tc>
        <w:tc>
          <w:tcPr>
            <w:tcW w:w="3960" w:type="dxa"/>
            <w:gridSpan w:val="2"/>
            <w:vAlign w:val="center"/>
          </w:tcPr>
          <w:p w:rsidR="003358CB" w:rsidRDefault="003358CB" w:rsidP="003358CB">
            <w:pPr>
              <w:rPr>
                <w:sz w:val="20"/>
                <w:szCs w:val="20"/>
              </w:rPr>
            </w:pPr>
            <w:proofErr w:type="spellStart"/>
            <w:r>
              <w:rPr>
                <w:sz w:val="20"/>
                <w:szCs w:val="20"/>
              </w:rPr>
              <w:t>Придбання</w:t>
            </w:r>
            <w:proofErr w:type="spellEnd"/>
            <w:r>
              <w:rPr>
                <w:sz w:val="20"/>
                <w:szCs w:val="20"/>
              </w:rPr>
              <w:t xml:space="preserve"> </w:t>
            </w:r>
            <w:proofErr w:type="spellStart"/>
            <w:r>
              <w:rPr>
                <w:sz w:val="20"/>
                <w:szCs w:val="20"/>
              </w:rPr>
              <w:t>приладу</w:t>
            </w:r>
            <w:proofErr w:type="spellEnd"/>
            <w:r>
              <w:rPr>
                <w:sz w:val="20"/>
                <w:szCs w:val="20"/>
              </w:rPr>
              <w:t xml:space="preserve"> </w:t>
            </w:r>
            <w:proofErr w:type="spellStart"/>
            <w:r>
              <w:rPr>
                <w:sz w:val="20"/>
                <w:szCs w:val="20"/>
              </w:rPr>
              <w:t>телекомунікації</w:t>
            </w:r>
            <w:proofErr w:type="spellEnd"/>
            <w:r>
              <w:rPr>
                <w:sz w:val="20"/>
                <w:szCs w:val="20"/>
              </w:rPr>
              <w:t xml:space="preserve"> для </w:t>
            </w:r>
            <w:proofErr w:type="spellStart"/>
            <w:r>
              <w:rPr>
                <w:sz w:val="20"/>
                <w:szCs w:val="20"/>
              </w:rPr>
              <w:t>обстеження</w:t>
            </w:r>
            <w:proofErr w:type="spellEnd"/>
            <w:r>
              <w:rPr>
                <w:sz w:val="20"/>
                <w:szCs w:val="20"/>
              </w:rPr>
              <w:t xml:space="preserve"> </w:t>
            </w:r>
            <w:proofErr w:type="spellStart"/>
            <w:r>
              <w:rPr>
                <w:sz w:val="20"/>
                <w:szCs w:val="20"/>
              </w:rPr>
              <w:t>каналізаційних</w:t>
            </w:r>
            <w:proofErr w:type="spellEnd"/>
            <w:r>
              <w:rPr>
                <w:sz w:val="20"/>
                <w:szCs w:val="20"/>
              </w:rPr>
              <w:t xml:space="preserve"> труб</w:t>
            </w:r>
          </w:p>
          <w:p w:rsidR="003358CB" w:rsidRPr="00D25C7E" w:rsidRDefault="003358CB" w:rsidP="003358CB">
            <w:pPr>
              <w:rPr>
                <w:sz w:val="20"/>
                <w:szCs w:val="20"/>
                <w:lang w:val="uk-UA"/>
              </w:rPr>
            </w:pPr>
          </w:p>
        </w:tc>
        <w:tc>
          <w:tcPr>
            <w:tcW w:w="1285" w:type="dxa"/>
            <w:gridSpan w:val="2"/>
            <w:vAlign w:val="center"/>
          </w:tcPr>
          <w:p w:rsidR="003358CB" w:rsidRPr="002F03BB" w:rsidRDefault="003358CB" w:rsidP="003358CB">
            <w:pPr>
              <w:jc w:val="center"/>
              <w:rPr>
                <w:sz w:val="20"/>
                <w:szCs w:val="20"/>
                <w:lang w:val="uk-UA"/>
              </w:rPr>
            </w:pPr>
            <w:r>
              <w:rPr>
                <w:sz w:val="20"/>
                <w:szCs w:val="20"/>
                <w:lang w:val="uk-UA"/>
              </w:rPr>
              <w:t xml:space="preserve">П.П. </w:t>
            </w:r>
            <w:r w:rsidRPr="002F03BB">
              <w:rPr>
                <w:sz w:val="20"/>
                <w:szCs w:val="20"/>
                <w:lang w:val="uk-UA"/>
              </w:rPr>
              <w:t>2,7</w:t>
            </w:r>
          </w:p>
        </w:tc>
        <w:tc>
          <w:tcPr>
            <w:tcW w:w="1595" w:type="dxa"/>
            <w:gridSpan w:val="2"/>
            <w:vAlign w:val="center"/>
          </w:tcPr>
          <w:p w:rsidR="003358CB" w:rsidRPr="002F03BB" w:rsidRDefault="003358CB" w:rsidP="003358CB">
            <w:pPr>
              <w:jc w:val="center"/>
              <w:rPr>
                <w:sz w:val="20"/>
                <w:szCs w:val="20"/>
                <w:lang w:val="uk-UA"/>
              </w:rPr>
            </w:pPr>
            <w:r>
              <w:rPr>
                <w:sz w:val="20"/>
                <w:szCs w:val="20"/>
                <w:lang w:val="uk-UA"/>
              </w:rPr>
              <w:t>99000</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До 01.07. 2014</w:t>
            </w:r>
            <w:r w:rsidRPr="002F03BB">
              <w:rPr>
                <w:sz w:val="20"/>
                <w:szCs w:val="20"/>
                <w:lang w:val="uk-UA"/>
              </w:rPr>
              <w:t xml:space="preserve">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240601 3110</w:t>
            </w:r>
          </w:p>
        </w:tc>
      </w:tr>
      <w:tr w:rsidR="003358CB" w:rsidRPr="002F03BB" w:rsidTr="003358CB">
        <w:trPr>
          <w:trHeight w:val="849"/>
        </w:trPr>
        <w:tc>
          <w:tcPr>
            <w:tcW w:w="540" w:type="dxa"/>
          </w:tcPr>
          <w:p w:rsidR="003358CB" w:rsidRDefault="003358CB" w:rsidP="003358CB">
            <w:pPr>
              <w:jc w:val="both"/>
              <w:rPr>
                <w:sz w:val="20"/>
                <w:szCs w:val="20"/>
                <w:lang w:val="uk-UA"/>
              </w:rPr>
            </w:pPr>
            <w:r>
              <w:rPr>
                <w:sz w:val="20"/>
                <w:szCs w:val="20"/>
                <w:lang w:val="uk-UA"/>
              </w:rPr>
              <w:lastRenderedPageBreak/>
              <w:t>15</w:t>
            </w:r>
          </w:p>
        </w:tc>
        <w:tc>
          <w:tcPr>
            <w:tcW w:w="3960" w:type="dxa"/>
            <w:gridSpan w:val="2"/>
            <w:vAlign w:val="center"/>
          </w:tcPr>
          <w:p w:rsidR="003358CB" w:rsidRPr="00D25C7E" w:rsidRDefault="003358CB" w:rsidP="003358CB">
            <w:pPr>
              <w:rPr>
                <w:sz w:val="20"/>
                <w:szCs w:val="20"/>
                <w:lang w:val="uk-UA"/>
              </w:rPr>
            </w:pPr>
            <w:r>
              <w:rPr>
                <w:sz w:val="20"/>
                <w:szCs w:val="20"/>
              </w:rPr>
              <w:t>Проектно-</w:t>
            </w:r>
            <w:r>
              <w:rPr>
                <w:sz w:val="20"/>
                <w:szCs w:val="20"/>
                <w:lang w:val="uk-UA"/>
              </w:rPr>
              <w:t>вишукувальні</w:t>
            </w:r>
            <w:r>
              <w:rPr>
                <w:sz w:val="20"/>
                <w:szCs w:val="20"/>
              </w:rPr>
              <w:t xml:space="preserve"> </w:t>
            </w:r>
            <w:proofErr w:type="spellStart"/>
            <w:r>
              <w:rPr>
                <w:sz w:val="20"/>
                <w:szCs w:val="20"/>
              </w:rPr>
              <w:t>роботи</w:t>
            </w:r>
            <w:proofErr w:type="spellEnd"/>
            <w:r>
              <w:rPr>
                <w:sz w:val="20"/>
                <w:szCs w:val="20"/>
              </w:rPr>
              <w:t xml:space="preserve"> з </w:t>
            </w:r>
            <w:proofErr w:type="spellStart"/>
            <w:r>
              <w:rPr>
                <w:sz w:val="20"/>
                <w:szCs w:val="20"/>
              </w:rPr>
              <w:t>капітального</w:t>
            </w:r>
            <w:proofErr w:type="spellEnd"/>
            <w:r>
              <w:rPr>
                <w:sz w:val="20"/>
                <w:szCs w:val="20"/>
              </w:rPr>
              <w:t xml:space="preserve"> ремонту </w:t>
            </w:r>
            <w:proofErr w:type="spellStart"/>
            <w:r>
              <w:rPr>
                <w:sz w:val="20"/>
                <w:szCs w:val="20"/>
              </w:rPr>
              <w:t>каналізаційних</w:t>
            </w:r>
            <w:proofErr w:type="spellEnd"/>
            <w:r>
              <w:rPr>
                <w:sz w:val="20"/>
                <w:szCs w:val="20"/>
              </w:rPr>
              <w:t xml:space="preserve"> </w:t>
            </w:r>
            <w:proofErr w:type="spellStart"/>
            <w:r>
              <w:rPr>
                <w:sz w:val="20"/>
                <w:szCs w:val="20"/>
              </w:rPr>
              <w:t>колодязів</w:t>
            </w:r>
            <w:proofErr w:type="spellEnd"/>
            <w:r>
              <w:rPr>
                <w:sz w:val="20"/>
                <w:szCs w:val="20"/>
              </w:rPr>
              <w:t xml:space="preserve"> по </w:t>
            </w:r>
            <w:proofErr w:type="spellStart"/>
            <w:r>
              <w:rPr>
                <w:sz w:val="20"/>
                <w:szCs w:val="20"/>
              </w:rPr>
              <w:t>вул</w:t>
            </w:r>
            <w:proofErr w:type="gramStart"/>
            <w:r>
              <w:rPr>
                <w:sz w:val="20"/>
                <w:szCs w:val="20"/>
              </w:rPr>
              <w:t>.К</w:t>
            </w:r>
            <w:proofErr w:type="gramEnd"/>
            <w:r>
              <w:rPr>
                <w:sz w:val="20"/>
                <w:szCs w:val="20"/>
              </w:rPr>
              <w:t>омсомольська</w:t>
            </w:r>
            <w:proofErr w:type="spellEnd"/>
            <w:r>
              <w:rPr>
                <w:sz w:val="20"/>
                <w:szCs w:val="20"/>
                <w:lang w:val="uk-UA"/>
              </w:rPr>
              <w:t xml:space="preserve"> (у тому числі експертиза проекту)</w:t>
            </w:r>
          </w:p>
        </w:tc>
        <w:tc>
          <w:tcPr>
            <w:tcW w:w="1285" w:type="dxa"/>
            <w:gridSpan w:val="2"/>
            <w:vAlign w:val="center"/>
          </w:tcPr>
          <w:p w:rsidR="003358CB" w:rsidRPr="002F03BB" w:rsidRDefault="003358CB" w:rsidP="003358CB">
            <w:pPr>
              <w:jc w:val="center"/>
              <w:rPr>
                <w:sz w:val="20"/>
                <w:szCs w:val="20"/>
                <w:lang w:val="uk-UA"/>
              </w:rPr>
            </w:pPr>
            <w:r w:rsidRPr="002F03BB">
              <w:rPr>
                <w:sz w:val="20"/>
                <w:szCs w:val="20"/>
                <w:lang w:val="uk-UA"/>
              </w:rPr>
              <w:t>П.П. 1,2,7</w:t>
            </w:r>
          </w:p>
        </w:tc>
        <w:tc>
          <w:tcPr>
            <w:tcW w:w="1595" w:type="dxa"/>
            <w:gridSpan w:val="2"/>
            <w:vAlign w:val="center"/>
          </w:tcPr>
          <w:p w:rsidR="003358CB" w:rsidRPr="002F03BB" w:rsidRDefault="003358CB" w:rsidP="003358CB">
            <w:pPr>
              <w:jc w:val="center"/>
              <w:rPr>
                <w:sz w:val="20"/>
                <w:szCs w:val="20"/>
                <w:lang w:val="uk-UA"/>
              </w:rPr>
            </w:pPr>
            <w:r>
              <w:rPr>
                <w:sz w:val="20"/>
                <w:szCs w:val="20"/>
                <w:lang w:val="uk-UA"/>
              </w:rPr>
              <w:t>25000</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До 01.09.2014</w:t>
            </w:r>
            <w:r w:rsidRPr="002F03BB">
              <w:rPr>
                <w:sz w:val="20"/>
                <w:szCs w:val="20"/>
                <w:lang w:val="uk-UA"/>
              </w:rPr>
              <w:t xml:space="preserve">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240601 3132</w:t>
            </w:r>
          </w:p>
        </w:tc>
      </w:tr>
      <w:tr w:rsidR="003358CB" w:rsidRPr="002F03BB" w:rsidTr="003358CB">
        <w:trPr>
          <w:trHeight w:val="386"/>
        </w:trPr>
        <w:tc>
          <w:tcPr>
            <w:tcW w:w="540" w:type="dxa"/>
          </w:tcPr>
          <w:p w:rsidR="003358CB" w:rsidRDefault="003358CB" w:rsidP="003358CB">
            <w:pPr>
              <w:jc w:val="both"/>
              <w:rPr>
                <w:sz w:val="20"/>
                <w:szCs w:val="20"/>
                <w:lang w:val="uk-UA"/>
              </w:rPr>
            </w:pPr>
            <w:r>
              <w:rPr>
                <w:sz w:val="20"/>
                <w:szCs w:val="20"/>
                <w:lang w:val="uk-UA"/>
              </w:rPr>
              <w:t>16</w:t>
            </w:r>
          </w:p>
        </w:tc>
        <w:tc>
          <w:tcPr>
            <w:tcW w:w="3960" w:type="dxa"/>
            <w:gridSpan w:val="2"/>
            <w:vAlign w:val="center"/>
          </w:tcPr>
          <w:p w:rsidR="003358CB" w:rsidRPr="000530A8" w:rsidRDefault="003358CB" w:rsidP="003358CB">
            <w:pPr>
              <w:rPr>
                <w:sz w:val="20"/>
                <w:szCs w:val="20"/>
                <w:lang w:val="uk-UA"/>
              </w:rPr>
            </w:pPr>
            <w:r w:rsidRPr="000530A8">
              <w:rPr>
                <w:sz w:val="20"/>
                <w:szCs w:val="20"/>
                <w:lang w:val="uk-UA"/>
              </w:rPr>
              <w:t xml:space="preserve">Будівництво каналізаційних мереж </w:t>
            </w:r>
            <w:r>
              <w:rPr>
                <w:sz w:val="20"/>
                <w:szCs w:val="20"/>
                <w:lang w:val="uk-UA"/>
              </w:rPr>
              <w:t xml:space="preserve">та організація відведення поверхневого стоку води з території </w:t>
            </w:r>
            <w:r w:rsidRPr="000530A8">
              <w:rPr>
                <w:sz w:val="20"/>
                <w:szCs w:val="20"/>
                <w:lang w:val="uk-UA"/>
              </w:rPr>
              <w:t xml:space="preserve"> с. М.</w:t>
            </w:r>
            <w:proofErr w:type="spellStart"/>
            <w:r w:rsidRPr="000530A8">
              <w:rPr>
                <w:sz w:val="20"/>
                <w:szCs w:val="20"/>
                <w:lang w:val="uk-UA"/>
              </w:rPr>
              <w:t>Костромка</w:t>
            </w:r>
            <w:proofErr w:type="spellEnd"/>
            <w:r w:rsidRPr="000530A8">
              <w:rPr>
                <w:sz w:val="20"/>
                <w:szCs w:val="20"/>
                <w:lang w:val="uk-UA"/>
              </w:rPr>
              <w:t xml:space="preserve"> </w:t>
            </w:r>
            <w:proofErr w:type="spellStart"/>
            <w:r w:rsidRPr="000530A8">
              <w:rPr>
                <w:sz w:val="20"/>
                <w:szCs w:val="20"/>
                <w:lang w:val="uk-UA"/>
              </w:rPr>
              <w:t>Апостолівського</w:t>
            </w:r>
            <w:proofErr w:type="spellEnd"/>
            <w:r w:rsidRPr="000530A8">
              <w:rPr>
                <w:sz w:val="20"/>
                <w:szCs w:val="20"/>
                <w:lang w:val="uk-UA"/>
              </w:rPr>
              <w:t xml:space="preserve"> району</w:t>
            </w:r>
          </w:p>
        </w:tc>
        <w:tc>
          <w:tcPr>
            <w:tcW w:w="1285" w:type="dxa"/>
            <w:gridSpan w:val="2"/>
            <w:vAlign w:val="center"/>
          </w:tcPr>
          <w:p w:rsidR="003358CB" w:rsidRPr="000530A8" w:rsidRDefault="003358CB" w:rsidP="003358CB">
            <w:pPr>
              <w:jc w:val="center"/>
              <w:rPr>
                <w:sz w:val="20"/>
                <w:szCs w:val="20"/>
                <w:lang w:val="uk-UA"/>
              </w:rPr>
            </w:pPr>
            <w:r w:rsidRPr="000530A8">
              <w:rPr>
                <w:sz w:val="20"/>
                <w:szCs w:val="20"/>
                <w:lang w:val="uk-UA"/>
              </w:rPr>
              <w:t>П.П. 1,2,7</w:t>
            </w:r>
          </w:p>
        </w:tc>
        <w:tc>
          <w:tcPr>
            <w:tcW w:w="1595" w:type="dxa"/>
            <w:gridSpan w:val="2"/>
            <w:vAlign w:val="center"/>
          </w:tcPr>
          <w:p w:rsidR="003358CB" w:rsidRDefault="003358CB" w:rsidP="003358CB">
            <w:pPr>
              <w:jc w:val="center"/>
              <w:rPr>
                <w:sz w:val="20"/>
                <w:szCs w:val="20"/>
                <w:lang w:val="uk-UA"/>
              </w:rPr>
            </w:pPr>
            <w:r>
              <w:rPr>
                <w:sz w:val="20"/>
                <w:szCs w:val="20"/>
                <w:lang w:val="uk-UA"/>
              </w:rPr>
              <w:t xml:space="preserve">1825614 </w:t>
            </w:r>
          </w:p>
        </w:tc>
        <w:tc>
          <w:tcPr>
            <w:tcW w:w="1620" w:type="dxa"/>
            <w:gridSpan w:val="2"/>
            <w:vAlign w:val="center"/>
          </w:tcPr>
          <w:p w:rsidR="003358CB" w:rsidRDefault="003358CB" w:rsidP="003358CB">
            <w:pPr>
              <w:jc w:val="center"/>
              <w:rPr>
                <w:sz w:val="20"/>
                <w:szCs w:val="20"/>
                <w:lang w:val="uk-UA"/>
              </w:rPr>
            </w:pPr>
            <w:r>
              <w:rPr>
                <w:sz w:val="20"/>
                <w:szCs w:val="20"/>
                <w:lang w:val="uk-UA"/>
              </w:rPr>
              <w:t>До 01.12.2014 року</w:t>
            </w:r>
          </w:p>
        </w:tc>
        <w:tc>
          <w:tcPr>
            <w:tcW w:w="1223" w:type="dxa"/>
            <w:vAlign w:val="center"/>
          </w:tcPr>
          <w:p w:rsidR="003358CB" w:rsidRDefault="003358CB" w:rsidP="003358CB">
            <w:pPr>
              <w:jc w:val="center"/>
              <w:rPr>
                <w:sz w:val="20"/>
                <w:szCs w:val="20"/>
                <w:lang w:val="uk-UA"/>
              </w:rPr>
            </w:pPr>
            <w:r>
              <w:rPr>
                <w:sz w:val="20"/>
                <w:szCs w:val="20"/>
                <w:lang w:val="uk-UA"/>
              </w:rPr>
              <w:t>240601 3122</w:t>
            </w:r>
          </w:p>
        </w:tc>
      </w:tr>
      <w:tr w:rsidR="003358CB" w:rsidRPr="002F03BB" w:rsidTr="003358CB">
        <w:trPr>
          <w:trHeight w:val="386"/>
        </w:trPr>
        <w:tc>
          <w:tcPr>
            <w:tcW w:w="540" w:type="dxa"/>
          </w:tcPr>
          <w:p w:rsidR="003358CB" w:rsidRDefault="003358CB" w:rsidP="003358CB">
            <w:pPr>
              <w:jc w:val="both"/>
              <w:rPr>
                <w:sz w:val="20"/>
                <w:szCs w:val="20"/>
                <w:lang w:val="uk-UA"/>
              </w:rPr>
            </w:pPr>
            <w:r>
              <w:rPr>
                <w:sz w:val="20"/>
                <w:szCs w:val="20"/>
                <w:lang w:val="uk-UA"/>
              </w:rPr>
              <w:t>17</w:t>
            </w:r>
          </w:p>
        </w:tc>
        <w:tc>
          <w:tcPr>
            <w:tcW w:w="3960" w:type="dxa"/>
            <w:gridSpan w:val="2"/>
            <w:vAlign w:val="center"/>
          </w:tcPr>
          <w:p w:rsidR="003358CB" w:rsidRPr="0042327D" w:rsidRDefault="003358CB" w:rsidP="003358CB">
            <w:pPr>
              <w:rPr>
                <w:sz w:val="20"/>
                <w:szCs w:val="20"/>
              </w:rPr>
            </w:pPr>
            <w:proofErr w:type="spellStart"/>
            <w:r>
              <w:rPr>
                <w:sz w:val="20"/>
                <w:szCs w:val="20"/>
              </w:rPr>
              <w:t>Придбання</w:t>
            </w:r>
            <w:proofErr w:type="spellEnd"/>
            <w:r>
              <w:rPr>
                <w:sz w:val="20"/>
                <w:szCs w:val="20"/>
              </w:rPr>
              <w:t xml:space="preserve"> установки для </w:t>
            </w:r>
            <w:proofErr w:type="spellStart"/>
            <w:r>
              <w:rPr>
                <w:sz w:val="20"/>
                <w:szCs w:val="20"/>
              </w:rPr>
              <w:t>зварювання</w:t>
            </w:r>
            <w:proofErr w:type="spellEnd"/>
            <w:r>
              <w:rPr>
                <w:sz w:val="20"/>
                <w:szCs w:val="20"/>
              </w:rPr>
              <w:t xml:space="preserve"> </w:t>
            </w:r>
            <w:proofErr w:type="spellStart"/>
            <w:r>
              <w:rPr>
                <w:sz w:val="20"/>
                <w:szCs w:val="20"/>
              </w:rPr>
              <w:t>пластикових</w:t>
            </w:r>
            <w:proofErr w:type="spellEnd"/>
            <w:r>
              <w:rPr>
                <w:sz w:val="20"/>
                <w:szCs w:val="20"/>
              </w:rPr>
              <w:t xml:space="preserve"> труб </w:t>
            </w:r>
          </w:p>
        </w:tc>
        <w:tc>
          <w:tcPr>
            <w:tcW w:w="1285" w:type="dxa"/>
            <w:gridSpan w:val="2"/>
            <w:vAlign w:val="center"/>
          </w:tcPr>
          <w:p w:rsidR="003358CB" w:rsidRPr="002F03BB" w:rsidRDefault="003358CB" w:rsidP="003358CB">
            <w:pPr>
              <w:jc w:val="center"/>
              <w:rPr>
                <w:sz w:val="20"/>
                <w:szCs w:val="20"/>
                <w:lang w:val="uk-UA"/>
              </w:rPr>
            </w:pPr>
            <w:r>
              <w:rPr>
                <w:sz w:val="20"/>
                <w:szCs w:val="20"/>
                <w:lang w:val="uk-UA"/>
              </w:rPr>
              <w:t xml:space="preserve">П.П. </w:t>
            </w:r>
            <w:r w:rsidRPr="002F03BB">
              <w:rPr>
                <w:sz w:val="20"/>
                <w:szCs w:val="20"/>
                <w:lang w:val="uk-UA"/>
              </w:rPr>
              <w:t>2,7</w:t>
            </w:r>
          </w:p>
        </w:tc>
        <w:tc>
          <w:tcPr>
            <w:tcW w:w="1595" w:type="dxa"/>
            <w:gridSpan w:val="2"/>
            <w:vAlign w:val="center"/>
          </w:tcPr>
          <w:p w:rsidR="003358CB" w:rsidRPr="002F03BB" w:rsidRDefault="003358CB" w:rsidP="003358CB">
            <w:pPr>
              <w:jc w:val="center"/>
              <w:rPr>
                <w:sz w:val="20"/>
                <w:szCs w:val="20"/>
                <w:lang w:val="uk-UA"/>
              </w:rPr>
            </w:pPr>
            <w:r>
              <w:rPr>
                <w:sz w:val="20"/>
                <w:szCs w:val="20"/>
                <w:lang w:val="uk-UA"/>
              </w:rPr>
              <w:t>300000</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До 01.07. 2014</w:t>
            </w:r>
            <w:r w:rsidRPr="002F03BB">
              <w:rPr>
                <w:sz w:val="20"/>
                <w:szCs w:val="20"/>
                <w:lang w:val="uk-UA"/>
              </w:rPr>
              <w:t xml:space="preserve">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240601 3110</w:t>
            </w:r>
          </w:p>
        </w:tc>
      </w:tr>
      <w:tr w:rsidR="003358CB" w:rsidRPr="002F03BB" w:rsidTr="003358CB">
        <w:trPr>
          <w:trHeight w:val="386"/>
        </w:trPr>
        <w:tc>
          <w:tcPr>
            <w:tcW w:w="540" w:type="dxa"/>
          </w:tcPr>
          <w:p w:rsidR="003358CB" w:rsidRDefault="003358CB" w:rsidP="003358CB">
            <w:pPr>
              <w:jc w:val="both"/>
              <w:rPr>
                <w:sz w:val="20"/>
                <w:szCs w:val="20"/>
                <w:lang w:val="uk-UA"/>
              </w:rPr>
            </w:pPr>
            <w:r>
              <w:rPr>
                <w:sz w:val="20"/>
                <w:szCs w:val="20"/>
                <w:lang w:val="uk-UA"/>
              </w:rPr>
              <w:t>18</w:t>
            </w:r>
          </w:p>
        </w:tc>
        <w:tc>
          <w:tcPr>
            <w:tcW w:w="3960" w:type="dxa"/>
            <w:gridSpan w:val="2"/>
            <w:vAlign w:val="center"/>
          </w:tcPr>
          <w:p w:rsidR="003358CB" w:rsidRPr="00DA1AAC" w:rsidRDefault="003358CB" w:rsidP="003358CB">
            <w:pPr>
              <w:rPr>
                <w:sz w:val="20"/>
                <w:szCs w:val="20"/>
                <w:lang w:val="uk-UA"/>
              </w:rPr>
            </w:pPr>
            <w:proofErr w:type="spellStart"/>
            <w:r>
              <w:rPr>
                <w:sz w:val="20"/>
                <w:szCs w:val="20"/>
                <w:lang w:val="uk-UA"/>
              </w:rPr>
              <w:t>Проектно</w:t>
            </w:r>
            <w:proofErr w:type="spellEnd"/>
            <w:r>
              <w:rPr>
                <w:sz w:val="20"/>
                <w:szCs w:val="20"/>
                <w:lang w:val="uk-UA"/>
              </w:rPr>
              <w:t xml:space="preserve"> – вишукувальні</w:t>
            </w:r>
            <w:r w:rsidRPr="004E5872">
              <w:rPr>
                <w:sz w:val="20"/>
                <w:szCs w:val="20"/>
                <w:lang w:val="uk-UA"/>
              </w:rPr>
              <w:t xml:space="preserve"> роботи з реконструкції споруди КНС – 3, її електросилового та технологічного обладнання і вентиляційних систем в </w:t>
            </w:r>
            <w:proofErr w:type="spellStart"/>
            <w:r w:rsidRPr="004E5872">
              <w:rPr>
                <w:sz w:val="20"/>
                <w:szCs w:val="20"/>
                <w:lang w:val="uk-UA"/>
              </w:rPr>
              <w:t>м.Зеленодольську</w:t>
            </w:r>
            <w:proofErr w:type="spellEnd"/>
            <w:r>
              <w:rPr>
                <w:sz w:val="20"/>
                <w:szCs w:val="20"/>
                <w:lang w:val="uk-UA"/>
              </w:rPr>
              <w:t xml:space="preserve"> (у тому числі експертиза проекту)</w:t>
            </w:r>
          </w:p>
        </w:tc>
        <w:tc>
          <w:tcPr>
            <w:tcW w:w="1285" w:type="dxa"/>
            <w:gridSpan w:val="2"/>
            <w:vAlign w:val="center"/>
          </w:tcPr>
          <w:p w:rsidR="003358CB" w:rsidRPr="002F03BB" w:rsidRDefault="003358CB" w:rsidP="003358CB">
            <w:pPr>
              <w:jc w:val="center"/>
              <w:rPr>
                <w:sz w:val="20"/>
                <w:szCs w:val="20"/>
                <w:lang w:val="uk-UA"/>
              </w:rPr>
            </w:pPr>
            <w:r w:rsidRPr="002F03BB">
              <w:rPr>
                <w:sz w:val="20"/>
                <w:szCs w:val="20"/>
                <w:lang w:val="uk-UA"/>
              </w:rPr>
              <w:t>П.П. 1,2,7</w:t>
            </w:r>
          </w:p>
        </w:tc>
        <w:tc>
          <w:tcPr>
            <w:tcW w:w="1595" w:type="dxa"/>
            <w:gridSpan w:val="2"/>
            <w:vAlign w:val="center"/>
          </w:tcPr>
          <w:p w:rsidR="003358CB" w:rsidRPr="002F03BB" w:rsidRDefault="003358CB" w:rsidP="003358CB">
            <w:pPr>
              <w:jc w:val="center"/>
              <w:rPr>
                <w:sz w:val="20"/>
                <w:szCs w:val="20"/>
                <w:lang w:val="uk-UA"/>
              </w:rPr>
            </w:pPr>
            <w:r>
              <w:rPr>
                <w:sz w:val="20"/>
                <w:szCs w:val="20"/>
                <w:lang w:val="uk-UA"/>
              </w:rPr>
              <w:t>50369</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До 01.09.2014</w:t>
            </w:r>
            <w:r w:rsidRPr="002F03BB">
              <w:rPr>
                <w:sz w:val="20"/>
                <w:szCs w:val="20"/>
                <w:lang w:val="uk-UA"/>
              </w:rPr>
              <w:t xml:space="preserve">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240601 3142</w:t>
            </w:r>
          </w:p>
        </w:tc>
      </w:tr>
      <w:tr w:rsidR="003358CB" w:rsidRPr="002F03BB" w:rsidTr="003358CB">
        <w:trPr>
          <w:trHeight w:val="386"/>
        </w:trPr>
        <w:tc>
          <w:tcPr>
            <w:tcW w:w="540" w:type="dxa"/>
          </w:tcPr>
          <w:p w:rsidR="003358CB" w:rsidRDefault="003358CB" w:rsidP="003358CB">
            <w:pPr>
              <w:jc w:val="both"/>
              <w:rPr>
                <w:sz w:val="20"/>
                <w:szCs w:val="20"/>
                <w:lang w:val="uk-UA"/>
              </w:rPr>
            </w:pPr>
            <w:r>
              <w:rPr>
                <w:sz w:val="20"/>
                <w:szCs w:val="20"/>
                <w:lang w:val="uk-UA"/>
              </w:rPr>
              <w:t>19</w:t>
            </w:r>
          </w:p>
        </w:tc>
        <w:tc>
          <w:tcPr>
            <w:tcW w:w="3960" w:type="dxa"/>
            <w:gridSpan w:val="2"/>
            <w:vAlign w:val="center"/>
          </w:tcPr>
          <w:p w:rsidR="003358CB" w:rsidRPr="00D721E2" w:rsidRDefault="003358CB" w:rsidP="003358CB">
            <w:pPr>
              <w:rPr>
                <w:sz w:val="20"/>
                <w:szCs w:val="20"/>
                <w:lang w:val="uk-UA"/>
              </w:rPr>
            </w:pPr>
            <w:proofErr w:type="spellStart"/>
            <w:r>
              <w:rPr>
                <w:sz w:val="20"/>
                <w:szCs w:val="20"/>
              </w:rPr>
              <w:t>Придбання</w:t>
            </w:r>
            <w:proofErr w:type="spellEnd"/>
            <w:r>
              <w:rPr>
                <w:sz w:val="20"/>
                <w:szCs w:val="20"/>
              </w:rPr>
              <w:t xml:space="preserve"> прибору </w:t>
            </w:r>
            <w:proofErr w:type="gramStart"/>
            <w:r>
              <w:rPr>
                <w:sz w:val="20"/>
                <w:szCs w:val="20"/>
              </w:rPr>
              <w:t>вакуумного</w:t>
            </w:r>
            <w:proofErr w:type="gramEnd"/>
            <w:r>
              <w:rPr>
                <w:sz w:val="20"/>
                <w:szCs w:val="20"/>
              </w:rPr>
              <w:t xml:space="preserve"> </w:t>
            </w:r>
            <w:proofErr w:type="spellStart"/>
            <w:r>
              <w:rPr>
                <w:sz w:val="20"/>
                <w:szCs w:val="20"/>
              </w:rPr>
              <w:t>фільтрування</w:t>
            </w:r>
            <w:proofErr w:type="spellEnd"/>
            <w:r>
              <w:rPr>
                <w:sz w:val="20"/>
                <w:szCs w:val="20"/>
              </w:rPr>
              <w:t xml:space="preserve"> </w:t>
            </w:r>
          </w:p>
        </w:tc>
        <w:tc>
          <w:tcPr>
            <w:tcW w:w="1285" w:type="dxa"/>
            <w:gridSpan w:val="2"/>
            <w:vAlign w:val="center"/>
          </w:tcPr>
          <w:p w:rsidR="003358CB" w:rsidRPr="002F03BB" w:rsidRDefault="003358CB" w:rsidP="003358CB">
            <w:pPr>
              <w:jc w:val="center"/>
              <w:rPr>
                <w:sz w:val="20"/>
                <w:szCs w:val="20"/>
                <w:lang w:val="uk-UA"/>
              </w:rPr>
            </w:pPr>
            <w:r>
              <w:rPr>
                <w:sz w:val="20"/>
                <w:szCs w:val="20"/>
                <w:lang w:val="uk-UA"/>
              </w:rPr>
              <w:t xml:space="preserve">П.П. </w:t>
            </w:r>
            <w:r w:rsidRPr="002F03BB">
              <w:rPr>
                <w:sz w:val="20"/>
                <w:szCs w:val="20"/>
                <w:lang w:val="uk-UA"/>
              </w:rPr>
              <w:t>2,7</w:t>
            </w:r>
          </w:p>
        </w:tc>
        <w:tc>
          <w:tcPr>
            <w:tcW w:w="1595" w:type="dxa"/>
            <w:gridSpan w:val="2"/>
            <w:vAlign w:val="center"/>
          </w:tcPr>
          <w:p w:rsidR="003358CB" w:rsidRPr="002F03BB" w:rsidRDefault="003358CB" w:rsidP="003358CB">
            <w:pPr>
              <w:jc w:val="center"/>
              <w:rPr>
                <w:sz w:val="20"/>
                <w:szCs w:val="20"/>
                <w:lang w:val="uk-UA"/>
              </w:rPr>
            </w:pPr>
            <w:r>
              <w:rPr>
                <w:sz w:val="20"/>
                <w:szCs w:val="20"/>
                <w:lang w:val="uk-UA"/>
              </w:rPr>
              <w:t>15000</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До 01.07. 2014</w:t>
            </w:r>
            <w:r w:rsidRPr="002F03BB">
              <w:rPr>
                <w:sz w:val="20"/>
                <w:szCs w:val="20"/>
                <w:lang w:val="uk-UA"/>
              </w:rPr>
              <w:t xml:space="preserve">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240601 3110</w:t>
            </w:r>
          </w:p>
        </w:tc>
      </w:tr>
      <w:tr w:rsidR="003358CB" w:rsidRPr="002F03BB" w:rsidTr="003358CB">
        <w:trPr>
          <w:trHeight w:val="386"/>
        </w:trPr>
        <w:tc>
          <w:tcPr>
            <w:tcW w:w="540" w:type="dxa"/>
          </w:tcPr>
          <w:p w:rsidR="003358CB" w:rsidRDefault="003358CB" w:rsidP="003358CB">
            <w:pPr>
              <w:jc w:val="both"/>
              <w:rPr>
                <w:sz w:val="20"/>
                <w:szCs w:val="20"/>
                <w:lang w:val="uk-UA"/>
              </w:rPr>
            </w:pPr>
            <w:r>
              <w:rPr>
                <w:sz w:val="20"/>
                <w:szCs w:val="20"/>
                <w:lang w:val="uk-UA"/>
              </w:rPr>
              <w:t>20</w:t>
            </w:r>
          </w:p>
        </w:tc>
        <w:tc>
          <w:tcPr>
            <w:tcW w:w="3960" w:type="dxa"/>
            <w:gridSpan w:val="2"/>
            <w:vAlign w:val="center"/>
          </w:tcPr>
          <w:p w:rsidR="003358CB" w:rsidRDefault="003358CB" w:rsidP="003358CB">
            <w:pPr>
              <w:rPr>
                <w:sz w:val="20"/>
                <w:szCs w:val="20"/>
              </w:rPr>
            </w:pPr>
            <w:proofErr w:type="spellStart"/>
            <w:r>
              <w:rPr>
                <w:sz w:val="20"/>
                <w:szCs w:val="20"/>
              </w:rPr>
              <w:t>Придбання</w:t>
            </w:r>
            <w:proofErr w:type="spellEnd"/>
            <w:r>
              <w:rPr>
                <w:sz w:val="20"/>
                <w:szCs w:val="20"/>
              </w:rPr>
              <w:t xml:space="preserve"> прибору "</w:t>
            </w:r>
            <w:proofErr w:type="spellStart"/>
            <w:r>
              <w:rPr>
                <w:sz w:val="20"/>
                <w:szCs w:val="20"/>
              </w:rPr>
              <w:t>Водяна</w:t>
            </w:r>
            <w:proofErr w:type="spellEnd"/>
            <w:r>
              <w:rPr>
                <w:sz w:val="20"/>
                <w:szCs w:val="20"/>
              </w:rPr>
              <w:t xml:space="preserve"> баня"</w:t>
            </w:r>
          </w:p>
          <w:p w:rsidR="003358CB" w:rsidRDefault="003358CB" w:rsidP="003358CB">
            <w:pPr>
              <w:rPr>
                <w:sz w:val="20"/>
                <w:szCs w:val="20"/>
              </w:rPr>
            </w:pPr>
          </w:p>
        </w:tc>
        <w:tc>
          <w:tcPr>
            <w:tcW w:w="1285" w:type="dxa"/>
            <w:gridSpan w:val="2"/>
            <w:vAlign w:val="center"/>
          </w:tcPr>
          <w:p w:rsidR="003358CB" w:rsidRPr="002F03BB" w:rsidRDefault="003358CB" w:rsidP="003358CB">
            <w:pPr>
              <w:jc w:val="center"/>
              <w:rPr>
                <w:sz w:val="20"/>
                <w:szCs w:val="20"/>
                <w:lang w:val="uk-UA"/>
              </w:rPr>
            </w:pPr>
            <w:r>
              <w:rPr>
                <w:sz w:val="20"/>
                <w:szCs w:val="20"/>
                <w:lang w:val="uk-UA"/>
              </w:rPr>
              <w:t xml:space="preserve">П.П. </w:t>
            </w:r>
            <w:r w:rsidRPr="002F03BB">
              <w:rPr>
                <w:sz w:val="20"/>
                <w:szCs w:val="20"/>
                <w:lang w:val="uk-UA"/>
              </w:rPr>
              <w:t>2,7</w:t>
            </w:r>
          </w:p>
        </w:tc>
        <w:tc>
          <w:tcPr>
            <w:tcW w:w="1595" w:type="dxa"/>
            <w:gridSpan w:val="2"/>
            <w:vAlign w:val="center"/>
          </w:tcPr>
          <w:p w:rsidR="003358CB" w:rsidRPr="002F03BB" w:rsidRDefault="003358CB" w:rsidP="003358CB">
            <w:pPr>
              <w:jc w:val="center"/>
              <w:rPr>
                <w:sz w:val="20"/>
                <w:szCs w:val="20"/>
                <w:lang w:val="uk-UA"/>
              </w:rPr>
            </w:pPr>
            <w:r>
              <w:rPr>
                <w:sz w:val="20"/>
                <w:szCs w:val="20"/>
                <w:lang w:val="uk-UA"/>
              </w:rPr>
              <w:t>8000</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До 01.07. 2014</w:t>
            </w:r>
            <w:r w:rsidRPr="002F03BB">
              <w:rPr>
                <w:sz w:val="20"/>
                <w:szCs w:val="20"/>
                <w:lang w:val="uk-UA"/>
              </w:rPr>
              <w:t xml:space="preserve">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240601 3110</w:t>
            </w:r>
          </w:p>
        </w:tc>
      </w:tr>
      <w:tr w:rsidR="003358CB" w:rsidRPr="002F03BB" w:rsidTr="003358CB">
        <w:trPr>
          <w:trHeight w:val="386"/>
        </w:trPr>
        <w:tc>
          <w:tcPr>
            <w:tcW w:w="540" w:type="dxa"/>
          </w:tcPr>
          <w:p w:rsidR="003358CB" w:rsidRDefault="003358CB" w:rsidP="003358CB">
            <w:pPr>
              <w:jc w:val="both"/>
              <w:rPr>
                <w:sz w:val="20"/>
                <w:szCs w:val="20"/>
                <w:lang w:val="uk-UA"/>
              </w:rPr>
            </w:pPr>
            <w:r>
              <w:rPr>
                <w:sz w:val="20"/>
                <w:szCs w:val="20"/>
                <w:lang w:val="uk-UA"/>
              </w:rPr>
              <w:t>21</w:t>
            </w:r>
          </w:p>
        </w:tc>
        <w:tc>
          <w:tcPr>
            <w:tcW w:w="3960" w:type="dxa"/>
            <w:gridSpan w:val="2"/>
            <w:vAlign w:val="center"/>
          </w:tcPr>
          <w:p w:rsidR="003358CB" w:rsidRDefault="003358CB" w:rsidP="003358CB">
            <w:pPr>
              <w:rPr>
                <w:sz w:val="20"/>
                <w:szCs w:val="20"/>
                <w:lang w:val="uk-UA"/>
              </w:rPr>
            </w:pPr>
            <w:r>
              <w:rPr>
                <w:sz w:val="20"/>
                <w:szCs w:val="20"/>
                <w:lang w:val="uk-UA"/>
              </w:rPr>
              <w:t xml:space="preserve">Проектно-вишукувальні роботи з капітального ремонту ділянки самопливного каналізаційного колектору ДУ-400 в </w:t>
            </w:r>
            <w:proofErr w:type="spellStart"/>
            <w:r>
              <w:rPr>
                <w:sz w:val="20"/>
                <w:szCs w:val="20"/>
                <w:lang w:val="uk-UA"/>
              </w:rPr>
              <w:t>м.Зеленодольську</w:t>
            </w:r>
            <w:proofErr w:type="spellEnd"/>
            <w:r>
              <w:rPr>
                <w:sz w:val="20"/>
                <w:szCs w:val="20"/>
                <w:lang w:val="uk-UA"/>
              </w:rPr>
              <w:t xml:space="preserve"> </w:t>
            </w:r>
            <w:proofErr w:type="spellStart"/>
            <w:r>
              <w:rPr>
                <w:sz w:val="20"/>
                <w:szCs w:val="20"/>
                <w:lang w:val="uk-UA"/>
              </w:rPr>
              <w:t>Апостолівського</w:t>
            </w:r>
            <w:proofErr w:type="spellEnd"/>
            <w:r>
              <w:rPr>
                <w:sz w:val="20"/>
                <w:szCs w:val="20"/>
                <w:lang w:val="uk-UA"/>
              </w:rPr>
              <w:t xml:space="preserve"> району Дніпропетровської області (у тому числі експертиза проекту)</w:t>
            </w:r>
          </w:p>
        </w:tc>
        <w:tc>
          <w:tcPr>
            <w:tcW w:w="1285" w:type="dxa"/>
            <w:gridSpan w:val="2"/>
            <w:vAlign w:val="center"/>
          </w:tcPr>
          <w:p w:rsidR="003358CB" w:rsidRPr="002F03BB" w:rsidRDefault="003358CB" w:rsidP="003358CB">
            <w:pPr>
              <w:jc w:val="center"/>
              <w:rPr>
                <w:sz w:val="20"/>
                <w:szCs w:val="20"/>
                <w:lang w:val="uk-UA"/>
              </w:rPr>
            </w:pPr>
            <w:r w:rsidRPr="002F03BB">
              <w:rPr>
                <w:sz w:val="20"/>
                <w:szCs w:val="20"/>
                <w:lang w:val="uk-UA"/>
              </w:rPr>
              <w:t>П.П. 1,2,7</w:t>
            </w:r>
          </w:p>
        </w:tc>
        <w:tc>
          <w:tcPr>
            <w:tcW w:w="1595" w:type="dxa"/>
            <w:gridSpan w:val="2"/>
            <w:vAlign w:val="center"/>
          </w:tcPr>
          <w:p w:rsidR="003358CB" w:rsidRDefault="003358CB" w:rsidP="003358CB">
            <w:pPr>
              <w:jc w:val="center"/>
              <w:rPr>
                <w:sz w:val="20"/>
                <w:szCs w:val="20"/>
                <w:lang w:val="uk-UA"/>
              </w:rPr>
            </w:pPr>
            <w:r>
              <w:rPr>
                <w:sz w:val="20"/>
                <w:szCs w:val="20"/>
                <w:lang w:val="uk-UA"/>
              </w:rPr>
              <w:t xml:space="preserve">35564,00 </w:t>
            </w:r>
          </w:p>
        </w:tc>
        <w:tc>
          <w:tcPr>
            <w:tcW w:w="1620" w:type="dxa"/>
            <w:gridSpan w:val="2"/>
            <w:vAlign w:val="center"/>
          </w:tcPr>
          <w:p w:rsidR="003358CB" w:rsidRDefault="003358CB" w:rsidP="003358CB">
            <w:pPr>
              <w:jc w:val="center"/>
              <w:rPr>
                <w:sz w:val="20"/>
                <w:szCs w:val="20"/>
                <w:lang w:val="uk-UA"/>
              </w:rPr>
            </w:pPr>
            <w:r>
              <w:rPr>
                <w:sz w:val="20"/>
                <w:szCs w:val="20"/>
                <w:lang w:val="uk-UA"/>
              </w:rPr>
              <w:t>До 01.08.2014</w:t>
            </w:r>
            <w:r w:rsidRPr="002F03BB">
              <w:rPr>
                <w:sz w:val="20"/>
                <w:szCs w:val="20"/>
                <w:lang w:val="uk-UA"/>
              </w:rPr>
              <w:t xml:space="preserve"> року</w:t>
            </w:r>
          </w:p>
        </w:tc>
        <w:tc>
          <w:tcPr>
            <w:tcW w:w="1223" w:type="dxa"/>
            <w:vAlign w:val="center"/>
          </w:tcPr>
          <w:p w:rsidR="003358CB" w:rsidRDefault="003358CB" w:rsidP="003358CB">
            <w:pPr>
              <w:jc w:val="center"/>
              <w:rPr>
                <w:sz w:val="20"/>
                <w:szCs w:val="20"/>
                <w:lang w:val="uk-UA"/>
              </w:rPr>
            </w:pPr>
            <w:r>
              <w:rPr>
                <w:sz w:val="20"/>
                <w:szCs w:val="20"/>
                <w:lang w:val="uk-UA"/>
              </w:rPr>
              <w:t>240601 3132</w:t>
            </w:r>
          </w:p>
        </w:tc>
      </w:tr>
      <w:tr w:rsidR="003358CB" w:rsidRPr="002F03BB" w:rsidTr="003358CB">
        <w:trPr>
          <w:trHeight w:val="386"/>
        </w:trPr>
        <w:tc>
          <w:tcPr>
            <w:tcW w:w="540" w:type="dxa"/>
          </w:tcPr>
          <w:p w:rsidR="003358CB" w:rsidRDefault="003358CB" w:rsidP="003358CB">
            <w:pPr>
              <w:jc w:val="both"/>
              <w:rPr>
                <w:sz w:val="20"/>
                <w:szCs w:val="20"/>
                <w:lang w:val="uk-UA"/>
              </w:rPr>
            </w:pPr>
            <w:r>
              <w:rPr>
                <w:sz w:val="20"/>
                <w:szCs w:val="20"/>
                <w:lang w:val="uk-UA"/>
              </w:rPr>
              <w:t>22</w:t>
            </w:r>
          </w:p>
        </w:tc>
        <w:tc>
          <w:tcPr>
            <w:tcW w:w="3960" w:type="dxa"/>
            <w:gridSpan w:val="2"/>
            <w:vAlign w:val="center"/>
          </w:tcPr>
          <w:p w:rsidR="003358CB" w:rsidRDefault="003358CB" w:rsidP="003358CB">
            <w:pPr>
              <w:rPr>
                <w:sz w:val="20"/>
                <w:szCs w:val="20"/>
                <w:lang w:val="uk-UA"/>
              </w:rPr>
            </w:pPr>
            <w:r>
              <w:rPr>
                <w:sz w:val="20"/>
                <w:szCs w:val="20"/>
                <w:lang w:val="uk-UA"/>
              </w:rPr>
              <w:t xml:space="preserve">Капітальний ремонт ділянки самопливного каналізаційного колектору ДУ-400 в </w:t>
            </w:r>
            <w:proofErr w:type="spellStart"/>
            <w:r>
              <w:rPr>
                <w:sz w:val="20"/>
                <w:szCs w:val="20"/>
                <w:lang w:val="uk-UA"/>
              </w:rPr>
              <w:t>м.Зеленодольську</w:t>
            </w:r>
            <w:proofErr w:type="spellEnd"/>
            <w:r>
              <w:rPr>
                <w:sz w:val="20"/>
                <w:szCs w:val="20"/>
                <w:lang w:val="uk-UA"/>
              </w:rPr>
              <w:t xml:space="preserve"> </w:t>
            </w:r>
            <w:proofErr w:type="spellStart"/>
            <w:r>
              <w:rPr>
                <w:sz w:val="20"/>
                <w:szCs w:val="20"/>
                <w:lang w:val="uk-UA"/>
              </w:rPr>
              <w:t>Апостолівського</w:t>
            </w:r>
            <w:proofErr w:type="spellEnd"/>
            <w:r>
              <w:rPr>
                <w:sz w:val="20"/>
                <w:szCs w:val="20"/>
                <w:lang w:val="uk-UA"/>
              </w:rPr>
              <w:t xml:space="preserve"> району Дніпропетровської області, </w:t>
            </w:r>
          </w:p>
          <w:p w:rsidR="003358CB" w:rsidRDefault="003358CB" w:rsidP="003358CB">
            <w:pPr>
              <w:rPr>
                <w:sz w:val="20"/>
                <w:szCs w:val="20"/>
                <w:lang w:val="uk-UA"/>
              </w:rPr>
            </w:pPr>
            <w:r>
              <w:rPr>
                <w:sz w:val="20"/>
                <w:szCs w:val="20"/>
                <w:lang w:val="uk-UA"/>
              </w:rPr>
              <w:t>у тому числі :</w:t>
            </w:r>
          </w:p>
          <w:p w:rsidR="003358CB" w:rsidRDefault="003358CB" w:rsidP="003358CB">
            <w:pPr>
              <w:rPr>
                <w:sz w:val="20"/>
                <w:szCs w:val="20"/>
                <w:lang w:val="uk-UA"/>
              </w:rPr>
            </w:pPr>
            <w:r>
              <w:rPr>
                <w:sz w:val="20"/>
                <w:szCs w:val="20"/>
                <w:lang w:val="uk-UA"/>
              </w:rPr>
              <w:t>- роботи з капітального ремонту</w:t>
            </w:r>
          </w:p>
          <w:p w:rsidR="003358CB" w:rsidRDefault="003358CB" w:rsidP="003358CB">
            <w:pPr>
              <w:rPr>
                <w:sz w:val="20"/>
                <w:szCs w:val="20"/>
                <w:lang w:val="uk-UA"/>
              </w:rPr>
            </w:pPr>
            <w:r>
              <w:rPr>
                <w:sz w:val="20"/>
                <w:szCs w:val="20"/>
                <w:lang w:val="uk-UA"/>
              </w:rPr>
              <w:t xml:space="preserve">- авторський та технічний нагляд  </w:t>
            </w:r>
          </w:p>
        </w:tc>
        <w:tc>
          <w:tcPr>
            <w:tcW w:w="1285" w:type="dxa"/>
            <w:gridSpan w:val="2"/>
            <w:vAlign w:val="center"/>
          </w:tcPr>
          <w:p w:rsidR="003358CB" w:rsidRPr="002F03BB" w:rsidRDefault="003358CB" w:rsidP="003358CB">
            <w:pPr>
              <w:jc w:val="center"/>
              <w:rPr>
                <w:sz w:val="20"/>
                <w:szCs w:val="20"/>
                <w:lang w:val="uk-UA"/>
              </w:rPr>
            </w:pPr>
            <w:r w:rsidRPr="002F03BB">
              <w:rPr>
                <w:sz w:val="20"/>
                <w:szCs w:val="20"/>
                <w:lang w:val="uk-UA"/>
              </w:rPr>
              <w:t>П.П. 1,2,7</w:t>
            </w:r>
          </w:p>
        </w:tc>
        <w:tc>
          <w:tcPr>
            <w:tcW w:w="1595" w:type="dxa"/>
            <w:gridSpan w:val="2"/>
            <w:vAlign w:val="center"/>
          </w:tcPr>
          <w:p w:rsidR="003358CB" w:rsidRDefault="003358CB" w:rsidP="003358CB">
            <w:pPr>
              <w:jc w:val="center"/>
              <w:rPr>
                <w:sz w:val="20"/>
                <w:szCs w:val="20"/>
                <w:lang w:val="uk-UA"/>
              </w:rPr>
            </w:pPr>
          </w:p>
          <w:p w:rsidR="003358CB" w:rsidRDefault="003358CB" w:rsidP="003358CB">
            <w:pPr>
              <w:jc w:val="center"/>
              <w:rPr>
                <w:sz w:val="20"/>
                <w:szCs w:val="20"/>
                <w:lang w:val="uk-UA"/>
              </w:rPr>
            </w:pPr>
          </w:p>
          <w:p w:rsidR="003358CB" w:rsidRDefault="003358CB" w:rsidP="003358CB">
            <w:pPr>
              <w:jc w:val="center"/>
              <w:rPr>
                <w:sz w:val="20"/>
                <w:szCs w:val="20"/>
                <w:lang w:val="uk-UA"/>
              </w:rPr>
            </w:pPr>
            <w:r>
              <w:rPr>
                <w:sz w:val="20"/>
                <w:szCs w:val="20"/>
                <w:lang w:val="uk-UA"/>
              </w:rPr>
              <w:t>1020931,00</w:t>
            </w:r>
          </w:p>
          <w:p w:rsidR="003358CB" w:rsidRDefault="003358CB" w:rsidP="003358CB">
            <w:pPr>
              <w:jc w:val="center"/>
              <w:rPr>
                <w:sz w:val="20"/>
                <w:szCs w:val="20"/>
                <w:lang w:val="uk-UA"/>
              </w:rPr>
            </w:pPr>
          </w:p>
          <w:p w:rsidR="003358CB" w:rsidRDefault="003358CB" w:rsidP="003358CB">
            <w:pPr>
              <w:jc w:val="center"/>
              <w:rPr>
                <w:sz w:val="20"/>
                <w:szCs w:val="20"/>
                <w:lang w:val="uk-UA"/>
              </w:rPr>
            </w:pPr>
          </w:p>
          <w:p w:rsidR="003358CB" w:rsidRDefault="003358CB" w:rsidP="003358CB">
            <w:pPr>
              <w:jc w:val="center"/>
              <w:rPr>
                <w:sz w:val="20"/>
                <w:szCs w:val="20"/>
                <w:lang w:val="uk-UA"/>
              </w:rPr>
            </w:pPr>
            <w:r>
              <w:rPr>
                <w:sz w:val="20"/>
                <w:szCs w:val="20"/>
                <w:lang w:val="uk-UA"/>
              </w:rPr>
              <w:t>999191,00</w:t>
            </w:r>
          </w:p>
          <w:p w:rsidR="003358CB" w:rsidRDefault="003358CB" w:rsidP="003358CB">
            <w:pPr>
              <w:jc w:val="center"/>
              <w:rPr>
                <w:sz w:val="20"/>
                <w:szCs w:val="20"/>
                <w:lang w:val="uk-UA"/>
              </w:rPr>
            </w:pPr>
            <w:r>
              <w:rPr>
                <w:sz w:val="20"/>
                <w:szCs w:val="20"/>
                <w:lang w:val="uk-UA"/>
              </w:rPr>
              <w:t>21740,00</w:t>
            </w:r>
          </w:p>
        </w:tc>
        <w:tc>
          <w:tcPr>
            <w:tcW w:w="1620" w:type="dxa"/>
            <w:gridSpan w:val="2"/>
            <w:vAlign w:val="center"/>
          </w:tcPr>
          <w:p w:rsidR="003358CB" w:rsidRDefault="003358CB" w:rsidP="003358CB">
            <w:pPr>
              <w:jc w:val="center"/>
              <w:rPr>
                <w:sz w:val="20"/>
                <w:szCs w:val="20"/>
                <w:lang w:val="uk-UA"/>
              </w:rPr>
            </w:pPr>
            <w:r>
              <w:rPr>
                <w:sz w:val="20"/>
                <w:szCs w:val="20"/>
                <w:lang w:val="uk-UA"/>
              </w:rPr>
              <w:t>До 01.08.2014</w:t>
            </w:r>
            <w:r w:rsidRPr="002F03BB">
              <w:rPr>
                <w:sz w:val="20"/>
                <w:szCs w:val="20"/>
                <w:lang w:val="uk-UA"/>
              </w:rPr>
              <w:t xml:space="preserve"> року</w:t>
            </w:r>
          </w:p>
        </w:tc>
        <w:tc>
          <w:tcPr>
            <w:tcW w:w="1223" w:type="dxa"/>
            <w:vAlign w:val="center"/>
          </w:tcPr>
          <w:p w:rsidR="003358CB" w:rsidRDefault="003358CB" w:rsidP="003358CB">
            <w:pPr>
              <w:jc w:val="center"/>
              <w:rPr>
                <w:sz w:val="20"/>
                <w:szCs w:val="20"/>
                <w:lang w:val="uk-UA"/>
              </w:rPr>
            </w:pPr>
            <w:r>
              <w:rPr>
                <w:sz w:val="20"/>
                <w:szCs w:val="20"/>
                <w:lang w:val="uk-UA"/>
              </w:rPr>
              <w:t>240601 3132</w:t>
            </w:r>
          </w:p>
        </w:tc>
      </w:tr>
      <w:tr w:rsidR="003358CB" w:rsidRPr="002F03BB" w:rsidTr="003358CB">
        <w:trPr>
          <w:trHeight w:val="386"/>
        </w:trPr>
        <w:tc>
          <w:tcPr>
            <w:tcW w:w="540" w:type="dxa"/>
          </w:tcPr>
          <w:p w:rsidR="003358CB" w:rsidRDefault="003358CB" w:rsidP="003358CB">
            <w:pPr>
              <w:jc w:val="both"/>
              <w:rPr>
                <w:sz w:val="20"/>
                <w:szCs w:val="20"/>
                <w:lang w:val="uk-UA"/>
              </w:rPr>
            </w:pPr>
            <w:r>
              <w:rPr>
                <w:sz w:val="20"/>
                <w:szCs w:val="20"/>
                <w:lang w:val="uk-UA"/>
              </w:rPr>
              <w:t>23</w:t>
            </w:r>
          </w:p>
        </w:tc>
        <w:tc>
          <w:tcPr>
            <w:tcW w:w="3960" w:type="dxa"/>
            <w:gridSpan w:val="2"/>
            <w:vAlign w:val="center"/>
          </w:tcPr>
          <w:p w:rsidR="003358CB" w:rsidRDefault="003358CB" w:rsidP="003358CB">
            <w:pPr>
              <w:rPr>
                <w:sz w:val="20"/>
                <w:szCs w:val="20"/>
                <w:lang w:val="uk-UA"/>
              </w:rPr>
            </w:pPr>
            <w:r>
              <w:rPr>
                <w:sz w:val="20"/>
                <w:szCs w:val="20"/>
                <w:lang w:val="uk-UA"/>
              </w:rPr>
              <w:t>Придбання насосів 2СМ-150-125-315/4</w:t>
            </w:r>
          </w:p>
        </w:tc>
        <w:tc>
          <w:tcPr>
            <w:tcW w:w="1285" w:type="dxa"/>
            <w:gridSpan w:val="2"/>
            <w:vAlign w:val="center"/>
          </w:tcPr>
          <w:p w:rsidR="003358CB" w:rsidRPr="002F03BB" w:rsidRDefault="003358CB" w:rsidP="003358CB">
            <w:pPr>
              <w:jc w:val="center"/>
              <w:rPr>
                <w:sz w:val="20"/>
                <w:szCs w:val="20"/>
                <w:lang w:val="uk-UA"/>
              </w:rPr>
            </w:pPr>
            <w:r>
              <w:rPr>
                <w:sz w:val="20"/>
                <w:szCs w:val="20"/>
                <w:lang w:val="uk-UA"/>
              </w:rPr>
              <w:t xml:space="preserve">П.П. </w:t>
            </w:r>
            <w:r w:rsidRPr="002F03BB">
              <w:rPr>
                <w:sz w:val="20"/>
                <w:szCs w:val="20"/>
                <w:lang w:val="uk-UA"/>
              </w:rPr>
              <w:t>2,7</w:t>
            </w:r>
          </w:p>
        </w:tc>
        <w:tc>
          <w:tcPr>
            <w:tcW w:w="1595" w:type="dxa"/>
            <w:gridSpan w:val="2"/>
            <w:vAlign w:val="center"/>
          </w:tcPr>
          <w:p w:rsidR="003358CB" w:rsidRDefault="003358CB" w:rsidP="003358CB">
            <w:pPr>
              <w:jc w:val="center"/>
              <w:rPr>
                <w:sz w:val="20"/>
                <w:szCs w:val="20"/>
                <w:lang w:val="uk-UA"/>
              </w:rPr>
            </w:pPr>
            <w:r>
              <w:rPr>
                <w:sz w:val="20"/>
                <w:szCs w:val="20"/>
                <w:lang w:val="uk-UA"/>
              </w:rPr>
              <w:t>48400,00</w:t>
            </w:r>
          </w:p>
        </w:tc>
        <w:tc>
          <w:tcPr>
            <w:tcW w:w="1620" w:type="dxa"/>
            <w:gridSpan w:val="2"/>
            <w:vAlign w:val="center"/>
          </w:tcPr>
          <w:p w:rsidR="003358CB" w:rsidRDefault="003358CB" w:rsidP="003358CB">
            <w:pPr>
              <w:jc w:val="center"/>
              <w:rPr>
                <w:sz w:val="20"/>
                <w:szCs w:val="20"/>
                <w:lang w:val="uk-UA"/>
              </w:rPr>
            </w:pPr>
            <w:r>
              <w:rPr>
                <w:sz w:val="20"/>
                <w:szCs w:val="20"/>
                <w:lang w:val="uk-UA"/>
              </w:rPr>
              <w:t>До 01.12.2014 року</w:t>
            </w:r>
          </w:p>
        </w:tc>
        <w:tc>
          <w:tcPr>
            <w:tcW w:w="1223" w:type="dxa"/>
            <w:vAlign w:val="center"/>
          </w:tcPr>
          <w:p w:rsidR="003358CB" w:rsidRDefault="003358CB" w:rsidP="003358CB">
            <w:pPr>
              <w:jc w:val="center"/>
              <w:rPr>
                <w:sz w:val="20"/>
                <w:szCs w:val="20"/>
                <w:lang w:val="uk-UA"/>
              </w:rPr>
            </w:pPr>
            <w:r>
              <w:rPr>
                <w:sz w:val="20"/>
                <w:szCs w:val="20"/>
                <w:lang w:val="uk-UA"/>
              </w:rPr>
              <w:t>240601 3110</w:t>
            </w:r>
          </w:p>
        </w:tc>
      </w:tr>
      <w:tr w:rsidR="003358CB" w:rsidRPr="002F03BB" w:rsidTr="003358CB">
        <w:trPr>
          <w:trHeight w:val="386"/>
        </w:trPr>
        <w:tc>
          <w:tcPr>
            <w:tcW w:w="540" w:type="dxa"/>
          </w:tcPr>
          <w:p w:rsidR="003358CB" w:rsidRDefault="003358CB" w:rsidP="003358CB">
            <w:pPr>
              <w:jc w:val="both"/>
              <w:rPr>
                <w:sz w:val="20"/>
                <w:szCs w:val="20"/>
                <w:lang w:val="uk-UA"/>
              </w:rPr>
            </w:pPr>
            <w:r>
              <w:rPr>
                <w:sz w:val="20"/>
                <w:szCs w:val="20"/>
                <w:lang w:val="uk-UA"/>
              </w:rPr>
              <w:t>24</w:t>
            </w:r>
          </w:p>
        </w:tc>
        <w:tc>
          <w:tcPr>
            <w:tcW w:w="3960" w:type="dxa"/>
            <w:gridSpan w:val="2"/>
            <w:vAlign w:val="center"/>
          </w:tcPr>
          <w:p w:rsidR="003358CB" w:rsidRDefault="003358CB" w:rsidP="003358CB">
            <w:pPr>
              <w:rPr>
                <w:sz w:val="20"/>
                <w:szCs w:val="20"/>
                <w:lang w:val="uk-UA"/>
              </w:rPr>
            </w:pPr>
            <w:r>
              <w:rPr>
                <w:sz w:val="20"/>
                <w:szCs w:val="20"/>
                <w:lang w:val="uk-UA"/>
              </w:rPr>
              <w:t>Придбання занурю вального дренажного насосу «Гном»</w:t>
            </w:r>
          </w:p>
        </w:tc>
        <w:tc>
          <w:tcPr>
            <w:tcW w:w="1285" w:type="dxa"/>
            <w:gridSpan w:val="2"/>
            <w:vAlign w:val="center"/>
          </w:tcPr>
          <w:p w:rsidR="003358CB" w:rsidRPr="002F03BB" w:rsidRDefault="003358CB" w:rsidP="003358CB">
            <w:pPr>
              <w:jc w:val="center"/>
              <w:rPr>
                <w:sz w:val="20"/>
                <w:szCs w:val="20"/>
                <w:lang w:val="uk-UA"/>
              </w:rPr>
            </w:pPr>
            <w:r>
              <w:rPr>
                <w:sz w:val="20"/>
                <w:szCs w:val="20"/>
                <w:lang w:val="uk-UA"/>
              </w:rPr>
              <w:t xml:space="preserve">П.П. </w:t>
            </w:r>
            <w:r w:rsidRPr="002F03BB">
              <w:rPr>
                <w:sz w:val="20"/>
                <w:szCs w:val="20"/>
                <w:lang w:val="uk-UA"/>
              </w:rPr>
              <w:t>2,7</w:t>
            </w:r>
          </w:p>
        </w:tc>
        <w:tc>
          <w:tcPr>
            <w:tcW w:w="1595" w:type="dxa"/>
            <w:gridSpan w:val="2"/>
            <w:vAlign w:val="center"/>
          </w:tcPr>
          <w:p w:rsidR="003358CB" w:rsidRDefault="003358CB" w:rsidP="003358CB">
            <w:pPr>
              <w:jc w:val="center"/>
              <w:rPr>
                <w:sz w:val="20"/>
                <w:szCs w:val="20"/>
                <w:lang w:val="uk-UA"/>
              </w:rPr>
            </w:pPr>
            <w:r>
              <w:rPr>
                <w:sz w:val="20"/>
                <w:szCs w:val="20"/>
                <w:lang w:val="uk-UA"/>
              </w:rPr>
              <w:t>15000,00</w:t>
            </w:r>
          </w:p>
        </w:tc>
        <w:tc>
          <w:tcPr>
            <w:tcW w:w="1620" w:type="dxa"/>
            <w:gridSpan w:val="2"/>
            <w:vAlign w:val="center"/>
          </w:tcPr>
          <w:p w:rsidR="003358CB" w:rsidRDefault="003358CB" w:rsidP="003358CB">
            <w:pPr>
              <w:jc w:val="center"/>
              <w:rPr>
                <w:sz w:val="20"/>
                <w:szCs w:val="20"/>
                <w:lang w:val="uk-UA"/>
              </w:rPr>
            </w:pPr>
            <w:r>
              <w:rPr>
                <w:sz w:val="20"/>
                <w:szCs w:val="20"/>
                <w:lang w:val="uk-UA"/>
              </w:rPr>
              <w:t>До 01.12.2014 року</w:t>
            </w:r>
          </w:p>
        </w:tc>
        <w:tc>
          <w:tcPr>
            <w:tcW w:w="1223" w:type="dxa"/>
            <w:vAlign w:val="center"/>
          </w:tcPr>
          <w:p w:rsidR="003358CB" w:rsidRDefault="003358CB" w:rsidP="003358CB">
            <w:pPr>
              <w:jc w:val="center"/>
              <w:rPr>
                <w:sz w:val="20"/>
                <w:szCs w:val="20"/>
                <w:lang w:val="uk-UA"/>
              </w:rPr>
            </w:pPr>
            <w:r>
              <w:rPr>
                <w:sz w:val="20"/>
                <w:szCs w:val="20"/>
                <w:lang w:val="uk-UA"/>
              </w:rPr>
              <w:t>240601 3110</w:t>
            </w:r>
          </w:p>
        </w:tc>
      </w:tr>
      <w:tr w:rsidR="003358CB" w:rsidRPr="002F03BB" w:rsidTr="003358CB">
        <w:trPr>
          <w:trHeight w:val="386"/>
        </w:trPr>
        <w:tc>
          <w:tcPr>
            <w:tcW w:w="540" w:type="dxa"/>
          </w:tcPr>
          <w:p w:rsidR="003358CB" w:rsidRDefault="003358CB" w:rsidP="003358CB">
            <w:pPr>
              <w:jc w:val="both"/>
              <w:rPr>
                <w:sz w:val="20"/>
                <w:szCs w:val="20"/>
                <w:lang w:val="uk-UA"/>
              </w:rPr>
            </w:pPr>
            <w:r>
              <w:rPr>
                <w:sz w:val="20"/>
                <w:szCs w:val="20"/>
                <w:lang w:val="uk-UA"/>
              </w:rPr>
              <w:t>25</w:t>
            </w:r>
          </w:p>
        </w:tc>
        <w:tc>
          <w:tcPr>
            <w:tcW w:w="3960" w:type="dxa"/>
            <w:gridSpan w:val="2"/>
            <w:vAlign w:val="center"/>
          </w:tcPr>
          <w:p w:rsidR="003358CB" w:rsidRDefault="003358CB" w:rsidP="003358CB">
            <w:pPr>
              <w:rPr>
                <w:sz w:val="20"/>
                <w:szCs w:val="20"/>
                <w:lang w:val="uk-UA"/>
              </w:rPr>
            </w:pPr>
            <w:r>
              <w:rPr>
                <w:sz w:val="20"/>
                <w:szCs w:val="20"/>
                <w:lang w:val="uk-UA"/>
              </w:rPr>
              <w:t>Придбання насосної установки</w:t>
            </w:r>
          </w:p>
        </w:tc>
        <w:tc>
          <w:tcPr>
            <w:tcW w:w="1285" w:type="dxa"/>
            <w:gridSpan w:val="2"/>
            <w:vAlign w:val="center"/>
          </w:tcPr>
          <w:p w:rsidR="003358CB" w:rsidRPr="002F03BB" w:rsidRDefault="003358CB" w:rsidP="003358CB">
            <w:pPr>
              <w:jc w:val="center"/>
              <w:rPr>
                <w:sz w:val="20"/>
                <w:szCs w:val="20"/>
                <w:lang w:val="uk-UA"/>
              </w:rPr>
            </w:pPr>
            <w:r>
              <w:rPr>
                <w:sz w:val="20"/>
                <w:szCs w:val="20"/>
                <w:lang w:val="uk-UA"/>
              </w:rPr>
              <w:t xml:space="preserve">П.П. </w:t>
            </w:r>
            <w:r w:rsidRPr="002F03BB">
              <w:rPr>
                <w:sz w:val="20"/>
                <w:szCs w:val="20"/>
                <w:lang w:val="uk-UA"/>
              </w:rPr>
              <w:t>2,7</w:t>
            </w:r>
          </w:p>
        </w:tc>
        <w:tc>
          <w:tcPr>
            <w:tcW w:w="1595" w:type="dxa"/>
            <w:gridSpan w:val="2"/>
            <w:vAlign w:val="center"/>
          </w:tcPr>
          <w:p w:rsidR="003358CB" w:rsidRDefault="003358CB" w:rsidP="003358CB">
            <w:pPr>
              <w:jc w:val="center"/>
              <w:rPr>
                <w:sz w:val="20"/>
                <w:szCs w:val="20"/>
                <w:lang w:val="uk-UA"/>
              </w:rPr>
            </w:pPr>
            <w:r>
              <w:rPr>
                <w:sz w:val="20"/>
                <w:szCs w:val="20"/>
                <w:lang w:val="uk-UA"/>
              </w:rPr>
              <w:t>19000,00</w:t>
            </w:r>
          </w:p>
        </w:tc>
        <w:tc>
          <w:tcPr>
            <w:tcW w:w="1620" w:type="dxa"/>
            <w:gridSpan w:val="2"/>
            <w:vAlign w:val="center"/>
          </w:tcPr>
          <w:p w:rsidR="003358CB" w:rsidRDefault="003358CB" w:rsidP="003358CB">
            <w:pPr>
              <w:jc w:val="center"/>
              <w:rPr>
                <w:sz w:val="20"/>
                <w:szCs w:val="20"/>
                <w:lang w:val="uk-UA"/>
              </w:rPr>
            </w:pPr>
            <w:r>
              <w:rPr>
                <w:sz w:val="20"/>
                <w:szCs w:val="20"/>
                <w:lang w:val="uk-UA"/>
              </w:rPr>
              <w:t>До 01.12.2014 року</w:t>
            </w:r>
          </w:p>
        </w:tc>
        <w:tc>
          <w:tcPr>
            <w:tcW w:w="1223" w:type="dxa"/>
            <w:vAlign w:val="center"/>
          </w:tcPr>
          <w:p w:rsidR="003358CB" w:rsidRDefault="003358CB" w:rsidP="003358CB">
            <w:pPr>
              <w:jc w:val="center"/>
              <w:rPr>
                <w:sz w:val="20"/>
                <w:szCs w:val="20"/>
                <w:lang w:val="uk-UA"/>
              </w:rPr>
            </w:pPr>
            <w:r>
              <w:rPr>
                <w:sz w:val="20"/>
                <w:szCs w:val="20"/>
                <w:lang w:val="uk-UA"/>
              </w:rPr>
              <w:t>240601 3110</w:t>
            </w:r>
          </w:p>
        </w:tc>
      </w:tr>
      <w:tr w:rsidR="003358CB" w:rsidRPr="002F03BB" w:rsidTr="003358CB">
        <w:tc>
          <w:tcPr>
            <w:tcW w:w="10223" w:type="dxa"/>
            <w:gridSpan w:val="10"/>
            <w:vAlign w:val="center"/>
          </w:tcPr>
          <w:p w:rsidR="003358CB" w:rsidRPr="002F03BB" w:rsidRDefault="003358CB" w:rsidP="003358CB">
            <w:pPr>
              <w:jc w:val="center"/>
              <w:rPr>
                <w:b/>
                <w:i/>
                <w:sz w:val="20"/>
                <w:szCs w:val="20"/>
                <w:lang w:val="uk-UA"/>
              </w:rPr>
            </w:pPr>
            <w:r w:rsidRPr="002F03BB">
              <w:rPr>
                <w:b/>
                <w:i/>
                <w:sz w:val="20"/>
                <w:szCs w:val="20"/>
                <w:lang w:val="uk-UA"/>
              </w:rPr>
              <w:t>ІІІ. Заходи з захисту від підтоплення</w:t>
            </w:r>
          </w:p>
        </w:tc>
      </w:tr>
      <w:tr w:rsidR="003358CB" w:rsidRPr="002F03BB" w:rsidTr="003358CB">
        <w:tc>
          <w:tcPr>
            <w:tcW w:w="540" w:type="dxa"/>
          </w:tcPr>
          <w:p w:rsidR="003358CB" w:rsidRPr="002F03BB" w:rsidRDefault="003358CB" w:rsidP="003358CB">
            <w:pPr>
              <w:jc w:val="both"/>
              <w:rPr>
                <w:sz w:val="20"/>
                <w:szCs w:val="20"/>
                <w:lang w:val="uk-UA"/>
              </w:rPr>
            </w:pPr>
            <w:r>
              <w:rPr>
                <w:sz w:val="20"/>
                <w:szCs w:val="20"/>
                <w:lang w:val="uk-UA"/>
              </w:rPr>
              <w:t>26</w:t>
            </w:r>
          </w:p>
        </w:tc>
        <w:tc>
          <w:tcPr>
            <w:tcW w:w="3960" w:type="dxa"/>
            <w:gridSpan w:val="2"/>
            <w:vAlign w:val="center"/>
          </w:tcPr>
          <w:p w:rsidR="003358CB" w:rsidRPr="00D25C7E" w:rsidRDefault="003358CB" w:rsidP="003358CB">
            <w:pPr>
              <w:rPr>
                <w:sz w:val="20"/>
                <w:szCs w:val="20"/>
              </w:rPr>
            </w:pPr>
            <w:proofErr w:type="spellStart"/>
            <w:r>
              <w:rPr>
                <w:sz w:val="20"/>
                <w:szCs w:val="20"/>
              </w:rPr>
              <w:t>Будівництво</w:t>
            </w:r>
            <w:proofErr w:type="spellEnd"/>
            <w:r>
              <w:rPr>
                <w:sz w:val="20"/>
                <w:szCs w:val="20"/>
              </w:rPr>
              <w:t xml:space="preserve"> </w:t>
            </w:r>
            <w:proofErr w:type="spellStart"/>
            <w:r>
              <w:rPr>
                <w:sz w:val="20"/>
                <w:szCs w:val="20"/>
              </w:rPr>
              <w:t>системи</w:t>
            </w:r>
            <w:proofErr w:type="spellEnd"/>
            <w:r>
              <w:rPr>
                <w:sz w:val="20"/>
                <w:szCs w:val="20"/>
              </w:rPr>
              <w:t xml:space="preserve"> </w:t>
            </w:r>
            <w:proofErr w:type="spellStart"/>
            <w:r>
              <w:rPr>
                <w:sz w:val="20"/>
                <w:szCs w:val="20"/>
              </w:rPr>
              <w:t>зливової</w:t>
            </w:r>
            <w:proofErr w:type="spellEnd"/>
            <w:r>
              <w:rPr>
                <w:sz w:val="20"/>
                <w:szCs w:val="20"/>
              </w:rPr>
              <w:t xml:space="preserve"> </w:t>
            </w:r>
            <w:proofErr w:type="spellStart"/>
            <w:r>
              <w:rPr>
                <w:sz w:val="20"/>
                <w:szCs w:val="20"/>
              </w:rPr>
              <w:t>каналізації</w:t>
            </w:r>
            <w:proofErr w:type="spellEnd"/>
            <w:r>
              <w:rPr>
                <w:sz w:val="20"/>
                <w:szCs w:val="20"/>
              </w:rPr>
              <w:t xml:space="preserve"> </w:t>
            </w:r>
            <w:proofErr w:type="spellStart"/>
            <w:r>
              <w:rPr>
                <w:sz w:val="20"/>
                <w:szCs w:val="20"/>
              </w:rPr>
              <w:t>дворової</w:t>
            </w:r>
            <w:proofErr w:type="spellEnd"/>
            <w:r>
              <w:rPr>
                <w:sz w:val="20"/>
                <w:szCs w:val="20"/>
              </w:rPr>
              <w:t xml:space="preserve"> </w:t>
            </w:r>
            <w:proofErr w:type="spellStart"/>
            <w:r>
              <w:rPr>
                <w:sz w:val="20"/>
                <w:szCs w:val="20"/>
              </w:rPr>
              <w:t>території</w:t>
            </w:r>
            <w:proofErr w:type="spellEnd"/>
            <w:r>
              <w:rPr>
                <w:sz w:val="20"/>
                <w:szCs w:val="20"/>
              </w:rPr>
              <w:t xml:space="preserve"> </w:t>
            </w:r>
            <w:proofErr w:type="spellStart"/>
            <w:r>
              <w:rPr>
                <w:sz w:val="20"/>
                <w:szCs w:val="20"/>
              </w:rPr>
              <w:t>вул</w:t>
            </w:r>
            <w:proofErr w:type="gramStart"/>
            <w:r>
              <w:rPr>
                <w:sz w:val="20"/>
                <w:szCs w:val="20"/>
              </w:rPr>
              <w:t>.Е</w:t>
            </w:r>
            <w:proofErr w:type="gramEnd"/>
            <w:r>
              <w:rPr>
                <w:sz w:val="20"/>
                <w:szCs w:val="20"/>
              </w:rPr>
              <w:t>нергетична</w:t>
            </w:r>
            <w:proofErr w:type="spellEnd"/>
            <w:r>
              <w:rPr>
                <w:sz w:val="20"/>
                <w:szCs w:val="20"/>
              </w:rPr>
              <w:t>, 24-30</w:t>
            </w:r>
          </w:p>
        </w:tc>
        <w:tc>
          <w:tcPr>
            <w:tcW w:w="1285" w:type="dxa"/>
            <w:gridSpan w:val="2"/>
            <w:vAlign w:val="center"/>
          </w:tcPr>
          <w:p w:rsidR="003358CB" w:rsidRPr="002F03BB" w:rsidRDefault="003358CB" w:rsidP="003358CB">
            <w:pPr>
              <w:jc w:val="center"/>
              <w:rPr>
                <w:sz w:val="20"/>
                <w:szCs w:val="20"/>
                <w:lang w:val="uk-UA"/>
              </w:rPr>
            </w:pPr>
            <w:r>
              <w:rPr>
                <w:sz w:val="20"/>
                <w:szCs w:val="20"/>
                <w:lang w:val="uk-UA"/>
              </w:rPr>
              <w:t>П.П.12,25</w:t>
            </w:r>
          </w:p>
        </w:tc>
        <w:tc>
          <w:tcPr>
            <w:tcW w:w="1595" w:type="dxa"/>
            <w:gridSpan w:val="2"/>
            <w:vAlign w:val="center"/>
          </w:tcPr>
          <w:p w:rsidR="003358CB" w:rsidRPr="00EA41F6" w:rsidRDefault="003358CB" w:rsidP="003358CB">
            <w:pPr>
              <w:jc w:val="center"/>
              <w:rPr>
                <w:sz w:val="20"/>
                <w:szCs w:val="20"/>
                <w:lang w:val="uk-UA"/>
              </w:rPr>
            </w:pPr>
            <w:r>
              <w:rPr>
                <w:sz w:val="20"/>
                <w:szCs w:val="20"/>
                <w:lang w:val="uk-UA"/>
              </w:rPr>
              <w:t>926110</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До 01.10. 2014</w:t>
            </w:r>
            <w:r w:rsidRPr="002F03BB">
              <w:rPr>
                <w:sz w:val="20"/>
                <w:szCs w:val="20"/>
                <w:lang w:val="uk-UA"/>
              </w:rPr>
              <w:t xml:space="preserve">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240601 3122</w:t>
            </w:r>
          </w:p>
        </w:tc>
      </w:tr>
      <w:tr w:rsidR="003358CB" w:rsidRPr="002F03BB" w:rsidTr="003358CB">
        <w:tc>
          <w:tcPr>
            <w:tcW w:w="540" w:type="dxa"/>
          </w:tcPr>
          <w:p w:rsidR="003358CB" w:rsidRPr="002F03BB" w:rsidRDefault="003358CB" w:rsidP="003358CB">
            <w:pPr>
              <w:jc w:val="both"/>
              <w:rPr>
                <w:sz w:val="20"/>
                <w:szCs w:val="20"/>
                <w:lang w:val="uk-UA"/>
              </w:rPr>
            </w:pPr>
            <w:r>
              <w:rPr>
                <w:sz w:val="20"/>
                <w:szCs w:val="20"/>
                <w:lang w:val="uk-UA"/>
              </w:rPr>
              <w:t>27</w:t>
            </w:r>
          </w:p>
        </w:tc>
        <w:tc>
          <w:tcPr>
            <w:tcW w:w="3960" w:type="dxa"/>
            <w:gridSpan w:val="2"/>
            <w:vAlign w:val="center"/>
          </w:tcPr>
          <w:p w:rsidR="003358CB" w:rsidRPr="004E5872" w:rsidRDefault="003358CB" w:rsidP="003358CB">
            <w:pPr>
              <w:rPr>
                <w:sz w:val="20"/>
                <w:szCs w:val="20"/>
                <w:lang w:val="uk-UA"/>
              </w:rPr>
            </w:pPr>
            <w:r w:rsidRPr="004E5872">
              <w:rPr>
                <w:sz w:val="20"/>
                <w:szCs w:val="20"/>
                <w:lang w:val="uk-UA"/>
              </w:rPr>
              <w:t xml:space="preserve">Будівництво дощової каналізації по вул..Комсомольська, пров. Молодіжний, </w:t>
            </w:r>
            <w:proofErr w:type="spellStart"/>
            <w:r w:rsidRPr="004E5872">
              <w:rPr>
                <w:sz w:val="20"/>
                <w:szCs w:val="20"/>
                <w:lang w:val="uk-UA"/>
              </w:rPr>
              <w:t>вул..Н.Малаєвої</w:t>
            </w:r>
            <w:proofErr w:type="spellEnd"/>
            <w:r w:rsidRPr="004E5872">
              <w:rPr>
                <w:sz w:val="20"/>
                <w:szCs w:val="20"/>
                <w:lang w:val="uk-UA"/>
              </w:rPr>
              <w:t xml:space="preserve"> в </w:t>
            </w:r>
            <w:proofErr w:type="spellStart"/>
            <w:r w:rsidRPr="004E5872">
              <w:rPr>
                <w:sz w:val="20"/>
                <w:szCs w:val="20"/>
                <w:lang w:val="uk-UA"/>
              </w:rPr>
              <w:t>м.Зеленодольську</w:t>
            </w:r>
            <w:proofErr w:type="spellEnd"/>
            <w:r w:rsidRPr="004E5872">
              <w:rPr>
                <w:sz w:val="20"/>
                <w:szCs w:val="20"/>
                <w:lang w:val="uk-UA"/>
              </w:rPr>
              <w:t xml:space="preserve"> </w:t>
            </w:r>
            <w:proofErr w:type="spellStart"/>
            <w:r w:rsidRPr="004E5872">
              <w:rPr>
                <w:sz w:val="20"/>
                <w:szCs w:val="20"/>
                <w:lang w:val="uk-UA"/>
              </w:rPr>
              <w:t>Апостолівського</w:t>
            </w:r>
            <w:proofErr w:type="spellEnd"/>
            <w:r w:rsidRPr="004E5872">
              <w:rPr>
                <w:sz w:val="20"/>
                <w:szCs w:val="20"/>
                <w:lang w:val="uk-UA"/>
              </w:rPr>
              <w:t xml:space="preserve"> району Дніпропетровської області</w:t>
            </w:r>
          </w:p>
        </w:tc>
        <w:tc>
          <w:tcPr>
            <w:tcW w:w="1285" w:type="dxa"/>
            <w:gridSpan w:val="2"/>
            <w:vAlign w:val="center"/>
          </w:tcPr>
          <w:p w:rsidR="003358CB" w:rsidRPr="002F03BB" w:rsidRDefault="003358CB" w:rsidP="003358CB">
            <w:pPr>
              <w:jc w:val="center"/>
              <w:rPr>
                <w:sz w:val="20"/>
                <w:szCs w:val="20"/>
                <w:lang w:val="uk-UA"/>
              </w:rPr>
            </w:pPr>
            <w:r>
              <w:rPr>
                <w:sz w:val="20"/>
                <w:szCs w:val="20"/>
                <w:lang w:val="uk-UA"/>
              </w:rPr>
              <w:t>П.П.12,25</w:t>
            </w:r>
          </w:p>
        </w:tc>
        <w:tc>
          <w:tcPr>
            <w:tcW w:w="1595" w:type="dxa"/>
            <w:gridSpan w:val="2"/>
            <w:vAlign w:val="center"/>
          </w:tcPr>
          <w:p w:rsidR="003358CB" w:rsidRPr="00EA41F6" w:rsidRDefault="003358CB" w:rsidP="003358CB">
            <w:pPr>
              <w:jc w:val="center"/>
              <w:rPr>
                <w:sz w:val="20"/>
                <w:szCs w:val="20"/>
                <w:lang w:val="uk-UA"/>
              </w:rPr>
            </w:pPr>
            <w:r>
              <w:rPr>
                <w:sz w:val="20"/>
                <w:szCs w:val="20"/>
                <w:lang w:val="uk-UA"/>
              </w:rPr>
              <w:t>2600000</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До 01.10. 2014</w:t>
            </w:r>
            <w:r w:rsidRPr="002F03BB">
              <w:rPr>
                <w:sz w:val="20"/>
                <w:szCs w:val="20"/>
                <w:lang w:val="uk-UA"/>
              </w:rPr>
              <w:t xml:space="preserve">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240601 3122</w:t>
            </w:r>
          </w:p>
        </w:tc>
      </w:tr>
      <w:tr w:rsidR="003358CB" w:rsidRPr="002F03BB" w:rsidTr="003358CB">
        <w:tc>
          <w:tcPr>
            <w:tcW w:w="540" w:type="dxa"/>
          </w:tcPr>
          <w:p w:rsidR="003358CB" w:rsidRPr="002F03BB" w:rsidRDefault="003358CB" w:rsidP="003358CB">
            <w:pPr>
              <w:jc w:val="both"/>
              <w:rPr>
                <w:sz w:val="20"/>
                <w:szCs w:val="20"/>
                <w:lang w:val="uk-UA"/>
              </w:rPr>
            </w:pPr>
            <w:r>
              <w:rPr>
                <w:sz w:val="20"/>
                <w:szCs w:val="20"/>
                <w:lang w:val="uk-UA"/>
              </w:rPr>
              <w:t>28</w:t>
            </w:r>
          </w:p>
        </w:tc>
        <w:tc>
          <w:tcPr>
            <w:tcW w:w="3960" w:type="dxa"/>
            <w:gridSpan w:val="2"/>
            <w:vAlign w:val="center"/>
          </w:tcPr>
          <w:p w:rsidR="003358CB" w:rsidRPr="004E5872" w:rsidRDefault="003358CB" w:rsidP="003358CB">
            <w:pPr>
              <w:rPr>
                <w:sz w:val="20"/>
                <w:szCs w:val="20"/>
              </w:rPr>
            </w:pPr>
            <w:r w:rsidRPr="004E5872">
              <w:rPr>
                <w:sz w:val="20"/>
                <w:szCs w:val="20"/>
                <w:lang w:val="uk-UA"/>
              </w:rPr>
              <w:t xml:space="preserve">Реконструкція дощової каналізації в </w:t>
            </w:r>
            <w:proofErr w:type="spellStart"/>
            <w:r w:rsidRPr="004E5872">
              <w:rPr>
                <w:sz w:val="20"/>
                <w:szCs w:val="20"/>
                <w:lang w:val="uk-UA"/>
              </w:rPr>
              <w:t>м.Зеленодольську</w:t>
            </w:r>
            <w:proofErr w:type="spellEnd"/>
            <w:r w:rsidRPr="004E5872">
              <w:rPr>
                <w:sz w:val="20"/>
                <w:szCs w:val="20"/>
                <w:lang w:val="uk-UA"/>
              </w:rPr>
              <w:t xml:space="preserve"> </w:t>
            </w:r>
            <w:proofErr w:type="spellStart"/>
            <w:r w:rsidRPr="004E5872">
              <w:rPr>
                <w:sz w:val="20"/>
                <w:szCs w:val="20"/>
                <w:lang w:val="uk-UA"/>
              </w:rPr>
              <w:t>Апостолівського</w:t>
            </w:r>
            <w:proofErr w:type="spellEnd"/>
            <w:r w:rsidRPr="004E5872">
              <w:rPr>
                <w:sz w:val="20"/>
                <w:szCs w:val="20"/>
                <w:lang w:val="uk-UA"/>
              </w:rPr>
              <w:t xml:space="preserve"> району Дніпропетровської області</w:t>
            </w:r>
          </w:p>
        </w:tc>
        <w:tc>
          <w:tcPr>
            <w:tcW w:w="1285" w:type="dxa"/>
            <w:gridSpan w:val="2"/>
            <w:vAlign w:val="center"/>
          </w:tcPr>
          <w:p w:rsidR="003358CB" w:rsidRPr="002F03BB" w:rsidRDefault="003358CB" w:rsidP="003358CB">
            <w:pPr>
              <w:jc w:val="center"/>
              <w:rPr>
                <w:sz w:val="20"/>
                <w:szCs w:val="20"/>
                <w:lang w:val="uk-UA"/>
              </w:rPr>
            </w:pPr>
            <w:r>
              <w:rPr>
                <w:sz w:val="20"/>
                <w:szCs w:val="20"/>
                <w:lang w:val="uk-UA"/>
              </w:rPr>
              <w:t>П.П.12,25</w:t>
            </w:r>
          </w:p>
        </w:tc>
        <w:tc>
          <w:tcPr>
            <w:tcW w:w="1595" w:type="dxa"/>
            <w:gridSpan w:val="2"/>
            <w:vAlign w:val="center"/>
          </w:tcPr>
          <w:p w:rsidR="003358CB" w:rsidRPr="00EA41F6" w:rsidRDefault="003358CB" w:rsidP="003358CB">
            <w:pPr>
              <w:jc w:val="center"/>
              <w:rPr>
                <w:sz w:val="20"/>
                <w:szCs w:val="20"/>
                <w:lang w:val="uk-UA"/>
              </w:rPr>
            </w:pPr>
            <w:r>
              <w:rPr>
                <w:sz w:val="20"/>
                <w:szCs w:val="20"/>
                <w:lang w:val="uk-UA"/>
              </w:rPr>
              <w:t>763075</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До 01.08. 2014</w:t>
            </w:r>
            <w:r w:rsidRPr="002F03BB">
              <w:rPr>
                <w:sz w:val="20"/>
                <w:szCs w:val="20"/>
                <w:lang w:val="uk-UA"/>
              </w:rPr>
              <w:t xml:space="preserve">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240601 3142</w:t>
            </w:r>
          </w:p>
        </w:tc>
      </w:tr>
      <w:tr w:rsidR="003358CB" w:rsidRPr="002F03BB" w:rsidTr="003358CB">
        <w:tc>
          <w:tcPr>
            <w:tcW w:w="540" w:type="dxa"/>
          </w:tcPr>
          <w:p w:rsidR="003358CB" w:rsidRPr="002F03BB" w:rsidRDefault="003358CB" w:rsidP="003358CB">
            <w:pPr>
              <w:jc w:val="both"/>
              <w:rPr>
                <w:sz w:val="20"/>
                <w:szCs w:val="20"/>
                <w:lang w:val="uk-UA"/>
              </w:rPr>
            </w:pPr>
            <w:r>
              <w:rPr>
                <w:sz w:val="20"/>
                <w:szCs w:val="20"/>
                <w:lang w:val="uk-UA"/>
              </w:rPr>
              <w:t>29</w:t>
            </w:r>
          </w:p>
        </w:tc>
        <w:tc>
          <w:tcPr>
            <w:tcW w:w="3960" w:type="dxa"/>
            <w:gridSpan w:val="2"/>
            <w:vAlign w:val="center"/>
          </w:tcPr>
          <w:p w:rsidR="003358CB" w:rsidRPr="002F03BB" w:rsidRDefault="003358CB" w:rsidP="003358CB">
            <w:pPr>
              <w:rPr>
                <w:sz w:val="20"/>
                <w:szCs w:val="20"/>
                <w:lang w:val="uk-UA"/>
              </w:rPr>
            </w:pPr>
            <w:r>
              <w:rPr>
                <w:sz w:val="20"/>
                <w:szCs w:val="20"/>
                <w:lang w:val="uk-UA"/>
              </w:rPr>
              <w:t xml:space="preserve">Здійснення   заходів з захисту від підтоплення та затоплення території міста - належного відведення стоку поверхневих (дощових)  вод шляхом забезпечення функціонування системи зливової каналізації </w:t>
            </w:r>
          </w:p>
        </w:tc>
        <w:tc>
          <w:tcPr>
            <w:tcW w:w="1285" w:type="dxa"/>
            <w:gridSpan w:val="2"/>
            <w:vAlign w:val="center"/>
          </w:tcPr>
          <w:p w:rsidR="003358CB" w:rsidRPr="002F03BB" w:rsidRDefault="003358CB" w:rsidP="003358CB">
            <w:pPr>
              <w:jc w:val="center"/>
              <w:rPr>
                <w:sz w:val="20"/>
                <w:szCs w:val="20"/>
                <w:lang w:val="uk-UA"/>
              </w:rPr>
            </w:pPr>
            <w:r w:rsidRPr="002F03BB">
              <w:rPr>
                <w:sz w:val="20"/>
                <w:szCs w:val="20"/>
                <w:lang w:val="uk-UA"/>
              </w:rPr>
              <w:t>П.П. 12,25</w:t>
            </w:r>
          </w:p>
        </w:tc>
        <w:tc>
          <w:tcPr>
            <w:tcW w:w="1595" w:type="dxa"/>
            <w:gridSpan w:val="2"/>
            <w:vAlign w:val="center"/>
          </w:tcPr>
          <w:p w:rsidR="003358CB" w:rsidRPr="002F03BB" w:rsidRDefault="003358CB" w:rsidP="003358CB">
            <w:pPr>
              <w:jc w:val="center"/>
              <w:rPr>
                <w:sz w:val="20"/>
                <w:szCs w:val="20"/>
                <w:lang w:val="uk-UA"/>
              </w:rPr>
            </w:pPr>
            <w:r>
              <w:rPr>
                <w:sz w:val="20"/>
                <w:szCs w:val="20"/>
                <w:lang w:val="uk-UA"/>
              </w:rPr>
              <w:t>22953,78 (оплата заборгованості за 2013 рік )</w:t>
            </w:r>
            <w:r w:rsidRPr="002F03BB">
              <w:rPr>
                <w:sz w:val="20"/>
                <w:szCs w:val="20"/>
                <w:lang w:val="uk-UA"/>
              </w:rPr>
              <w:t xml:space="preserve"> </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До 31.12. 2014</w:t>
            </w:r>
            <w:r w:rsidRPr="002F03BB">
              <w:rPr>
                <w:sz w:val="20"/>
                <w:szCs w:val="20"/>
                <w:lang w:val="uk-UA"/>
              </w:rPr>
              <w:t xml:space="preserve"> року </w:t>
            </w:r>
          </w:p>
        </w:tc>
        <w:tc>
          <w:tcPr>
            <w:tcW w:w="1223" w:type="dxa"/>
            <w:vAlign w:val="center"/>
          </w:tcPr>
          <w:p w:rsidR="003358CB" w:rsidRPr="002F03BB" w:rsidRDefault="003358CB" w:rsidP="003358CB">
            <w:pPr>
              <w:jc w:val="center"/>
              <w:rPr>
                <w:sz w:val="20"/>
                <w:szCs w:val="20"/>
                <w:lang w:val="uk-UA"/>
              </w:rPr>
            </w:pPr>
            <w:r>
              <w:rPr>
                <w:sz w:val="20"/>
                <w:szCs w:val="20"/>
                <w:lang w:val="uk-UA"/>
              </w:rPr>
              <w:t>240601 2240</w:t>
            </w:r>
          </w:p>
        </w:tc>
      </w:tr>
      <w:tr w:rsidR="003358CB" w:rsidRPr="002F03BB" w:rsidTr="003358CB">
        <w:tc>
          <w:tcPr>
            <w:tcW w:w="540" w:type="dxa"/>
          </w:tcPr>
          <w:p w:rsidR="003358CB" w:rsidRDefault="003358CB" w:rsidP="003358CB">
            <w:pPr>
              <w:jc w:val="both"/>
              <w:rPr>
                <w:sz w:val="20"/>
                <w:szCs w:val="20"/>
                <w:lang w:val="uk-UA"/>
              </w:rPr>
            </w:pPr>
            <w:r>
              <w:rPr>
                <w:sz w:val="20"/>
                <w:szCs w:val="20"/>
                <w:lang w:val="uk-UA"/>
              </w:rPr>
              <w:t>30</w:t>
            </w:r>
          </w:p>
        </w:tc>
        <w:tc>
          <w:tcPr>
            <w:tcW w:w="3960" w:type="dxa"/>
            <w:gridSpan w:val="2"/>
            <w:vAlign w:val="center"/>
          </w:tcPr>
          <w:p w:rsidR="003358CB" w:rsidRPr="000530A8" w:rsidRDefault="003358CB" w:rsidP="003358CB">
            <w:pPr>
              <w:rPr>
                <w:sz w:val="20"/>
                <w:szCs w:val="20"/>
                <w:lang w:val="uk-UA"/>
              </w:rPr>
            </w:pPr>
            <w:r w:rsidRPr="000530A8">
              <w:rPr>
                <w:sz w:val="20"/>
                <w:szCs w:val="20"/>
                <w:lang w:val="uk-UA"/>
              </w:rPr>
              <w:t>Обслуговування системи колекторно-дренажних мереж в с. М.</w:t>
            </w:r>
            <w:proofErr w:type="spellStart"/>
            <w:r w:rsidRPr="000530A8">
              <w:rPr>
                <w:sz w:val="20"/>
                <w:szCs w:val="20"/>
                <w:lang w:val="uk-UA"/>
              </w:rPr>
              <w:t>Костромка</w:t>
            </w:r>
            <w:proofErr w:type="spellEnd"/>
          </w:p>
        </w:tc>
        <w:tc>
          <w:tcPr>
            <w:tcW w:w="1285" w:type="dxa"/>
            <w:gridSpan w:val="2"/>
            <w:vAlign w:val="center"/>
          </w:tcPr>
          <w:p w:rsidR="003358CB" w:rsidRPr="000530A8" w:rsidRDefault="003358CB" w:rsidP="003358CB">
            <w:pPr>
              <w:jc w:val="center"/>
              <w:rPr>
                <w:sz w:val="20"/>
                <w:szCs w:val="20"/>
                <w:lang w:val="uk-UA"/>
              </w:rPr>
            </w:pPr>
            <w:r w:rsidRPr="000530A8">
              <w:rPr>
                <w:sz w:val="20"/>
                <w:szCs w:val="20"/>
                <w:lang w:val="uk-UA"/>
              </w:rPr>
              <w:t>П.П. 12,25</w:t>
            </w:r>
          </w:p>
        </w:tc>
        <w:tc>
          <w:tcPr>
            <w:tcW w:w="1595" w:type="dxa"/>
            <w:gridSpan w:val="2"/>
            <w:vAlign w:val="center"/>
          </w:tcPr>
          <w:p w:rsidR="003358CB" w:rsidRPr="000530A8" w:rsidRDefault="003358CB" w:rsidP="003358CB">
            <w:pPr>
              <w:jc w:val="center"/>
              <w:rPr>
                <w:sz w:val="20"/>
                <w:szCs w:val="20"/>
                <w:lang w:val="uk-UA"/>
              </w:rPr>
            </w:pPr>
            <w:r w:rsidRPr="000530A8">
              <w:rPr>
                <w:sz w:val="20"/>
                <w:szCs w:val="20"/>
                <w:lang w:val="uk-UA"/>
              </w:rPr>
              <w:t>50000</w:t>
            </w:r>
          </w:p>
        </w:tc>
        <w:tc>
          <w:tcPr>
            <w:tcW w:w="1620" w:type="dxa"/>
            <w:gridSpan w:val="2"/>
            <w:vAlign w:val="center"/>
          </w:tcPr>
          <w:p w:rsidR="003358CB" w:rsidRPr="000530A8" w:rsidRDefault="003358CB" w:rsidP="003358CB">
            <w:pPr>
              <w:jc w:val="center"/>
              <w:rPr>
                <w:sz w:val="20"/>
                <w:szCs w:val="20"/>
                <w:lang w:val="uk-UA"/>
              </w:rPr>
            </w:pPr>
            <w:r w:rsidRPr="000530A8">
              <w:rPr>
                <w:sz w:val="20"/>
                <w:szCs w:val="20"/>
                <w:lang w:val="uk-UA"/>
              </w:rPr>
              <w:t>До 31.12. 2014 року</w:t>
            </w:r>
          </w:p>
        </w:tc>
        <w:tc>
          <w:tcPr>
            <w:tcW w:w="1223" w:type="dxa"/>
            <w:vAlign w:val="center"/>
          </w:tcPr>
          <w:p w:rsidR="003358CB" w:rsidRDefault="003358CB" w:rsidP="003358CB">
            <w:pPr>
              <w:jc w:val="center"/>
              <w:rPr>
                <w:sz w:val="20"/>
                <w:szCs w:val="20"/>
                <w:lang w:val="uk-UA"/>
              </w:rPr>
            </w:pPr>
            <w:r>
              <w:rPr>
                <w:sz w:val="20"/>
                <w:szCs w:val="20"/>
                <w:lang w:val="uk-UA"/>
              </w:rPr>
              <w:t>240601 2240</w:t>
            </w:r>
          </w:p>
        </w:tc>
      </w:tr>
      <w:tr w:rsidR="003358CB" w:rsidRPr="002F03BB" w:rsidTr="003358CB">
        <w:tc>
          <w:tcPr>
            <w:tcW w:w="540" w:type="dxa"/>
          </w:tcPr>
          <w:p w:rsidR="003358CB" w:rsidRDefault="003358CB" w:rsidP="003358CB">
            <w:pPr>
              <w:jc w:val="both"/>
              <w:rPr>
                <w:sz w:val="20"/>
                <w:szCs w:val="20"/>
                <w:lang w:val="uk-UA"/>
              </w:rPr>
            </w:pPr>
            <w:r>
              <w:rPr>
                <w:sz w:val="20"/>
                <w:szCs w:val="20"/>
                <w:lang w:val="uk-UA"/>
              </w:rPr>
              <w:t>31</w:t>
            </w:r>
          </w:p>
        </w:tc>
        <w:tc>
          <w:tcPr>
            <w:tcW w:w="3960" w:type="dxa"/>
            <w:gridSpan w:val="2"/>
            <w:vAlign w:val="center"/>
          </w:tcPr>
          <w:p w:rsidR="003358CB" w:rsidRPr="00D25C7E" w:rsidRDefault="003358CB" w:rsidP="003358CB">
            <w:pPr>
              <w:rPr>
                <w:sz w:val="20"/>
                <w:szCs w:val="20"/>
              </w:rPr>
            </w:pPr>
            <w:proofErr w:type="spellStart"/>
            <w:r>
              <w:rPr>
                <w:sz w:val="20"/>
                <w:szCs w:val="20"/>
              </w:rPr>
              <w:t>Придбання</w:t>
            </w:r>
            <w:proofErr w:type="spellEnd"/>
            <w:r>
              <w:rPr>
                <w:sz w:val="20"/>
                <w:szCs w:val="20"/>
              </w:rPr>
              <w:t xml:space="preserve"> установки "</w:t>
            </w:r>
            <w:proofErr w:type="spellStart"/>
            <w:r>
              <w:rPr>
                <w:sz w:val="20"/>
                <w:szCs w:val="20"/>
              </w:rPr>
              <w:t>Акваджет</w:t>
            </w:r>
            <w:proofErr w:type="spellEnd"/>
            <w:r>
              <w:rPr>
                <w:sz w:val="20"/>
                <w:szCs w:val="20"/>
              </w:rPr>
              <w:t xml:space="preserve"> 500" для </w:t>
            </w:r>
            <w:proofErr w:type="spellStart"/>
            <w:r>
              <w:rPr>
                <w:sz w:val="20"/>
                <w:szCs w:val="20"/>
              </w:rPr>
              <w:t>прочищення</w:t>
            </w:r>
            <w:proofErr w:type="spellEnd"/>
            <w:r>
              <w:rPr>
                <w:sz w:val="20"/>
                <w:szCs w:val="20"/>
              </w:rPr>
              <w:t xml:space="preserve"> </w:t>
            </w:r>
            <w:proofErr w:type="spellStart"/>
            <w:r>
              <w:rPr>
                <w:sz w:val="20"/>
                <w:szCs w:val="20"/>
              </w:rPr>
              <w:t>каналізаційних</w:t>
            </w:r>
            <w:proofErr w:type="spellEnd"/>
            <w:r>
              <w:rPr>
                <w:sz w:val="20"/>
                <w:szCs w:val="20"/>
              </w:rPr>
              <w:t xml:space="preserve"> мереж</w:t>
            </w:r>
          </w:p>
        </w:tc>
        <w:tc>
          <w:tcPr>
            <w:tcW w:w="1285" w:type="dxa"/>
            <w:gridSpan w:val="2"/>
            <w:vAlign w:val="center"/>
          </w:tcPr>
          <w:p w:rsidR="003358CB" w:rsidRPr="002F03BB" w:rsidRDefault="003358CB" w:rsidP="003358CB">
            <w:pPr>
              <w:jc w:val="center"/>
              <w:rPr>
                <w:sz w:val="20"/>
                <w:szCs w:val="20"/>
                <w:lang w:val="uk-UA"/>
              </w:rPr>
            </w:pPr>
            <w:r>
              <w:rPr>
                <w:sz w:val="20"/>
                <w:szCs w:val="20"/>
                <w:lang w:val="uk-UA"/>
              </w:rPr>
              <w:t xml:space="preserve">П.П. </w:t>
            </w:r>
            <w:r w:rsidRPr="002F03BB">
              <w:rPr>
                <w:sz w:val="20"/>
                <w:szCs w:val="20"/>
                <w:lang w:val="uk-UA"/>
              </w:rPr>
              <w:t>25</w:t>
            </w:r>
          </w:p>
        </w:tc>
        <w:tc>
          <w:tcPr>
            <w:tcW w:w="1595" w:type="dxa"/>
            <w:gridSpan w:val="2"/>
            <w:vAlign w:val="center"/>
          </w:tcPr>
          <w:p w:rsidR="003358CB" w:rsidRPr="002F03BB" w:rsidRDefault="003358CB" w:rsidP="003358CB">
            <w:pPr>
              <w:jc w:val="center"/>
              <w:rPr>
                <w:sz w:val="20"/>
                <w:szCs w:val="20"/>
                <w:lang w:val="uk-UA"/>
              </w:rPr>
            </w:pPr>
            <w:r>
              <w:rPr>
                <w:sz w:val="20"/>
                <w:szCs w:val="20"/>
                <w:lang w:val="uk-UA"/>
              </w:rPr>
              <w:t>120000</w:t>
            </w:r>
            <w:r w:rsidRPr="002F03BB">
              <w:rPr>
                <w:sz w:val="20"/>
                <w:szCs w:val="20"/>
                <w:lang w:val="uk-UA"/>
              </w:rPr>
              <w:t xml:space="preserve"> </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До 01.06. 2014</w:t>
            </w:r>
            <w:r w:rsidRPr="002F03BB">
              <w:rPr>
                <w:sz w:val="20"/>
                <w:szCs w:val="20"/>
                <w:lang w:val="uk-UA"/>
              </w:rPr>
              <w:t xml:space="preserve"> року </w:t>
            </w:r>
          </w:p>
        </w:tc>
        <w:tc>
          <w:tcPr>
            <w:tcW w:w="1223" w:type="dxa"/>
            <w:vAlign w:val="center"/>
          </w:tcPr>
          <w:p w:rsidR="003358CB" w:rsidRPr="002F03BB" w:rsidRDefault="003358CB" w:rsidP="003358CB">
            <w:pPr>
              <w:jc w:val="center"/>
              <w:rPr>
                <w:sz w:val="20"/>
                <w:szCs w:val="20"/>
                <w:lang w:val="uk-UA"/>
              </w:rPr>
            </w:pPr>
            <w:r>
              <w:rPr>
                <w:sz w:val="20"/>
                <w:szCs w:val="20"/>
                <w:lang w:val="uk-UA"/>
              </w:rPr>
              <w:t>240601 3110</w:t>
            </w:r>
          </w:p>
        </w:tc>
      </w:tr>
      <w:tr w:rsidR="003358CB" w:rsidRPr="002F03BB" w:rsidTr="003358CB">
        <w:tc>
          <w:tcPr>
            <w:tcW w:w="540" w:type="dxa"/>
          </w:tcPr>
          <w:p w:rsidR="003358CB" w:rsidRDefault="003358CB" w:rsidP="003358CB">
            <w:pPr>
              <w:jc w:val="both"/>
              <w:rPr>
                <w:sz w:val="20"/>
                <w:szCs w:val="20"/>
                <w:lang w:val="uk-UA"/>
              </w:rPr>
            </w:pPr>
            <w:r>
              <w:rPr>
                <w:sz w:val="20"/>
                <w:szCs w:val="20"/>
                <w:lang w:val="uk-UA"/>
              </w:rPr>
              <w:t>32</w:t>
            </w:r>
          </w:p>
        </w:tc>
        <w:tc>
          <w:tcPr>
            <w:tcW w:w="3960" w:type="dxa"/>
            <w:gridSpan w:val="2"/>
            <w:vAlign w:val="center"/>
          </w:tcPr>
          <w:p w:rsidR="003358CB" w:rsidRPr="003E4DFE" w:rsidRDefault="003358CB" w:rsidP="003358CB">
            <w:pPr>
              <w:rPr>
                <w:sz w:val="20"/>
                <w:szCs w:val="20"/>
                <w:lang w:val="uk-UA"/>
              </w:rPr>
            </w:pPr>
            <w:r w:rsidRPr="003E4DFE">
              <w:rPr>
                <w:sz w:val="20"/>
                <w:szCs w:val="20"/>
                <w:lang w:val="uk-UA"/>
              </w:rPr>
              <w:t>Проектно-</w:t>
            </w:r>
            <w:r>
              <w:rPr>
                <w:sz w:val="20"/>
                <w:szCs w:val="20"/>
                <w:lang w:val="uk-UA"/>
              </w:rPr>
              <w:t>вишукувальні</w:t>
            </w:r>
            <w:r w:rsidRPr="003E4DFE">
              <w:rPr>
                <w:sz w:val="20"/>
                <w:szCs w:val="20"/>
                <w:lang w:val="uk-UA"/>
              </w:rPr>
              <w:t xml:space="preserve"> роботи з </w:t>
            </w:r>
            <w:r>
              <w:rPr>
                <w:sz w:val="20"/>
                <w:szCs w:val="20"/>
                <w:lang w:val="uk-UA"/>
              </w:rPr>
              <w:t xml:space="preserve">будівництва каналізаційних мереж та </w:t>
            </w:r>
            <w:r w:rsidRPr="003E4DFE">
              <w:rPr>
                <w:sz w:val="20"/>
                <w:szCs w:val="20"/>
                <w:lang w:val="uk-UA"/>
              </w:rPr>
              <w:t xml:space="preserve">організації відведення поверхневого стоку </w:t>
            </w:r>
            <w:r w:rsidRPr="003E4DFE">
              <w:rPr>
                <w:sz w:val="20"/>
                <w:szCs w:val="20"/>
                <w:lang w:val="uk-UA"/>
              </w:rPr>
              <w:lastRenderedPageBreak/>
              <w:t xml:space="preserve">води з території </w:t>
            </w:r>
            <w:proofErr w:type="spellStart"/>
            <w:r w:rsidRPr="003E4DFE">
              <w:rPr>
                <w:sz w:val="20"/>
                <w:szCs w:val="20"/>
                <w:lang w:val="uk-UA"/>
              </w:rPr>
              <w:t>с.М.Костромка</w:t>
            </w:r>
            <w:proofErr w:type="spellEnd"/>
            <w:r>
              <w:rPr>
                <w:sz w:val="20"/>
                <w:szCs w:val="20"/>
                <w:lang w:val="uk-UA"/>
              </w:rPr>
              <w:t xml:space="preserve"> (у тому числі експертиза проекту)</w:t>
            </w:r>
          </w:p>
        </w:tc>
        <w:tc>
          <w:tcPr>
            <w:tcW w:w="1285" w:type="dxa"/>
            <w:gridSpan w:val="2"/>
            <w:vAlign w:val="center"/>
          </w:tcPr>
          <w:p w:rsidR="003358CB" w:rsidRPr="002F03BB" w:rsidRDefault="003358CB" w:rsidP="003358CB">
            <w:pPr>
              <w:jc w:val="center"/>
              <w:rPr>
                <w:sz w:val="20"/>
                <w:szCs w:val="20"/>
                <w:lang w:val="uk-UA"/>
              </w:rPr>
            </w:pPr>
            <w:r>
              <w:rPr>
                <w:sz w:val="20"/>
                <w:szCs w:val="20"/>
                <w:lang w:val="uk-UA"/>
              </w:rPr>
              <w:lastRenderedPageBreak/>
              <w:t>П.П.12,25</w:t>
            </w:r>
          </w:p>
        </w:tc>
        <w:tc>
          <w:tcPr>
            <w:tcW w:w="1595" w:type="dxa"/>
            <w:gridSpan w:val="2"/>
            <w:vAlign w:val="center"/>
          </w:tcPr>
          <w:p w:rsidR="003358CB" w:rsidRPr="00EA41F6" w:rsidRDefault="003358CB" w:rsidP="003358CB">
            <w:pPr>
              <w:jc w:val="center"/>
              <w:rPr>
                <w:sz w:val="20"/>
                <w:szCs w:val="20"/>
                <w:lang w:val="uk-UA"/>
              </w:rPr>
            </w:pPr>
            <w:r>
              <w:rPr>
                <w:sz w:val="20"/>
                <w:szCs w:val="20"/>
                <w:lang w:val="uk-UA"/>
              </w:rPr>
              <w:t>545000</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До 01.09. 2014</w:t>
            </w:r>
            <w:r w:rsidRPr="002F03BB">
              <w:rPr>
                <w:sz w:val="20"/>
                <w:szCs w:val="20"/>
                <w:lang w:val="uk-UA"/>
              </w:rPr>
              <w:t xml:space="preserve">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240601 3122</w:t>
            </w:r>
          </w:p>
        </w:tc>
      </w:tr>
      <w:tr w:rsidR="003358CB" w:rsidRPr="002F03BB" w:rsidTr="003358CB">
        <w:tc>
          <w:tcPr>
            <w:tcW w:w="540" w:type="dxa"/>
          </w:tcPr>
          <w:p w:rsidR="003358CB" w:rsidRPr="002F03BB" w:rsidRDefault="003358CB" w:rsidP="003358CB">
            <w:pPr>
              <w:jc w:val="both"/>
              <w:rPr>
                <w:sz w:val="20"/>
                <w:szCs w:val="20"/>
                <w:lang w:val="uk-UA"/>
              </w:rPr>
            </w:pPr>
            <w:r>
              <w:rPr>
                <w:sz w:val="20"/>
                <w:szCs w:val="20"/>
                <w:lang w:val="uk-UA"/>
              </w:rPr>
              <w:lastRenderedPageBreak/>
              <w:t>33</w:t>
            </w:r>
          </w:p>
        </w:tc>
        <w:tc>
          <w:tcPr>
            <w:tcW w:w="3960" w:type="dxa"/>
            <w:gridSpan w:val="2"/>
            <w:vAlign w:val="center"/>
          </w:tcPr>
          <w:p w:rsidR="003358CB" w:rsidRPr="00D25C7E" w:rsidRDefault="003358CB" w:rsidP="003358CB">
            <w:pPr>
              <w:rPr>
                <w:sz w:val="20"/>
                <w:szCs w:val="20"/>
                <w:lang w:val="uk-UA"/>
              </w:rPr>
            </w:pPr>
            <w:r>
              <w:rPr>
                <w:sz w:val="20"/>
                <w:szCs w:val="20"/>
                <w:lang w:val="uk-UA"/>
              </w:rPr>
              <w:t>Розроблення проекту землеустрою щодо встановлення</w:t>
            </w:r>
            <w:r>
              <w:rPr>
                <w:sz w:val="20"/>
                <w:szCs w:val="20"/>
              </w:rPr>
              <w:t xml:space="preserve"> меж  </w:t>
            </w:r>
            <w:proofErr w:type="spellStart"/>
            <w:r>
              <w:rPr>
                <w:sz w:val="20"/>
                <w:szCs w:val="20"/>
              </w:rPr>
              <w:t>водоохоронної</w:t>
            </w:r>
            <w:proofErr w:type="spellEnd"/>
            <w:r>
              <w:rPr>
                <w:sz w:val="20"/>
                <w:szCs w:val="20"/>
              </w:rPr>
              <w:t xml:space="preserve"> </w:t>
            </w:r>
            <w:proofErr w:type="spellStart"/>
            <w:r>
              <w:rPr>
                <w:sz w:val="20"/>
                <w:szCs w:val="20"/>
              </w:rPr>
              <w:t>зони</w:t>
            </w:r>
            <w:proofErr w:type="spellEnd"/>
            <w:r>
              <w:rPr>
                <w:sz w:val="20"/>
                <w:szCs w:val="20"/>
              </w:rPr>
              <w:t xml:space="preserve"> та </w:t>
            </w:r>
            <w:proofErr w:type="spellStart"/>
            <w:r>
              <w:rPr>
                <w:sz w:val="20"/>
                <w:szCs w:val="20"/>
              </w:rPr>
              <w:t>смуги</w:t>
            </w:r>
            <w:proofErr w:type="spellEnd"/>
            <w:r>
              <w:rPr>
                <w:sz w:val="20"/>
                <w:szCs w:val="20"/>
              </w:rPr>
              <w:t xml:space="preserve"> </w:t>
            </w:r>
            <w:proofErr w:type="spellStart"/>
            <w:r>
              <w:rPr>
                <w:sz w:val="20"/>
                <w:szCs w:val="20"/>
              </w:rPr>
              <w:t>відведення</w:t>
            </w:r>
            <w:proofErr w:type="spellEnd"/>
            <w:r>
              <w:rPr>
                <w:sz w:val="20"/>
                <w:szCs w:val="20"/>
              </w:rPr>
              <w:t xml:space="preserve"> дренажно-паводкового каналу </w:t>
            </w:r>
            <w:r>
              <w:rPr>
                <w:sz w:val="20"/>
                <w:szCs w:val="20"/>
                <w:lang w:val="uk-UA"/>
              </w:rPr>
              <w:t>в</w:t>
            </w:r>
            <w:r>
              <w:rPr>
                <w:sz w:val="20"/>
                <w:szCs w:val="20"/>
              </w:rPr>
              <w:t xml:space="preserve"> </w:t>
            </w:r>
            <w:proofErr w:type="spellStart"/>
            <w:r>
              <w:rPr>
                <w:sz w:val="20"/>
                <w:szCs w:val="20"/>
              </w:rPr>
              <w:t>с.М.Костромка</w:t>
            </w:r>
            <w:proofErr w:type="spellEnd"/>
            <w:r>
              <w:rPr>
                <w:sz w:val="20"/>
                <w:szCs w:val="20"/>
                <w:lang w:val="uk-UA"/>
              </w:rPr>
              <w:t xml:space="preserve"> на території </w:t>
            </w:r>
            <w:proofErr w:type="spellStart"/>
            <w:r>
              <w:rPr>
                <w:sz w:val="20"/>
                <w:szCs w:val="20"/>
                <w:lang w:val="uk-UA"/>
              </w:rPr>
              <w:t>Зеленодольської</w:t>
            </w:r>
            <w:proofErr w:type="spellEnd"/>
            <w:r>
              <w:rPr>
                <w:sz w:val="20"/>
                <w:szCs w:val="20"/>
                <w:lang w:val="uk-UA"/>
              </w:rPr>
              <w:t xml:space="preserve"> міської ради </w:t>
            </w:r>
            <w:proofErr w:type="spellStart"/>
            <w:r>
              <w:rPr>
                <w:sz w:val="20"/>
                <w:szCs w:val="20"/>
                <w:lang w:val="uk-UA"/>
              </w:rPr>
              <w:t>Апостолівського</w:t>
            </w:r>
            <w:proofErr w:type="spellEnd"/>
            <w:r>
              <w:rPr>
                <w:sz w:val="20"/>
                <w:szCs w:val="20"/>
                <w:lang w:val="uk-UA"/>
              </w:rPr>
              <w:t xml:space="preserve"> району </w:t>
            </w:r>
          </w:p>
        </w:tc>
        <w:tc>
          <w:tcPr>
            <w:tcW w:w="1285" w:type="dxa"/>
            <w:gridSpan w:val="2"/>
            <w:vAlign w:val="center"/>
          </w:tcPr>
          <w:p w:rsidR="003358CB" w:rsidRPr="002F03BB" w:rsidRDefault="003358CB" w:rsidP="003358CB">
            <w:pPr>
              <w:jc w:val="center"/>
              <w:rPr>
                <w:sz w:val="20"/>
                <w:szCs w:val="20"/>
                <w:lang w:val="uk-UA"/>
              </w:rPr>
            </w:pPr>
            <w:r>
              <w:rPr>
                <w:sz w:val="20"/>
                <w:szCs w:val="20"/>
                <w:lang w:val="uk-UA"/>
              </w:rPr>
              <w:t>П.П.12,25</w:t>
            </w:r>
          </w:p>
        </w:tc>
        <w:tc>
          <w:tcPr>
            <w:tcW w:w="1595" w:type="dxa"/>
            <w:gridSpan w:val="2"/>
            <w:vAlign w:val="center"/>
          </w:tcPr>
          <w:p w:rsidR="003358CB" w:rsidRPr="00EA41F6" w:rsidRDefault="003358CB" w:rsidP="003358CB">
            <w:pPr>
              <w:jc w:val="center"/>
              <w:rPr>
                <w:sz w:val="20"/>
                <w:szCs w:val="20"/>
                <w:lang w:val="uk-UA"/>
              </w:rPr>
            </w:pPr>
            <w:r>
              <w:rPr>
                <w:sz w:val="20"/>
                <w:szCs w:val="20"/>
                <w:lang w:val="uk-UA"/>
              </w:rPr>
              <w:t>27000</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До 01.06. 2014</w:t>
            </w:r>
            <w:r w:rsidRPr="002F03BB">
              <w:rPr>
                <w:sz w:val="20"/>
                <w:szCs w:val="20"/>
                <w:lang w:val="uk-UA"/>
              </w:rPr>
              <w:t xml:space="preserve">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240601 2240</w:t>
            </w:r>
          </w:p>
        </w:tc>
      </w:tr>
      <w:tr w:rsidR="003358CB" w:rsidRPr="002F03BB" w:rsidTr="003358CB">
        <w:tc>
          <w:tcPr>
            <w:tcW w:w="540" w:type="dxa"/>
          </w:tcPr>
          <w:p w:rsidR="003358CB" w:rsidRPr="002F03BB" w:rsidRDefault="003358CB" w:rsidP="003358CB">
            <w:pPr>
              <w:jc w:val="both"/>
              <w:rPr>
                <w:sz w:val="20"/>
                <w:szCs w:val="20"/>
                <w:lang w:val="uk-UA"/>
              </w:rPr>
            </w:pPr>
            <w:r>
              <w:rPr>
                <w:sz w:val="20"/>
                <w:szCs w:val="20"/>
                <w:lang w:val="uk-UA"/>
              </w:rPr>
              <w:t>34</w:t>
            </w:r>
          </w:p>
        </w:tc>
        <w:tc>
          <w:tcPr>
            <w:tcW w:w="3960" w:type="dxa"/>
            <w:gridSpan w:val="2"/>
            <w:vAlign w:val="center"/>
          </w:tcPr>
          <w:p w:rsidR="003358CB" w:rsidRPr="004E5872" w:rsidRDefault="003358CB" w:rsidP="003358CB">
            <w:pPr>
              <w:rPr>
                <w:sz w:val="20"/>
                <w:szCs w:val="20"/>
                <w:lang w:val="uk-UA"/>
              </w:rPr>
            </w:pPr>
            <w:r w:rsidRPr="004E5872">
              <w:rPr>
                <w:sz w:val="20"/>
                <w:szCs w:val="20"/>
                <w:lang w:val="uk-UA"/>
              </w:rPr>
              <w:t>Інженерно-в</w:t>
            </w:r>
            <w:r>
              <w:rPr>
                <w:sz w:val="20"/>
                <w:szCs w:val="20"/>
                <w:lang w:val="uk-UA"/>
              </w:rPr>
              <w:t>ишукувальні роботи з реконструкції</w:t>
            </w:r>
            <w:r w:rsidRPr="004E5872">
              <w:rPr>
                <w:sz w:val="20"/>
                <w:szCs w:val="20"/>
                <w:lang w:val="uk-UA"/>
              </w:rPr>
              <w:t xml:space="preserve"> зливової ка</w:t>
            </w:r>
            <w:r>
              <w:rPr>
                <w:sz w:val="20"/>
                <w:szCs w:val="20"/>
                <w:lang w:val="uk-UA"/>
              </w:rPr>
              <w:t xml:space="preserve">налізації </w:t>
            </w:r>
            <w:proofErr w:type="spellStart"/>
            <w:r>
              <w:rPr>
                <w:sz w:val="20"/>
                <w:szCs w:val="20"/>
                <w:lang w:val="uk-UA"/>
              </w:rPr>
              <w:t>м.Зеленодольськ</w:t>
            </w:r>
            <w:proofErr w:type="spellEnd"/>
            <w:r>
              <w:rPr>
                <w:sz w:val="20"/>
                <w:szCs w:val="20"/>
                <w:lang w:val="uk-UA"/>
              </w:rPr>
              <w:t xml:space="preserve">. </w:t>
            </w:r>
            <w:proofErr w:type="spellStart"/>
            <w:r>
              <w:rPr>
                <w:sz w:val="20"/>
                <w:szCs w:val="20"/>
                <w:lang w:val="uk-UA"/>
              </w:rPr>
              <w:t>Вул..Рибалко</w:t>
            </w:r>
            <w:proofErr w:type="spellEnd"/>
            <w:r>
              <w:rPr>
                <w:sz w:val="20"/>
                <w:szCs w:val="20"/>
                <w:lang w:val="uk-UA"/>
              </w:rPr>
              <w:t>, 2-</w:t>
            </w:r>
            <w:r w:rsidRPr="004E5872">
              <w:rPr>
                <w:sz w:val="20"/>
                <w:szCs w:val="20"/>
                <w:lang w:val="uk-UA"/>
              </w:rPr>
              <w:t xml:space="preserve">10 в </w:t>
            </w:r>
            <w:proofErr w:type="spellStart"/>
            <w:r w:rsidRPr="004E5872">
              <w:rPr>
                <w:sz w:val="20"/>
                <w:szCs w:val="20"/>
                <w:lang w:val="uk-UA"/>
              </w:rPr>
              <w:t>м.Зеленодольську</w:t>
            </w:r>
            <w:proofErr w:type="spellEnd"/>
            <w:r>
              <w:rPr>
                <w:sz w:val="20"/>
                <w:szCs w:val="20"/>
                <w:lang w:val="uk-UA"/>
              </w:rPr>
              <w:t xml:space="preserve"> Дніпропетровської області.</w:t>
            </w:r>
          </w:p>
        </w:tc>
        <w:tc>
          <w:tcPr>
            <w:tcW w:w="1285" w:type="dxa"/>
            <w:gridSpan w:val="2"/>
            <w:vAlign w:val="center"/>
          </w:tcPr>
          <w:p w:rsidR="003358CB" w:rsidRPr="002F03BB" w:rsidRDefault="003358CB" w:rsidP="003358CB">
            <w:pPr>
              <w:jc w:val="center"/>
              <w:rPr>
                <w:sz w:val="20"/>
                <w:szCs w:val="20"/>
                <w:lang w:val="uk-UA"/>
              </w:rPr>
            </w:pPr>
            <w:r>
              <w:rPr>
                <w:sz w:val="20"/>
                <w:szCs w:val="20"/>
                <w:lang w:val="uk-UA"/>
              </w:rPr>
              <w:t>П.П.12,25</w:t>
            </w:r>
          </w:p>
        </w:tc>
        <w:tc>
          <w:tcPr>
            <w:tcW w:w="1595" w:type="dxa"/>
            <w:gridSpan w:val="2"/>
            <w:vAlign w:val="center"/>
          </w:tcPr>
          <w:p w:rsidR="003358CB" w:rsidRPr="00EA41F6" w:rsidRDefault="003358CB" w:rsidP="003358CB">
            <w:pPr>
              <w:jc w:val="center"/>
              <w:rPr>
                <w:sz w:val="20"/>
                <w:szCs w:val="20"/>
                <w:lang w:val="uk-UA"/>
              </w:rPr>
            </w:pPr>
            <w:r>
              <w:rPr>
                <w:sz w:val="20"/>
                <w:szCs w:val="20"/>
                <w:lang w:val="uk-UA"/>
              </w:rPr>
              <w:t>20000</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До 01.10. 2014</w:t>
            </w:r>
            <w:r w:rsidRPr="002F03BB">
              <w:rPr>
                <w:sz w:val="20"/>
                <w:szCs w:val="20"/>
                <w:lang w:val="uk-UA"/>
              </w:rPr>
              <w:t xml:space="preserve">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240601 3142</w:t>
            </w:r>
          </w:p>
        </w:tc>
      </w:tr>
      <w:tr w:rsidR="003358CB" w:rsidRPr="00017BC7" w:rsidTr="003358CB">
        <w:tc>
          <w:tcPr>
            <w:tcW w:w="540" w:type="dxa"/>
          </w:tcPr>
          <w:p w:rsidR="003358CB" w:rsidRDefault="003358CB" w:rsidP="003358CB">
            <w:pPr>
              <w:jc w:val="both"/>
              <w:rPr>
                <w:sz w:val="20"/>
                <w:szCs w:val="20"/>
                <w:lang w:val="uk-UA"/>
              </w:rPr>
            </w:pPr>
            <w:r>
              <w:rPr>
                <w:sz w:val="20"/>
                <w:szCs w:val="20"/>
                <w:lang w:val="uk-UA"/>
              </w:rPr>
              <w:t>35</w:t>
            </w:r>
          </w:p>
        </w:tc>
        <w:tc>
          <w:tcPr>
            <w:tcW w:w="3960" w:type="dxa"/>
            <w:gridSpan w:val="2"/>
            <w:vAlign w:val="center"/>
          </w:tcPr>
          <w:p w:rsidR="003358CB" w:rsidRPr="004E5872" w:rsidRDefault="003358CB" w:rsidP="003358CB">
            <w:pPr>
              <w:rPr>
                <w:sz w:val="20"/>
                <w:szCs w:val="20"/>
                <w:lang w:val="uk-UA"/>
              </w:rPr>
            </w:pPr>
            <w:r>
              <w:rPr>
                <w:sz w:val="20"/>
                <w:szCs w:val="20"/>
                <w:lang w:val="uk-UA"/>
              </w:rPr>
              <w:t xml:space="preserve">Розробка робочого проекту з реконструкції системи зливової каналізації </w:t>
            </w:r>
            <w:proofErr w:type="spellStart"/>
            <w:r>
              <w:rPr>
                <w:sz w:val="20"/>
                <w:szCs w:val="20"/>
                <w:lang w:val="uk-UA"/>
              </w:rPr>
              <w:t>м.Зеленодольськ</w:t>
            </w:r>
            <w:proofErr w:type="spellEnd"/>
            <w:r>
              <w:rPr>
                <w:sz w:val="20"/>
                <w:szCs w:val="20"/>
                <w:lang w:val="uk-UA"/>
              </w:rPr>
              <w:t>, вул. Рибалко, 2-10 (у тому числі експертиза проекту)</w:t>
            </w:r>
          </w:p>
        </w:tc>
        <w:tc>
          <w:tcPr>
            <w:tcW w:w="1285" w:type="dxa"/>
            <w:gridSpan w:val="2"/>
            <w:vAlign w:val="center"/>
          </w:tcPr>
          <w:p w:rsidR="003358CB" w:rsidRDefault="003358CB" w:rsidP="003358CB">
            <w:pPr>
              <w:jc w:val="center"/>
              <w:rPr>
                <w:sz w:val="20"/>
                <w:szCs w:val="20"/>
                <w:lang w:val="uk-UA"/>
              </w:rPr>
            </w:pPr>
            <w:r>
              <w:rPr>
                <w:sz w:val="20"/>
                <w:szCs w:val="20"/>
                <w:lang w:val="uk-UA"/>
              </w:rPr>
              <w:t>П.П.12,25</w:t>
            </w:r>
          </w:p>
        </w:tc>
        <w:tc>
          <w:tcPr>
            <w:tcW w:w="1595" w:type="dxa"/>
            <w:gridSpan w:val="2"/>
            <w:vAlign w:val="center"/>
          </w:tcPr>
          <w:p w:rsidR="003358CB" w:rsidRDefault="003358CB" w:rsidP="003358CB">
            <w:pPr>
              <w:jc w:val="center"/>
              <w:rPr>
                <w:sz w:val="20"/>
                <w:szCs w:val="20"/>
                <w:lang w:val="uk-UA"/>
              </w:rPr>
            </w:pPr>
            <w:r>
              <w:rPr>
                <w:sz w:val="20"/>
                <w:szCs w:val="20"/>
                <w:lang w:val="uk-UA"/>
              </w:rPr>
              <w:t>63973</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До 01.10. 2014</w:t>
            </w:r>
            <w:r w:rsidRPr="002F03BB">
              <w:rPr>
                <w:sz w:val="20"/>
                <w:szCs w:val="20"/>
                <w:lang w:val="uk-UA"/>
              </w:rPr>
              <w:t xml:space="preserve">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240601 3142</w:t>
            </w:r>
          </w:p>
        </w:tc>
      </w:tr>
      <w:tr w:rsidR="003358CB" w:rsidRPr="002F03BB" w:rsidTr="003358CB">
        <w:tc>
          <w:tcPr>
            <w:tcW w:w="540" w:type="dxa"/>
          </w:tcPr>
          <w:p w:rsidR="003358CB" w:rsidRDefault="003358CB" w:rsidP="003358CB">
            <w:pPr>
              <w:jc w:val="both"/>
              <w:rPr>
                <w:sz w:val="20"/>
                <w:szCs w:val="20"/>
                <w:lang w:val="uk-UA"/>
              </w:rPr>
            </w:pPr>
            <w:r>
              <w:rPr>
                <w:sz w:val="20"/>
                <w:szCs w:val="20"/>
                <w:lang w:val="uk-UA"/>
              </w:rPr>
              <w:t>36</w:t>
            </w:r>
          </w:p>
        </w:tc>
        <w:tc>
          <w:tcPr>
            <w:tcW w:w="3960" w:type="dxa"/>
            <w:gridSpan w:val="2"/>
            <w:vAlign w:val="center"/>
          </w:tcPr>
          <w:p w:rsidR="003358CB" w:rsidRDefault="003358CB" w:rsidP="003358CB">
            <w:pPr>
              <w:rPr>
                <w:sz w:val="20"/>
                <w:szCs w:val="20"/>
                <w:lang w:val="uk-UA"/>
              </w:rPr>
            </w:pPr>
            <w:r>
              <w:rPr>
                <w:sz w:val="20"/>
                <w:szCs w:val="20"/>
                <w:lang w:val="uk-UA"/>
              </w:rPr>
              <w:t>Проектно-вишукувальн</w:t>
            </w:r>
            <w:r w:rsidRPr="002F03BB">
              <w:rPr>
                <w:sz w:val="20"/>
                <w:szCs w:val="20"/>
                <w:lang w:val="uk-UA"/>
              </w:rPr>
              <w:t>і роботи з будівництва зливової каналізації дворової</w:t>
            </w:r>
            <w:r>
              <w:rPr>
                <w:sz w:val="20"/>
                <w:szCs w:val="20"/>
                <w:lang w:val="uk-UA"/>
              </w:rPr>
              <w:t xml:space="preserve"> території вул.. Енергетична </w:t>
            </w:r>
            <w:r w:rsidRPr="00EA41F6">
              <w:rPr>
                <w:sz w:val="20"/>
                <w:szCs w:val="20"/>
                <w:lang w:val="uk-UA"/>
              </w:rPr>
              <w:t>24- 30</w:t>
            </w:r>
            <w:r>
              <w:rPr>
                <w:sz w:val="20"/>
                <w:szCs w:val="20"/>
                <w:lang w:val="uk-UA"/>
              </w:rPr>
              <w:t xml:space="preserve"> (у тому числі експертиза проекту)</w:t>
            </w:r>
          </w:p>
        </w:tc>
        <w:tc>
          <w:tcPr>
            <w:tcW w:w="1285" w:type="dxa"/>
            <w:gridSpan w:val="2"/>
            <w:vAlign w:val="center"/>
          </w:tcPr>
          <w:p w:rsidR="003358CB" w:rsidRPr="002F03BB" w:rsidRDefault="003358CB" w:rsidP="003358CB">
            <w:pPr>
              <w:jc w:val="center"/>
              <w:rPr>
                <w:sz w:val="20"/>
                <w:szCs w:val="20"/>
                <w:lang w:val="uk-UA"/>
              </w:rPr>
            </w:pPr>
            <w:r w:rsidRPr="002F03BB">
              <w:rPr>
                <w:sz w:val="20"/>
                <w:szCs w:val="20"/>
                <w:lang w:val="uk-UA"/>
              </w:rPr>
              <w:t>П.П. 12,25</w:t>
            </w:r>
          </w:p>
        </w:tc>
        <w:tc>
          <w:tcPr>
            <w:tcW w:w="1595" w:type="dxa"/>
            <w:gridSpan w:val="2"/>
            <w:vAlign w:val="center"/>
          </w:tcPr>
          <w:p w:rsidR="003358CB" w:rsidRDefault="003358CB" w:rsidP="003358CB">
            <w:pPr>
              <w:jc w:val="center"/>
              <w:rPr>
                <w:sz w:val="20"/>
                <w:szCs w:val="20"/>
                <w:lang w:val="uk-UA"/>
              </w:rPr>
            </w:pPr>
            <w:r>
              <w:rPr>
                <w:sz w:val="20"/>
                <w:szCs w:val="20"/>
                <w:lang w:val="uk-UA"/>
              </w:rPr>
              <w:t>69318</w:t>
            </w:r>
          </w:p>
          <w:p w:rsidR="003358CB" w:rsidRDefault="003358CB" w:rsidP="003358CB">
            <w:pPr>
              <w:jc w:val="center"/>
              <w:rPr>
                <w:sz w:val="20"/>
                <w:szCs w:val="20"/>
                <w:lang w:val="uk-UA"/>
              </w:rPr>
            </w:pPr>
          </w:p>
        </w:tc>
        <w:tc>
          <w:tcPr>
            <w:tcW w:w="1620" w:type="dxa"/>
            <w:gridSpan w:val="2"/>
            <w:vAlign w:val="center"/>
          </w:tcPr>
          <w:p w:rsidR="003358CB" w:rsidRDefault="003358CB" w:rsidP="003358CB">
            <w:pPr>
              <w:jc w:val="center"/>
              <w:rPr>
                <w:sz w:val="20"/>
                <w:szCs w:val="20"/>
                <w:lang w:val="uk-UA"/>
              </w:rPr>
            </w:pPr>
            <w:r>
              <w:rPr>
                <w:sz w:val="20"/>
                <w:szCs w:val="20"/>
                <w:lang w:val="uk-UA"/>
              </w:rPr>
              <w:t>До 01.05.2014 року</w:t>
            </w:r>
          </w:p>
        </w:tc>
        <w:tc>
          <w:tcPr>
            <w:tcW w:w="1223" w:type="dxa"/>
            <w:vAlign w:val="center"/>
          </w:tcPr>
          <w:p w:rsidR="003358CB" w:rsidRDefault="003358CB" w:rsidP="003358CB">
            <w:pPr>
              <w:jc w:val="center"/>
              <w:rPr>
                <w:sz w:val="20"/>
                <w:szCs w:val="20"/>
                <w:lang w:val="uk-UA"/>
              </w:rPr>
            </w:pPr>
            <w:r>
              <w:rPr>
                <w:sz w:val="20"/>
                <w:szCs w:val="20"/>
                <w:lang w:val="uk-UA"/>
              </w:rPr>
              <w:t>240601 3122</w:t>
            </w:r>
          </w:p>
        </w:tc>
      </w:tr>
      <w:tr w:rsidR="003358CB" w:rsidRPr="002F03BB" w:rsidTr="003358CB">
        <w:tc>
          <w:tcPr>
            <w:tcW w:w="540" w:type="dxa"/>
          </w:tcPr>
          <w:p w:rsidR="003358CB" w:rsidRDefault="003358CB" w:rsidP="003358CB">
            <w:pPr>
              <w:jc w:val="both"/>
              <w:rPr>
                <w:sz w:val="20"/>
                <w:szCs w:val="20"/>
                <w:lang w:val="uk-UA"/>
              </w:rPr>
            </w:pPr>
            <w:r>
              <w:rPr>
                <w:sz w:val="20"/>
                <w:szCs w:val="20"/>
                <w:lang w:val="uk-UA"/>
              </w:rPr>
              <w:t>37</w:t>
            </w:r>
          </w:p>
        </w:tc>
        <w:tc>
          <w:tcPr>
            <w:tcW w:w="3960" w:type="dxa"/>
            <w:gridSpan w:val="2"/>
            <w:vAlign w:val="center"/>
          </w:tcPr>
          <w:p w:rsidR="003358CB" w:rsidRDefault="003358CB" w:rsidP="003358CB">
            <w:pPr>
              <w:rPr>
                <w:sz w:val="20"/>
                <w:szCs w:val="20"/>
                <w:lang w:val="uk-UA"/>
              </w:rPr>
            </w:pPr>
            <w:r>
              <w:rPr>
                <w:sz w:val="20"/>
                <w:szCs w:val="20"/>
                <w:lang w:val="uk-UA"/>
              </w:rPr>
              <w:t xml:space="preserve">Проектно-вишукувальні роботи для захисту від підтоплення </w:t>
            </w:r>
            <w:proofErr w:type="spellStart"/>
            <w:r>
              <w:rPr>
                <w:sz w:val="20"/>
                <w:szCs w:val="20"/>
                <w:lang w:val="uk-UA"/>
              </w:rPr>
              <w:t>с.М.Костромка</w:t>
            </w:r>
            <w:proofErr w:type="spellEnd"/>
            <w:r>
              <w:rPr>
                <w:sz w:val="20"/>
                <w:szCs w:val="20"/>
                <w:lang w:val="uk-UA"/>
              </w:rPr>
              <w:t xml:space="preserve"> по </w:t>
            </w:r>
            <w:proofErr w:type="spellStart"/>
            <w:r>
              <w:rPr>
                <w:sz w:val="20"/>
                <w:szCs w:val="20"/>
                <w:lang w:val="uk-UA"/>
              </w:rPr>
              <w:t>вул.Нова</w:t>
            </w:r>
            <w:proofErr w:type="spellEnd"/>
            <w:r>
              <w:rPr>
                <w:sz w:val="20"/>
                <w:szCs w:val="20"/>
                <w:lang w:val="uk-UA"/>
              </w:rPr>
              <w:t xml:space="preserve">, </w:t>
            </w:r>
            <w:proofErr w:type="spellStart"/>
            <w:r>
              <w:rPr>
                <w:sz w:val="20"/>
                <w:szCs w:val="20"/>
                <w:lang w:val="uk-UA"/>
              </w:rPr>
              <w:t>вул..Калініна</w:t>
            </w:r>
            <w:proofErr w:type="spellEnd"/>
            <w:r>
              <w:rPr>
                <w:sz w:val="20"/>
                <w:szCs w:val="20"/>
                <w:lang w:val="uk-UA"/>
              </w:rPr>
              <w:t xml:space="preserve">, </w:t>
            </w:r>
            <w:proofErr w:type="spellStart"/>
            <w:r>
              <w:rPr>
                <w:sz w:val="20"/>
                <w:szCs w:val="20"/>
                <w:lang w:val="uk-UA"/>
              </w:rPr>
              <w:t>вул.Зеленодольська</w:t>
            </w:r>
            <w:proofErr w:type="spellEnd"/>
            <w:r>
              <w:rPr>
                <w:sz w:val="20"/>
                <w:szCs w:val="20"/>
                <w:lang w:val="uk-UA"/>
              </w:rPr>
              <w:t xml:space="preserve"> </w:t>
            </w:r>
            <w:proofErr w:type="spellStart"/>
            <w:r>
              <w:rPr>
                <w:sz w:val="20"/>
                <w:szCs w:val="20"/>
                <w:lang w:val="uk-UA"/>
              </w:rPr>
              <w:t>Зеленодольської</w:t>
            </w:r>
            <w:proofErr w:type="spellEnd"/>
            <w:r>
              <w:rPr>
                <w:sz w:val="20"/>
                <w:szCs w:val="20"/>
                <w:lang w:val="uk-UA"/>
              </w:rPr>
              <w:t xml:space="preserve"> міської ради </w:t>
            </w:r>
            <w:proofErr w:type="spellStart"/>
            <w:r>
              <w:rPr>
                <w:sz w:val="20"/>
                <w:szCs w:val="20"/>
                <w:lang w:val="uk-UA"/>
              </w:rPr>
              <w:t>Апостолівського</w:t>
            </w:r>
            <w:proofErr w:type="spellEnd"/>
            <w:r>
              <w:rPr>
                <w:sz w:val="20"/>
                <w:szCs w:val="20"/>
                <w:lang w:val="uk-UA"/>
              </w:rPr>
              <w:t xml:space="preserve"> району (у тому числі експертиза проекту)</w:t>
            </w:r>
          </w:p>
        </w:tc>
        <w:tc>
          <w:tcPr>
            <w:tcW w:w="1285" w:type="dxa"/>
            <w:gridSpan w:val="2"/>
            <w:vAlign w:val="center"/>
          </w:tcPr>
          <w:p w:rsidR="003358CB" w:rsidRPr="002F03BB" w:rsidRDefault="003358CB" w:rsidP="003358CB">
            <w:pPr>
              <w:jc w:val="center"/>
              <w:rPr>
                <w:sz w:val="20"/>
                <w:szCs w:val="20"/>
                <w:lang w:val="uk-UA"/>
              </w:rPr>
            </w:pPr>
            <w:r w:rsidRPr="002F03BB">
              <w:rPr>
                <w:sz w:val="20"/>
                <w:szCs w:val="20"/>
                <w:lang w:val="uk-UA"/>
              </w:rPr>
              <w:t>П.П. 12,25</w:t>
            </w:r>
          </w:p>
        </w:tc>
        <w:tc>
          <w:tcPr>
            <w:tcW w:w="1595" w:type="dxa"/>
            <w:gridSpan w:val="2"/>
            <w:vAlign w:val="center"/>
          </w:tcPr>
          <w:p w:rsidR="003358CB" w:rsidRDefault="003358CB" w:rsidP="003358CB">
            <w:pPr>
              <w:jc w:val="center"/>
              <w:rPr>
                <w:sz w:val="20"/>
                <w:szCs w:val="20"/>
                <w:lang w:val="uk-UA"/>
              </w:rPr>
            </w:pPr>
            <w:r>
              <w:rPr>
                <w:sz w:val="20"/>
                <w:szCs w:val="20"/>
                <w:lang w:val="uk-UA"/>
              </w:rPr>
              <w:t>113580</w:t>
            </w:r>
          </w:p>
        </w:tc>
        <w:tc>
          <w:tcPr>
            <w:tcW w:w="1620" w:type="dxa"/>
            <w:gridSpan w:val="2"/>
            <w:vAlign w:val="center"/>
          </w:tcPr>
          <w:p w:rsidR="003358CB" w:rsidRDefault="003358CB" w:rsidP="003358CB">
            <w:pPr>
              <w:jc w:val="center"/>
              <w:rPr>
                <w:sz w:val="20"/>
                <w:szCs w:val="20"/>
                <w:lang w:val="uk-UA"/>
              </w:rPr>
            </w:pPr>
            <w:r>
              <w:rPr>
                <w:sz w:val="20"/>
                <w:szCs w:val="20"/>
                <w:lang w:val="uk-UA"/>
              </w:rPr>
              <w:t>До 01.07.2014 року</w:t>
            </w:r>
          </w:p>
        </w:tc>
        <w:tc>
          <w:tcPr>
            <w:tcW w:w="1223" w:type="dxa"/>
            <w:vAlign w:val="center"/>
          </w:tcPr>
          <w:p w:rsidR="003358CB" w:rsidRDefault="003358CB" w:rsidP="003358CB">
            <w:pPr>
              <w:jc w:val="center"/>
              <w:rPr>
                <w:sz w:val="20"/>
                <w:szCs w:val="20"/>
                <w:lang w:val="uk-UA"/>
              </w:rPr>
            </w:pPr>
            <w:r>
              <w:rPr>
                <w:sz w:val="20"/>
                <w:szCs w:val="20"/>
                <w:lang w:val="uk-UA"/>
              </w:rPr>
              <w:t>240601 3122</w:t>
            </w:r>
          </w:p>
        </w:tc>
      </w:tr>
      <w:tr w:rsidR="003358CB" w:rsidRPr="00DA1AAC" w:rsidTr="003358CB">
        <w:tc>
          <w:tcPr>
            <w:tcW w:w="540" w:type="dxa"/>
          </w:tcPr>
          <w:p w:rsidR="003358CB" w:rsidRDefault="003358CB" w:rsidP="003358CB">
            <w:pPr>
              <w:jc w:val="both"/>
              <w:rPr>
                <w:sz w:val="20"/>
                <w:szCs w:val="20"/>
                <w:lang w:val="uk-UA"/>
              </w:rPr>
            </w:pPr>
            <w:r>
              <w:rPr>
                <w:sz w:val="20"/>
                <w:szCs w:val="20"/>
                <w:lang w:val="uk-UA"/>
              </w:rPr>
              <w:t>38</w:t>
            </w:r>
          </w:p>
        </w:tc>
        <w:tc>
          <w:tcPr>
            <w:tcW w:w="3960" w:type="dxa"/>
            <w:gridSpan w:val="2"/>
            <w:vAlign w:val="center"/>
          </w:tcPr>
          <w:p w:rsidR="003358CB" w:rsidRDefault="003358CB" w:rsidP="003358CB">
            <w:pPr>
              <w:rPr>
                <w:sz w:val="20"/>
                <w:szCs w:val="20"/>
                <w:lang w:val="uk-UA"/>
              </w:rPr>
            </w:pPr>
            <w:r>
              <w:rPr>
                <w:sz w:val="20"/>
                <w:szCs w:val="20"/>
                <w:lang w:val="uk-UA"/>
              </w:rPr>
              <w:t xml:space="preserve">Захист від підтоплення </w:t>
            </w:r>
            <w:proofErr w:type="spellStart"/>
            <w:r>
              <w:rPr>
                <w:sz w:val="20"/>
                <w:szCs w:val="20"/>
                <w:lang w:val="uk-UA"/>
              </w:rPr>
              <w:t>с.М.Костромка</w:t>
            </w:r>
            <w:proofErr w:type="spellEnd"/>
            <w:r>
              <w:rPr>
                <w:sz w:val="20"/>
                <w:szCs w:val="20"/>
                <w:lang w:val="uk-UA"/>
              </w:rPr>
              <w:t xml:space="preserve"> по </w:t>
            </w:r>
            <w:proofErr w:type="spellStart"/>
            <w:r>
              <w:rPr>
                <w:sz w:val="20"/>
                <w:szCs w:val="20"/>
                <w:lang w:val="uk-UA"/>
              </w:rPr>
              <w:t>вул.Нова</w:t>
            </w:r>
            <w:proofErr w:type="spellEnd"/>
            <w:r>
              <w:rPr>
                <w:sz w:val="20"/>
                <w:szCs w:val="20"/>
                <w:lang w:val="uk-UA"/>
              </w:rPr>
              <w:t xml:space="preserve">, </w:t>
            </w:r>
            <w:proofErr w:type="spellStart"/>
            <w:r>
              <w:rPr>
                <w:sz w:val="20"/>
                <w:szCs w:val="20"/>
                <w:lang w:val="uk-UA"/>
              </w:rPr>
              <w:t>вул..Калініна</w:t>
            </w:r>
            <w:proofErr w:type="spellEnd"/>
            <w:r>
              <w:rPr>
                <w:sz w:val="20"/>
                <w:szCs w:val="20"/>
                <w:lang w:val="uk-UA"/>
              </w:rPr>
              <w:t xml:space="preserve">, </w:t>
            </w:r>
            <w:proofErr w:type="spellStart"/>
            <w:r>
              <w:rPr>
                <w:sz w:val="20"/>
                <w:szCs w:val="20"/>
                <w:lang w:val="uk-UA"/>
              </w:rPr>
              <w:t>вул.Зеленодольська</w:t>
            </w:r>
            <w:proofErr w:type="spellEnd"/>
            <w:r>
              <w:rPr>
                <w:sz w:val="20"/>
                <w:szCs w:val="20"/>
                <w:lang w:val="uk-UA"/>
              </w:rPr>
              <w:t xml:space="preserve"> </w:t>
            </w:r>
            <w:proofErr w:type="spellStart"/>
            <w:r>
              <w:rPr>
                <w:sz w:val="20"/>
                <w:szCs w:val="20"/>
                <w:lang w:val="uk-UA"/>
              </w:rPr>
              <w:t>Зеленодольської</w:t>
            </w:r>
            <w:proofErr w:type="spellEnd"/>
            <w:r>
              <w:rPr>
                <w:sz w:val="20"/>
                <w:szCs w:val="20"/>
                <w:lang w:val="uk-UA"/>
              </w:rPr>
              <w:t xml:space="preserve"> міської ради </w:t>
            </w:r>
            <w:proofErr w:type="spellStart"/>
            <w:r>
              <w:rPr>
                <w:sz w:val="20"/>
                <w:szCs w:val="20"/>
                <w:lang w:val="uk-UA"/>
              </w:rPr>
              <w:t>Апостолівського</w:t>
            </w:r>
            <w:proofErr w:type="spellEnd"/>
            <w:r>
              <w:rPr>
                <w:sz w:val="20"/>
                <w:szCs w:val="20"/>
                <w:lang w:val="uk-UA"/>
              </w:rPr>
              <w:t xml:space="preserve"> району</w:t>
            </w:r>
          </w:p>
        </w:tc>
        <w:tc>
          <w:tcPr>
            <w:tcW w:w="1285" w:type="dxa"/>
            <w:gridSpan w:val="2"/>
            <w:vAlign w:val="center"/>
          </w:tcPr>
          <w:p w:rsidR="003358CB" w:rsidRPr="002F03BB" w:rsidRDefault="003358CB" w:rsidP="003358CB">
            <w:pPr>
              <w:jc w:val="center"/>
              <w:rPr>
                <w:sz w:val="20"/>
                <w:szCs w:val="20"/>
                <w:lang w:val="uk-UA"/>
              </w:rPr>
            </w:pPr>
            <w:r w:rsidRPr="002F03BB">
              <w:rPr>
                <w:sz w:val="20"/>
                <w:szCs w:val="20"/>
                <w:lang w:val="uk-UA"/>
              </w:rPr>
              <w:t>П.П. 12,25</w:t>
            </w:r>
          </w:p>
        </w:tc>
        <w:tc>
          <w:tcPr>
            <w:tcW w:w="1595" w:type="dxa"/>
            <w:gridSpan w:val="2"/>
            <w:vAlign w:val="center"/>
          </w:tcPr>
          <w:p w:rsidR="003358CB" w:rsidRDefault="003358CB" w:rsidP="003358CB">
            <w:pPr>
              <w:jc w:val="center"/>
              <w:rPr>
                <w:sz w:val="20"/>
                <w:szCs w:val="20"/>
                <w:lang w:val="uk-UA"/>
              </w:rPr>
            </w:pPr>
            <w:r>
              <w:rPr>
                <w:sz w:val="20"/>
                <w:szCs w:val="20"/>
                <w:lang w:val="uk-UA"/>
              </w:rPr>
              <w:t>8174386</w:t>
            </w:r>
          </w:p>
        </w:tc>
        <w:tc>
          <w:tcPr>
            <w:tcW w:w="1620" w:type="dxa"/>
            <w:gridSpan w:val="2"/>
            <w:vAlign w:val="center"/>
          </w:tcPr>
          <w:p w:rsidR="003358CB" w:rsidRDefault="003358CB" w:rsidP="003358CB">
            <w:pPr>
              <w:jc w:val="center"/>
              <w:rPr>
                <w:sz w:val="20"/>
                <w:szCs w:val="20"/>
                <w:lang w:val="uk-UA"/>
              </w:rPr>
            </w:pPr>
            <w:r>
              <w:rPr>
                <w:sz w:val="20"/>
                <w:szCs w:val="20"/>
                <w:lang w:val="uk-UA"/>
              </w:rPr>
              <w:t>До 31.12.2014 року</w:t>
            </w:r>
          </w:p>
        </w:tc>
        <w:tc>
          <w:tcPr>
            <w:tcW w:w="1223" w:type="dxa"/>
            <w:vAlign w:val="center"/>
          </w:tcPr>
          <w:p w:rsidR="003358CB" w:rsidRDefault="003358CB" w:rsidP="003358CB">
            <w:pPr>
              <w:jc w:val="center"/>
              <w:rPr>
                <w:sz w:val="20"/>
                <w:szCs w:val="20"/>
                <w:lang w:val="uk-UA"/>
              </w:rPr>
            </w:pPr>
            <w:r>
              <w:rPr>
                <w:sz w:val="20"/>
                <w:szCs w:val="20"/>
                <w:lang w:val="uk-UA"/>
              </w:rPr>
              <w:t>240601 3122</w:t>
            </w:r>
          </w:p>
        </w:tc>
      </w:tr>
      <w:tr w:rsidR="003358CB" w:rsidRPr="002F03BB" w:rsidTr="003358CB">
        <w:tc>
          <w:tcPr>
            <w:tcW w:w="10223" w:type="dxa"/>
            <w:gridSpan w:val="10"/>
            <w:vAlign w:val="center"/>
          </w:tcPr>
          <w:p w:rsidR="003358CB" w:rsidRPr="002F03BB" w:rsidRDefault="003358CB" w:rsidP="003358CB">
            <w:pPr>
              <w:jc w:val="center"/>
              <w:rPr>
                <w:b/>
                <w:i/>
                <w:sz w:val="20"/>
                <w:szCs w:val="20"/>
                <w:lang w:val="uk-UA"/>
              </w:rPr>
            </w:pPr>
            <w:r w:rsidRPr="002F03BB">
              <w:rPr>
                <w:b/>
                <w:i/>
                <w:sz w:val="20"/>
                <w:szCs w:val="20"/>
                <w:lang w:val="uk-UA"/>
              </w:rPr>
              <w:t>І</w:t>
            </w:r>
            <w:r w:rsidRPr="002F03BB">
              <w:rPr>
                <w:b/>
                <w:i/>
                <w:sz w:val="20"/>
                <w:szCs w:val="20"/>
                <w:lang w:val="en-US"/>
              </w:rPr>
              <w:t>V</w:t>
            </w:r>
            <w:r w:rsidRPr="002F03BB">
              <w:rPr>
                <w:b/>
                <w:i/>
                <w:sz w:val="20"/>
                <w:szCs w:val="20"/>
              </w:rPr>
              <w:t xml:space="preserve">.Заходи </w:t>
            </w:r>
            <w:r w:rsidRPr="002F03BB">
              <w:rPr>
                <w:b/>
                <w:i/>
                <w:sz w:val="20"/>
                <w:szCs w:val="20"/>
                <w:lang w:val="uk-UA"/>
              </w:rPr>
              <w:t>із озеленення міста</w:t>
            </w:r>
          </w:p>
        </w:tc>
      </w:tr>
      <w:tr w:rsidR="003358CB" w:rsidRPr="002F03BB" w:rsidTr="003358CB">
        <w:tc>
          <w:tcPr>
            <w:tcW w:w="540" w:type="dxa"/>
          </w:tcPr>
          <w:p w:rsidR="003358CB" w:rsidRPr="002F03BB" w:rsidRDefault="003358CB" w:rsidP="003358CB">
            <w:pPr>
              <w:jc w:val="both"/>
              <w:rPr>
                <w:sz w:val="20"/>
                <w:szCs w:val="20"/>
                <w:lang w:val="uk-UA"/>
              </w:rPr>
            </w:pPr>
            <w:r>
              <w:rPr>
                <w:sz w:val="20"/>
                <w:szCs w:val="20"/>
                <w:lang w:val="uk-UA"/>
              </w:rPr>
              <w:t>39</w:t>
            </w:r>
          </w:p>
        </w:tc>
        <w:tc>
          <w:tcPr>
            <w:tcW w:w="3960" w:type="dxa"/>
            <w:gridSpan w:val="2"/>
            <w:vAlign w:val="center"/>
          </w:tcPr>
          <w:p w:rsidR="003358CB" w:rsidRPr="00171291" w:rsidRDefault="003358CB" w:rsidP="003358CB">
            <w:pPr>
              <w:rPr>
                <w:sz w:val="20"/>
                <w:szCs w:val="20"/>
                <w:highlight w:val="yellow"/>
                <w:lang w:val="uk-UA"/>
              </w:rPr>
            </w:pPr>
            <w:r w:rsidRPr="000530A8">
              <w:rPr>
                <w:sz w:val="20"/>
                <w:szCs w:val="20"/>
                <w:lang w:val="uk-UA"/>
              </w:rPr>
              <w:t xml:space="preserve">Послуги з озеленення м. </w:t>
            </w:r>
            <w:proofErr w:type="spellStart"/>
            <w:r w:rsidRPr="000530A8">
              <w:rPr>
                <w:sz w:val="20"/>
                <w:szCs w:val="20"/>
                <w:lang w:val="uk-UA"/>
              </w:rPr>
              <w:t>Зеленодольськ</w:t>
            </w:r>
            <w:proofErr w:type="spellEnd"/>
            <w:r w:rsidRPr="000530A8">
              <w:rPr>
                <w:sz w:val="20"/>
                <w:szCs w:val="20"/>
                <w:lang w:val="uk-UA"/>
              </w:rPr>
              <w:t xml:space="preserve"> </w:t>
            </w:r>
          </w:p>
        </w:tc>
        <w:tc>
          <w:tcPr>
            <w:tcW w:w="1285" w:type="dxa"/>
            <w:gridSpan w:val="2"/>
            <w:vAlign w:val="center"/>
          </w:tcPr>
          <w:p w:rsidR="003358CB" w:rsidRPr="00171291" w:rsidRDefault="003358CB" w:rsidP="003358CB">
            <w:pPr>
              <w:jc w:val="center"/>
              <w:rPr>
                <w:sz w:val="20"/>
                <w:szCs w:val="20"/>
                <w:highlight w:val="yellow"/>
                <w:lang w:val="uk-UA"/>
              </w:rPr>
            </w:pPr>
            <w:r w:rsidRPr="000530A8">
              <w:rPr>
                <w:sz w:val="20"/>
                <w:szCs w:val="20"/>
                <w:lang w:val="uk-UA"/>
              </w:rPr>
              <w:t xml:space="preserve"> П.47</w:t>
            </w:r>
          </w:p>
        </w:tc>
        <w:tc>
          <w:tcPr>
            <w:tcW w:w="1595" w:type="dxa"/>
            <w:gridSpan w:val="2"/>
            <w:vAlign w:val="center"/>
          </w:tcPr>
          <w:p w:rsidR="003358CB" w:rsidRPr="00171291" w:rsidRDefault="003358CB" w:rsidP="003358CB">
            <w:pPr>
              <w:jc w:val="center"/>
              <w:rPr>
                <w:sz w:val="20"/>
                <w:szCs w:val="20"/>
                <w:highlight w:val="yellow"/>
                <w:lang w:val="uk-UA"/>
              </w:rPr>
            </w:pPr>
            <w:r>
              <w:rPr>
                <w:sz w:val="20"/>
                <w:szCs w:val="20"/>
                <w:lang w:val="uk-UA"/>
              </w:rPr>
              <w:t>3488247,67 (у т.ч. оплата заборгованості за 2013 рік -562762,67)</w:t>
            </w:r>
          </w:p>
        </w:tc>
        <w:tc>
          <w:tcPr>
            <w:tcW w:w="1620" w:type="dxa"/>
            <w:gridSpan w:val="2"/>
            <w:vAlign w:val="center"/>
          </w:tcPr>
          <w:p w:rsidR="003358CB" w:rsidRPr="002F03BB" w:rsidRDefault="003358CB" w:rsidP="003358CB">
            <w:pPr>
              <w:rPr>
                <w:sz w:val="18"/>
                <w:szCs w:val="18"/>
                <w:lang w:val="uk-UA"/>
              </w:rPr>
            </w:pPr>
            <w:r>
              <w:rPr>
                <w:sz w:val="20"/>
                <w:szCs w:val="20"/>
                <w:lang w:val="uk-UA"/>
              </w:rPr>
              <w:t xml:space="preserve"> До 31.12. 2014</w:t>
            </w:r>
            <w:r w:rsidRPr="002F03BB">
              <w:rPr>
                <w:sz w:val="20"/>
                <w:szCs w:val="20"/>
                <w:lang w:val="uk-UA"/>
              </w:rPr>
              <w:t xml:space="preserve"> року</w:t>
            </w:r>
            <w:r w:rsidRPr="002F03BB">
              <w:rPr>
                <w:sz w:val="18"/>
                <w:szCs w:val="18"/>
                <w:lang w:val="uk-UA"/>
              </w:rPr>
              <w:t xml:space="preserve"> </w:t>
            </w:r>
          </w:p>
        </w:tc>
        <w:tc>
          <w:tcPr>
            <w:tcW w:w="1223" w:type="dxa"/>
            <w:vAlign w:val="center"/>
          </w:tcPr>
          <w:p w:rsidR="003358CB" w:rsidRPr="002F03BB" w:rsidRDefault="003358CB" w:rsidP="003358CB">
            <w:pPr>
              <w:jc w:val="center"/>
              <w:rPr>
                <w:sz w:val="20"/>
                <w:szCs w:val="20"/>
                <w:lang w:val="uk-UA"/>
              </w:rPr>
            </w:pPr>
            <w:r>
              <w:rPr>
                <w:sz w:val="20"/>
                <w:szCs w:val="20"/>
                <w:lang w:val="uk-UA"/>
              </w:rPr>
              <w:t>240601 2240</w:t>
            </w:r>
          </w:p>
        </w:tc>
      </w:tr>
      <w:tr w:rsidR="003358CB" w:rsidRPr="002F03BB" w:rsidTr="003358CB">
        <w:tc>
          <w:tcPr>
            <w:tcW w:w="540" w:type="dxa"/>
          </w:tcPr>
          <w:p w:rsidR="003358CB" w:rsidRPr="002F03BB" w:rsidRDefault="003358CB" w:rsidP="003358CB">
            <w:pPr>
              <w:jc w:val="both"/>
              <w:rPr>
                <w:sz w:val="20"/>
                <w:szCs w:val="20"/>
                <w:lang w:val="uk-UA"/>
              </w:rPr>
            </w:pPr>
            <w:r>
              <w:rPr>
                <w:sz w:val="20"/>
                <w:szCs w:val="20"/>
                <w:lang w:val="uk-UA"/>
              </w:rPr>
              <w:t>40</w:t>
            </w:r>
          </w:p>
        </w:tc>
        <w:tc>
          <w:tcPr>
            <w:tcW w:w="3960" w:type="dxa"/>
            <w:gridSpan w:val="2"/>
            <w:vAlign w:val="center"/>
          </w:tcPr>
          <w:p w:rsidR="003358CB" w:rsidRDefault="003358CB" w:rsidP="003358CB">
            <w:pPr>
              <w:rPr>
                <w:sz w:val="20"/>
                <w:szCs w:val="20"/>
              </w:rPr>
            </w:pPr>
            <w:proofErr w:type="spellStart"/>
            <w:r>
              <w:rPr>
                <w:sz w:val="20"/>
                <w:szCs w:val="20"/>
              </w:rPr>
              <w:t>Ліквідація</w:t>
            </w:r>
            <w:proofErr w:type="spellEnd"/>
            <w:r>
              <w:rPr>
                <w:sz w:val="20"/>
                <w:szCs w:val="20"/>
              </w:rPr>
              <w:t xml:space="preserve"> </w:t>
            </w:r>
            <w:proofErr w:type="spellStart"/>
            <w:r>
              <w:rPr>
                <w:sz w:val="20"/>
                <w:szCs w:val="20"/>
              </w:rPr>
              <w:t>наслідків</w:t>
            </w:r>
            <w:proofErr w:type="spellEnd"/>
            <w:r>
              <w:rPr>
                <w:sz w:val="20"/>
                <w:szCs w:val="20"/>
              </w:rPr>
              <w:t xml:space="preserve"> </w:t>
            </w:r>
            <w:proofErr w:type="spellStart"/>
            <w:r>
              <w:rPr>
                <w:sz w:val="20"/>
                <w:szCs w:val="20"/>
              </w:rPr>
              <w:t>буревіїв</w:t>
            </w:r>
            <w:proofErr w:type="spellEnd"/>
            <w:r>
              <w:rPr>
                <w:sz w:val="20"/>
                <w:szCs w:val="20"/>
              </w:rPr>
              <w:t xml:space="preserve"> та </w:t>
            </w:r>
            <w:proofErr w:type="spellStart"/>
            <w:r>
              <w:rPr>
                <w:sz w:val="20"/>
                <w:szCs w:val="20"/>
              </w:rPr>
              <w:t>буреломі</w:t>
            </w:r>
            <w:proofErr w:type="gramStart"/>
            <w:r>
              <w:rPr>
                <w:sz w:val="20"/>
                <w:szCs w:val="20"/>
              </w:rPr>
              <w:t>в</w:t>
            </w:r>
            <w:proofErr w:type="spellEnd"/>
            <w:proofErr w:type="gramEnd"/>
          </w:p>
          <w:p w:rsidR="003358CB" w:rsidRPr="002F03BB" w:rsidRDefault="003358CB" w:rsidP="003358CB">
            <w:pPr>
              <w:rPr>
                <w:sz w:val="20"/>
                <w:szCs w:val="20"/>
                <w:lang w:val="uk-UA"/>
              </w:rPr>
            </w:pPr>
          </w:p>
        </w:tc>
        <w:tc>
          <w:tcPr>
            <w:tcW w:w="1285" w:type="dxa"/>
            <w:gridSpan w:val="2"/>
            <w:vAlign w:val="center"/>
          </w:tcPr>
          <w:p w:rsidR="003358CB" w:rsidRPr="002F03BB" w:rsidRDefault="003358CB" w:rsidP="003358CB">
            <w:pPr>
              <w:jc w:val="center"/>
              <w:rPr>
                <w:sz w:val="20"/>
                <w:szCs w:val="20"/>
                <w:lang w:val="uk-UA"/>
              </w:rPr>
            </w:pPr>
            <w:r>
              <w:rPr>
                <w:sz w:val="20"/>
                <w:szCs w:val="20"/>
                <w:lang w:val="uk-UA"/>
              </w:rPr>
              <w:t>П.44</w:t>
            </w:r>
          </w:p>
        </w:tc>
        <w:tc>
          <w:tcPr>
            <w:tcW w:w="1595" w:type="dxa"/>
            <w:gridSpan w:val="2"/>
            <w:vAlign w:val="center"/>
          </w:tcPr>
          <w:p w:rsidR="003358CB" w:rsidRPr="002F03BB" w:rsidRDefault="003358CB" w:rsidP="003358CB">
            <w:pPr>
              <w:jc w:val="center"/>
              <w:rPr>
                <w:sz w:val="20"/>
                <w:szCs w:val="20"/>
                <w:lang w:val="uk-UA"/>
              </w:rPr>
            </w:pPr>
            <w:r>
              <w:rPr>
                <w:sz w:val="20"/>
                <w:szCs w:val="20"/>
                <w:lang w:val="uk-UA"/>
              </w:rPr>
              <w:t>9</w:t>
            </w:r>
            <w:r w:rsidRPr="002F03BB">
              <w:rPr>
                <w:sz w:val="20"/>
                <w:szCs w:val="20"/>
                <w:lang w:val="uk-UA"/>
              </w:rPr>
              <w:t>0000</w:t>
            </w:r>
          </w:p>
        </w:tc>
        <w:tc>
          <w:tcPr>
            <w:tcW w:w="1620" w:type="dxa"/>
            <w:gridSpan w:val="2"/>
            <w:vAlign w:val="center"/>
          </w:tcPr>
          <w:p w:rsidR="003358CB" w:rsidRPr="002F03BB" w:rsidRDefault="003358CB" w:rsidP="003358CB">
            <w:pPr>
              <w:jc w:val="center"/>
              <w:rPr>
                <w:sz w:val="18"/>
                <w:szCs w:val="18"/>
                <w:lang w:val="uk-UA"/>
              </w:rPr>
            </w:pPr>
            <w:r>
              <w:rPr>
                <w:sz w:val="20"/>
                <w:szCs w:val="20"/>
                <w:lang w:val="uk-UA"/>
              </w:rPr>
              <w:t>До 31.12. 2014</w:t>
            </w:r>
            <w:r w:rsidRPr="002F03BB">
              <w:rPr>
                <w:sz w:val="20"/>
                <w:szCs w:val="20"/>
                <w:lang w:val="uk-UA"/>
              </w:rPr>
              <w:t xml:space="preserve"> року</w:t>
            </w:r>
            <w:r w:rsidRPr="002F03BB">
              <w:rPr>
                <w:sz w:val="18"/>
                <w:szCs w:val="18"/>
                <w:lang w:val="uk-UA"/>
              </w:rPr>
              <w:t xml:space="preserve"> </w:t>
            </w:r>
          </w:p>
        </w:tc>
        <w:tc>
          <w:tcPr>
            <w:tcW w:w="1223" w:type="dxa"/>
            <w:vAlign w:val="center"/>
          </w:tcPr>
          <w:p w:rsidR="003358CB" w:rsidRPr="002F03BB" w:rsidRDefault="003358CB" w:rsidP="003358CB">
            <w:pPr>
              <w:jc w:val="center"/>
              <w:rPr>
                <w:sz w:val="20"/>
                <w:szCs w:val="20"/>
                <w:lang w:val="uk-UA"/>
              </w:rPr>
            </w:pPr>
            <w:r>
              <w:rPr>
                <w:sz w:val="20"/>
                <w:szCs w:val="20"/>
                <w:lang w:val="uk-UA"/>
              </w:rPr>
              <w:t>240601 2240</w:t>
            </w:r>
          </w:p>
        </w:tc>
      </w:tr>
      <w:tr w:rsidR="003358CB" w:rsidRPr="002F03BB" w:rsidTr="003358CB">
        <w:tc>
          <w:tcPr>
            <w:tcW w:w="540" w:type="dxa"/>
          </w:tcPr>
          <w:p w:rsidR="003358CB" w:rsidRPr="002F03BB" w:rsidRDefault="003358CB" w:rsidP="003358CB">
            <w:pPr>
              <w:jc w:val="both"/>
              <w:rPr>
                <w:sz w:val="20"/>
                <w:szCs w:val="20"/>
                <w:lang w:val="uk-UA"/>
              </w:rPr>
            </w:pPr>
            <w:r>
              <w:rPr>
                <w:sz w:val="20"/>
                <w:szCs w:val="20"/>
                <w:lang w:val="uk-UA"/>
              </w:rPr>
              <w:t>41</w:t>
            </w:r>
          </w:p>
        </w:tc>
        <w:tc>
          <w:tcPr>
            <w:tcW w:w="3960" w:type="dxa"/>
            <w:gridSpan w:val="2"/>
            <w:vAlign w:val="center"/>
          </w:tcPr>
          <w:p w:rsidR="003358CB" w:rsidRPr="002F03BB" w:rsidRDefault="003358CB" w:rsidP="003358CB">
            <w:pPr>
              <w:rPr>
                <w:sz w:val="20"/>
                <w:szCs w:val="20"/>
                <w:lang w:val="uk-UA"/>
              </w:rPr>
            </w:pPr>
            <w:r>
              <w:rPr>
                <w:sz w:val="20"/>
                <w:szCs w:val="20"/>
                <w:lang w:val="uk-UA"/>
              </w:rPr>
              <w:t>Проектно-вишукувальні</w:t>
            </w:r>
            <w:r w:rsidRPr="002F03BB">
              <w:rPr>
                <w:sz w:val="20"/>
                <w:szCs w:val="20"/>
                <w:lang w:val="uk-UA"/>
              </w:rPr>
              <w:t xml:space="preserve"> роботи  з будівництва скверу </w:t>
            </w:r>
            <w:r>
              <w:rPr>
                <w:sz w:val="20"/>
                <w:szCs w:val="20"/>
                <w:lang w:val="uk-UA"/>
              </w:rPr>
              <w:t>(у тому числі експертиза проекту)</w:t>
            </w:r>
          </w:p>
        </w:tc>
        <w:tc>
          <w:tcPr>
            <w:tcW w:w="1285" w:type="dxa"/>
            <w:gridSpan w:val="2"/>
            <w:vAlign w:val="center"/>
          </w:tcPr>
          <w:p w:rsidR="003358CB" w:rsidRPr="002F03BB" w:rsidRDefault="003358CB" w:rsidP="003358CB">
            <w:pPr>
              <w:jc w:val="center"/>
              <w:rPr>
                <w:sz w:val="20"/>
                <w:szCs w:val="20"/>
                <w:lang w:val="uk-UA"/>
              </w:rPr>
            </w:pPr>
            <w:r w:rsidRPr="002F03BB">
              <w:rPr>
                <w:sz w:val="20"/>
                <w:szCs w:val="20"/>
                <w:lang w:val="uk-UA"/>
              </w:rPr>
              <w:t xml:space="preserve"> П.47</w:t>
            </w:r>
          </w:p>
        </w:tc>
        <w:tc>
          <w:tcPr>
            <w:tcW w:w="1595" w:type="dxa"/>
            <w:gridSpan w:val="2"/>
            <w:vAlign w:val="center"/>
          </w:tcPr>
          <w:p w:rsidR="003358CB" w:rsidRPr="002F03BB" w:rsidRDefault="003358CB" w:rsidP="003358CB">
            <w:pPr>
              <w:jc w:val="center"/>
              <w:rPr>
                <w:sz w:val="20"/>
                <w:szCs w:val="20"/>
                <w:lang w:val="uk-UA"/>
              </w:rPr>
            </w:pPr>
            <w:r>
              <w:rPr>
                <w:sz w:val="20"/>
                <w:szCs w:val="20"/>
                <w:lang w:val="uk-UA"/>
              </w:rPr>
              <w:t>50</w:t>
            </w:r>
            <w:r w:rsidRPr="002F03BB">
              <w:rPr>
                <w:sz w:val="20"/>
                <w:szCs w:val="20"/>
                <w:lang w:val="uk-UA"/>
              </w:rPr>
              <w:t>000</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До 01.09. 2014</w:t>
            </w:r>
            <w:r w:rsidRPr="002F03BB">
              <w:rPr>
                <w:sz w:val="20"/>
                <w:szCs w:val="20"/>
                <w:lang w:val="uk-UA"/>
              </w:rPr>
              <w:t xml:space="preserve">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240601 3122</w:t>
            </w:r>
          </w:p>
        </w:tc>
      </w:tr>
      <w:tr w:rsidR="003358CB" w:rsidRPr="002F03BB" w:rsidTr="003358CB">
        <w:tc>
          <w:tcPr>
            <w:tcW w:w="10223" w:type="dxa"/>
            <w:gridSpan w:val="10"/>
            <w:vAlign w:val="center"/>
          </w:tcPr>
          <w:p w:rsidR="003358CB" w:rsidRPr="002F03BB" w:rsidRDefault="003358CB" w:rsidP="003358CB">
            <w:pPr>
              <w:rPr>
                <w:sz w:val="20"/>
                <w:szCs w:val="20"/>
                <w:lang w:val="uk-UA"/>
              </w:rPr>
            </w:pPr>
            <w:r w:rsidRPr="002F03BB">
              <w:rPr>
                <w:sz w:val="20"/>
                <w:szCs w:val="20"/>
                <w:lang w:val="uk-UA"/>
              </w:rPr>
              <w:t>Придбання обладнання та інструменту для догляду за зеленими насадженнями:</w:t>
            </w:r>
          </w:p>
        </w:tc>
      </w:tr>
      <w:tr w:rsidR="003358CB" w:rsidRPr="002F03BB" w:rsidTr="003358CB">
        <w:tc>
          <w:tcPr>
            <w:tcW w:w="540" w:type="dxa"/>
          </w:tcPr>
          <w:p w:rsidR="003358CB" w:rsidRPr="002F03BB" w:rsidRDefault="003358CB" w:rsidP="003358CB">
            <w:pPr>
              <w:jc w:val="both"/>
              <w:rPr>
                <w:sz w:val="20"/>
                <w:szCs w:val="20"/>
                <w:lang w:val="uk-UA"/>
              </w:rPr>
            </w:pPr>
            <w:r>
              <w:rPr>
                <w:sz w:val="20"/>
                <w:szCs w:val="20"/>
                <w:lang w:val="uk-UA"/>
              </w:rPr>
              <w:t>42</w:t>
            </w:r>
          </w:p>
        </w:tc>
        <w:tc>
          <w:tcPr>
            <w:tcW w:w="3960" w:type="dxa"/>
            <w:gridSpan w:val="2"/>
            <w:vAlign w:val="center"/>
          </w:tcPr>
          <w:p w:rsidR="003358CB" w:rsidRDefault="003358CB" w:rsidP="003358CB">
            <w:pPr>
              <w:rPr>
                <w:sz w:val="20"/>
                <w:szCs w:val="20"/>
              </w:rPr>
            </w:pPr>
            <w:proofErr w:type="spellStart"/>
            <w:r>
              <w:rPr>
                <w:sz w:val="20"/>
                <w:szCs w:val="20"/>
              </w:rPr>
              <w:t>Придбання</w:t>
            </w:r>
            <w:proofErr w:type="spellEnd"/>
            <w:r>
              <w:rPr>
                <w:sz w:val="20"/>
                <w:szCs w:val="20"/>
              </w:rPr>
              <w:t xml:space="preserve"> </w:t>
            </w:r>
            <w:proofErr w:type="spellStart"/>
            <w:r>
              <w:rPr>
                <w:sz w:val="20"/>
                <w:szCs w:val="20"/>
              </w:rPr>
              <w:t>кущорізів</w:t>
            </w:r>
            <w:proofErr w:type="spellEnd"/>
          </w:p>
          <w:p w:rsidR="003358CB" w:rsidRPr="002F03BB" w:rsidRDefault="003358CB" w:rsidP="003358CB">
            <w:pPr>
              <w:rPr>
                <w:sz w:val="20"/>
                <w:szCs w:val="20"/>
                <w:lang w:val="uk-UA"/>
              </w:rPr>
            </w:pPr>
          </w:p>
        </w:tc>
        <w:tc>
          <w:tcPr>
            <w:tcW w:w="1285" w:type="dxa"/>
            <w:gridSpan w:val="2"/>
            <w:vAlign w:val="center"/>
          </w:tcPr>
          <w:p w:rsidR="003358CB" w:rsidRPr="002F03BB" w:rsidRDefault="003358CB" w:rsidP="003358CB">
            <w:pPr>
              <w:jc w:val="center"/>
              <w:rPr>
                <w:sz w:val="20"/>
                <w:szCs w:val="20"/>
                <w:lang w:val="uk-UA"/>
              </w:rPr>
            </w:pPr>
            <w:r w:rsidRPr="002F03BB">
              <w:rPr>
                <w:sz w:val="20"/>
                <w:szCs w:val="20"/>
                <w:lang w:val="uk-UA"/>
              </w:rPr>
              <w:t>П. 47</w:t>
            </w:r>
          </w:p>
        </w:tc>
        <w:tc>
          <w:tcPr>
            <w:tcW w:w="1595" w:type="dxa"/>
            <w:gridSpan w:val="2"/>
            <w:vAlign w:val="center"/>
          </w:tcPr>
          <w:p w:rsidR="003358CB" w:rsidRPr="002F03BB" w:rsidRDefault="003358CB" w:rsidP="003358CB">
            <w:pPr>
              <w:jc w:val="center"/>
              <w:rPr>
                <w:sz w:val="20"/>
                <w:szCs w:val="20"/>
                <w:lang w:val="uk-UA"/>
              </w:rPr>
            </w:pPr>
            <w:r>
              <w:rPr>
                <w:sz w:val="20"/>
                <w:szCs w:val="20"/>
                <w:lang w:val="uk-UA"/>
              </w:rPr>
              <w:t>18</w:t>
            </w:r>
            <w:r w:rsidRPr="002F03BB">
              <w:rPr>
                <w:sz w:val="20"/>
                <w:szCs w:val="20"/>
                <w:lang w:val="uk-UA"/>
              </w:rPr>
              <w:t>000</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До 01.05. 2014</w:t>
            </w:r>
            <w:r w:rsidRPr="002F03BB">
              <w:rPr>
                <w:sz w:val="20"/>
                <w:szCs w:val="20"/>
                <w:lang w:val="uk-UA"/>
              </w:rPr>
              <w:t xml:space="preserve">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240601 3</w:t>
            </w:r>
            <w:r w:rsidRPr="002F03BB">
              <w:rPr>
                <w:sz w:val="20"/>
                <w:szCs w:val="20"/>
                <w:lang w:val="uk-UA"/>
              </w:rPr>
              <w:t>110</w:t>
            </w:r>
          </w:p>
        </w:tc>
      </w:tr>
      <w:tr w:rsidR="003358CB" w:rsidRPr="002F03BB" w:rsidTr="003358CB">
        <w:tc>
          <w:tcPr>
            <w:tcW w:w="540" w:type="dxa"/>
          </w:tcPr>
          <w:p w:rsidR="003358CB" w:rsidRPr="002F03BB" w:rsidRDefault="003358CB" w:rsidP="003358CB">
            <w:pPr>
              <w:jc w:val="both"/>
              <w:rPr>
                <w:sz w:val="20"/>
                <w:szCs w:val="20"/>
                <w:lang w:val="uk-UA"/>
              </w:rPr>
            </w:pPr>
            <w:r>
              <w:rPr>
                <w:sz w:val="20"/>
                <w:szCs w:val="20"/>
                <w:lang w:val="uk-UA"/>
              </w:rPr>
              <w:t>43</w:t>
            </w:r>
          </w:p>
        </w:tc>
        <w:tc>
          <w:tcPr>
            <w:tcW w:w="3960" w:type="dxa"/>
            <w:gridSpan w:val="2"/>
            <w:vAlign w:val="center"/>
          </w:tcPr>
          <w:p w:rsidR="003358CB" w:rsidRDefault="003358CB" w:rsidP="003358CB">
            <w:pPr>
              <w:rPr>
                <w:sz w:val="20"/>
                <w:szCs w:val="20"/>
              </w:rPr>
            </w:pPr>
            <w:proofErr w:type="spellStart"/>
            <w:r>
              <w:rPr>
                <w:sz w:val="20"/>
                <w:szCs w:val="20"/>
              </w:rPr>
              <w:t>Придбання</w:t>
            </w:r>
            <w:proofErr w:type="spellEnd"/>
            <w:r>
              <w:rPr>
                <w:sz w:val="20"/>
                <w:szCs w:val="20"/>
              </w:rPr>
              <w:t xml:space="preserve"> </w:t>
            </w:r>
            <w:proofErr w:type="spellStart"/>
            <w:proofErr w:type="gramStart"/>
            <w:r>
              <w:rPr>
                <w:sz w:val="20"/>
                <w:szCs w:val="20"/>
                <w:lang w:val="uk-UA"/>
              </w:rPr>
              <w:t>заточного</w:t>
            </w:r>
            <w:proofErr w:type="spellEnd"/>
            <w:proofErr w:type="gramEnd"/>
            <w:r>
              <w:rPr>
                <w:sz w:val="20"/>
                <w:szCs w:val="20"/>
                <w:lang w:val="uk-UA"/>
              </w:rPr>
              <w:t xml:space="preserve"> станку</w:t>
            </w:r>
            <w:r>
              <w:rPr>
                <w:sz w:val="20"/>
                <w:szCs w:val="20"/>
              </w:rPr>
              <w:t xml:space="preserve"> для </w:t>
            </w:r>
            <w:proofErr w:type="spellStart"/>
            <w:r>
              <w:rPr>
                <w:sz w:val="20"/>
                <w:szCs w:val="20"/>
              </w:rPr>
              <w:t>затачування</w:t>
            </w:r>
            <w:proofErr w:type="spellEnd"/>
            <w:r>
              <w:rPr>
                <w:sz w:val="20"/>
                <w:szCs w:val="20"/>
              </w:rPr>
              <w:t xml:space="preserve"> </w:t>
            </w:r>
            <w:proofErr w:type="spellStart"/>
            <w:r>
              <w:rPr>
                <w:sz w:val="20"/>
                <w:szCs w:val="20"/>
              </w:rPr>
              <w:t>ланцюгів</w:t>
            </w:r>
            <w:proofErr w:type="spellEnd"/>
            <w:r>
              <w:rPr>
                <w:sz w:val="20"/>
                <w:szCs w:val="20"/>
              </w:rPr>
              <w:t xml:space="preserve"> бензопил</w:t>
            </w:r>
          </w:p>
          <w:p w:rsidR="003358CB" w:rsidRPr="00CE18AD" w:rsidRDefault="003358CB" w:rsidP="003358CB">
            <w:pPr>
              <w:rPr>
                <w:sz w:val="20"/>
                <w:szCs w:val="20"/>
              </w:rPr>
            </w:pPr>
          </w:p>
        </w:tc>
        <w:tc>
          <w:tcPr>
            <w:tcW w:w="1285" w:type="dxa"/>
            <w:gridSpan w:val="2"/>
            <w:vAlign w:val="center"/>
          </w:tcPr>
          <w:p w:rsidR="003358CB" w:rsidRPr="002F03BB" w:rsidRDefault="003358CB" w:rsidP="003358CB">
            <w:pPr>
              <w:jc w:val="center"/>
              <w:rPr>
                <w:sz w:val="20"/>
                <w:szCs w:val="20"/>
                <w:lang w:val="uk-UA"/>
              </w:rPr>
            </w:pPr>
            <w:r w:rsidRPr="002F03BB">
              <w:rPr>
                <w:sz w:val="20"/>
                <w:szCs w:val="20"/>
                <w:lang w:val="uk-UA"/>
              </w:rPr>
              <w:t>П.47</w:t>
            </w:r>
          </w:p>
        </w:tc>
        <w:tc>
          <w:tcPr>
            <w:tcW w:w="1595" w:type="dxa"/>
            <w:gridSpan w:val="2"/>
            <w:vAlign w:val="center"/>
          </w:tcPr>
          <w:p w:rsidR="003358CB" w:rsidRPr="002F03BB" w:rsidRDefault="003358CB" w:rsidP="003358CB">
            <w:pPr>
              <w:jc w:val="center"/>
              <w:rPr>
                <w:sz w:val="20"/>
                <w:szCs w:val="20"/>
                <w:lang w:val="uk-UA"/>
              </w:rPr>
            </w:pPr>
            <w:r>
              <w:rPr>
                <w:sz w:val="20"/>
                <w:szCs w:val="20"/>
                <w:lang w:val="uk-UA"/>
              </w:rPr>
              <w:t>5000</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До 01.06. 2014</w:t>
            </w:r>
            <w:r w:rsidRPr="002F03BB">
              <w:rPr>
                <w:sz w:val="20"/>
                <w:szCs w:val="20"/>
                <w:lang w:val="uk-UA"/>
              </w:rPr>
              <w:t xml:space="preserve">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240601 3</w:t>
            </w:r>
            <w:r w:rsidRPr="002F03BB">
              <w:rPr>
                <w:sz w:val="20"/>
                <w:szCs w:val="20"/>
                <w:lang w:val="uk-UA"/>
              </w:rPr>
              <w:t>110</w:t>
            </w:r>
          </w:p>
        </w:tc>
      </w:tr>
      <w:tr w:rsidR="003358CB" w:rsidRPr="002F03BB" w:rsidTr="003358CB">
        <w:tc>
          <w:tcPr>
            <w:tcW w:w="540" w:type="dxa"/>
          </w:tcPr>
          <w:p w:rsidR="003358CB" w:rsidRPr="002F03BB" w:rsidRDefault="003358CB" w:rsidP="003358CB">
            <w:pPr>
              <w:jc w:val="both"/>
              <w:rPr>
                <w:sz w:val="20"/>
                <w:szCs w:val="20"/>
                <w:lang w:val="uk-UA"/>
              </w:rPr>
            </w:pPr>
            <w:r>
              <w:rPr>
                <w:sz w:val="20"/>
                <w:szCs w:val="20"/>
                <w:lang w:val="uk-UA"/>
              </w:rPr>
              <w:t>44</w:t>
            </w:r>
          </w:p>
        </w:tc>
        <w:tc>
          <w:tcPr>
            <w:tcW w:w="3960" w:type="dxa"/>
            <w:gridSpan w:val="2"/>
            <w:vAlign w:val="center"/>
          </w:tcPr>
          <w:p w:rsidR="003358CB" w:rsidRDefault="003358CB" w:rsidP="003358CB">
            <w:pPr>
              <w:rPr>
                <w:sz w:val="20"/>
                <w:szCs w:val="20"/>
              </w:rPr>
            </w:pPr>
            <w:proofErr w:type="spellStart"/>
            <w:r>
              <w:rPr>
                <w:sz w:val="20"/>
                <w:szCs w:val="20"/>
              </w:rPr>
              <w:t>Придбання</w:t>
            </w:r>
            <w:proofErr w:type="spellEnd"/>
            <w:r>
              <w:rPr>
                <w:sz w:val="20"/>
                <w:szCs w:val="20"/>
              </w:rPr>
              <w:t xml:space="preserve"> бензопил</w:t>
            </w:r>
          </w:p>
          <w:p w:rsidR="003358CB" w:rsidRPr="002F03BB" w:rsidRDefault="003358CB" w:rsidP="003358CB">
            <w:pPr>
              <w:rPr>
                <w:sz w:val="20"/>
                <w:szCs w:val="20"/>
                <w:lang w:val="uk-UA"/>
              </w:rPr>
            </w:pPr>
          </w:p>
        </w:tc>
        <w:tc>
          <w:tcPr>
            <w:tcW w:w="1285" w:type="dxa"/>
            <w:gridSpan w:val="2"/>
            <w:vAlign w:val="center"/>
          </w:tcPr>
          <w:p w:rsidR="003358CB" w:rsidRPr="002F03BB" w:rsidRDefault="003358CB" w:rsidP="003358CB">
            <w:pPr>
              <w:jc w:val="center"/>
              <w:rPr>
                <w:sz w:val="20"/>
                <w:szCs w:val="20"/>
                <w:lang w:val="uk-UA"/>
              </w:rPr>
            </w:pPr>
            <w:r w:rsidRPr="002F03BB">
              <w:rPr>
                <w:sz w:val="20"/>
                <w:szCs w:val="20"/>
                <w:lang w:val="uk-UA"/>
              </w:rPr>
              <w:t>П.47</w:t>
            </w:r>
          </w:p>
        </w:tc>
        <w:tc>
          <w:tcPr>
            <w:tcW w:w="1595" w:type="dxa"/>
            <w:gridSpan w:val="2"/>
            <w:vAlign w:val="center"/>
          </w:tcPr>
          <w:p w:rsidR="003358CB" w:rsidRPr="002F03BB" w:rsidRDefault="003358CB" w:rsidP="003358CB">
            <w:pPr>
              <w:jc w:val="center"/>
              <w:rPr>
                <w:sz w:val="20"/>
                <w:szCs w:val="20"/>
                <w:lang w:val="uk-UA"/>
              </w:rPr>
            </w:pPr>
            <w:r>
              <w:rPr>
                <w:sz w:val="20"/>
                <w:szCs w:val="20"/>
                <w:lang w:val="uk-UA"/>
              </w:rPr>
              <w:t>320</w:t>
            </w:r>
            <w:r w:rsidRPr="002F03BB">
              <w:rPr>
                <w:sz w:val="20"/>
                <w:szCs w:val="20"/>
                <w:lang w:val="uk-UA"/>
              </w:rPr>
              <w:t>00</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До 01.06. 2014</w:t>
            </w:r>
            <w:r w:rsidRPr="002F03BB">
              <w:rPr>
                <w:sz w:val="20"/>
                <w:szCs w:val="20"/>
                <w:lang w:val="uk-UA"/>
              </w:rPr>
              <w:t xml:space="preserve">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240601 3</w:t>
            </w:r>
            <w:r w:rsidRPr="002F03BB">
              <w:rPr>
                <w:sz w:val="20"/>
                <w:szCs w:val="20"/>
                <w:lang w:val="uk-UA"/>
              </w:rPr>
              <w:t>110</w:t>
            </w:r>
          </w:p>
        </w:tc>
      </w:tr>
      <w:tr w:rsidR="003358CB" w:rsidRPr="002F03BB" w:rsidTr="003358CB">
        <w:trPr>
          <w:trHeight w:val="455"/>
        </w:trPr>
        <w:tc>
          <w:tcPr>
            <w:tcW w:w="540" w:type="dxa"/>
          </w:tcPr>
          <w:p w:rsidR="003358CB" w:rsidRPr="002F03BB" w:rsidRDefault="003358CB" w:rsidP="003358CB">
            <w:pPr>
              <w:jc w:val="both"/>
              <w:rPr>
                <w:sz w:val="20"/>
                <w:szCs w:val="20"/>
                <w:lang w:val="uk-UA"/>
              </w:rPr>
            </w:pPr>
            <w:r>
              <w:rPr>
                <w:sz w:val="20"/>
                <w:szCs w:val="20"/>
                <w:lang w:val="uk-UA"/>
              </w:rPr>
              <w:t>45</w:t>
            </w:r>
          </w:p>
        </w:tc>
        <w:tc>
          <w:tcPr>
            <w:tcW w:w="3960" w:type="dxa"/>
            <w:gridSpan w:val="2"/>
            <w:vAlign w:val="center"/>
          </w:tcPr>
          <w:p w:rsidR="003358CB" w:rsidRDefault="003358CB" w:rsidP="003358CB">
            <w:pPr>
              <w:rPr>
                <w:sz w:val="20"/>
                <w:szCs w:val="20"/>
              </w:rPr>
            </w:pPr>
            <w:proofErr w:type="spellStart"/>
            <w:r>
              <w:rPr>
                <w:sz w:val="20"/>
                <w:szCs w:val="20"/>
              </w:rPr>
              <w:t>Придбання</w:t>
            </w:r>
            <w:proofErr w:type="spellEnd"/>
            <w:r>
              <w:rPr>
                <w:sz w:val="20"/>
                <w:szCs w:val="20"/>
              </w:rPr>
              <w:t xml:space="preserve"> </w:t>
            </w:r>
            <w:proofErr w:type="spellStart"/>
            <w:r>
              <w:rPr>
                <w:sz w:val="20"/>
                <w:szCs w:val="20"/>
              </w:rPr>
              <w:t>зелених</w:t>
            </w:r>
            <w:proofErr w:type="spellEnd"/>
            <w:r>
              <w:rPr>
                <w:sz w:val="20"/>
                <w:szCs w:val="20"/>
              </w:rPr>
              <w:t xml:space="preserve"> </w:t>
            </w:r>
            <w:proofErr w:type="spellStart"/>
            <w:r>
              <w:rPr>
                <w:sz w:val="20"/>
                <w:szCs w:val="20"/>
              </w:rPr>
              <w:t>насаджень</w:t>
            </w:r>
            <w:proofErr w:type="spellEnd"/>
          </w:p>
          <w:p w:rsidR="003358CB" w:rsidRPr="002F03BB" w:rsidRDefault="003358CB" w:rsidP="003358CB">
            <w:pPr>
              <w:rPr>
                <w:sz w:val="20"/>
                <w:szCs w:val="20"/>
                <w:lang w:val="uk-UA"/>
              </w:rPr>
            </w:pPr>
          </w:p>
        </w:tc>
        <w:tc>
          <w:tcPr>
            <w:tcW w:w="1285" w:type="dxa"/>
            <w:gridSpan w:val="2"/>
            <w:vAlign w:val="center"/>
          </w:tcPr>
          <w:p w:rsidR="003358CB" w:rsidRPr="002F03BB" w:rsidRDefault="003358CB" w:rsidP="003358CB">
            <w:pPr>
              <w:jc w:val="center"/>
              <w:rPr>
                <w:sz w:val="20"/>
                <w:szCs w:val="20"/>
                <w:lang w:val="uk-UA"/>
              </w:rPr>
            </w:pPr>
            <w:r w:rsidRPr="002F03BB">
              <w:rPr>
                <w:sz w:val="20"/>
                <w:szCs w:val="20"/>
                <w:lang w:val="uk-UA"/>
              </w:rPr>
              <w:t>П.47</w:t>
            </w:r>
          </w:p>
        </w:tc>
        <w:tc>
          <w:tcPr>
            <w:tcW w:w="1595" w:type="dxa"/>
            <w:gridSpan w:val="2"/>
            <w:vAlign w:val="center"/>
          </w:tcPr>
          <w:p w:rsidR="003358CB" w:rsidRPr="002F03BB" w:rsidRDefault="003358CB" w:rsidP="003358CB">
            <w:pPr>
              <w:jc w:val="center"/>
              <w:rPr>
                <w:sz w:val="20"/>
                <w:szCs w:val="20"/>
                <w:lang w:val="uk-UA"/>
              </w:rPr>
            </w:pPr>
            <w:r>
              <w:rPr>
                <w:sz w:val="20"/>
                <w:szCs w:val="20"/>
                <w:lang w:val="uk-UA"/>
              </w:rPr>
              <w:t>90</w:t>
            </w:r>
            <w:r w:rsidRPr="002F03BB">
              <w:rPr>
                <w:sz w:val="20"/>
                <w:szCs w:val="20"/>
                <w:lang w:val="uk-UA"/>
              </w:rPr>
              <w:t xml:space="preserve">000 </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До 01.11. 2014</w:t>
            </w:r>
            <w:r w:rsidRPr="002F03BB">
              <w:rPr>
                <w:sz w:val="20"/>
                <w:szCs w:val="20"/>
                <w:lang w:val="uk-UA"/>
              </w:rPr>
              <w:t xml:space="preserve">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240601 2210</w:t>
            </w:r>
          </w:p>
        </w:tc>
      </w:tr>
      <w:tr w:rsidR="003358CB" w:rsidRPr="002F03BB" w:rsidTr="003358CB">
        <w:trPr>
          <w:trHeight w:val="607"/>
        </w:trPr>
        <w:tc>
          <w:tcPr>
            <w:tcW w:w="540" w:type="dxa"/>
          </w:tcPr>
          <w:p w:rsidR="003358CB" w:rsidRDefault="003358CB" w:rsidP="003358CB">
            <w:pPr>
              <w:jc w:val="both"/>
              <w:rPr>
                <w:sz w:val="20"/>
                <w:szCs w:val="20"/>
                <w:lang w:val="uk-UA"/>
              </w:rPr>
            </w:pPr>
            <w:r>
              <w:rPr>
                <w:sz w:val="20"/>
                <w:szCs w:val="20"/>
                <w:lang w:val="uk-UA"/>
              </w:rPr>
              <w:t>46</w:t>
            </w:r>
          </w:p>
        </w:tc>
        <w:tc>
          <w:tcPr>
            <w:tcW w:w="3960" w:type="dxa"/>
            <w:gridSpan w:val="2"/>
            <w:vAlign w:val="center"/>
          </w:tcPr>
          <w:p w:rsidR="003358CB" w:rsidRDefault="003358CB" w:rsidP="003358CB">
            <w:pPr>
              <w:rPr>
                <w:sz w:val="20"/>
                <w:szCs w:val="20"/>
              </w:rPr>
            </w:pPr>
            <w:proofErr w:type="spellStart"/>
            <w:r>
              <w:rPr>
                <w:sz w:val="20"/>
                <w:szCs w:val="20"/>
              </w:rPr>
              <w:t>Придбання</w:t>
            </w:r>
            <w:proofErr w:type="spellEnd"/>
            <w:r>
              <w:rPr>
                <w:sz w:val="20"/>
                <w:szCs w:val="20"/>
              </w:rPr>
              <w:t xml:space="preserve"> </w:t>
            </w:r>
            <w:proofErr w:type="spellStart"/>
            <w:r>
              <w:rPr>
                <w:sz w:val="20"/>
                <w:szCs w:val="20"/>
              </w:rPr>
              <w:t>автовишки</w:t>
            </w:r>
            <w:proofErr w:type="spellEnd"/>
            <w:r>
              <w:rPr>
                <w:sz w:val="20"/>
                <w:szCs w:val="20"/>
              </w:rPr>
              <w:t xml:space="preserve"> </w:t>
            </w:r>
            <w:proofErr w:type="spellStart"/>
            <w:r>
              <w:rPr>
                <w:sz w:val="20"/>
                <w:szCs w:val="20"/>
              </w:rPr>
              <w:t>гідравлічної</w:t>
            </w:r>
            <w:proofErr w:type="spellEnd"/>
          </w:p>
          <w:p w:rsidR="003358CB" w:rsidRPr="002F03BB" w:rsidRDefault="003358CB" w:rsidP="003358CB">
            <w:pPr>
              <w:rPr>
                <w:sz w:val="20"/>
                <w:szCs w:val="20"/>
                <w:lang w:val="uk-UA"/>
              </w:rPr>
            </w:pPr>
          </w:p>
        </w:tc>
        <w:tc>
          <w:tcPr>
            <w:tcW w:w="1285" w:type="dxa"/>
            <w:gridSpan w:val="2"/>
            <w:vAlign w:val="center"/>
          </w:tcPr>
          <w:p w:rsidR="003358CB" w:rsidRPr="002F03BB" w:rsidRDefault="003358CB" w:rsidP="003358CB">
            <w:pPr>
              <w:jc w:val="center"/>
              <w:rPr>
                <w:sz w:val="20"/>
                <w:szCs w:val="20"/>
                <w:lang w:val="uk-UA"/>
              </w:rPr>
            </w:pPr>
            <w:r>
              <w:rPr>
                <w:sz w:val="20"/>
                <w:szCs w:val="20"/>
                <w:lang w:val="uk-UA"/>
              </w:rPr>
              <w:t>П. 47</w:t>
            </w:r>
          </w:p>
        </w:tc>
        <w:tc>
          <w:tcPr>
            <w:tcW w:w="1595" w:type="dxa"/>
            <w:gridSpan w:val="2"/>
            <w:vAlign w:val="center"/>
          </w:tcPr>
          <w:p w:rsidR="003358CB" w:rsidRPr="002F03BB" w:rsidRDefault="003358CB" w:rsidP="003358CB">
            <w:pPr>
              <w:jc w:val="center"/>
              <w:rPr>
                <w:sz w:val="20"/>
                <w:szCs w:val="20"/>
                <w:lang w:val="uk-UA"/>
              </w:rPr>
            </w:pPr>
            <w:r>
              <w:rPr>
                <w:sz w:val="20"/>
                <w:szCs w:val="20"/>
                <w:lang w:val="uk-UA"/>
              </w:rPr>
              <w:t>1200000</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До 01.08. 2014</w:t>
            </w:r>
            <w:r w:rsidRPr="002F03BB">
              <w:rPr>
                <w:sz w:val="20"/>
                <w:szCs w:val="20"/>
                <w:lang w:val="uk-UA"/>
              </w:rPr>
              <w:t xml:space="preserve">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240601 3</w:t>
            </w:r>
            <w:r w:rsidRPr="002F03BB">
              <w:rPr>
                <w:sz w:val="20"/>
                <w:szCs w:val="20"/>
                <w:lang w:val="uk-UA"/>
              </w:rPr>
              <w:t>110</w:t>
            </w:r>
          </w:p>
        </w:tc>
      </w:tr>
      <w:tr w:rsidR="003358CB" w:rsidRPr="002F03BB" w:rsidTr="003358CB">
        <w:tc>
          <w:tcPr>
            <w:tcW w:w="10223" w:type="dxa"/>
            <w:gridSpan w:val="10"/>
            <w:vAlign w:val="center"/>
          </w:tcPr>
          <w:p w:rsidR="003358CB" w:rsidRPr="002F03BB" w:rsidRDefault="003358CB" w:rsidP="003358CB">
            <w:pPr>
              <w:jc w:val="center"/>
              <w:rPr>
                <w:b/>
                <w:i/>
                <w:sz w:val="20"/>
                <w:szCs w:val="20"/>
                <w:lang w:val="uk-UA"/>
              </w:rPr>
            </w:pPr>
            <w:r w:rsidRPr="002F03BB">
              <w:rPr>
                <w:b/>
                <w:i/>
                <w:sz w:val="20"/>
                <w:szCs w:val="20"/>
                <w:lang w:val="en-US"/>
              </w:rPr>
              <w:t>V</w:t>
            </w:r>
            <w:r w:rsidRPr="002F03BB">
              <w:rPr>
                <w:b/>
                <w:i/>
                <w:sz w:val="20"/>
                <w:szCs w:val="20"/>
                <w:lang w:val="uk-UA"/>
              </w:rPr>
              <w:t>І. Будівництво, розширення та реконструкція споруд, придбання та впровадження установок, обладнання та машин для збору, транспортування, складування побутових відходів</w:t>
            </w:r>
          </w:p>
        </w:tc>
      </w:tr>
      <w:tr w:rsidR="003358CB" w:rsidRPr="002F03BB" w:rsidTr="003358CB">
        <w:tc>
          <w:tcPr>
            <w:tcW w:w="540" w:type="dxa"/>
          </w:tcPr>
          <w:p w:rsidR="003358CB" w:rsidRPr="002F03BB" w:rsidRDefault="003358CB" w:rsidP="003358CB">
            <w:pPr>
              <w:jc w:val="both"/>
              <w:rPr>
                <w:sz w:val="20"/>
                <w:szCs w:val="20"/>
                <w:lang w:val="uk-UA"/>
              </w:rPr>
            </w:pPr>
            <w:r>
              <w:rPr>
                <w:sz w:val="20"/>
                <w:szCs w:val="20"/>
                <w:lang w:val="uk-UA"/>
              </w:rPr>
              <w:t>47</w:t>
            </w:r>
          </w:p>
        </w:tc>
        <w:tc>
          <w:tcPr>
            <w:tcW w:w="3960" w:type="dxa"/>
            <w:gridSpan w:val="2"/>
            <w:vAlign w:val="center"/>
          </w:tcPr>
          <w:p w:rsidR="003358CB" w:rsidRPr="004E5872" w:rsidRDefault="003358CB" w:rsidP="003358CB">
            <w:pPr>
              <w:rPr>
                <w:sz w:val="20"/>
                <w:szCs w:val="20"/>
                <w:lang w:val="uk-UA"/>
              </w:rPr>
            </w:pPr>
            <w:r>
              <w:rPr>
                <w:sz w:val="20"/>
                <w:szCs w:val="20"/>
                <w:lang w:val="uk-UA"/>
              </w:rPr>
              <w:t>Проектно-вишукувальні роботи з будівництва</w:t>
            </w:r>
            <w:r w:rsidRPr="004E5872">
              <w:rPr>
                <w:sz w:val="20"/>
                <w:szCs w:val="20"/>
                <w:lang w:val="uk-UA"/>
              </w:rPr>
              <w:t xml:space="preserve"> бетонних майданчиків та огорож під контейнери для збирання ТПВ в </w:t>
            </w:r>
            <w:proofErr w:type="spellStart"/>
            <w:r w:rsidRPr="004E5872">
              <w:rPr>
                <w:sz w:val="20"/>
                <w:szCs w:val="20"/>
                <w:lang w:val="uk-UA"/>
              </w:rPr>
              <w:t>м.Зеленодольську</w:t>
            </w:r>
            <w:proofErr w:type="spellEnd"/>
            <w:r w:rsidRPr="004E5872">
              <w:rPr>
                <w:sz w:val="20"/>
                <w:szCs w:val="20"/>
                <w:lang w:val="uk-UA"/>
              </w:rPr>
              <w:t xml:space="preserve"> та селі М.</w:t>
            </w:r>
            <w:proofErr w:type="spellStart"/>
            <w:r w:rsidRPr="004E5872">
              <w:rPr>
                <w:sz w:val="20"/>
                <w:szCs w:val="20"/>
                <w:lang w:val="uk-UA"/>
              </w:rPr>
              <w:t>Костромка</w:t>
            </w:r>
            <w:proofErr w:type="spellEnd"/>
            <w:r>
              <w:rPr>
                <w:sz w:val="20"/>
                <w:szCs w:val="20"/>
                <w:lang w:val="uk-UA"/>
              </w:rPr>
              <w:t xml:space="preserve"> (у тому числі експертиза проекту)</w:t>
            </w:r>
          </w:p>
        </w:tc>
        <w:tc>
          <w:tcPr>
            <w:tcW w:w="1285" w:type="dxa"/>
            <w:gridSpan w:val="2"/>
            <w:vAlign w:val="center"/>
          </w:tcPr>
          <w:p w:rsidR="003358CB" w:rsidRPr="002F03BB" w:rsidRDefault="003358CB" w:rsidP="003358CB">
            <w:pPr>
              <w:jc w:val="center"/>
              <w:rPr>
                <w:sz w:val="20"/>
                <w:szCs w:val="20"/>
                <w:lang w:val="uk-UA"/>
              </w:rPr>
            </w:pPr>
            <w:r w:rsidRPr="002F03BB">
              <w:rPr>
                <w:sz w:val="20"/>
                <w:szCs w:val="20"/>
                <w:lang w:val="uk-UA"/>
              </w:rPr>
              <w:t>П.68</w:t>
            </w:r>
          </w:p>
        </w:tc>
        <w:tc>
          <w:tcPr>
            <w:tcW w:w="1595" w:type="dxa"/>
            <w:gridSpan w:val="2"/>
            <w:vAlign w:val="center"/>
          </w:tcPr>
          <w:p w:rsidR="003358CB" w:rsidRPr="002F03BB" w:rsidRDefault="003358CB" w:rsidP="003358CB">
            <w:pPr>
              <w:jc w:val="center"/>
              <w:rPr>
                <w:sz w:val="20"/>
                <w:szCs w:val="20"/>
                <w:lang w:val="uk-UA"/>
              </w:rPr>
            </w:pPr>
            <w:r>
              <w:rPr>
                <w:sz w:val="20"/>
                <w:szCs w:val="20"/>
                <w:lang w:val="uk-UA"/>
              </w:rPr>
              <w:t>48684</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До 01.05. 2014</w:t>
            </w:r>
            <w:r w:rsidRPr="002F03BB">
              <w:rPr>
                <w:sz w:val="20"/>
                <w:szCs w:val="20"/>
                <w:lang w:val="uk-UA"/>
              </w:rPr>
              <w:t xml:space="preserve">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240602 3122</w:t>
            </w:r>
          </w:p>
        </w:tc>
      </w:tr>
      <w:tr w:rsidR="003358CB" w:rsidRPr="002F03BB" w:rsidTr="003358CB">
        <w:tc>
          <w:tcPr>
            <w:tcW w:w="540" w:type="dxa"/>
          </w:tcPr>
          <w:p w:rsidR="003358CB" w:rsidRPr="002F03BB" w:rsidRDefault="003358CB" w:rsidP="003358CB">
            <w:pPr>
              <w:jc w:val="both"/>
              <w:rPr>
                <w:sz w:val="20"/>
                <w:szCs w:val="20"/>
                <w:lang w:val="uk-UA"/>
              </w:rPr>
            </w:pPr>
            <w:r>
              <w:rPr>
                <w:sz w:val="20"/>
                <w:szCs w:val="20"/>
                <w:lang w:val="uk-UA"/>
              </w:rPr>
              <w:t>48</w:t>
            </w:r>
          </w:p>
        </w:tc>
        <w:tc>
          <w:tcPr>
            <w:tcW w:w="3960" w:type="dxa"/>
            <w:gridSpan w:val="2"/>
            <w:vAlign w:val="center"/>
          </w:tcPr>
          <w:p w:rsidR="003358CB" w:rsidRPr="002F03BB" w:rsidRDefault="003358CB" w:rsidP="003358CB">
            <w:pPr>
              <w:rPr>
                <w:sz w:val="20"/>
                <w:szCs w:val="20"/>
                <w:lang w:val="uk-UA"/>
              </w:rPr>
            </w:pPr>
            <w:r w:rsidRPr="006D7357">
              <w:rPr>
                <w:sz w:val="20"/>
                <w:szCs w:val="20"/>
                <w:lang w:val="uk-UA"/>
              </w:rPr>
              <w:t xml:space="preserve">Проектно-планувальні роботи з виготовлення містобудівних умов і обмеження забудови земельної ділянки   </w:t>
            </w:r>
            <w:r w:rsidRPr="006D7357">
              <w:rPr>
                <w:sz w:val="20"/>
                <w:szCs w:val="20"/>
                <w:lang w:val="uk-UA"/>
              </w:rPr>
              <w:lastRenderedPageBreak/>
              <w:t>під майданчики для контейнерів</w:t>
            </w:r>
          </w:p>
        </w:tc>
        <w:tc>
          <w:tcPr>
            <w:tcW w:w="1285" w:type="dxa"/>
            <w:gridSpan w:val="2"/>
            <w:vAlign w:val="center"/>
          </w:tcPr>
          <w:p w:rsidR="003358CB" w:rsidRPr="002F03BB" w:rsidRDefault="003358CB" w:rsidP="003358CB">
            <w:pPr>
              <w:jc w:val="center"/>
              <w:rPr>
                <w:sz w:val="20"/>
                <w:szCs w:val="20"/>
                <w:lang w:val="uk-UA"/>
              </w:rPr>
            </w:pPr>
            <w:r w:rsidRPr="002F03BB">
              <w:rPr>
                <w:sz w:val="20"/>
                <w:szCs w:val="20"/>
                <w:lang w:val="uk-UA"/>
              </w:rPr>
              <w:lastRenderedPageBreak/>
              <w:t>П.68</w:t>
            </w:r>
          </w:p>
        </w:tc>
        <w:tc>
          <w:tcPr>
            <w:tcW w:w="1595" w:type="dxa"/>
            <w:gridSpan w:val="2"/>
            <w:vAlign w:val="center"/>
          </w:tcPr>
          <w:p w:rsidR="003358CB" w:rsidRPr="002F03BB" w:rsidRDefault="003358CB" w:rsidP="003358CB">
            <w:pPr>
              <w:jc w:val="center"/>
              <w:rPr>
                <w:sz w:val="20"/>
                <w:szCs w:val="20"/>
                <w:lang w:val="uk-UA"/>
              </w:rPr>
            </w:pPr>
            <w:r>
              <w:rPr>
                <w:sz w:val="20"/>
                <w:szCs w:val="20"/>
                <w:lang w:val="uk-UA"/>
              </w:rPr>
              <w:t>2000</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До 01.05. 2014</w:t>
            </w:r>
            <w:r w:rsidRPr="002F03BB">
              <w:rPr>
                <w:sz w:val="20"/>
                <w:szCs w:val="20"/>
                <w:lang w:val="uk-UA"/>
              </w:rPr>
              <w:t xml:space="preserve">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240602 2240</w:t>
            </w:r>
          </w:p>
        </w:tc>
      </w:tr>
      <w:tr w:rsidR="003358CB" w:rsidRPr="002F03BB" w:rsidTr="003358CB">
        <w:tc>
          <w:tcPr>
            <w:tcW w:w="540" w:type="dxa"/>
          </w:tcPr>
          <w:p w:rsidR="003358CB" w:rsidRPr="002F03BB" w:rsidRDefault="003358CB" w:rsidP="003358CB">
            <w:pPr>
              <w:jc w:val="both"/>
              <w:rPr>
                <w:sz w:val="20"/>
                <w:szCs w:val="20"/>
                <w:lang w:val="uk-UA"/>
              </w:rPr>
            </w:pPr>
            <w:r>
              <w:rPr>
                <w:sz w:val="20"/>
                <w:szCs w:val="20"/>
                <w:lang w:val="uk-UA"/>
              </w:rPr>
              <w:lastRenderedPageBreak/>
              <w:t>49</w:t>
            </w:r>
          </w:p>
        </w:tc>
        <w:tc>
          <w:tcPr>
            <w:tcW w:w="3960" w:type="dxa"/>
            <w:gridSpan w:val="2"/>
            <w:vAlign w:val="center"/>
          </w:tcPr>
          <w:p w:rsidR="003358CB" w:rsidRPr="00D25C7E" w:rsidRDefault="003358CB" w:rsidP="003358CB">
            <w:pPr>
              <w:rPr>
                <w:sz w:val="20"/>
                <w:szCs w:val="20"/>
                <w:lang w:val="uk-UA"/>
              </w:rPr>
            </w:pPr>
            <w:proofErr w:type="spellStart"/>
            <w:r>
              <w:rPr>
                <w:sz w:val="20"/>
                <w:szCs w:val="20"/>
              </w:rPr>
              <w:t>Будівництво</w:t>
            </w:r>
            <w:proofErr w:type="spellEnd"/>
            <w:r>
              <w:rPr>
                <w:sz w:val="20"/>
                <w:szCs w:val="20"/>
              </w:rPr>
              <w:t xml:space="preserve"> </w:t>
            </w:r>
            <w:proofErr w:type="spellStart"/>
            <w:r>
              <w:rPr>
                <w:sz w:val="20"/>
                <w:szCs w:val="20"/>
              </w:rPr>
              <w:t>бетонних</w:t>
            </w:r>
            <w:proofErr w:type="spellEnd"/>
            <w:r>
              <w:rPr>
                <w:sz w:val="20"/>
                <w:szCs w:val="20"/>
              </w:rPr>
              <w:t xml:space="preserve"> </w:t>
            </w:r>
            <w:proofErr w:type="spellStart"/>
            <w:r>
              <w:rPr>
                <w:sz w:val="20"/>
                <w:szCs w:val="20"/>
              </w:rPr>
              <w:t>майданчиків</w:t>
            </w:r>
            <w:proofErr w:type="spellEnd"/>
            <w:r>
              <w:rPr>
                <w:sz w:val="20"/>
                <w:szCs w:val="20"/>
              </w:rPr>
              <w:t xml:space="preserve"> </w:t>
            </w:r>
            <w:r>
              <w:rPr>
                <w:sz w:val="20"/>
                <w:szCs w:val="20"/>
                <w:lang w:val="uk-UA"/>
              </w:rPr>
              <w:t>з</w:t>
            </w:r>
            <w:r>
              <w:rPr>
                <w:sz w:val="20"/>
                <w:szCs w:val="20"/>
              </w:rPr>
              <w:t xml:space="preserve"> </w:t>
            </w:r>
            <w:proofErr w:type="spellStart"/>
            <w:r>
              <w:rPr>
                <w:sz w:val="20"/>
                <w:szCs w:val="20"/>
              </w:rPr>
              <w:t>огорож</w:t>
            </w:r>
            <w:r>
              <w:rPr>
                <w:sz w:val="20"/>
                <w:szCs w:val="20"/>
                <w:lang w:val="uk-UA"/>
              </w:rPr>
              <w:t>ами</w:t>
            </w:r>
            <w:proofErr w:type="spellEnd"/>
            <w:r>
              <w:rPr>
                <w:sz w:val="20"/>
                <w:szCs w:val="20"/>
              </w:rPr>
              <w:t xml:space="preserve"> </w:t>
            </w:r>
            <w:proofErr w:type="spellStart"/>
            <w:proofErr w:type="gramStart"/>
            <w:r>
              <w:rPr>
                <w:sz w:val="20"/>
                <w:szCs w:val="20"/>
              </w:rPr>
              <w:t>п</w:t>
            </w:r>
            <w:proofErr w:type="gramEnd"/>
            <w:r>
              <w:rPr>
                <w:sz w:val="20"/>
                <w:szCs w:val="20"/>
              </w:rPr>
              <w:t>ід</w:t>
            </w:r>
            <w:proofErr w:type="spellEnd"/>
            <w:r>
              <w:rPr>
                <w:sz w:val="20"/>
                <w:szCs w:val="20"/>
              </w:rPr>
              <w:t xml:space="preserve"> </w:t>
            </w:r>
            <w:proofErr w:type="spellStart"/>
            <w:r>
              <w:rPr>
                <w:sz w:val="20"/>
                <w:szCs w:val="20"/>
              </w:rPr>
              <w:t>контейнери</w:t>
            </w:r>
            <w:proofErr w:type="spellEnd"/>
            <w:r>
              <w:rPr>
                <w:sz w:val="20"/>
                <w:szCs w:val="20"/>
              </w:rPr>
              <w:t xml:space="preserve"> для </w:t>
            </w:r>
            <w:proofErr w:type="spellStart"/>
            <w:r>
              <w:rPr>
                <w:sz w:val="20"/>
                <w:szCs w:val="20"/>
              </w:rPr>
              <w:t>збирання</w:t>
            </w:r>
            <w:proofErr w:type="spellEnd"/>
            <w:r>
              <w:rPr>
                <w:sz w:val="20"/>
                <w:szCs w:val="20"/>
              </w:rPr>
              <w:t xml:space="preserve"> </w:t>
            </w:r>
            <w:proofErr w:type="spellStart"/>
            <w:r>
              <w:rPr>
                <w:sz w:val="20"/>
                <w:szCs w:val="20"/>
              </w:rPr>
              <w:t>твердих</w:t>
            </w:r>
            <w:proofErr w:type="spellEnd"/>
            <w:r>
              <w:rPr>
                <w:sz w:val="20"/>
                <w:szCs w:val="20"/>
              </w:rPr>
              <w:t xml:space="preserve"> </w:t>
            </w:r>
            <w:proofErr w:type="spellStart"/>
            <w:r>
              <w:rPr>
                <w:sz w:val="20"/>
                <w:szCs w:val="20"/>
              </w:rPr>
              <w:t>побутових</w:t>
            </w:r>
            <w:proofErr w:type="spellEnd"/>
            <w:r>
              <w:rPr>
                <w:sz w:val="20"/>
                <w:szCs w:val="20"/>
              </w:rPr>
              <w:t xml:space="preserve"> </w:t>
            </w:r>
            <w:proofErr w:type="spellStart"/>
            <w:r>
              <w:rPr>
                <w:sz w:val="20"/>
                <w:szCs w:val="20"/>
              </w:rPr>
              <w:t>відходів</w:t>
            </w:r>
            <w:proofErr w:type="spellEnd"/>
            <w:r>
              <w:rPr>
                <w:sz w:val="20"/>
                <w:szCs w:val="20"/>
              </w:rPr>
              <w:t>.</w:t>
            </w:r>
          </w:p>
        </w:tc>
        <w:tc>
          <w:tcPr>
            <w:tcW w:w="1285" w:type="dxa"/>
            <w:gridSpan w:val="2"/>
            <w:vAlign w:val="center"/>
          </w:tcPr>
          <w:p w:rsidR="003358CB" w:rsidRPr="002F03BB" w:rsidRDefault="003358CB" w:rsidP="003358CB">
            <w:pPr>
              <w:jc w:val="center"/>
              <w:rPr>
                <w:sz w:val="20"/>
                <w:szCs w:val="20"/>
                <w:lang w:val="uk-UA"/>
              </w:rPr>
            </w:pPr>
            <w:r w:rsidRPr="002F03BB">
              <w:rPr>
                <w:sz w:val="20"/>
                <w:szCs w:val="20"/>
                <w:lang w:val="uk-UA"/>
              </w:rPr>
              <w:t>П.68</w:t>
            </w:r>
          </w:p>
        </w:tc>
        <w:tc>
          <w:tcPr>
            <w:tcW w:w="1595" w:type="dxa"/>
            <w:gridSpan w:val="2"/>
            <w:vAlign w:val="center"/>
          </w:tcPr>
          <w:p w:rsidR="003358CB" w:rsidRPr="002F03BB" w:rsidRDefault="003358CB" w:rsidP="003358CB">
            <w:pPr>
              <w:jc w:val="center"/>
              <w:rPr>
                <w:sz w:val="20"/>
                <w:szCs w:val="20"/>
                <w:lang w:val="uk-UA"/>
              </w:rPr>
            </w:pPr>
            <w:r>
              <w:rPr>
                <w:sz w:val="20"/>
                <w:szCs w:val="20"/>
                <w:lang w:val="uk-UA"/>
              </w:rPr>
              <w:t>591316</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До 01.09. 2014</w:t>
            </w:r>
            <w:r w:rsidRPr="002F03BB">
              <w:rPr>
                <w:sz w:val="20"/>
                <w:szCs w:val="20"/>
                <w:lang w:val="uk-UA"/>
              </w:rPr>
              <w:t xml:space="preserve">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240602 3122</w:t>
            </w:r>
          </w:p>
        </w:tc>
      </w:tr>
      <w:tr w:rsidR="003358CB" w:rsidRPr="002F03BB" w:rsidTr="003358CB">
        <w:tc>
          <w:tcPr>
            <w:tcW w:w="540" w:type="dxa"/>
          </w:tcPr>
          <w:p w:rsidR="003358CB" w:rsidRPr="002F03BB" w:rsidRDefault="003358CB" w:rsidP="003358CB">
            <w:pPr>
              <w:jc w:val="both"/>
              <w:rPr>
                <w:sz w:val="20"/>
                <w:szCs w:val="20"/>
                <w:lang w:val="uk-UA"/>
              </w:rPr>
            </w:pPr>
            <w:r>
              <w:rPr>
                <w:sz w:val="20"/>
                <w:szCs w:val="20"/>
                <w:lang w:val="uk-UA"/>
              </w:rPr>
              <w:t>50</w:t>
            </w:r>
          </w:p>
        </w:tc>
        <w:tc>
          <w:tcPr>
            <w:tcW w:w="3960" w:type="dxa"/>
            <w:gridSpan w:val="2"/>
            <w:vAlign w:val="center"/>
          </w:tcPr>
          <w:p w:rsidR="003358CB" w:rsidRPr="00D25C7E" w:rsidRDefault="003358CB" w:rsidP="003358CB">
            <w:pPr>
              <w:rPr>
                <w:sz w:val="20"/>
                <w:szCs w:val="20"/>
              </w:rPr>
            </w:pPr>
            <w:proofErr w:type="spellStart"/>
            <w:r>
              <w:rPr>
                <w:sz w:val="20"/>
                <w:szCs w:val="20"/>
              </w:rPr>
              <w:t>Придбання</w:t>
            </w:r>
            <w:proofErr w:type="spellEnd"/>
            <w:r>
              <w:rPr>
                <w:sz w:val="20"/>
                <w:szCs w:val="20"/>
              </w:rPr>
              <w:t xml:space="preserve"> </w:t>
            </w:r>
            <w:proofErr w:type="spellStart"/>
            <w:r>
              <w:rPr>
                <w:sz w:val="20"/>
                <w:szCs w:val="20"/>
              </w:rPr>
              <w:t>контейнері</w:t>
            </w:r>
            <w:proofErr w:type="gramStart"/>
            <w:r>
              <w:rPr>
                <w:sz w:val="20"/>
                <w:szCs w:val="20"/>
              </w:rPr>
              <w:t>в</w:t>
            </w:r>
            <w:proofErr w:type="spellEnd"/>
            <w:proofErr w:type="gramEnd"/>
            <w:r>
              <w:rPr>
                <w:sz w:val="20"/>
                <w:szCs w:val="20"/>
              </w:rPr>
              <w:t xml:space="preserve"> для </w:t>
            </w:r>
            <w:proofErr w:type="spellStart"/>
            <w:r>
              <w:rPr>
                <w:sz w:val="20"/>
                <w:szCs w:val="20"/>
              </w:rPr>
              <w:t>збирання</w:t>
            </w:r>
            <w:proofErr w:type="spellEnd"/>
            <w:r>
              <w:rPr>
                <w:sz w:val="20"/>
                <w:szCs w:val="20"/>
              </w:rPr>
              <w:t xml:space="preserve"> </w:t>
            </w:r>
            <w:proofErr w:type="spellStart"/>
            <w:r>
              <w:rPr>
                <w:sz w:val="20"/>
                <w:szCs w:val="20"/>
              </w:rPr>
              <w:t>твердих</w:t>
            </w:r>
            <w:proofErr w:type="spellEnd"/>
            <w:r>
              <w:rPr>
                <w:sz w:val="20"/>
                <w:szCs w:val="20"/>
              </w:rPr>
              <w:t xml:space="preserve"> </w:t>
            </w:r>
            <w:proofErr w:type="spellStart"/>
            <w:r>
              <w:rPr>
                <w:sz w:val="20"/>
                <w:szCs w:val="20"/>
              </w:rPr>
              <w:t>побутових</w:t>
            </w:r>
            <w:proofErr w:type="spellEnd"/>
            <w:r>
              <w:rPr>
                <w:sz w:val="20"/>
                <w:szCs w:val="20"/>
              </w:rPr>
              <w:t xml:space="preserve"> </w:t>
            </w:r>
            <w:proofErr w:type="spellStart"/>
            <w:r>
              <w:rPr>
                <w:sz w:val="20"/>
                <w:szCs w:val="20"/>
              </w:rPr>
              <w:t>відходів</w:t>
            </w:r>
            <w:proofErr w:type="spellEnd"/>
          </w:p>
        </w:tc>
        <w:tc>
          <w:tcPr>
            <w:tcW w:w="1285" w:type="dxa"/>
            <w:gridSpan w:val="2"/>
            <w:vAlign w:val="center"/>
          </w:tcPr>
          <w:p w:rsidR="003358CB" w:rsidRPr="002F03BB" w:rsidRDefault="003358CB" w:rsidP="003358CB">
            <w:pPr>
              <w:jc w:val="center"/>
              <w:rPr>
                <w:sz w:val="20"/>
                <w:szCs w:val="20"/>
                <w:lang w:val="uk-UA"/>
              </w:rPr>
            </w:pPr>
            <w:r w:rsidRPr="002F03BB">
              <w:rPr>
                <w:sz w:val="20"/>
                <w:szCs w:val="20"/>
                <w:lang w:val="uk-UA"/>
              </w:rPr>
              <w:t>П.68</w:t>
            </w:r>
          </w:p>
        </w:tc>
        <w:tc>
          <w:tcPr>
            <w:tcW w:w="1595" w:type="dxa"/>
            <w:gridSpan w:val="2"/>
            <w:vAlign w:val="center"/>
          </w:tcPr>
          <w:p w:rsidR="003358CB" w:rsidRPr="002F03BB" w:rsidRDefault="003358CB" w:rsidP="003358CB">
            <w:pPr>
              <w:jc w:val="center"/>
              <w:rPr>
                <w:sz w:val="20"/>
                <w:szCs w:val="20"/>
                <w:lang w:val="uk-UA"/>
              </w:rPr>
            </w:pPr>
            <w:r>
              <w:rPr>
                <w:sz w:val="20"/>
                <w:szCs w:val="20"/>
                <w:lang w:val="uk-UA"/>
              </w:rPr>
              <w:t>95000</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До 01.07. 2014</w:t>
            </w:r>
            <w:r w:rsidRPr="002F03BB">
              <w:rPr>
                <w:sz w:val="20"/>
                <w:szCs w:val="20"/>
                <w:lang w:val="uk-UA"/>
              </w:rPr>
              <w:t xml:space="preserve">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240602 2210</w:t>
            </w:r>
          </w:p>
        </w:tc>
      </w:tr>
      <w:tr w:rsidR="003358CB" w:rsidRPr="002F03BB" w:rsidTr="003358CB">
        <w:tc>
          <w:tcPr>
            <w:tcW w:w="540" w:type="dxa"/>
          </w:tcPr>
          <w:p w:rsidR="003358CB" w:rsidRPr="002F03BB" w:rsidRDefault="003358CB" w:rsidP="003358CB">
            <w:pPr>
              <w:jc w:val="both"/>
              <w:rPr>
                <w:sz w:val="20"/>
                <w:szCs w:val="20"/>
                <w:lang w:val="uk-UA"/>
              </w:rPr>
            </w:pPr>
            <w:r>
              <w:rPr>
                <w:sz w:val="20"/>
                <w:szCs w:val="20"/>
                <w:lang w:val="uk-UA"/>
              </w:rPr>
              <w:t>51</w:t>
            </w:r>
          </w:p>
        </w:tc>
        <w:tc>
          <w:tcPr>
            <w:tcW w:w="3960" w:type="dxa"/>
            <w:gridSpan w:val="2"/>
            <w:vAlign w:val="center"/>
          </w:tcPr>
          <w:p w:rsidR="003358CB" w:rsidRDefault="003358CB" w:rsidP="003358CB">
            <w:pPr>
              <w:rPr>
                <w:sz w:val="20"/>
                <w:szCs w:val="20"/>
              </w:rPr>
            </w:pPr>
            <w:proofErr w:type="spellStart"/>
            <w:r>
              <w:rPr>
                <w:sz w:val="20"/>
                <w:szCs w:val="20"/>
              </w:rPr>
              <w:t>Придбання</w:t>
            </w:r>
            <w:proofErr w:type="spellEnd"/>
            <w:r>
              <w:rPr>
                <w:sz w:val="20"/>
                <w:szCs w:val="20"/>
              </w:rPr>
              <w:t xml:space="preserve"> </w:t>
            </w:r>
            <w:proofErr w:type="spellStart"/>
            <w:r>
              <w:rPr>
                <w:sz w:val="20"/>
                <w:szCs w:val="20"/>
              </w:rPr>
              <w:t>подрібнювача</w:t>
            </w:r>
            <w:proofErr w:type="spellEnd"/>
            <w:r>
              <w:rPr>
                <w:sz w:val="20"/>
                <w:szCs w:val="20"/>
              </w:rPr>
              <w:t xml:space="preserve"> для </w:t>
            </w:r>
            <w:proofErr w:type="spellStart"/>
            <w:r>
              <w:rPr>
                <w:sz w:val="20"/>
                <w:szCs w:val="20"/>
              </w:rPr>
              <w:t>переробки</w:t>
            </w:r>
            <w:proofErr w:type="spellEnd"/>
            <w:r>
              <w:rPr>
                <w:sz w:val="20"/>
                <w:szCs w:val="20"/>
              </w:rPr>
              <w:t xml:space="preserve"> </w:t>
            </w:r>
            <w:proofErr w:type="spellStart"/>
            <w:r>
              <w:rPr>
                <w:sz w:val="20"/>
                <w:szCs w:val="20"/>
              </w:rPr>
              <w:t>будівельних</w:t>
            </w:r>
            <w:proofErr w:type="spellEnd"/>
            <w:r>
              <w:rPr>
                <w:sz w:val="20"/>
                <w:szCs w:val="20"/>
              </w:rPr>
              <w:t xml:space="preserve"> </w:t>
            </w:r>
            <w:proofErr w:type="spellStart"/>
            <w:r>
              <w:rPr>
                <w:sz w:val="20"/>
                <w:szCs w:val="20"/>
              </w:rPr>
              <w:t>відходів</w:t>
            </w:r>
            <w:proofErr w:type="spellEnd"/>
          </w:p>
          <w:p w:rsidR="003358CB" w:rsidRPr="006D7357" w:rsidRDefault="003358CB" w:rsidP="003358CB">
            <w:pPr>
              <w:rPr>
                <w:sz w:val="20"/>
                <w:szCs w:val="20"/>
              </w:rPr>
            </w:pPr>
          </w:p>
        </w:tc>
        <w:tc>
          <w:tcPr>
            <w:tcW w:w="1285" w:type="dxa"/>
            <w:gridSpan w:val="2"/>
            <w:vAlign w:val="center"/>
          </w:tcPr>
          <w:p w:rsidR="003358CB" w:rsidRPr="002F03BB" w:rsidRDefault="003358CB" w:rsidP="003358CB">
            <w:pPr>
              <w:jc w:val="center"/>
              <w:rPr>
                <w:sz w:val="20"/>
                <w:szCs w:val="20"/>
                <w:lang w:val="uk-UA"/>
              </w:rPr>
            </w:pPr>
            <w:r w:rsidRPr="002F03BB">
              <w:rPr>
                <w:sz w:val="20"/>
                <w:szCs w:val="20"/>
                <w:lang w:val="uk-UA"/>
              </w:rPr>
              <w:t>П.68</w:t>
            </w:r>
          </w:p>
        </w:tc>
        <w:tc>
          <w:tcPr>
            <w:tcW w:w="1595" w:type="dxa"/>
            <w:gridSpan w:val="2"/>
            <w:vAlign w:val="center"/>
          </w:tcPr>
          <w:p w:rsidR="003358CB" w:rsidRPr="002F03BB" w:rsidRDefault="003358CB" w:rsidP="003358CB">
            <w:pPr>
              <w:jc w:val="center"/>
              <w:rPr>
                <w:sz w:val="20"/>
                <w:szCs w:val="20"/>
                <w:lang w:val="uk-UA"/>
              </w:rPr>
            </w:pPr>
            <w:r>
              <w:rPr>
                <w:sz w:val="20"/>
                <w:szCs w:val="20"/>
                <w:lang w:val="uk-UA"/>
              </w:rPr>
              <w:t>90000</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До 01.09. 2014</w:t>
            </w:r>
            <w:r w:rsidRPr="002F03BB">
              <w:rPr>
                <w:sz w:val="20"/>
                <w:szCs w:val="20"/>
                <w:lang w:val="uk-UA"/>
              </w:rPr>
              <w:t xml:space="preserve">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240602 3110</w:t>
            </w:r>
          </w:p>
        </w:tc>
      </w:tr>
      <w:tr w:rsidR="003358CB" w:rsidRPr="002F03BB" w:rsidTr="003358CB">
        <w:trPr>
          <w:trHeight w:val="300"/>
        </w:trPr>
        <w:tc>
          <w:tcPr>
            <w:tcW w:w="540" w:type="dxa"/>
          </w:tcPr>
          <w:p w:rsidR="003358CB" w:rsidRPr="002F03BB" w:rsidRDefault="003358CB" w:rsidP="003358CB">
            <w:pPr>
              <w:jc w:val="both"/>
              <w:rPr>
                <w:sz w:val="20"/>
                <w:szCs w:val="20"/>
                <w:lang w:val="uk-UA"/>
              </w:rPr>
            </w:pPr>
            <w:r>
              <w:rPr>
                <w:sz w:val="20"/>
                <w:szCs w:val="20"/>
                <w:lang w:val="uk-UA"/>
              </w:rPr>
              <w:t>52</w:t>
            </w:r>
          </w:p>
        </w:tc>
        <w:tc>
          <w:tcPr>
            <w:tcW w:w="3960" w:type="dxa"/>
            <w:gridSpan w:val="2"/>
            <w:vAlign w:val="center"/>
          </w:tcPr>
          <w:p w:rsidR="003358CB" w:rsidRPr="00481534" w:rsidRDefault="003358CB" w:rsidP="003358CB">
            <w:pPr>
              <w:rPr>
                <w:sz w:val="20"/>
                <w:szCs w:val="20"/>
                <w:lang w:val="uk-UA"/>
              </w:rPr>
            </w:pPr>
            <w:r w:rsidRPr="00481534">
              <w:rPr>
                <w:sz w:val="20"/>
                <w:szCs w:val="20"/>
                <w:lang w:val="uk-UA"/>
              </w:rPr>
              <w:t>Проектно-</w:t>
            </w:r>
            <w:r>
              <w:rPr>
                <w:sz w:val="20"/>
                <w:szCs w:val="20"/>
                <w:lang w:val="uk-UA"/>
              </w:rPr>
              <w:t>вишукувальн</w:t>
            </w:r>
            <w:r w:rsidRPr="00481534">
              <w:rPr>
                <w:sz w:val="20"/>
                <w:szCs w:val="20"/>
                <w:lang w:val="uk-UA"/>
              </w:rPr>
              <w:t>і роботи з будівництва станції сортування твердих побутових відходів</w:t>
            </w:r>
            <w:r>
              <w:rPr>
                <w:sz w:val="20"/>
                <w:szCs w:val="20"/>
                <w:lang w:val="uk-UA"/>
              </w:rPr>
              <w:t xml:space="preserve"> (у тому числі експертиза проекту)</w:t>
            </w:r>
          </w:p>
        </w:tc>
        <w:tc>
          <w:tcPr>
            <w:tcW w:w="1285" w:type="dxa"/>
            <w:gridSpan w:val="2"/>
            <w:vAlign w:val="center"/>
          </w:tcPr>
          <w:p w:rsidR="003358CB" w:rsidRPr="002F03BB" w:rsidRDefault="003358CB" w:rsidP="003358CB">
            <w:pPr>
              <w:jc w:val="center"/>
              <w:rPr>
                <w:sz w:val="20"/>
                <w:szCs w:val="20"/>
                <w:lang w:val="uk-UA"/>
              </w:rPr>
            </w:pPr>
            <w:r w:rsidRPr="002F03BB">
              <w:rPr>
                <w:sz w:val="20"/>
                <w:szCs w:val="20"/>
                <w:lang w:val="uk-UA"/>
              </w:rPr>
              <w:t>П.68</w:t>
            </w:r>
          </w:p>
        </w:tc>
        <w:tc>
          <w:tcPr>
            <w:tcW w:w="1595" w:type="dxa"/>
            <w:gridSpan w:val="2"/>
            <w:vAlign w:val="center"/>
          </w:tcPr>
          <w:p w:rsidR="003358CB" w:rsidRPr="002F03BB" w:rsidRDefault="003358CB" w:rsidP="003358CB">
            <w:pPr>
              <w:jc w:val="center"/>
              <w:rPr>
                <w:sz w:val="20"/>
                <w:szCs w:val="20"/>
                <w:lang w:val="uk-UA"/>
              </w:rPr>
            </w:pPr>
            <w:r>
              <w:rPr>
                <w:sz w:val="20"/>
                <w:szCs w:val="20"/>
                <w:lang w:val="uk-UA"/>
              </w:rPr>
              <w:t>50000</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До 31.12. 2014</w:t>
            </w:r>
            <w:r w:rsidRPr="002F03BB">
              <w:rPr>
                <w:sz w:val="20"/>
                <w:szCs w:val="20"/>
                <w:lang w:val="uk-UA"/>
              </w:rPr>
              <w:t xml:space="preserve">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240602 3122</w:t>
            </w:r>
          </w:p>
        </w:tc>
      </w:tr>
      <w:tr w:rsidR="003358CB" w:rsidRPr="002F03BB" w:rsidTr="003358CB">
        <w:trPr>
          <w:trHeight w:val="180"/>
        </w:trPr>
        <w:tc>
          <w:tcPr>
            <w:tcW w:w="10223" w:type="dxa"/>
            <w:gridSpan w:val="10"/>
          </w:tcPr>
          <w:p w:rsidR="003358CB" w:rsidRPr="002F03BB" w:rsidRDefault="003358CB" w:rsidP="003358CB">
            <w:pPr>
              <w:rPr>
                <w:b/>
                <w:i/>
                <w:sz w:val="20"/>
                <w:szCs w:val="20"/>
                <w:lang w:val="uk-UA"/>
              </w:rPr>
            </w:pPr>
            <w:r>
              <w:rPr>
                <w:b/>
                <w:i/>
                <w:sz w:val="20"/>
                <w:szCs w:val="20"/>
                <w:lang w:val="uk-UA"/>
              </w:rPr>
              <w:t xml:space="preserve">        </w:t>
            </w:r>
            <w:r w:rsidRPr="002F03BB">
              <w:rPr>
                <w:b/>
                <w:i/>
                <w:sz w:val="20"/>
                <w:szCs w:val="20"/>
                <w:lang w:val="en-US"/>
              </w:rPr>
              <w:t>V</w:t>
            </w:r>
            <w:r>
              <w:rPr>
                <w:b/>
                <w:i/>
                <w:sz w:val="20"/>
                <w:szCs w:val="20"/>
                <w:lang w:val="uk-UA"/>
              </w:rPr>
              <w:t>ІІ. Охорона і раціональне використання земель</w:t>
            </w:r>
          </w:p>
          <w:p w:rsidR="003358CB" w:rsidRPr="002F03BB" w:rsidRDefault="003358CB" w:rsidP="003358CB">
            <w:pPr>
              <w:rPr>
                <w:b/>
                <w:i/>
                <w:sz w:val="20"/>
                <w:szCs w:val="20"/>
                <w:lang w:val="uk-UA"/>
              </w:rPr>
            </w:pPr>
          </w:p>
        </w:tc>
      </w:tr>
      <w:tr w:rsidR="003358CB" w:rsidRPr="002F03BB" w:rsidTr="003358CB">
        <w:trPr>
          <w:trHeight w:val="180"/>
        </w:trPr>
        <w:tc>
          <w:tcPr>
            <w:tcW w:w="540" w:type="dxa"/>
          </w:tcPr>
          <w:p w:rsidR="003358CB" w:rsidRDefault="003358CB" w:rsidP="003358CB">
            <w:pPr>
              <w:jc w:val="both"/>
              <w:rPr>
                <w:sz w:val="20"/>
                <w:szCs w:val="20"/>
                <w:lang w:val="uk-UA"/>
              </w:rPr>
            </w:pPr>
            <w:r>
              <w:rPr>
                <w:sz w:val="20"/>
                <w:szCs w:val="20"/>
                <w:lang w:val="uk-UA"/>
              </w:rPr>
              <w:t>53</w:t>
            </w:r>
          </w:p>
        </w:tc>
        <w:tc>
          <w:tcPr>
            <w:tcW w:w="3936" w:type="dxa"/>
            <w:vAlign w:val="center"/>
          </w:tcPr>
          <w:p w:rsidR="003358CB" w:rsidRPr="00013167" w:rsidRDefault="003358CB" w:rsidP="003358CB">
            <w:pPr>
              <w:rPr>
                <w:sz w:val="20"/>
                <w:szCs w:val="20"/>
                <w:lang w:val="uk-UA"/>
              </w:rPr>
            </w:pPr>
            <w:r w:rsidRPr="00013167">
              <w:rPr>
                <w:sz w:val="20"/>
                <w:szCs w:val="20"/>
                <w:lang w:val="uk-UA"/>
              </w:rPr>
              <w:t>Створення та ведення земельного кадастру</w:t>
            </w:r>
          </w:p>
        </w:tc>
        <w:tc>
          <w:tcPr>
            <w:tcW w:w="1296" w:type="dxa"/>
            <w:gridSpan w:val="2"/>
            <w:vAlign w:val="center"/>
          </w:tcPr>
          <w:p w:rsidR="003358CB" w:rsidRPr="00013167" w:rsidRDefault="003358CB" w:rsidP="003358CB">
            <w:pPr>
              <w:jc w:val="center"/>
              <w:rPr>
                <w:sz w:val="20"/>
                <w:szCs w:val="20"/>
                <w:lang w:val="uk-UA"/>
              </w:rPr>
            </w:pPr>
            <w:r w:rsidRPr="00013167">
              <w:rPr>
                <w:sz w:val="20"/>
                <w:szCs w:val="20"/>
                <w:lang w:val="uk-UA"/>
              </w:rPr>
              <w:t>П.35</w:t>
            </w:r>
          </w:p>
        </w:tc>
        <w:tc>
          <w:tcPr>
            <w:tcW w:w="1668" w:type="dxa"/>
            <w:gridSpan w:val="4"/>
            <w:vAlign w:val="center"/>
          </w:tcPr>
          <w:p w:rsidR="003358CB" w:rsidRPr="00013167" w:rsidRDefault="003358CB" w:rsidP="003358CB">
            <w:pPr>
              <w:jc w:val="center"/>
              <w:rPr>
                <w:sz w:val="20"/>
                <w:szCs w:val="20"/>
                <w:lang w:val="uk-UA"/>
              </w:rPr>
            </w:pPr>
            <w:r>
              <w:rPr>
                <w:sz w:val="20"/>
                <w:szCs w:val="20"/>
                <w:lang w:val="uk-UA"/>
              </w:rPr>
              <w:t xml:space="preserve">11135682 </w:t>
            </w:r>
            <w:r>
              <w:rPr>
                <w:sz w:val="16"/>
                <w:szCs w:val="16"/>
              </w:rPr>
              <w:t xml:space="preserve">( </w:t>
            </w:r>
            <w:r>
              <w:rPr>
                <w:sz w:val="16"/>
                <w:szCs w:val="16"/>
                <w:lang w:val="uk-UA"/>
              </w:rPr>
              <w:t xml:space="preserve">у т.ч. оплата заборгованості </w:t>
            </w:r>
            <w:r>
              <w:rPr>
                <w:sz w:val="16"/>
                <w:szCs w:val="16"/>
              </w:rPr>
              <w:t xml:space="preserve"> за 201</w:t>
            </w:r>
            <w:r>
              <w:rPr>
                <w:sz w:val="16"/>
                <w:szCs w:val="16"/>
                <w:lang w:val="uk-UA"/>
              </w:rPr>
              <w:t>3</w:t>
            </w:r>
            <w:r>
              <w:rPr>
                <w:sz w:val="16"/>
                <w:szCs w:val="16"/>
              </w:rPr>
              <w:t xml:space="preserve"> </w:t>
            </w:r>
            <w:proofErr w:type="spellStart"/>
            <w:r>
              <w:rPr>
                <w:sz w:val="16"/>
                <w:szCs w:val="16"/>
              </w:rPr>
              <w:t>рік</w:t>
            </w:r>
            <w:proofErr w:type="spellEnd"/>
            <w:r>
              <w:rPr>
                <w:sz w:val="16"/>
                <w:szCs w:val="16"/>
                <w:lang w:val="uk-UA"/>
              </w:rPr>
              <w:t xml:space="preserve"> - 9490966</w:t>
            </w:r>
            <w:r>
              <w:rPr>
                <w:sz w:val="16"/>
                <w:szCs w:val="16"/>
              </w:rPr>
              <w:t>)</w:t>
            </w:r>
          </w:p>
        </w:tc>
        <w:tc>
          <w:tcPr>
            <w:tcW w:w="1560" w:type="dxa"/>
            <w:vAlign w:val="center"/>
          </w:tcPr>
          <w:p w:rsidR="003358CB" w:rsidRPr="002F03BB" w:rsidRDefault="003358CB" w:rsidP="003358CB">
            <w:pPr>
              <w:jc w:val="center"/>
              <w:rPr>
                <w:sz w:val="20"/>
                <w:szCs w:val="20"/>
                <w:lang w:val="uk-UA"/>
              </w:rPr>
            </w:pPr>
            <w:r>
              <w:rPr>
                <w:sz w:val="20"/>
                <w:szCs w:val="20"/>
                <w:lang w:val="uk-UA"/>
              </w:rPr>
              <w:t>До 01.07. 2014</w:t>
            </w:r>
            <w:r w:rsidRPr="002F03BB">
              <w:rPr>
                <w:sz w:val="20"/>
                <w:szCs w:val="20"/>
                <w:lang w:val="uk-UA"/>
              </w:rPr>
              <w:t xml:space="preserve"> року</w:t>
            </w:r>
          </w:p>
        </w:tc>
        <w:tc>
          <w:tcPr>
            <w:tcW w:w="1223" w:type="dxa"/>
            <w:vAlign w:val="center"/>
          </w:tcPr>
          <w:p w:rsidR="003358CB" w:rsidRPr="002F03BB" w:rsidRDefault="003358CB" w:rsidP="003358CB">
            <w:pPr>
              <w:rPr>
                <w:sz w:val="20"/>
                <w:szCs w:val="20"/>
                <w:lang w:val="uk-UA"/>
              </w:rPr>
            </w:pPr>
            <w:r>
              <w:rPr>
                <w:sz w:val="20"/>
                <w:szCs w:val="20"/>
                <w:lang w:val="uk-UA"/>
              </w:rPr>
              <w:t>200200 2281</w:t>
            </w:r>
          </w:p>
        </w:tc>
      </w:tr>
      <w:tr w:rsidR="003358CB" w:rsidRPr="002F03BB" w:rsidTr="003358CB">
        <w:trPr>
          <w:trHeight w:val="180"/>
        </w:trPr>
        <w:tc>
          <w:tcPr>
            <w:tcW w:w="10223" w:type="dxa"/>
            <w:gridSpan w:val="10"/>
          </w:tcPr>
          <w:p w:rsidR="003358CB" w:rsidRPr="002F03BB" w:rsidRDefault="003358CB" w:rsidP="003358CB">
            <w:pPr>
              <w:rPr>
                <w:b/>
                <w:i/>
                <w:sz w:val="20"/>
                <w:szCs w:val="20"/>
                <w:lang w:val="uk-UA"/>
              </w:rPr>
            </w:pPr>
            <w:r w:rsidRPr="002F03BB">
              <w:rPr>
                <w:b/>
                <w:i/>
                <w:sz w:val="20"/>
                <w:szCs w:val="20"/>
                <w:lang w:val="uk-UA"/>
              </w:rPr>
              <w:t xml:space="preserve">       </w:t>
            </w:r>
            <w:r w:rsidRPr="002F03BB">
              <w:rPr>
                <w:b/>
                <w:i/>
                <w:sz w:val="20"/>
                <w:szCs w:val="20"/>
                <w:lang w:val="en-US"/>
              </w:rPr>
              <w:t>V</w:t>
            </w:r>
            <w:r w:rsidRPr="002F03BB">
              <w:rPr>
                <w:b/>
                <w:i/>
                <w:sz w:val="20"/>
                <w:szCs w:val="20"/>
                <w:lang w:val="uk-UA"/>
              </w:rPr>
              <w:t>І</w:t>
            </w:r>
            <w:r>
              <w:rPr>
                <w:b/>
                <w:i/>
                <w:sz w:val="20"/>
                <w:szCs w:val="20"/>
                <w:lang w:val="uk-UA"/>
              </w:rPr>
              <w:t>І</w:t>
            </w:r>
            <w:r w:rsidRPr="002F03BB">
              <w:rPr>
                <w:b/>
                <w:i/>
                <w:sz w:val="20"/>
                <w:szCs w:val="20"/>
                <w:lang w:val="uk-UA"/>
              </w:rPr>
              <w:t>І. Розроблення та запровадження системи  моніторингу навколишнього природного середовища</w:t>
            </w:r>
          </w:p>
          <w:p w:rsidR="003358CB" w:rsidRPr="002F03BB" w:rsidRDefault="003358CB" w:rsidP="003358CB">
            <w:pPr>
              <w:rPr>
                <w:sz w:val="20"/>
                <w:szCs w:val="20"/>
                <w:lang w:val="uk-UA"/>
              </w:rPr>
            </w:pPr>
          </w:p>
        </w:tc>
      </w:tr>
      <w:tr w:rsidR="003358CB" w:rsidRPr="002F03BB" w:rsidTr="003358CB">
        <w:trPr>
          <w:trHeight w:val="957"/>
        </w:trPr>
        <w:tc>
          <w:tcPr>
            <w:tcW w:w="540" w:type="dxa"/>
          </w:tcPr>
          <w:p w:rsidR="003358CB" w:rsidRPr="002F03BB" w:rsidRDefault="003358CB" w:rsidP="003358CB">
            <w:pPr>
              <w:jc w:val="both"/>
              <w:rPr>
                <w:sz w:val="20"/>
                <w:szCs w:val="20"/>
                <w:lang w:val="uk-UA"/>
              </w:rPr>
            </w:pPr>
            <w:r>
              <w:rPr>
                <w:sz w:val="20"/>
                <w:szCs w:val="20"/>
                <w:lang w:val="uk-UA"/>
              </w:rPr>
              <w:t>54</w:t>
            </w:r>
          </w:p>
        </w:tc>
        <w:tc>
          <w:tcPr>
            <w:tcW w:w="3960" w:type="dxa"/>
            <w:gridSpan w:val="2"/>
            <w:vAlign w:val="center"/>
          </w:tcPr>
          <w:p w:rsidR="003358CB" w:rsidRPr="00D25C7E" w:rsidRDefault="003358CB" w:rsidP="003358CB">
            <w:pPr>
              <w:rPr>
                <w:sz w:val="20"/>
                <w:szCs w:val="20"/>
              </w:rPr>
            </w:pPr>
            <w:proofErr w:type="spellStart"/>
            <w:r>
              <w:rPr>
                <w:sz w:val="20"/>
                <w:szCs w:val="20"/>
              </w:rPr>
              <w:t>Розробка</w:t>
            </w:r>
            <w:proofErr w:type="spellEnd"/>
            <w:r>
              <w:rPr>
                <w:sz w:val="20"/>
                <w:szCs w:val="20"/>
              </w:rPr>
              <w:t xml:space="preserve"> проекту </w:t>
            </w:r>
            <w:proofErr w:type="spellStart"/>
            <w:r>
              <w:rPr>
                <w:sz w:val="20"/>
                <w:szCs w:val="20"/>
              </w:rPr>
              <w:t>розміщення</w:t>
            </w:r>
            <w:proofErr w:type="spellEnd"/>
            <w:r>
              <w:rPr>
                <w:sz w:val="20"/>
                <w:szCs w:val="20"/>
              </w:rPr>
              <w:t xml:space="preserve"> по </w:t>
            </w:r>
            <w:proofErr w:type="spellStart"/>
            <w:r>
              <w:rPr>
                <w:sz w:val="20"/>
                <w:szCs w:val="20"/>
              </w:rPr>
              <w:t>встановленню</w:t>
            </w:r>
            <w:proofErr w:type="spellEnd"/>
            <w:r>
              <w:rPr>
                <w:sz w:val="20"/>
                <w:szCs w:val="20"/>
              </w:rPr>
              <w:t xml:space="preserve"> </w:t>
            </w:r>
            <w:proofErr w:type="spellStart"/>
            <w:r>
              <w:rPr>
                <w:sz w:val="20"/>
                <w:szCs w:val="20"/>
              </w:rPr>
              <w:t>постів</w:t>
            </w:r>
            <w:proofErr w:type="spellEnd"/>
            <w:r>
              <w:rPr>
                <w:sz w:val="20"/>
                <w:szCs w:val="20"/>
              </w:rPr>
              <w:t xml:space="preserve"> </w:t>
            </w:r>
            <w:proofErr w:type="spellStart"/>
            <w:r>
              <w:rPr>
                <w:sz w:val="20"/>
                <w:szCs w:val="20"/>
              </w:rPr>
              <w:t>спостереження</w:t>
            </w:r>
            <w:proofErr w:type="spellEnd"/>
            <w:r>
              <w:rPr>
                <w:sz w:val="20"/>
                <w:szCs w:val="20"/>
              </w:rPr>
              <w:t xml:space="preserve"> за  станом </w:t>
            </w:r>
            <w:proofErr w:type="spellStart"/>
            <w:r>
              <w:rPr>
                <w:sz w:val="20"/>
                <w:szCs w:val="20"/>
              </w:rPr>
              <w:t>забруднення</w:t>
            </w:r>
            <w:proofErr w:type="spellEnd"/>
            <w:r>
              <w:rPr>
                <w:sz w:val="20"/>
                <w:szCs w:val="20"/>
              </w:rPr>
              <w:t xml:space="preserve"> </w:t>
            </w:r>
            <w:proofErr w:type="spellStart"/>
            <w:r>
              <w:rPr>
                <w:sz w:val="20"/>
                <w:szCs w:val="20"/>
              </w:rPr>
              <w:t>атмосфери</w:t>
            </w:r>
            <w:proofErr w:type="spellEnd"/>
          </w:p>
        </w:tc>
        <w:tc>
          <w:tcPr>
            <w:tcW w:w="1285" w:type="dxa"/>
            <w:gridSpan w:val="2"/>
            <w:vAlign w:val="center"/>
          </w:tcPr>
          <w:p w:rsidR="003358CB" w:rsidRPr="002F03BB" w:rsidRDefault="003358CB" w:rsidP="003358CB">
            <w:pPr>
              <w:jc w:val="center"/>
              <w:rPr>
                <w:sz w:val="20"/>
                <w:szCs w:val="20"/>
                <w:lang w:val="uk-UA"/>
              </w:rPr>
            </w:pPr>
            <w:r w:rsidRPr="002F03BB">
              <w:rPr>
                <w:sz w:val="20"/>
                <w:szCs w:val="20"/>
                <w:lang w:val="uk-UA"/>
              </w:rPr>
              <w:t>п..76</w:t>
            </w:r>
          </w:p>
        </w:tc>
        <w:tc>
          <w:tcPr>
            <w:tcW w:w="1595" w:type="dxa"/>
            <w:gridSpan w:val="2"/>
            <w:vAlign w:val="center"/>
          </w:tcPr>
          <w:p w:rsidR="003358CB" w:rsidRPr="002F03BB" w:rsidRDefault="003358CB" w:rsidP="003358CB">
            <w:pPr>
              <w:jc w:val="center"/>
              <w:rPr>
                <w:sz w:val="20"/>
                <w:szCs w:val="20"/>
                <w:lang w:val="uk-UA"/>
              </w:rPr>
            </w:pPr>
            <w:r>
              <w:rPr>
                <w:sz w:val="20"/>
                <w:szCs w:val="20"/>
                <w:lang w:val="uk-UA"/>
              </w:rPr>
              <w:t>950</w:t>
            </w:r>
            <w:r w:rsidRPr="002F03BB">
              <w:rPr>
                <w:sz w:val="20"/>
                <w:szCs w:val="20"/>
                <w:lang w:val="uk-UA"/>
              </w:rPr>
              <w:t>00</w:t>
            </w:r>
          </w:p>
        </w:tc>
        <w:tc>
          <w:tcPr>
            <w:tcW w:w="1620" w:type="dxa"/>
            <w:gridSpan w:val="2"/>
            <w:vAlign w:val="center"/>
          </w:tcPr>
          <w:p w:rsidR="003358CB" w:rsidRPr="000E5ED9" w:rsidRDefault="003358CB" w:rsidP="003358CB">
            <w:pPr>
              <w:jc w:val="center"/>
              <w:rPr>
                <w:sz w:val="20"/>
                <w:szCs w:val="20"/>
                <w:lang w:val="uk-UA"/>
              </w:rPr>
            </w:pPr>
            <w:r>
              <w:rPr>
                <w:sz w:val="20"/>
                <w:szCs w:val="20"/>
                <w:lang w:val="uk-UA"/>
              </w:rPr>
              <w:t>До 01.10. 2014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240601 2240</w:t>
            </w:r>
          </w:p>
        </w:tc>
      </w:tr>
      <w:tr w:rsidR="003358CB" w:rsidRPr="002F03BB" w:rsidTr="003358CB">
        <w:trPr>
          <w:trHeight w:val="910"/>
        </w:trPr>
        <w:tc>
          <w:tcPr>
            <w:tcW w:w="540" w:type="dxa"/>
          </w:tcPr>
          <w:p w:rsidR="003358CB" w:rsidRPr="002F03BB" w:rsidRDefault="003358CB" w:rsidP="003358CB">
            <w:pPr>
              <w:jc w:val="both"/>
              <w:rPr>
                <w:sz w:val="20"/>
                <w:szCs w:val="20"/>
                <w:lang w:val="uk-UA"/>
              </w:rPr>
            </w:pPr>
            <w:r>
              <w:rPr>
                <w:sz w:val="20"/>
                <w:szCs w:val="20"/>
                <w:lang w:val="uk-UA"/>
              </w:rPr>
              <w:t>55</w:t>
            </w:r>
          </w:p>
        </w:tc>
        <w:tc>
          <w:tcPr>
            <w:tcW w:w="3960" w:type="dxa"/>
            <w:gridSpan w:val="2"/>
            <w:vAlign w:val="center"/>
          </w:tcPr>
          <w:p w:rsidR="003358CB" w:rsidRPr="00D25C7E" w:rsidRDefault="003358CB" w:rsidP="003358CB">
            <w:pPr>
              <w:rPr>
                <w:sz w:val="20"/>
                <w:szCs w:val="20"/>
              </w:rPr>
            </w:pPr>
            <w:proofErr w:type="spellStart"/>
            <w:r w:rsidRPr="00013167">
              <w:rPr>
                <w:sz w:val="20"/>
                <w:szCs w:val="20"/>
              </w:rPr>
              <w:t>Видання</w:t>
            </w:r>
            <w:proofErr w:type="spellEnd"/>
            <w:r w:rsidRPr="00013167">
              <w:rPr>
                <w:sz w:val="20"/>
                <w:szCs w:val="20"/>
              </w:rPr>
              <w:t xml:space="preserve"> буклету з </w:t>
            </w:r>
            <w:proofErr w:type="spellStart"/>
            <w:r w:rsidRPr="00013167">
              <w:rPr>
                <w:sz w:val="20"/>
                <w:szCs w:val="20"/>
              </w:rPr>
              <w:t>заході</w:t>
            </w:r>
            <w:proofErr w:type="gramStart"/>
            <w:r w:rsidRPr="00013167">
              <w:rPr>
                <w:sz w:val="20"/>
                <w:szCs w:val="20"/>
              </w:rPr>
              <w:t>в</w:t>
            </w:r>
            <w:proofErr w:type="spellEnd"/>
            <w:proofErr w:type="gramEnd"/>
            <w:r w:rsidRPr="00013167">
              <w:rPr>
                <w:sz w:val="20"/>
                <w:szCs w:val="20"/>
              </w:rPr>
              <w:t xml:space="preserve"> до </w:t>
            </w:r>
            <w:proofErr w:type="spellStart"/>
            <w:r w:rsidRPr="00013167">
              <w:rPr>
                <w:sz w:val="20"/>
                <w:szCs w:val="20"/>
              </w:rPr>
              <w:t>програми</w:t>
            </w:r>
            <w:proofErr w:type="spellEnd"/>
            <w:r w:rsidRPr="00013167">
              <w:rPr>
                <w:sz w:val="20"/>
                <w:szCs w:val="20"/>
              </w:rPr>
              <w:t xml:space="preserve"> та правил </w:t>
            </w:r>
            <w:proofErr w:type="spellStart"/>
            <w:r w:rsidRPr="00013167">
              <w:rPr>
                <w:sz w:val="20"/>
                <w:szCs w:val="20"/>
              </w:rPr>
              <w:t>поводження</w:t>
            </w:r>
            <w:proofErr w:type="spellEnd"/>
            <w:r w:rsidRPr="00013167">
              <w:rPr>
                <w:sz w:val="20"/>
                <w:szCs w:val="20"/>
              </w:rPr>
              <w:t xml:space="preserve"> з </w:t>
            </w:r>
            <w:proofErr w:type="spellStart"/>
            <w:r w:rsidRPr="00013167">
              <w:rPr>
                <w:sz w:val="20"/>
                <w:szCs w:val="20"/>
              </w:rPr>
              <w:t>відходами</w:t>
            </w:r>
            <w:proofErr w:type="spellEnd"/>
          </w:p>
        </w:tc>
        <w:tc>
          <w:tcPr>
            <w:tcW w:w="1285" w:type="dxa"/>
            <w:gridSpan w:val="2"/>
            <w:vAlign w:val="center"/>
          </w:tcPr>
          <w:p w:rsidR="003358CB" w:rsidRPr="00013167" w:rsidRDefault="003358CB" w:rsidP="003358CB">
            <w:pPr>
              <w:jc w:val="center"/>
              <w:rPr>
                <w:sz w:val="20"/>
                <w:szCs w:val="20"/>
                <w:lang w:val="uk-UA"/>
              </w:rPr>
            </w:pPr>
            <w:r w:rsidRPr="00013167">
              <w:rPr>
                <w:sz w:val="20"/>
                <w:szCs w:val="20"/>
                <w:lang w:val="uk-UA"/>
              </w:rPr>
              <w:t>П.80</w:t>
            </w:r>
          </w:p>
        </w:tc>
        <w:tc>
          <w:tcPr>
            <w:tcW w:w="1595" w:type="dxa"/>
            <w:gridSpan w:val="2"/>
            <w:vAlign w:val="center"/>
          </w:tcPr>
          <w:p w:rsidR="003358CB" w:rsidRPr="00013167" w:rsidRDefault="003358CB" w:rsidP="003358CB">
            <w:pPr>
              <w:jc w:val="center"/>
              <w:rPr>
                <w:sz w:val="20"/>
                <w:szCs w:val="20"/>
                <w:lang w:val="uk-UA"/>
              </w:rPr>
            </w:pPr>
            <w:r w:rsidRPr="00013167">
              <w:rPr>
                <w:sz w:val="20"/>
                <w:szCs w:val="20"/>
                <w:lang w:val="uk-UA"/>
              </w:rPr>
              <w:t>40000</w:t>
            </w:r>
          </w:p>
        </w:tc>
        <w:tc>
          <w:tcPr>
            <w:tcW w:w="1620" w:type="dxa"/>
            <w:gridSpan w:val="2"/>
            <w:vAlign w:val="center"/>
          </w:tcPr>
          <w:p w:rsidR="003358CB" w:rsidRPr="00013167" w:rsidRDefault="003358CB" w:rsidP="003358CB">
            <w:pPr>
              <w:jc w:val="center"/>
              <w:rPr>
                <w:sz w:val="20"/>
                <w:szCs w:val="20"/>
                <w:lang w:val="uk-UA"/>
              </w:rPr>
            </w:pPr>
            <w:r w:rsidRPr="00013167">
              <w:rPr>
                <w:sz w:val="20"/>
                <w:szCs w:val="20"/>
                <w:lang w:val="uk-UA"/>
              </w:rPr>
              <w:t>До 01.07. 2014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240604</w:t>
            </w:r>
          </w:p>
          <w:p w:rsidR="003358CB" w:rsidRPr="002F03BB" w:rsidRDefault="003358CB" w:rsidP="003358CB">
            <w:pPr>
              <w:jc w:val="center"/>
              <w:rPr>
                <w:sz w:val="20"/>
                <w:szCs w:val="20"/>
                <w:lang w:val="uk-UA"/>
              </w:rPr>
            </w:pPr>
            <w:r>
              <w:rPr>
                <w:sz w:val="20"/>
                <w:szCs w:val="20"/>
                <w:lang w:val="uk-UA"/>
              </w:rPr>
              <w:t>2240</w:t>
            </w:r>
          </w:p>
        </w:tc>
      </w:tr>
      <w:tr w:rsidR="003358CB" w:rsidRPr="002F03BB" w:rsidTr="003358CB">
        <w:trPr>
          <w:trHeight w:val="638"/>
        </w:trPr>
        <w:tc>
          <w:tcPr>
            <w:tcW w:w="540" w:type="dxa"/>
          </w:tcPr>
          <w:p w:rsidR="003358CB" w:rsidRDefault="003358CB" w:rsidP="003358CB">
            <w:pPr>
              <w:jc w:val="both"/>
              <w:rPr>
                <w:sz w:val="20"/>
                <w:szCs w:val="20"/>
                <w:lang w:val="uk-UA"/>
              </w:rPr>
            </w:pPr>
            <w:r>
              <w:rPr>
                <w:sz w:val="20"/>
                <w:szCs w:val="20"/>
                <w:lang w:val="uk-UA"/>
              </w:rPr>
              <w:t>56</w:t>
            </w:r>
          </w:p>
        </w:tc>
        <w:tc>
          <w:tcPr>
            <w:tcW w:w="3960" w:type="dxa"/>
            <w:gridSpan w:val="2"/>
            <w:vAlign w:val="center"/>
          </w:tcPr>
          <w:p w:rsidR="003358CB" w:rsidRPr="00013167" w:rsidRDefault="003358CB" w:rsidP="003358CB">
            <w:pPr>
              <w:rPr>
                <w:sz w:val="20"/>
                <w:szCs w:val="20"/>
                <w:lang w:val="uk-UA"/>
              </w:rPr>
            </w:pPr>
            <w:r>
              <w:rPr>
                <w:sz w:val="20"/>
                <w:szCs w:val="20"/>
                <w:lang w:val="uk-UA"/>
              </w:rPr>
              <w:t xml:space="preserve">Розміщення і установка поста спостереження за станом забруднення атмосфери по </w:t>
            </w:r>
            <w:proofErr w:type="spellStart"/>
            <w:r>
              <w:rPr>
                <w:sz w:val="20"/>
                <w:szCs w:val="20"/>
                <w:lang w:val="uk-UA"/>
              </w:rPr>
              <w:t>вул.Енергетична</w:t>
            </w:r>
            <w:proofErr w:type="spellEnd"/>
            <w:r>
              <w:rPr>
                <w:sz w:val="20"/>
                <w:szCs w:val="20"/>
                <w:lang w:val="uk-UA"/>
              </w:rPr>
              <w:t xml:space="preserve">,15 в місті </w:t>
            </w:r>
            <w:proofErr w:type="spellStart"/>
            <w:r>
              <w:rPr>
                <w:sz w:val="20"/>
                <w:szCs w:val="20"/>
                <w:lang w:val="uk-UA"/>
              </w:rPr>
              <w:t>Зеленодольськ</w:t>
            </w:r>
            <w:proofErr w:type="spellEnd"/>
            <w:r>
              <w:rPr>
                <w:sz w:val="20"/>
                <w:szCs w:val="20"/>
                <w:lang w:val="uk-UA"/>
              </w:rPr>
              <w:t xml:space="preserve"> </w:t>
            </w:r>
          </w:p>
        </w:tc>
        <w:tc>
          <w:tcPr>
            <w:tcW w:w="1285" w:type="dxa"/>
            <w:gridSpan w:val="2"/>
            <w:vAlign w:val="center"/>
          </w:tcPr>
          <w:p w:rsidR="003358CB" w:rsidRPr="00013167" w:rsidRDefault="003358CB" w:rsidP="003358CB">
            <w:pPr>
              <w:jc w:val="center"/>
              <w:rPr>
                <w:sz w:val="20"/>
                <w:szCs w:val="20"/>
                <w:lang w:val="uk-UA"/>
              </w:rPr>
            </w:pPr>
            <w:r w:rsidRPr="00013167">
              <w:rPr>
                <w:sz w:val="20"/>
                <w:szCs w:val="20"/>
                <w:lang w:val="uk-UA"/>
              </w:rPr>
              <w:t>П.20</w:t>
            </w:r>
          </w:p>
        </w:tc>
        <w:tc>
          <w:tcPr>
            <w:tcW w:w="1595" w:type="dxa"/>
            <w:gridSpan w:val="2"/>
            <w:vAlign w:val="center"/>
          </w:tcPr>
          <w:p w:rsidR="003358CB" w:rsidRPr="00013167" w:rsidRDefault="003358CB" w:rsidP="003358CB">
            <w:pPr>
              <w:jc w:val="center"/>
              <w:rPr>
                <w:sz w:val="20"/>
                <w:szCs w:val="20"/>
                <w:lang w:val="uk-UA"/>
              </w:rPr>
            </w:pPr>
            <w:r w:rsidRPr="00013167">
              <w:rPr>
                <w:sz w:val="20"/>
                <w:szCs w:val="20"/>
                <w:lang w:val="uk-UA"/>
              </w:rPr>
              <w:t>750000</w:t>
            </w:r>
          </w:p>
        </w:tc>
        <w:tc>
          <w:tcPr>
            <w:tcW w:w="1620" w:type="dxa"/>
            <w:gridSpan w:val="2"/>
            <w:vAlign w:val="center"/>
          </w:tcPr>
          <w:p w:rsidR="003358CB" w:rsidRPr="00013167" w:rsidRDefault="003358CB" w:rsidP="003358CB">
            <w:pPr>
              <w:jc w:val="center"/>
              <w:rPr>
                <w:sz w:val="20"/>
                <w:szCs w:val="20"/>
                <w:lang w:val="uk-UA"/>
              </w:rPr>
            </w:pPr>
            <w:r w:rsidRPr="00013167">
              <w:rPr>
                <w:sz w:val="20"/>
                <w:szCs w:val="20"/>
                <w:lang w:val="uk-UA"/>
              </w:rPr>
              <w:t>До 01.10.2014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240601 3122</w:t>
            </w:r>
          </w:p>
        </w:tc>
      </w:tr>
      <w:tr w:rsidR="003358CB" w:rsidRPr="002F03BB" w:rsidTr="003358CB">
        <w:trPr>
          <w:trHeight w:val="638"/>
        </w:trPr>
        <w:tc>
          <w:tcPr>
            <w:tcW w:w="540" w:type="dxa"/>
          </w:tcPr>
          <w:p w:rsidR="003358CB" w:rsidRDefault="003358CB" w:rsidP="003358CB">
            <w:pPr>
              <w:jc w:val="both"/>
              <w:rPr>
                <w:sz w:val="20"/>
                <w:szCs w:val="20"/>
                <w:lang w:val="uk-UA"/>
              </w:rPr>
            </w:pPr>
            <w:r>
              <w:rPr>
                <w:sz w:val="20"/>
                <w:szCs w:val="20"/>
                <w:lang w:val="uk-UA"/>
              </w:rPr>
              <w:t>57</w:t>
            </w:r>
          </w:p>
        </w:tc>
        <w:tc>
          <w:tcPr>
            <w:tcW w:w="3960" w:type="dxa"/>
            <w:gridSpan w:val="2"/>
            <w:vAlign w:val="center"/>
          </w:tcPr>
          <w:p w:rsidR="003358CB" w:rsidRDefault="003358CB" w:rsidP="003358CB">
            <w:pPr>
              <w:rPr>
                <w:sz w:val="20"/>
                <w:szCs w:val="20"/>
              </w:rPr>
            </w:pPr>
            <w:proofErr w:type="spellStart"/>
            <w:r>
              <w:rPr>
                <w:sz w:val="20"/>
                <w:szCs w:val="20"/>
              </w:rPr>
              <w:t>Розробка</w:t>
            </w:r>
            <w:proofErr w:type="spellEnd"/>
            <w:r>
              <w:rPr>
                <w:sz w:val="20"/>
                <w:szCs w:val="20"/>
              </w:rPr>
              <w:t xml:space="preserve"> </w:t>
            </w:r>
            <w:proofErr w:type="spellStart"/>
            <w:r>
              <w:rPr>
                <w:sz w:val="20"/>
                <w:szCs w:val="20"/>
              </w:rPr>
              <w:t>екологічного</w:t>
            </w:r>
            <w:proofErr w:type="spellEnd"/>
            <w:r>
              <w:rPr>
                <w:sz w:val="20"/>
                <w:szCs w:val="20"/>
              </w:rPr>
              <w:t xml:space="preserve"> паспорту </w:t>
            </w:r>
            <w:proofErr w:type="spellStart"/>
            <w:r>
              <w:rPr>
                <w:sz w:val="20"/>
                <w:szCs w:val="20"/>
              </w:rPr>
              <w:t>територіальної</w:t>
            </w:r>
            <w:proofErr w:type="spellEnd"/>
            <w:r>
              <w:rPr>
                <w:sz w:val="20"/>
                <w:szCs w:val="20"/>
              </w:rPr>
              <w:t xml:space="preserve"> </w:t>
            </w:r>
            <w:proofErr w:type="spellStart"/>
            <w:r>
              <w:rPr>
                <w:sz w:val="20"/>
                <w:szCs w:val="20"/>
              </w:rPr>
              <w:t>громади</w:t>
            </w:r>
            <w:proofErr w:type="spellEnd"/>
          </w:p>
          <w:p w:rsidR="003358CB" w:rsidRPr="002F03BB" w:rsidRDefault="003358CB" w:rsidP="003358CB">
            <w:pPr>
              <w:rPr>
                <w:sz w:val="20"/>
                <w:szCs w:val="20"/>
                <w:lang w:val="uk-UA"/>
              </w:rPr>
            </w:pPr>
          </w:p>
        </w:tc>
        <w:tc>
          <w:tcPr>
            <w:tcW w:w="1285" w:type="dxa"/>
            <w:gridSpan w:val="2"/>
            <w:vAlign w:val="center"/>
          </w:tcPr>
          <w:p w:rsidR="003358CB" w:rsidRPr="002F03BB" w:rsidRDefault="003358CB" w:rsidP="003358CB">
            <w:pPr>
              <w:jc w:val="center"/>
              <w:rPr>
                <w:sz w:val="20"/>
                <w:szCs w:val="20"/>
                <w:lang w:val="uk-UA"/>
              </w:rPr>
            </w:pPr>
            <w:r w:rsidRPr="002F03BB">
              <w:rPr>
                <w:sz w:val="20"/>
                <w:szCs w:val="20"/>
                <w:lang w:val="uk-UA"/>
              </w:rPr>
              <w:t>п..76</w:t>
            </w:r>
          </w:p>
        </w:tc>
        <w:tc>
          <w:tcPr>
            <w:tcW w:w="1595" w:type="dxa"/>
            <w:gridSpan w:val="2"/>
            <w:vAlign w:val="center"/>
          </w:tcPr>
          <w:p w:rsidR="003358CB" w:rsidRPr="002F03BB" w:rsidRDefault="003358CB" w:rsidP="003358CB">
            <w:pPr>
              <w:jc w:val="center"/>
              <w:rPr>
                <w:sz w:val="20"/>
                <w:szCs w:val="20"/>
                <w:lang w:val="uk-UA"/>
              </w:rPr>
            </w:pPr>
            <w:r>
              <w:rPr>
                <w:sz w:val="20"/>
                <w:szCs w:val="20"/>
                <w:lang w:val="uk-UA"/>
              </w:rPr>
              <w:t>95</w:t>
            </w:r>
            <w:r w:rsidRPr="002F03BB">
              <w:rPr>
                <w:sz w:val="20"/>
                <w:szCs w:val="20"/>
                <w:lang w:val="uk-UA"/>
              </w:rPr>
              <w:t>000</w:t>
            </w:r>
            <w:r>
              <w:rPr>
                <w:sz w:val="20"/>
                <w:szCs w:val="20"/>
                <w:lang w:val="uk-UA"/>
              </w:rPr>
              <w:t xml:space="preserve"> (оплата заборгованості за 2013 рік)</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w:t>
            </w:r>
          </w:p>
        </w:tc>
        <w:tc>
          <w:tcPr>
            <w:tcW w:w="1223" w:type="dxa"/>
            <w:vAlign w:val="center"/>
          </w:tcPr>
          <w:p w:rsidR="003358CB" w:rsidRPr="002F03BB" w:rsidRDefault="003358CB" w:rsidP="003358CB">
            <w:pPr>
              <w:jc w:val="center"/>
              <w:rPr>
                <w:sz w:val="20"/>
                <w:szCs w:val="20"/>
                <w:lang w:val="uk-UA"/>
              </w:rPr>
            </w:pPr>
            <w:r>
              <w:rPr>
                <w:sz w:val="20"/>
                <w:szCs w:val="20"/>
                <w:lang w:val="uk-UA"/>
              </w:rPr>
              <w:t>240601 2240</w:t>
            </w:r>
          </w:p>
        </w:tc>
      </w:tr>
      <w:tr w:rsidR="003358CB" w:rsidRPr="002F03BB" w:rsidTr="003358CB">
        <w:trPr>
          <w:trHeight w:val="638"/>
        </w:trPr>
        <w:tc>
          <w:tcPr>
            <w:tcW w:w="540" w:type="dxa"/>
          </w:tcPr>
          <w:p w:rsidR="003358CB" w:rsidRDefault="003358CB" w:rsidP="003358CB">
            <w:pPr>
              <w:jc w:val="both"/>
              <w:rPr>
                <w:sz w:val="20"/>
                <w:szCs w:val="20"/>
                <w:lang w:val="uk-UA"/>
              </w:rPr>
            </w:pPr>
            <w:r>
              <w:rPr>
                <w:sz w:val="20"/>
                <w:szCs w:val="20"/>
                <w:lang w:val="uk-UA"/>
              </w:rPr>
              <w:t>58</w:t>
            </w:r>
          </w:p>
        </w:tc>
        <w:tc>
          <w:tcPr>
            <w:tcW w:w="3960" w:type="dxa"/>
            <w:gridSpan w:val="2"/>
            <w:vAlign w:val="center"/>
          </w:tcPr>
          <w:p w:rsidR="003358CB" w:rsidRPr="00D25C7E" w:rsidRDefault="003358CB" w:rsidP="003358CB">
            <w:pPr>
              <w:rPr>
                <w:sz w:val="20"/>
                <w:szCs w:val="20"/>
              </w:rPr>
            </w:pPr>
            <w:proofErr w:type="spellStart"/>
            <w:r>
              <w:rPr>
                <w:sz w:val="20"/>
                <w:szCs w:val="20"/>
              </w:rPr>
              <w:t>Розробка</w:t>
            </w:r>
            <w:proofErr w:type="spellEnd"/>
            <w:r>
              <w:rPr>
                <w:sz w:val="20"/>
                <w:szCs w:val="20"/>
              </w:rPr>
              <w:t xml:space="preserve"> </w:t>
            </w:r>
            <w:proofErr w:type="spellStart"/>
            <w:r>
              <w:rPr>
                <w:sz w:val="20"/>
                <w:szCs w:val="20"/>
              </w:rPr>
              <w:t>стратегії</w:t>
            </w:r>
            <w:proofErr w:type="spellEnd"/>
            <w:r>
              <w:rPr>
                <w:sz w:val="20"/>
                <w:szCs w:val="20"/>
              </w:rPr>
              <w:t xml:space="preserve"> </w:t>
            </w:r>
            <w:proofErr w:type="spellStart"/>
            <w:r>
              <w:rPr>
                <w:sz w:val="20"/>
                <w:szCs w:val="20"/>
              </w:rPr>
              <w:t>попередження</w:t>
            </w:r>
            <w:proofErr w:type="spellEnd"/>
            <w:r>
              <w:rPr>
                <w:sz w:val="20"/>
                <w:szCs w:val="20"/>
              </w:rPr>
              <w:t xml:space="preserve"> </w:t>
            </w:r>
            <w:proofErr w:type="spellStart"/>
            <w:r>
              <w:rPr>
                <w:sz w:val="20"/>
                <w:szCs w:val="20"/>
              </w:rPr>
              <w:t>екологічно</w:t>
            </w:r>
            <w:proofErr w:type="spellEnd"/>
            <w:r>
              <w:rPr>
                <w:sz w:val="20"/>
                <w:szCs w:val="20"/>
              </w:rPr>
              <w:t xml:space="preserve"> </w:t>
            </w:r>
            <w:proofErr w:type="spellStart"/>
            <w:r>
              <w:rPr>
                <w:sz w:val="20"/>
                <w:szCs w:val="20"/>
              </w:rPr>
              <w:t>несприятливих</w:t>
            </w:r>
            <w:proofErr w:type="spellEnd"/>
            <w:r>
              <w:rPr>
                <w:sz w:val="20"/>
                <w:szCs w:val="20"/>
              </w:rPr>
              <w:t xml:space="preserve"> </w:t>
            </w:r>
            <w:proofErr w:type="spellStart"/>
            <w:r>
              <w:rPr>
                <w:sz w:val="20"/>
                <w:szCs w:val="20"/>
              </w:rPr>
              <w:t>ситуацій</w:t>
            </w:r>
            <w:proofErr w:type="spellEnd"/>
            <w:r>
              <w:rPr>
                <w:sz w:val="20"/>
                <w:szCs w:val="20"/>
              </w:rPr>
              <w:t xml:space="preserve"> та </w:t>
            </w:r>
            <w:proofErr w:type="spellStart"/>
            <w:r>
              <w:rPr>
                <w:sz w:val="20"/>
                <w:szCs w:val="20"/>
              </w:rPr>
              <w:t>запобігання</w:t>
            </w:r>
            <w:proofErr w:type="spellEnd"/>
            <w:r>
              <w:rPr>
                <w:sz w:val="20"/>
                <w:szCs w:val="20"/>
              </w:rPr>
              <w:t xml:space="preserve"> </w:t>
            </w:r>
            <w:proofErr w:type="spellStart"/>
            <w:r>
              <w:rPr>
                <w:sz w:val="20"/>
                <w:szCs w:val="20"/>
              </w:rPr>
              <w:t>забрудненню</w:t>
            </w:r>
            <w:proofErr w:type="spellEnd"/>
            <w:r>
              <w:rPr>
                <w:sz w:val="20"/>
                <w:szCs w:val="20"/>
              </w:rPr>
              <w:t xml:space="preserve"> </w:t>
            </w:r>
            <w:proofErr w:type="spellStart"/>
            <w:r>
              <w:rPr>
                <w:sz w:val="20"/>
                <w:szCs w:val="20"/>
              </w:rPr>
              <w:t>довкілля</w:t>
            </w:r>
            <w:proofErr w:type="spellEnd"/>
          </w:p>
        </w:tc>
        <w:tc>
          <w:tcPr>
            <w:tcW w:w="1285" w:type="dxa"/>
            <w:gridSpan w:val="2"/>
            <w:vAlign w:val="center"/>
          </w:tcPr>
          <w:p w:rsidR="003358CB" w:rsidRPr="002F03BB" w:rsidRDefault="003358CB" w:rsidP="003358CB">
            <w:pPr>
              <w:jc w:val="center"/>
              <w:rPr>
                <w:sz w:val="20"/>
                <w:szCs w:val="20"/>
                <w:lang w:val="uk-UA"/>
              </w:rPr>
            </w:pPr>
            <w:r w:rsidRPr="002F03BB">
              <w:rPr>
                <w:sz w:val="20"/>
                <w:szCs w:val="20"/>
                <w:lang w:val="uk-UA"/>
              </w:rPr>
              <w:t>П.8</w:t>
            </w:r>
            <w:r>
              <w:rPr>
                <w:sz w:val="20"/>
                <w:szCs w:val="20"/>
                <w:lang w:val="uk-UA"/>
              </w:rPr>
              <w:t>1</w:t>
            </w:r>
          </w:p>
        </w:tc>
        <w:tc>
          <w:tcPr>
            <w:tcW w:w="1595" w:type="dxa"/>
            <w:gridSpan w:val="2"/>
            <w:vAlign w:val="center"/>
          </w:tcPr>
          <w:p w:rsidR="003358CB" w:rsidRPr="002F03BB" w:rsidRDefault="003358CB" w:rsidP="003358CB">
            <w:pPr>
              <w:jc w:val="center"/>
              <w:rPr>
                <w:sz w:val="20"/>
                <w:szCs w:val="20"/>
                <w:lang w:val="uk-UA"/>
              </w:rPr>
            </w:pPr>
            <w:r>
              <w:rPr>
                <w:sz w:val="20"/>
                <w:szCs w:val="20"/>
                <w:lang w:val="uk-UA"/>
              </w:rPr>
              <w:t>99</w:t>
            </w:r>
            <w:r w:rsidRPr="002F03BB">
              <w:rPr>
                <w:sz w:val="20"/>
                <w:szCs w:val="20"/>
                <w:lang w:val="uk-UA"/>
              </w:rPr>
              <w:t>000</w:t>
            </w:r>
            <w:r>
              <w:rPr>
                <w:sz w:val="20"/>
                <w:szCs w:val="20"/>
                <w:lang w:val="uk-UA"/>
              </w:rPr>
              <w:t xml:space="preserve"> (оплата заборгованості за 2013 рік)</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w:t>
            </w:r>
          </w:p>
        </w:tc>
        <w:tc>
          <w:tcPr>
            <w:tcW w:w="1223" w:type="dxa"/>
            <w:vAlign w:val="center"/>
          </w:tcPr>
          <w:p w:rsidR="003358CB" w:rsidRPr="002F03BB" w:rsidRDefault="003358CB" w:rsidP="003358CB">
            <w:pPr>
              <w:jc w:val="center"/>
              <w:rPr>
                <w:sz w:val="20"/>
                <w:szCs w:val="20"/>
                <w:lang w:val="uk-UA"/>
              </w:rPr>
            </w:pPr>
            <w:r w:rsidRPr="002F03BB">
              <w:rPr>
                <w:sz w:val="20"/>
                <w:szCs w:val="20"/>
                <w:lang w:val="uk-UA"/>
              </w:rPr>
              <w:t>240601</w:t>
            </w:r>
          </w:p>
          <w:p w:rsidR="003358CB" w:rsidRPr="002F03BB" w:rsidRDefault="003358CB" w:rsidP="003358CB">
            <w:pPr>
              <w:jc w:val="center"/>
              <w:rPr>
                <w:sz w:val="20"/>
                <w:szCs w:val="20"/>
                <w:lang w:val="uk-UA"/>
              </w:rPr>
            </w:pPr>
            <w:r>
              <w:rPr>
                <w:sz w:val="20"/>
                <w:szCs w:val="20"/>
                <w:lang w:val="uk-UA"/>
              </w:rPr>
              <w:t>2240</w:t>
            </w:r>
          </w:p>
        </w:tc>
      </w:tr>
      <w:tr w:rsidR="003358CB" w:rsidRPr="002F03BB" w:rsidTr="003358CB">
        <w:trPr>
          <w:trHeight w:val="336"/>
        </w:trPr>
        <w:tc>
          <w:tcPr>
            <w:tcW w:w="10223" w:type="dxa"/>
            <w:gridSpan w:val="10"/>
            <w:tcBorders>
              <w:bottom w:val="single" w:sz="4" w:space="0" w:color="auto"/>
            </w:tcBorders>
          </w:tcPr>
          <w:p w:rsidR="003358CB" w:rsidRPr="002F03BB" w:rsidRDefault="003358CB" w:rsidP="003358CB">
            <w:pPr>
              <w:rPr>
                <w:b/>
                <w:i/>
                <w:sz w:val="20"/>
                <w:szCs w:val="20"/>
                <w:lang w:val="uk-UA"/>
              </w:rPr>
            </w:pPr>
            <w:r w:rsidRPr="002F03BB">
              <w:rPr>
                <w:b/>
                <w:i/>
                <w:sz w:val="20"/>
                <w:szCs w:val="20"/>
                <w:lang w:val="uk-UA"/>
              </w:rPr>
              <w:t xml:space="preserve">       </w:t>
            </w:r>
            <w:r>
              <w:rPr>
                <w:b/>
                <w:i/>
                <w:sz w:val="20"/>
                <w:szCs w:val="20"/>
                <w:lang w:val="uk-UA"/>
              </w:rPr>
              <w:t>ІХ</w:t>
            </w:r>
            <w:r w:rsidRPr="002F03BB">
              <w:rPr>
                <w:b/>
                <w:i/>
                <w:sz w:val="20"/>
                <w:szCs w:val="20"/>
                <w:lang w:val="uk-UA"/>
              </w:rPr>
              <w:t xml:space="preserve">. </w:t>
            </w:r>
            <w:r w:rsidRPr="004B2866">
              <w:rPr>
                <w:b/>
                <w:i/>
                <w:sz w:val="20"/>
                <w:szCs w:val="20"/>
                <w:lang w:val="uk-UA"/>
              </w:rPr>
              <w:t>Роботи, пов’язані з поліпшенням технічного стану та благоустрою водойм</w:t>
            </w:r>
            <w:r>
              <w:rPr>
                <w:b/>
                <w:i/>
                <w:sz w:val="20"/>
                <w:szCs w:val="20"/>
                <w:lang w:val="uk-UA"/>
              </w:rPr>
              <w:t>.</w:t>
            </w:r>
          </w:p>
          <w:p w:rsidR="003358CB" w:rsidRPr="002F03BB" w:rsidRDefault="003358CB" w:rsidP="003358CB">
            <w:pPr>
              <w:rPr>
                <w:sz w:val="20"/>
                <w:szCs w:val="20"/>
                <w:lang w:val="uk-UA"/>
              </w:rPr>
            </w:pPr>
          </w:p>
        </w:tc>
      </w:tr>
      <w:tr w:rsidR="003358CB" w:rsidRPr="002F03BB" w:rsidTr="003358CB">
        <w:trPr>
          <w:trHeight w:val="330"/>
        </w:trPr>
        <w:tc>
          <w:tcPr>
            <w:tcW w:w="540" w:type="dxa"/>
          </w:tcPr>
          <w:p w:rsidR="003358CB" w:rsidRPr="002F03BB" w:rsidRDefault="003358CB" w:rsidP="003358CB">
            <w:pPr>
              <w:jc w:val="both"/>
              <w:rPr>
                <w:sz w:val="20"/>
                <w:szCs w:val="20"/>
                <w:lang w:val="uk-UA"/>
              </w:rPr>
            </w:pPr>
            <w:r>
              <w:rPr>
                <w:sz w:val="20"/>
                <w:szCs w:val="20"/>
                <w:lang w:val="uk-UA"/>
              </w:rPr>
              <w:t>59</w:t>
            </w:r>
          </w:p>
        </w:tc>
        <w:tc>
          <w:tcPr>
            <w:tcW w:w="3960" w:type="dxa"/>
            <w:gridSpan w:val="2"/>
            <w:vAlign w:val="center"/>
          </w:tcPr>
          <w:p w:rsidR="003358CB" w:rsidRPr="002F03BB" w:rsidRDefault="003358CB" w:rsidP="003358CB">
            <w:pPr>
              <w:rPr>
                <w:sz w:val="20"/>
                <w:szCs w:val="20"/>
                <w:lang w:val="uk-UA"/>
              </w:rPr>
            </w:pPr>
            <w:r>
              <w:rPr>
                <w:sz w:val="20"/>
                <w:szCs w:val="20"/>
                <w:lang w:val="uk-UA"/>
              </w:rPr>
              <w:t xml:space="preserve">Роботи, пов’язані з поліпшенням технічного стану та благоустрою водойм. Заходи з відновлення берегової смуги </w:t>
            </w:r>
            <w:proofErr w:type="spellStart"/>
            <w:r>
              <w:rPr>
                <w:sz w:val="20"/>
                <w:szCs w:val="20"/>
                <w:lang w:val="uk-UA"/>
              </w:rPr>
              <w:t>Зеленодольського</w:t>
            </w:r>
            <w:proofErr w:type="spellEnd"/>
            <w:r>
              <w:rPr>
                <w:sz w:val="20"/>
                <w:szCs w:val="20"/>
                <w:lang w:val="uk-UA"/>
              </w:rPr>
              <w:t xml:space="preserve"> водоймища</w:t>
            </w:r>
            <w:r w:rsidRPr="002F03BB">
              <w:rPr>
                <w:sz w:val="20"/>
                <w:szCs w:val="20"/>
                <w:lang w:val="uk-UA"/>
              </w:rPr>
              <w:t xml:space="preserve"> : пр</w:t>
            </w:r>
            <w:r>
              <w:rPr>
                <w:sz w:val="20"/>
                <w:szCs w:val="20"/>
                <w:lang w:val="uk-UA"/>
              </w:rPr>
              <w:t xml:space="preserve">идбання піску </w:t>
            </w:r>
          </w:p>
        </w:tc>
        <w:tc>
          <w:tcPr>
            <w:tcW w:w="1285" w:type="dxa"/>
            <w:gridSpan w:val="2"/>
            <w:vAlign w:val="center"/>
          </w:tcPr>
          <w:p w:rsidR="003358CB" w:rsidRPr="002F03BB" w:rsidRDefault="003358CB" w:rsidP="003358CB">
            <w:pPr>
              <w:jc w:val="center"/>
              <w:rPr>
                <w:sz w:val="20"/>
                <w:szCs w:val="20"/>
                <w:lang w:val="uk-UA"/>
              </w:rPr>
            </w:pPr>
            <w:r w:rsidRPr="002F03BB">
              <w:rPr>
                <w:sz w:val="20"/>
                <w:szCs w:val="20"/>
                <w:lang w:val="uk-UA"/>
              </w:rPr>
              <w:t>П.9</w:t>
            </w:r>
          </w:p>
        </w:tc>
        <w:tc>
          <w:tcPr>
            <w:tcW w:w="1595" w:type="dxa"/>
            <w:gridSpan w:val="2"/>
            <w:vAlign w:val="center"/>
          </w:tcPr>
          <w:p w:rsidR="003358CB" w:rsidRPr="002F03BB" w:rsidRDefault="003358CB" w:rsidP="003358CB">
            <w:pPr>
              <w:jc w:val="center"/>
              <w:rPr>
                <w:sz w:val="20"/>
                <w:szCs w:val="20"/>
                <w:lang w:val="uk-UA"/>
              </w:rPr>
            </w:pPr>
            <w:r>
              <w:rPr>
                <w:sz w:val="20"/>
                <w:szCs w:val="20"/>
                <w:lang w:val="uk-UA"/>
              </w:rPr>
              <w:t>99</w:t>
            </w:r>
            <w:r w:rsidRPr="002F03BB">
              <w:rPr>
                <w:sz w:val="20"/>
                <w:szCs w:val="20"/>
                <w:lang w:val="uk-UA"/>
              </w:rPr>
              <w:t>000</w:t>
            </w:r>
          </w:p>
        </w:tc>
        <w:tc>
          <w:tcPr>
            <w:tcW w:w="1620" w:type="dxa"/>
            <w:gridSpan w:val="2"/>
            <w:vAlign w:val="center"/>
          </w:tcPr>
          <w:p w:rsidR="003358CB" w:rsidRPr="002F03BB" w:rsidRDefault="003358CB" w:rsidP="003358CB">
            <w:pPr>
              <w:jc w:val="center"/>
              <w:rPr>
                <w:sz w:val="20"/>
                <w:szCs w:val="20"/>
                <w:lang w:val="uk-UA"/>
              </w:rPr>
            </w:pPr>
            <w:r>
              <w:rPr>
                <w:sz w:val="20"/>
                <w:szCs w:val="20"/>
                <w:lang w:val="uk-UA"/>
              </w:rPr>
              <w:t>До 01.08. 2014</w:t>
            </w:r>
            <w:r w:rsidRPr="002F03BB">
              <w:rPr>
                <w:sz w:val="20"/>
                <w:szCs w:val="20"/>
                <w:lang w:val="uk-UA"/>
              </w:rPr>
              <w:t xml:space="preserve"> року</w:t>
            </w:r>
          </w:p>
        </w:tc>
        <w:tc>
          <w:tcPr>
            <w:tcW w:w="1223" w:type="dxa"/>
            <w:vAlign w:val="center"/>
          </w:tcPr>
          <w:p w:rsidR="003358CB" w:rsidRPr="002F03BB" w:rsidRDefault="003358CB" w:rsidP="003358CB">
            <w:pPr>
              <w:jc w:val="center"/>
              <w:rPr>
                <w:sz w:val="20"/>
                <w:szCs w:val="20"/>
                <w:lang w:val="uk-UA"/>
              </w:rPr>
            </w:pPr>
            <w:r>
              <w:rPr>
                <w:sz w:val="20"/>
                <w:szCs w:val="20"/>
                <w:lang w:val="uk-UA"/>
              </w:rPr>
              <w:t>240601 2210</w:t>
            </w:r>
          </w:p>
        </w:tc>
      </w:tr>
    </w:tbl>
    <w:p w:rsidR="003358CB" w:rsidRPr="005E13CF" w:rsidRDefault="003358CB" w:rsidP="003358CB">
      <w:pPr>
        <w:ind w:left="-360"/>
        <w:jc w:val="both"/>
        <w:rPr>
          <w:lang w:val="uk-UA"/>
        </w:rPr>
      </w:pPr>
      <w:r>
        <w:rPr>
          <w:lang w:val="uk-UA"/>
        </w:rPr>
        <w:t xml:space="preserve">                                                       РАЗОМ                 50297063,45         грн.                                                                              </w:t>
      </w:r>
    </w:p>
    <w:p w:rsidR="003358CB" w:rsidRDefault="003358CB" w:rsidP="003358CB">
      <w:pPr>
        <w:jc w:val="both"/>
        <w:rPr>
          <w:lang w:val="uk-UA"/>
        </w:rPr>
      </w:pPr>
    </w:p>
    <w:p w:rsidR="003358CB" w:rsidRDefault="003358CB" w:rsidP="003358CB">
      <w:pPr>
        <w:jc w:val="both"/>
        <w:rPr>
          <w:lang w:val="uk-UA"/>
        </w:rPr>
      </w:pPr>
      <w:r>
        <w:rPr>
          <w:lang w:val="uk-UA"/>
        </w:rPr>
        <w:t xml:space="preserve">                             Секретар міської ради</w:t>
      </w:r>
      <w:r>
        <w:rPr>
          <w:sz w:val="28"/>
          <w:szCs w:val="28"/>
          <w:lang w:val="uk-UA"/>
        </w:rPr>
        <w:t xml:space="preserve">                                         </w:t>
      </w:r>
      <w:r w:rsidRPr="00162D52">
        <w:rPr>
          <w:lang w:val="uk-UA"/>
        </w:rPr>
        <w:t>О.М.Ярошенко</w:t>
      </w:r>
    </w:p>
    <w:p w:rsidR="003358CB" w:rsidRPr="00162D52" w:rsidRDefault="003358CB" w:rsidP="003358CB">
      <w:pPr>
        <w:jc w:val="both"/>
        <w:rPr>
          <w:lang w:val="uk-UA"/>
        </w:rPr>
      </w:pPr>
      <w:r>
        <w:rPr>
          <w:lang w:val="uk-UA"/>
        </w:rPr>
        <w:t xml:space="preserve">      </w:t>
      </w:r>
    </w:p>
    <w:p w:rsidR="003358CB" w:rsidRDefault="003358CB" w:rsidP="003358CB">
      <w:pPr>
        <w:pStyle w:val="a7"/>
        <w:jc w:val="right"/>
      </w:pPr>
      <w:r>
        <w:t>Додаток</w:t>
      </w:r>
    </w:p>
    <w:p w:rsidR="003358CB" w:rsidRDefault="003358CB" w:rsidP="003358CB">
      <w:pPr>
        <w:pStyle w:val="a7"/>
        <w:jc w:val="right"/>
      </w:pPr>
      <w:r>
        <w:t xml:space="preserve">до рішення </w:t>
      </w:r>
      <w:proofErr w:type="spellStart"/>
      <w:r>
        <w:t>Зеленольської</w:t>
      </w:r>
      <w:proofErr w:type="spellEnd"/>
      <w:r>
        <w:t xml:space="preserve"> міської ради </w:t>
      </w:r>
    </w:p>
    <w:p w:rsidR="003358CB" w:rsidRDefault="003358CB" w:rsidP="003358CB">
      <w:pPr>
        <w:pStyle w:val="a7"/>
      </w:pPr>
      <w:r>
        <w:t xml:space="preserve">                                                                          від 04.07.2014 р. №  793/01-1</w:t>
      </w:r>
    </w:p>
    <w:p w:rsidR="003358CB" w:rsidRDefault="003358CB" w:rsidP="003358CB">
      <w:pPr>
        <w:pStyle w:val="a7"/>
        <w:jc w:val="both"/>
      </w:pPr>
      <w:r>
        <w:t xml:space="preserve">                                                       </w:t>
      </w:r>
    </w:p>
    <w:p w:rsidR="003358CB" w:rsidRDefault="003358CB" w:rsidP="003358CB">
      <w:pPr>
        <w:pStyle w:val="a7"/>
        <w:jc w:val="both"/>
      </w:pPr>
      <w:r>
        <w:t xml:space="preserve">                                                           МІСЬКА ПРОГРАМА</w:t>
      </w:r>
    </w:p>
    <w:p w:rsidR="003358CB" w:rsidRDefault="003358CB" w:rsidP="003358CB">
      <w:pPr>
        <w:pStyle w:val="a7"/>
        <w:jc w:val="both"/>
      </w:pPr>
      <w:r>
        <w:t xml:space="preserve">                        забезпечення розвитку і функціонування комунального закладу </w:t>
      </w:r>
    </w:p>
    <w:p w:rsidR="003358CB" w:rsidRDefault="003358CB" w:rsidP="003358CB">
      <w:pPr>
        <w:pStyle w:val="a7"/>
        <w:jc w:val="both"/>
      </w:pPr>
      <w:r>
        <w:t xml:space="preserve">                      «</w:t>
      </w:r>
      <w:proofErr w:type="spellStart"/>
      <w:r>
        <w:t>Зеленодольський</w:t>
      </w:r>
      <w:proofErr w:type="spellEnd"/>
      <w:r>
        <w:t xml:space="preserve"> центр первинної медико-санітарної допомоги»</w:t>
      </w:r>
    </w:p>
    <w:p w:rsidR="003358CB" w:rsidRDefault="003358CB" w:rsidP="003358CB">
      <w:pPr>
        <w:pStyle w:val="a7"/>
        <w:jc w:val="both"/>
      </w:pPr>
      <w:r>
        <w:t xml:space="preserve">                                                                   на 2014 рік </w:t>
      </w:r>
    </w:p>
    <w:p w:rsidR="003358CB" w:rsidRDefault="003358CB" w:rsidP="003358CB">
      <w:pPr>
        <w:pStyle w:val="a7"/>
        <w:jc w:val="both"/>
      </w:pPr>
      <w:r>
        <w:t xml:space="preserve">                                                                 </w:t>
      </w:r>
    </w:p>
    <w:p w:rsidR="003358CB" w:rsidRDefault="003358CB" w:rsidP="003358CB">
      <w:pPr>
        <w:pStyle w:val="a7"/>
        <w:jc w:val="both"/>
      </w:pPr>
      <w:r>
        <w:t xml:space="preserve">                                                                     Розділ І.</w:t>
      </w:r>
    </w:p>
    <w:p w:rsidR="003358CB" w:rsidRDefault="003358CB" w:rsidP="003358CB">
      <w:pPr>
        <w:pStyle w:val="a7"/>
        <w:jc w:val="both"/>
      </w:pPr>
      <w:r>
        <w:t xml:space="preserve">1.1. Назва програми: Забезпечення  розвитку і функціонування комунального закладу </w:t>
      </w:r>
    </w:p>
    <w:p w:rsidR="003358CB" w:rsidRPr="00DA6DD7" w:rsidRDefault="003358CB" w:rsidP="003358CB">
      <w:pPr>
        <w:pStyle w:val="a7"/>
        <w:jc w:val="both"/>
      </w:pPr>
      <w:r>
        <w:t xml:space="preserve">                      «</w:t>
      </w:r>
      <w:proofErr w:type="spellStart"/>
      <w:r>
        <w:t>Зеленодольський</w:t>
      </w:r>
      <w:proofErr w:type="spellEnd"/>
      <w:r>
        <w:t xml:space="preserve"> центр первинної медико-санітарної допомоги».</w:t>
      </w:r>
    </w:p>
    <w:p w:rsidR="003358CB" w:rsidRDefault="003358CB" w:rsidP="003358CB">
      <w:pPr>
        <w:pStyle w:val="a7"/>
        <w:jc w:val="both"/>
      </w:pPr>
    </w:p>
    <w:p w:rsidR="003358CB" w:rsidRDefault="003358CB" w:rsidP="003358CB">
      <w:pPr>
        <w:pStyle w:val="a7"/>
        <w:jc w:val="both"/>
      </w:pPr>
      <w:r>
        <w:t>1.2. Зміст програми: соціально-економічний.</w:t>
      </w:r>
    </w:p>
    <w:p w:rsidR="003358CB" w:rsidRPr="003358CB" w:rsidRDefault="003358CB" w:rsidP="003358CB">
      <w:pPr>
        <w:pStyle w:val="a7"/>
        <w:jc w:val="both"/>
        <w:rPr>
          <w:lang w:val="ru-RU"/>
        </w:rPr>
      </w:pPr>
    </w:p>
    <w:p w:rsidR="003358CB" w:rsidRDefault="003358CB" w:rsidP="003358CB">
      <w:pPr>
        <w:pStyle w:val="a7"/>
        <w:jc w:val="both"/>
      </w:pPr>
      <w:r>
        <w:t>1.3. Підстава для розроблення програми: Закон України “Про місцеве самоврядування в Україні”, Закон України «Основи законодавства України про охорону здоров</w:t>
      </w:r>
      <w:r w:rsidRPr="006E3DB0">
        <w:rPr>
          <w:lang w:val="ru-RU"/>
        </w:rPr>
        <w:t>’</w:t>
      </w:r>
      <w:r>
        <w:t>я»,</w:t>
      </w:r>
    </w:p>
    <w:p w:rsidR="003358CB" w:rsidRPr="00590F8C" w:rsidRDefault="003358CB" w:rsidP="003358CB">
      <w:pPr>
        <w:pStyle w:val="a7"/>
        <w:jc w:val="both"/>
      </w:pPr>
      <w:r>
        <w:t xml:space="preserve"> ст. 91 Бюджетного Кодексу України.</w:t>
      </w:r>
    </w:p>
    <w:p w:rsidR="003358CB" w:rsidRPr="003358CB" w:rsidRDefault="003358CB" w:rsidP="003358CB">
      <w:pPr>
        <w:pStyle w:val="a7"/>
        <w:jc w:val="both"/>
        <w:rPr>
          <w:lang w:val="ru-RU"/>
        </w:rPr>
      </w:pPr>
    </w:p>
    <w:p w:rsidR="003358CB" w:rsidRDefault="003358CB" w:rsidP="003358CB">
      <w:pPr>
        <w:pStyle w:val="a7"/>
        <w:jc w:val="both"/>
      </w:pPr>
      <w:r>
        <w:t>1.4. Актуальність та мета програми.</w:t>
      </w:r>
    </w:p>
    <w:p w:rsidR="003358CB" w:rsidRDefault="003358CB" w:rsidP="003358CB">
      <w:pPr>
        <w:pStyle w:val="a7"/>
        <w:jc w:val="both"/>
      </w:pPr>
      <w:r>
        <w:t xml:space="preserve">       Одним з </w:t>
      </w:r>
      <w:proofErr w:type="spellStart"/>
      <w:r>
        <w:t>приоритетних</w:t>
      </w:r>
      <w:proofErr w:type="spellEnd"/>
      <w:r>
        <w:t xml:space="preserve"> напрямків діяльності суспільства і держави є забезпечення охорони здоров я населення, гармонійного розвитку фізичних і духовних сил людини, забезпечення високої працездатності і довголітнього життя громадян, попередження і зниження захворюваності, інвалідності та смертності. Згідно ст.13 Закону України</w:t>
      </w:r>
      <w:r w:rsidRPr="006E3DB0">
        <w:rPr>
          <w:lang w:val="ru-RU"/>
        </w:rPr>
        <w:t xml:space="preserve"> </w:t>
      </w:r>
      <w:r>
        <w:t>«Основи законодавства України про охорону здоров я» складовою частиною державної політики є місцеві програми, що формуються органами місцевого самоврядування та відображають потреби охорони здоров</w:t>
      </w:r>
      <w:r w:rsidRPr="006E3DB0">
        <w:rPr>
          <w:lang w:val="ru-RU"/>
        </w:rPr>
        <w:t>’</w:t>
      </w:r>
      <w:r>
        <w:t>я  населення, яке проживає на відповідній території. Згідно ст.32 Закону України “Про місцеве самоврядування в Україні” делегованими повноваженнями виконавчого комітету міської ради є забезпечення розвитку і вдосконалення медичного обслуговування. Найважливішою з проблем діяльності комунального закладу «</w:t>
      </w:r>
      <w:proofErr w:type="spellStart"/>
      <w:r>
        <w:t>Зеленодольський</w:t>
      </w:r>
      <w:proofErr w:type="spellEnd"/>
      <w:r>
        <w:t xml:space="preserve"> центр первинної медико-санітарної допомоги» є недостатність фінансування як на заробітну плату та інші невідкладні поточні потреби, так і на капітальні видатки, що не дозволяє забезпечити належний рівень охорони здоров я населення, зді</w:t>
      </w:r>
      <w:r w:rsidRPr="006E3DB0">
        <w:t xml:space="preserve">йснювати належний </w:t>
      </w:r>
      <w:r>
        <w:t>розвиток матеріально-технічної бази установи, впроваджувати новітні технології діагностики та лікування.</w:t>
      </w:r>
    </w:p>
    <w:p w:rsidR="003358CB" w:rsidRDefault="003358CB" w:rsidP="003358CB">
      <w:pPr>
        <w:pStyle w:val="a7"/>
        <w:jc w:val="both"/>
      </w:pPr>
      <w:r>
        <w:t xml:space="preserve"> </w:t>
      </w:r>
      <w:r>
        <w:tab/>
        <w:t>Міська програма забезпечення розвитку і функціонування комунального закладу «</w:t>
      </w:r>
      <w:proofErr w:type="spellStart"/>
      <w:r>
        <w:t>Зеленодольський</w:t>
      </w:r>
      <w:proofErr w:type="spellEnd"/>
      <w:r>
        <w:t xml:space="preserve"> центр первинної медико-санітарної допомоги» надасть змогу : </w:t>
      </w:r>
    </w:p>
    <w:p w:rsidR="003358CB" w:rsidRDefault="003358CB" w:rsidP="003358CB">
      <w:pPr>
        <w:pStyle w:val="a7"/>
        <w:numPr>
          <w:ilvl w:val="0"/>
          <w:numId w:val="7"/>
        </w:numPr>
        <w:jc w:val="both"/>
      </w:pPr>
      <w:r>
        <w:t>поліпшити стан матеріально-технічного забезпечення закладу, технічний стан будівель;</w:t>
      </w:r>
    </w:p>
    <w:p w:rsidR="003358CB" w:rsidRDefault="003358CB" w:rsidP="003358CB">
      <w:pPr>
        <w:pStyle w:val="a7"/>
        <w:numPr>
          <w:ilvl w:val="0"/>
          <w:numId w:val="7"/>
        </w:numPr>
        <w:jc w:val="both"/>
      </w:pPr>
      <w:r>
        <w:t>забезпечити дотримання санітарних норм;</w:t>
      </w:r>
    </w:p>
    <w:p w:rsidR="003358CB" w:rsidRDefault="003358CB" w:rsidP="003358CB">
      <w:pPr>
        <w:pStyle w:val="a7"/>
        <w:jc w:val="both"/>
      </w:pPr>
      <w:r>
        <w:t xml:space="preserve">1.5. Цільова спрямованість та завдання програми: </w:t>
      </w:r>
    </w:p>
    <w:p w:rsidR="003358CB" w:rsidRDefault="003358CB" w:rsidP="003358CB">
      <w:pPr>
        <w:pStyle w:val="a7"/>
        <w:ind w:left="426" w:hanging="426"/>
        <w:jc w:val="both"/>
      </w:pPr>
      <w:r>
        <w:t>-  поліпшення стану будівель з метою належної експлуатації,</w:t>
      </w:r>
    </w:p>
    <w:p w:rsidR="003358CB" w:rsidRDefault="003358CB" w:rsidP="003358CB">
      <w:pPr>
        <w:pStyle w:val="a7"/>
        <w:ind w:left="426" w:hanging="426"/>
        <w:jc w:val="both"/>
      </w:pPr>
      <w:r>
        <w:t>- забезпечення належних санітарно-гігієнічних умов</w:t>
      </w:r>
      <w:r w:rsidRPr="00C9530E">
        <w:t xml:space="preserve"> </w:t>
      </w:r>
      <w:r>
        <w:t>для перебування хворих та працівників в міській лікарні;</w:t>
      </w:r>
    </w:p>
    <w:p w:rsidR="003358CB" w:rsidRDefault="003358CB" w:rsidP="003358CB">
      <w:pPr>
        <w:pStyle w:val="a7"/>
        <w:jc w:val="both"/>
      </w:pPr>
    </w:p>
    <w:p w:rsidR="003358CB" w:rsidRDefault="003358CB" w:rsidP="003358CB">
      <w:pPr>
        <w:pStyle w:val="a7"/>
        <w:ind w:left="426" w:hanging="426"/>
        <w:jc w:val="both"/>
      </w:pPr>
      <w:r>
        <w:t xml:space="preserve"> 1.6. Перелік заходів програми: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7219"/>
        <w:gridCol w:w="1421"/>
      </w:tblGrid>
      <w:tr w:rsidR="003358CB" w:rsidTr="003358CB">
        <w:trPr>
          <w:trHeight w:val="568"/>
        </w:trPr>
        <w:tc>
          <w:tcPr>
            <w:tcW w:w="540" w:type="dxa"/>
          </w:tcPr>
          <w:p w:rsidR="003358CB" w:rsidRDefault="003358CB" w:rsidP="003358CB">
            <w:pPr>
              <w:pStyle w:val="a7"/>
              <w:jc w:val="both"/>
            </w:pPr>
            <w:r>
              <w:t>№</w:t>
            </w:r>
          </w:p>
          <w:p w:rsidR="003358CB" w:rsidRDefault="003358CB" w:rsidP="003358CB">
            <w:pPr>
              <w:pStyle w:val="a7"/>
              <w:jc w:val="both"/>
            </w:pPr>
            <w:r>
              <w:t>п/п</w:t>
            </w:r>
          </w:p>
        </w:tc>
        <w:tc>
          <w:tcPr>
            <w:tcW w:w="7219" w:type="dxa"/>
          </w:tcPr>
          <w:p w:rsidR="003358CB" w:rsidRDefault="003358CB" w:rsidP="003358CB">
            <w:pPr>
              <w:jc w:val="both"/>
              <w:rPr>
                <w:lang w:val="uk-UA"/>
              </w:rPr>
            </w:pPr>
          </w:p>
          <w:p w:rsidR="003358CB" w:rsidRDefault="003358CB" w:rsidP="003358CB">
            <w:pPr>
              <w:pStyle w:val="a7"/>
              <w:jc w:val="both"/>
            </w:pPr>
            <w:r>
              <w:t xml:space="preserve">                                      Найменування</w:t>
            </w:r>
          </w:p>
        </w:tc>
        <w:tc>
          <w:tcPr>
            <w:tcW w:w="1421" w:type="dxa"/>
          </w:tcPr>
          <w:p w:rsidR="003358CB" w:rsidRDefault="003358CB" w:rsidP="003358CB">
            <w:pPr>
              <w:pStyle w:val="a7"/>
              <w:jc w:val="both"/>
            </w:pPr>
          </w:p>
          <w:p w:rsidR="003358CB" w:rsidRDefault="003358CB" w:rsidP="003358CB">
            <w:pPr>
              <w:pStyle w:val="a7"/>
              <w:jc w:val="both"/>
            </w:pPr>
            <w:r>
              <w:t>Сума (грн.)</w:t>
            </w:r>
          </w:p>
        </w:tc>
      </w:tr>
      <w:tr w:rsidR="003358CB" w:rsidTr="003358CB">
        <w:trPr>
          <w:trHeight w:val="1028"/>
        </w:trPr>
        <w:tc>
          <w:tcPr>
            <w:tcW w:w="540" w:type="dxa"/>
            <w:tcBorders>
              <w:top w:val="nil"/>
            </w:tcBorders>
          </w:tcPr>
          <w:p w:rsidR="003358CB" w:rsidRDefault="003358CB" w:rsidP="003358CB">
            <w:pPr>
              <w:pStyle w:val="a7"/>
              <w:jc w:val="both"/>
            </w:pPr>
            <w:r>
              <w:t>1.</w:t>
            </w:r>
          </w:p>
          <w:p w:rsidR="003358CB" w:rsidRDefault="003358CB" w:rsidP="003358CB">
            <w:pPr>
              <w:pStyle w:val="a7"/>
              <w:jc w:val="both"/>
            </w:pPr>
            <w:r>
              <w:t>2.</w:t>
            </w:r>
          </w:p>
        </w:tc>
        <w:tc>
          <w:tcPr>
            <w:tcW w:w="7219" w:type="dxa"/>
          </w:tcPr>
          <w:p w:rsidR="003358CB" w:rsidRDefault="003358CB" w:rsidP="003358CB">
            <w:pPr>
              <w:pStyle w:val="a7"/>
              <w:jc w:val="both"/>
            </w:pPr>
            <w:r>
              <w:t>Капітальний ремонт покрівлі</w:t>
            </w:r>
          </w:p>
          <w:p w:rsidR="003358CB" w:rsidRDefault="003358CB" w:rsidP="003358CB">
            <w:pPr>
              <w:jc w:val="both"/>
              <w:rPr>
                <w:lang w:val="uk-UA"/>
              </w:rPr>
            </w:pPr>
            <w:r>
              <w:rPr>
                <w:lang w:val="uk-UA"/>
              </w:rPr>
              <w:t>Придбання лінолеуму</w:t>
            </w:r>
          </w:p>
          <w:p w:rsidR="003358CB" w:rsidRPr="00A101DA" w:rsidRDefault="003358CB" w:rsidP="003358CB">
            <w:pPr>
              <w:jc w:val="both"/>
              <w:rPr>
                <w:lang w:val="uk-UA"/>
              </w:rPr>
            </w:pPr>
            <w:r>
              <w:rPr>
                <w:lang w:val="uk-UA"/>
              </w:rPr>
              <w:t>Разом</w:t>
            </w:r>
          </w:p>
        </w:tc>
        <w:tc>
          <w:tcPr>
            <w:tcW w:w="1421" w:type="dxa"/>
          </w:tcPr>
          <w:p w:rsidR="003358CB" w:rsidRDefault="003358CB" w:rsidP="003358CB">
            <w:pPr>
              <w:pStyle w:val="a7"/>
              <w:jc w:val="both"/>
            </w:pPr>
            <w:r>
              <w:t>86870,00</w:t>
            </w:r>
          </w:p>
          <w:p w:rsidR="003358CB" w:rsidRDefault="003358CB" w:rsidP="003358CB">
            <w:pPr>
              <w:pStyle w:val="a7"/>
              <w:jc w:val="both"/>
            </w:pPr>
            <w:r>
              <w:t>5000,00</w:t>
            </w:r>
          </w:p>
          <w:p w:rsidR="003358CB" w:rsidRDefault="003358CB" w:rsidP="003358CB">
            <w:pPr>
              <w:pStyle w:val="a7"/>
              <w:jc w:val="both"/>
            </w:pPr>
            <w:r>
              <w:t>91870,00</w:t>
            </w:r>
          </w:p>
        </w:tc>
      </w:tr>
    </w:tbl>
    <w:p w:rsidR="003358CB" w:rsidRDefault="003358CB" w:rsidP="003358CB">
      <w:pPr>
        <w:pStyle w:val="a7"/>
        <w:jc w:val="both"/>
      </w:pPr>
    </w:p>
    <w:p w:rsidR="003358CB" w:rsidRDefault="003358CB" w:rsidP="003358CB">
      <w:pPr>
        <w:pStyle w:val="a7"/>
        <w:jc w:val="both"/>
      </w:pPr>
      <w:r>
        <w:t xml:space="preserve">1.7. Соціальна категорія, на яку розраховано реалізацію програми: населення міста </w:t>
      </w:r>
      <w:proofErr w:type="spellStart"/>
      <w:r>
        <w:t>Зеленодольськ</w:t>
      </w:r>
      <w:proofErr w:type="spellEnd"/>
      <w:r>
        <w:t>.</w:t>
      </w:r>
    </w:p>
    <w:p w:rsidR="003358CB" w:rsidRDefault="003358CB" w:rsidP="003358CB">
      <w:pPr>
        <w:pStyle w:val="a7"/>
        <w:ind w:left="426" w:hanging="426"/>
        <w:jc w:val="both"/>
      </w:pPr>
    </w:p>
    <w:p w:rsidR="003358CB" w:rsidRDefault="003358CB" w:rsidP="003358CB">
      <w:pPr>
        <w:pStyle w:val="a7"/>
        <w:ind w:left="426" w:hanging="426"/>
        <w:jc w:val="both"/>
      </w:pPr>
      <w:r>
        <w:t>1.8. Термін реалізації програми: 2014 рік.</w:t>
      </w:r>
    </w:p>
    <w:p w:rsidR="003358CB" w:rsidRDefault="003358CB" w:rsidP="003358CB">
      <w:pPr>
        <w:pStyle w:val="a7"/>
        <w:jc w:val="both"/>
      </w:pPr>
    </w:p>
    <w:p w:rsidR="003358CB" w:rsidRDefault="003358CB" w:rsidP="003358CB">
      <w:pPr>
        <w:pStyle w:val="a7"/>
        <w:ind w:left="426" w:hanging="426"/>
        <w:jc w:val="both"/>
      </w:pPr>
      <w:r>
        <w:t>1.9. Очікуваний результат виконання програми.</w:t>
      </w:r>
    </w:p>
    <w:p w:rsidR="003358CB" w:rsidRPr="00AD1DF0" w:rsidRDefault="003358CB" w:rsidP="003358CB">
      <w:pPr>
        <w:jc w:val="both"/>
        <w:rPr>
          <w:rFonts w:cs="Arial"/>
          <w:lang w:val="uk-UA"/>
        </w:rPr>
      </w:pPr>
      <w:r w:rsidRPr="00AD1DF0">
        <w:rPr>
          <w:lang w:val="uk-UA"/>
        </w:rPr>
        <w:t xml:space="preserve">Поліпшення </w:t>
      </w:r>
      <w:proofErr w:type="spellStart"/>
      <w:r w:rsidRPr="00AD1DF0">
        <w:rPr>
          <w:lang w:val="uk-UA"/>
        </w:rPr>
        <w:t>матеріально-</w:t>
      </w:r>
      <w:proofErr w:type="spellEnd"/>
      <w:r w:rsidRPr="00AD1DF0">
        <w:rPr>
          <w:lang w:val="uk-UA"/>
        </w:rPr>
        <w:t xml:space="preserve"> технічної бази міського лікувального  закладу, забезпечення належного рівня медичного обслуговування населення, дотримання санітарно-гігієнічних умов і правил.</w:t>
      </w:r>
      <w:r w:rsidRPr="00AD1DF0">
        <w:rPr>
          <w:b/>
          <w:bCs/>
          <w:lang w:val="uk-UA" w:eastAsia="uk-UA"/>
        </w:rPr>
        <w:t xml:space="preserve"> </w:t>
      </w:r>
    </w:p>
    <w:p w:rsidR="003358CB" w:rsidRPr="00AD1DF0" w:rsidRDefault="003358CB" w:rsidP="003358CB">
      <w:pPr>
        <w:rPr>
          <w:lang w:val="uk-UA"/>
        </w:rPr>
      </w:pPr>
    </w:p>
    <w:p w:rsidR="003358CB" w:rsidRDefault="003358CB" w:rsidP="003358CB">
      <w:pPr>
        <w:pStyle w:val="a7"/>
        <w:jc w:val="both"/>
      </w:pPr>
      <w:r>
        <w:t xml:space="preserve">                                                                 Розділ ІІ.</w:t>
      </w:r>
    </w:p>
    <w:p w:rsidR="003358CB" w:rsidRDefault="003358CB" w:rsidP="003358CB">
      <w:pPr>
        <w:pStyle w:val="a7"/>
        <w:ind w:left="426" w:hanging="426"/>
        <w:jc w:val="both"/>
      </w:pPr>
      <w:r>
        <w:t xml:space="preserve">2.1. Замовник програми: Виконавчий комітет </w:t>
      </w:r>
      <w:proofErr w:type="spellStart"/>
      <w:r>
        <w:t>Зеленодольської</w:t>
      </w:r>
      <w:proofErr w:type="spellEnd"/>
      <w:r>
        <w:t xml:space="preserve"> міської ради.</w:t>
      </w:r>
    </w:p>
    <w:p w:rsidR="003358CB" w:rsidRDefault="003358CB" w:rsidP="003358CB">
      <w:pPr>
        <w:pStyle w:val="a7"/>
        <w:ind w:left="426" w:hanging="426"/>
        <w:jc w:val="both"/>
      </w:pPr>
      <w:r>
        <w:lastRenderedPageBreak/>
        <w:t>2.2. Керівник (відповідальний за реалізацію програми): комунальний заклад «</w:t>
      </w:r>
      <w:proofErr w:type="spellStart"/>
      <w:r>
        <w:t>Зеленодольський</w:t>
      </w:r>
      <w:proofErr w:type="spellEnd"/>
      <w:r>
        <w:t xml:space="preserve"> центр первинної </w:t>
      </w:r>
      <w:proofErr w:type="spellStart"/>
      <w:r>
        <w:t>медико</w:t>
      </w:r>
      <w:proofErr w:type="spellEnd"/>
      <w:r>
        <w:t xml:space="preserve"> – санітарної допомоги».</w:t>
      </w:r>
    </w:p>
    <w:p w:rsidR="003358CB" w:rsidRDefault="003358CB" w:rsidP="003358CB">
      <w:pPr>
        <w:pStyle w:val="a7"/>
        <w:ind w:left="426" w:hanging="426"/>
        <w:jc w:val="both"/>
      </w:pPr>
      <w:r>
        <w:t>2.3. Перелік організацій, що беруть участь у реалізації програми: комунальний заклад «</w:t>
      </w:r>
      <w:proofErr w:type="spellStart"/>
      <w:r>
        <w:t>Зеленодольський</w:t>
      </w:r>
      <w:proofErr w:type="spellEnd"/>
      <w:r>
        <w:t xml:space="preserve"> центр первинної </w:t>
      </w:r>
      <w:proofErr w:type="spellStart"/>
      <w:r>
        <w:t>медико</w:t>
      </w:r>
      <w:proofErr w:type="spellEnd"/>
      <w:r>
        <w:t xml:space="preserve"> – санітарної допомоги»</w:t>
      </w:r>
    </w:p>
    <w:p w:rsidR="003358CB" w:rsidRDefault="003358CB" w:rsidP="003358CB">
      <w:pPr>
        <w:pStyle w:val="a7"/>
        <w:ind w:left="426" w:hanging="426"/>
        <w:jc w:val="both"/>
      </w:pPr>
    </w:p>
    <w:p w:rsidR="003358CB" w:rsidRDefault="003358CB" w:rsidP="003358CB">
      <w:pPr>
        <w:pStyle w:val="a7"/>
        <w:ind w:left="426" w:hanging="426"/>
        <w:jc w:val="both"/>
      </w:pPr>
      <w:r>
        <w:t xml:space="preserve">                                                                Розділ ІІІ.</w:t>
      </w:r>
    </w:p>
    <w:p w:rsidR="003358CB" w:rsidRDefault="003358CB" w:rsidP="003358CB">
      <w:pPr>
        <w:pStyle w:val="a7"/>
        <w:ind w:left="426" w:hanging="426"/>
        <w:jc w:val="both"/>
      </w:pPr>
      <w:r>
        <w:t>3.1. Кількість програм – 1.</w:t>
      </w:r>
    </w:p>
    <w:p w:rsidR="003358CB" w:rsidRDefault="003358CB" w:rsidP="003358CB">
      <w:pPr>
        <w:pStyle w:val="a7"/>
        <w:ind w:left="426" w:hanging="426"/>
        <w:jc w:val="both"/>
      </w:pPr>
      <w:r>
        <w:t>3.2. Кількість розділів – 4.</w:t>
      </w:r>
    </w:p>
    <w:p w:rsidR="003358CB" w:rsidRDefault="003358CB" w:rsidP="003358CB">
      <w:pPr>
        <w:pStyle w:val="a7"/>
        <w:ind w:left="426" w:hanging="426"/>
        <w:jc w:val="both"/>
      </w:pPr>
      <w:r>
        <w:t>3.3. Кількість основних завдань – 2</w:t>
      </w:r>
    </w:p>
    <w:p w:rsidR="003358CB" w:rsidRDefault="003358CB" w:rsidP="003358CB">
      <w:pPr>
        <w:pStyle w:val="a7"/>
        <w:ind w:left="426" w:hanging="426"/>
        <w:jc w:val="both"/>
      </w:pPr>
      <w:r>
        <w:t>3.4. Кількість заходів - 2</w:t>
      </w:r>
    </w:p>
    <w:p w:rsidR="003358CB" w:rsidRDefault="003358CB" w:rsidP="003358CB">
      <w:pPr>
        <w:pStyle w:val="a7"/>
        <w:ind w:left="426" w:hanging="426"/>
        <w:jc w:val="both"/>
      </w:pPr>
    </w:p>
    <w:p w:rsidR="003358CB" w:rsidRDefault="003358CB" w:rsidP="003358CB">
      <w:pPr>
        <w:pStyle w:val="a7"/>
        <w:ind w:left="426" w:hanging="426"/>
        <w:jc w:val="both"/>
      </w:pPr>
      <w:r>
        <w:t xml:space="preserve">                                                                Розділ І</w:t>
      </w:r>
      <w:r>
        <w:rPr>
          <w:lang w:val="en-US"/>
        </w:rPr>
        <w:t>V</w:t>
      </w:r>
      <w:r>
        <w:t>.</w:t>
      </w:r>
    </w:p>
    <w:p w:rsidR="003358CB" w:rsidRDefault="003358CB" w:rsidP="003358CB">
      <w:pPr>
        <w:pStyle w:val="a7"/>
        <w:ind w:left="426" w:hanging="426"/>
        <w:jc w:val="both"/>
      </w:pPr>
      <w:r>
        <w:t>4.1. Загальний обсяг фінансування програми: 91870,00 грн., у тому числі за рахунок загального фонду міського бюджету – 5000,00 грн., спеціального фонду міського бюджету – 86870,00 грн.</w:t>
      </w:r>
    </w:p>
    <w:p w:rsidR="003358CB" w:rsidRDefault="003358CB" w:rsidP="003358CB">
      <w:pPr>
        <w:pStyle w:val="a7"/>
        <w:jc w:val="both"/>
      </w:pPr>
      <w:r>
        <w:t>4.2. Джерела фінансування програми: міський бюджет.</w:t>
      </w:r>
    </w:p>
    <w:p w:rsidR="003358CB" w:rsidRDefault="003358CB" w:rsidP="003358CB">
      <w:pPr>
        <w:pStyle w:val="a7"/>
        <w:ind w:left="426" w:hanging="426"/>
        <w:jc w:val="both"/>
      </w:pPr>
      <w:r>
        <w:t xml:space="preserve">4.3. Контроль за виконанням програми: Здійснює постійна комісія </w:t>
      </w:r>
      <w:proofErr w:type="spellStart"/>
      <w:r>
        <w:t>Зеленодольської</w:t>
      </w:r>
      <w:proofErr w:type="spellEnd"/>
      <w:r>
        <w:t xml:space="preserve"> міської ради з питань соціального захисту населення, освіти, культури та спорту, охорони здоров'я.</w:t>
      </w:r>
    </w:p>
    <w:p w:rsidR="003358CB" w:rsidRDefault="003358CB" w:rsidP="003358CB">
      <w:pPr>
        <w:pStyle w:val="a7"/>
        <w:ind w:left="426" w:hanging="426"/>
        <w:jc w:val="both"/>
      </w:pPr>
    </w:p>
    <w:p w:rsidR="003358CB" w:rsidRDefault="003358CB" w:rsidP="003358CB">
      <w:pPr>
        <w:pStyle w:val="a7"/>
        <w:ind w:left="426" w:hanging="426"/>
        <w:jc w:val="both"/>
      </w:pPr>
    </w:p>
    <w:p w:rsidR="003358CB" w:rsidRDefault="003358CB" w:rsidP="003358CB">
      <w:pPr>
        <w:pStyle w:val="a7"/>
        <w:jc w:val="both"/>
      </w:pPr>
      <w:r>
        <w:t xml:space="preserve">Секретар </w:t>
      </w:r>
      <w:proofErr w:type="spellStart"/>
      <w:r>
        <w:t>Зеленодольської</w:t>
      </w:r>
      <w:proofErr w:type="spellEnd"/>
      <w:r>
        <w:t xml:space="preserve"> міської ради                                        О.М.Ярошенко</w:t>
      </w:r>
    </w:p>
    <w:p w:rsidR="003358CB" w:rsidRDefault="003358CB" w:rsidP="003358CB">
      <w:pPr>
        <w:pStyle w:val="a3"/>
        <w:rPr>
          <w:sz w:val="28"/>
        </w:rPr>
      </w:pPr>
    </w:p>
    <w:p w:rsidR="003358CB" w:rsidRDefault="003358CB" w:rsidP="003358CB">
      <w:pPr>
        <w:jc w:val="center"/>
        <w:rPr>
          <w:sz w:val="28"/>
          <w:lang w:val="uk-UA"/>
        </w:rPr>
      </w:pPr>
    </w:p>
    <w:p w:rsidR="003358CB" w:rsidRDefault="003358CB" w:rsidP="003358CB">
      <w:pPr>
        <w:pStyle w:val="1"/>
        <w:jc w:val="center"/>
        <w:rPr>
          <w:b/>
        </w:rPr>
      </w:pPr>
      <w:r>
        <w:rPr>
          <w:b/>
        </w:rPr>
        <w:t xml:space="preserve">Р І Ш Е Н </w:t>
      </w:r>
      <w:proofErr w:type="spellStart"/>
      <w:proofErr w:type="gramStart"/>
      <w:r>
        <w:rPr>
          <w:b/>
        </w:rPr>
        <w:t>Н</w:t>
      </w:r>
      <w:proofErr w:type="spellEnd"/>
      <w:proofErr w:type="gramEnd"/>
      <w:r>
        <w:rPr>
          <w:b/>
        </w:rPr>
        <w:t xml:space="preserve"> Я</w:t>
      </w:r>
    </w:p>
    <w:p w:rsidR="003358CB" w:rsidRPr="0074226A" w:rsidRDefault="003358CB" w:rsidP="003358CB">
      <w:pPr>
        <w:jc w:val="center"/>
        <w:rPr>
          <w:b/>
          <w:lang w:val="uk-UA"/>
        </w:rPr>
      </w:pPr>
      <w:proofErr w:type="spellStart"/>
      <w:r>
        <w:rPr>
          <w:b/>
          <w:sz w:val="32"/>
          <w:lang w:val="uk-UA"/>
        </w:rPr>
        <w:t>Зеленодольської</w:t>
      </w:r>
      <w:proofErr w:type="spellEnd"/>
      <w:r>
        <w:rPr>
          <w:b/>
          <w:sz w:val="32"/>
          <w:lang w:val="uk-UA"/>
        </w:rPr>
        <w:t xml:space="preserve"> міської ради </w:t>
      </w:r>
    </w:p>
    <w:p w:rsidR="003358CB" w:rsidRDefault="003358CB" w:rsidP="003358CB">
      <w:pPr>
        <w:rPr>
          <w:b/>
          <w:sz w:val="28"/>
          <w:lang w:val="uk-UA"/>
        </w:rPr>
      </w:pPr>
      <w:r>
        <w:rPr>
          <w:sz w:val="28"/>
          <w:lang w:val="uk-UA"/>
        </w:rPr>
        <w:t xml:space="preserve">                                   </w:t>
      </w:r>
      <w:r>
        <w:rPr>
          <w:b/>
          <w:sz w:val="28"/>
          <w:lang w:val="uk-UA"/>
        </w:rPr>
        <w:t>___60__ сесія_</w:t>
      </w:r>
      <w:r>
        <w:rPr>
          <w:b/>
          <w:sz w:val="28"/>
          <w:lang w:val="en-US"/>
        </w:rPr>
        <w:t>VI</w:t>
      </w:r>
      <w:proofErr w:type="spellStart"/>
      <w:r>
        <w:rPr>
          <w:b/>
          <w:sz w:val="28"/>
          <w:lang w:val="uk-UA"/>
        </w:rPr>
        <w:t>___</w:t>
      </w:r>
      <w:r w:rsidRPr="003E53E2">
        <w:rPr>
          <w:b/>
          <w:sz w:val="28"/>
          <w:lang w:val="uk-UA"/>
        </w:rPr>
        <w:t>_скликан</w:t>
      </w:r>
      <w:proofErr w:type="spellEnd"/>
      <w:r w:rsidRPr="003E53E2">
        <w:rPr>
          <w:b/>
          <w:sz w:val="28"/>
          <w:lang w:val="uk-UA"/>
        </w:rPr>
        <w:t>ня</w:t>
      </w:r>
    </w:p>
    <w:p w:rsidR="003358CB" w:rsidRDefault="003358CB" w:rsidP="003358CB">
      <w:pPr>
        <w:rPr>
          <w:b/>
          <w:sz w:val="28"/>
          <w:lang w:val="uk-UA"/>
        </w:rPr>
      </w:pPr>
    </w:p>
    <w:p w:rsidR="003358CB" w:rsidRPr="003E53E2" w:rsidRDefault="003358CB" w:rsidP="003358CB">
      <w:pPr>
        <w:rPr>
          <w:b/>
          <w:sz w:val="28"/>
          <w:lang w:val="uk-UA"/>
        </w:rPr>
      </w:pPr>
      <w:r>
        <w:rPr>
          <w:b/>
          <w:sz w:val="28"/>
          <w:lang w:val="uk-UA"/>
        </w:rPr>
        <w:t>04 липня 2014 р.                                                                 № 794/01-1</w:t>
      </w:r>
    </w:p>
    <w:p w:rsidR="003358CB" w:rsidRDefault="003358CB" w:rsidP="003358CB">
      <w:pPr>
        <w:jc w:val="center"/>
        <w:rPr>
          <w:sz w:val="28"/>
          <w:lang w:val="uk-UA"/>
        </w:rPr>
      </w:pPr>
    </w:p>
    <w:p w:rsidR="003358CB" w:rsidRPr="003358CB" w:rsidRDefault="003358CB" w:rsidP="003358CB">
      <w:pPr>
        <w:pStyle w:val="a3"/>
        <w:rPr>
          <w:b/>
          <w:i/>
          <w:sz w:val="28"/>
          <w:szCs w:val="28"/>
        </w:rPr>
      </w:pPr>
      <w:r w:rsidRPr="003358CB">
        <w:rPr>
          <w:b/>
          <w:i/>
          <w:sz w:val="28"/>
          <w:szCs w:val="28"/>
        </w:rPr>
        <w:t xml:space="preserve">Про внесення змін до рішення </w:t>
      </w:r>
      <w:proofErr w:type="spellStart"/>
      <w:r w:rsidRPr="003358CB">
        <w:rPr>
          <w:b/>
          <w:i/>
          <w:sz w:val="28"/>
          <w:szCs w:val="28"/>
        </w:rPr>
        <w:t>Зеленодольської</w:t>
      </w:r>
      <w:proofErr w:type="spellEnd"/>
      <w:r w:rsidRPr="003358CB">
        <w:rPr>
          <w:b/>
          <w:i/>
          <w:sz w:val="28"/>
          <w:szCs w:val="28"/>
        </w:rPr>
        <w:t xml:space="preserve"> міської ради </w:t>
      </w:r>
    </w:p>
    <w:p w:rsidR="003358CB" w:rsidRPr="003358CB" w:rsidRDefault="003358CB" w:rsidP="003358CB">
      <w:pPr>
        <w:pStyle w:val="a3"/>
        <w:rPr>
          <w:b/>
          <w:i/>
          <w:sz w:val="28"/>
          <w:szCs w:val="28"/>
        </w:rPr>
      </w:pPr>
      <w:r w:rsidRPr="003358CB">
        <w:rPr>
          <w:b/>
          <w:i/>
          <w:sz w:val="28"/>
          <w:szCs w:val="28"/>
        </w:rPr>
        <w:t xml:space="preserve">від 03.02.14 р. № 713/01-1 «Про бюджет </w:t>
      </w:r>
      <w:proofErr w:type="spellStart"/>
      <w:r w:rsidRPr="003358CB">
        <w:rPr>
          <w:b/>
          <w:i/>
          <w:sz w:val="28"/>
          <w:szCs w:val="28"/>
        </w:rPr>
        <w:t>Зеленодольської</w:t>
      </w:r>
      <w:proofErr w:type="spellEnd"/>
      <w:r w:rsidRPr="003358CB">
        <w:rPr>
          <w:b/>
          <w:i/>
          <w:sz w:val="28"/>
          <w:szCs w:val="28"/>
        </w:rPr>
        <w:t xml:space="preserve"> міської ради на 2014 рік»</w:t>
      </w:r>
    </w:p>
    <w:p w:rsidR="003358CB" w:rsidRPr="00C875B9" w:rsidRDefault="003358CB" w:rsidP="003358CB">
      <w:pPr>
        <w:pStyle w:val="a3"/>
        <w:rPr>
          <w:i/>
          <w:sz w:val="28"/>
          <w:szCs w:val="28"/>
        </w:rPr>
      </w:pPr>
      <w:r w:rsidRPr="00C875B9">
        <w:rPr>
          <w:i/>
          <w:sz w:val="28"/>
          <w:szCs w:val="28"/>
        </w:rPr>
        <w:t xml:space="preserve">             </w:t>
      </w:r>
    </w:p>
    <w:p w:rsidR="003358CB" w:rsidRPr="00BA2293" w:rsidRDefault="003358CB" w:rsidP="003358CB">
      <w:pPr>
        <w:pStyle w:val="a3"/>
        <w:ind w:firstLine="720"/>
        <w:rPr>
          <w:i/>
          <w:sz w:val="28"/>
          <w:szCs w:val="28"/>
        </w:rPr>
      </w:pPr>
      <w:r w:rsidRPr="00C875B9">
        <w:rPr>
          <w:i/>
          <w:sz w:val="28"/>
          <w:szCs w:val="28"/>
        </w:rPr>
        <w:t xml:space="preserve"> </w:t>
      </w:r>
      <w:r w:rsidRPr="00C875B9">
        <w:rPr>
          <w:sz w:val="28"/>
          <w:szCs w:val="28"/>
        </w:rPr>
        <w:t xml:space="preserve">Відповідно до Конституції України, керуючись Бюджетним кодексом України, на підставі п.23 ст. 26 та ст.32 Закону України «Про місцеве самоврядування в Україні»,  </w:t>
      </w:r>
      <w:proofErr w:type="spellStart"/>
      <w:r w:rsidRPr="00C875B9">
        <w:rPr>
          <w:sz w:val="28"/>
          <w:szCs w:val="28"/>
        </w:rPr>
        <w:t>Зеленодольська</w:t>
      </w:r>
      <w:proofErr w:type="spellEnd"/>
      <w:r w:rsidRPr="00C875B9">
        <w:rPr>
          <w:sz w:val="28"/>
          <w:szCs w:val="28"/>
        </w:rPr>
        <w:t xml:space="preserve"> міська рада вирішила:</w:t>
      </w:r>
    </w:p>
    <w:p w:rsidR="003358CB" w:rsidRPr="00C875B9" w:rsidRDefault="003358CB" w:rsidP="003358CB">
      <w:pPr>
        <w:pStyle w:val="a3"/>
        <w:numPr>
          <w:ilvl w:val="0"/>
          <w:numId w:val="8"/>
        </w:numPr>
        <w:ind w:left="0" w:firstLine="720"/>
        <w:rPr>
          <w:sz w:val="28"/>
          <w:szCs w:val="28"/>
        </w:rPr>
      </w:pPr>
      <w:r w:rsidRPr="00C875B9">
        <w:rPr>
          <w:sz w:val="28"/>
          <w:szCs w:val="28"/>
        </w:rPr>
        <w:t xml:space="preserve">Внести зміни до рішення </w:t>
      </w:r>
      <w:proofErr w:type="spellStart"/>
      <w:r w:rsidRPr="00C875B9">
        <w:rPr>
          <w:sz w:val="28"/>
          <w:szCs w:val="28"/>
        </w:rPr>
        <w:t>Зел</w:t>
      </w:r>
      <w:r>
        <w:rPr>
          <w:sz w:val="28"/>
          <w:szCs w:val="28"/>
        </w:rPr>
        <w:t>енодольської</w:t>
      </w:r>
      <w:proofErr w:type="spellEnd"/>
      <w:r>
        <w:rPr>
          <w:sz w:val="28"/>
          <w:szCs w:val="28"/>
        </w:rPr>
        <w:t xml:space="preserve"> міської ради від 03.02.14 р. № 713/01-1</w:t>
      </w:r>
      <w:r w:rsidRPr="00C875B9">
        <w:rPr>
          <w:sz w:val="28"/>
          <w:szCs w:val="28"/>
        </w:rPr>
        <w:t xml:space="preserve"> «Про бюджет </w:t>
      </w:r>
      <w:proofErr w:type="spellStart"/>
      <w:r w:rsidRPr="00C875B9">
        <w:rPr>
          <w:sz w:val="28"/>
          <w:szCs w:val="28"/>
        </w:rPr>
        <w:t>Зеле</w:t>
      </w:r>
      <w:r>
        <w:rPr>
          <w:sz w:val="28"/>
          <w:szCs w:val="28"/>
        </w:rPr>
        <w:t>нодольської</w:t>
      </w:r>
      <w:proofErr w:type="spellEnd"/>
      <w:r>
        <w:rPr>
          <w:sz w:val="28"/>
          <w:szCs w:val="28"/>
        </w:rPr>
        <w:t xml:space="preserve"> міської ради на 2013</w:t>
      </w:r>
      <w:r w:rsidRPr="00C875B9">
        <w:rPr>
          <w:sz w:val="28"/>
          <w:szCs w:val="28"/>
        </w:rPr>
        <w:t xml:space="preserve"> рік»:</w:t>
      </w:r>
    </w:p>
    <w:p w:rsidR="003358CB" w:rsidRPr="00C875B9" w:rsidRDefault="003358CB" w:rsidP="003358CB">
      <w:pPr>
        <w:pStyle w:val="a3"/>
        <w:numPr>
          <w:ilvl w:val="1"/>
          <w:numId w:val="8"/>
        </w:numPr>
        <w:rPr>
          <w:sz w:val="28"/>
          <w:szCs w:val="28"/>
        </w:rPr>
      </w:pPr>
      <w:r w:rsidRPr="00C875B9">
        <w:rPr>
          <w:sz w:val="28"/>
          <w:szCs w:val="28"/>
        </w:rPr>
        <w:t>Пункт 2 викласти у такій редакції:</w:t>
      </w:r>
    </w:p>
    <w:p w:rsidR="003358CB" w:rsidRPr="00BA2293" w:rsidRDefault="003358CB" w:rsidP="003358CB">
      <w:pPr>
        <w:pStyle w:val="a3"/>
        <w:rPr>
          <w:sz w:val="28"/>
          <w:szCs w:val="28"/>
        </w:rPr>
      </w:pPr>
      <w:r w:rsidRPr="00C875B9">
        <w:rPr>
          <w:sz w:val="28"/>
          <w:szCs w:val="28"/>
        </w:rPr>
        <w:t xml:space="preserve">«Затвердити </w:t>
      </w:r>
      <w:r w:rsidRPr="00C875B9">
        <w:rPr>
          <w:bCs/>
          <w:sz w:val="28"/>
          <w:szCs w:val="28"/>
        </w:rPr>
        <w:t>загальний обсяг видатків</w:t>
      </w:r>
      <w:r w:rsidRPr="00C875B9">
        <w:rPr>
          <w:sz w:val="28"/>
          <w:szCs w:val="28"/>
        </w:rPr>
        <w:t xml:space="preserve"> бюджету </w:t>
      </w:r>
      <w:proofErr w:type="spellStart"/>
      <w:r w:rsidRPr="00C875B9">
        <w:rPr>
          <w:sz w:val="28"/>
          <w:szCs w:val="28"/>
        </w:rPr>
        <w:t>Зеленодольської</w:t>
      </w:r>
      <w:proofErr w:type="spellEnd"/>
      <w:r w:rsidRPr="00C875B9">
        <w:rPr>
          <w:sz w:val="28"/>
          <w:szCs w:val="28"/>
        </w:rPr>
        <w:t xml:space="preserve"> міської рад</w:t>
      </w:r>
      <w:r>
        <w:rPr>
          <w:sz w:val="28"/>
          <w:szCs w:val="28"/>
        </w:rPr>
        <w:t>и на 2014 рік у сумі 64704420,40</w:t>
      </w:r>
      <w:r w:rsidRPr="00C875B9">
        <w:rPr>
          <w:sz w:val="28"/>
          <w:szCs w:val="28"/>
        </w:rPr>
        <w:t xml:space="preserve"> грн.,</w:t>
      </w:r>
      <w:r w:rsidRPr="00C875B9">
        <w:rPr>
          <w:b/>
          <w:bCs/>
          <w:sz w:val="28"/>
          <w:szCs w:val="28"/>
          <w:vertAlign w:val="superscript"/>
        </w:rPr>
        <w:t xml:space="preserve"> </w:t>
      </w:r>
      <w:r w:rsidRPr="00C875B9">
        <w:rPr>
          <w:sz w:val="28"/>
          <w:szCs w:val="28"/>
        </w:rPr>
        <w:t>у тому числі обсяг видатків загального фонду бюджету у</w:t>
      </w:r>
      <w:r>
        <w:rPr>
          <w:sz w:val="28"/>
          <w:szCs w:val="28"/>
        </w:rPr>
        <w:t xml:space="preserve">  сумі 11449794,00</w:t>
      </w:r>
      <w:r w:rsidRPr="00C875B9">
        <w:rPr>
          <w:sz w:val="28"/>
          <w:szCs w:val="28"/>
        </w:rPr>
        <w:t xml:space="preserve"> грн. та видатків спеціаль</w:t>
      </w:r>
      <w:r>
        <w:rPr>
          <w:sz w:val="28"/>
          <w:szCs w:val="28"/>
        </w:rPr>
        <w:t>ного фонду бюджету – 53254626,40</w:t>
      </w:r>
      <w:r w:rsidRPr="00C875B9">
        <w:rPr>
          <w:sz w:val="28"/>
          <w:szCs w:val="28"/>
        </w:rPr>
        <w:t xml:space="preserve"> грн. за тимчасовою класифікацією видатків та кредитування місцевих бюджетів </w:t>
      </w:r>
      <w:r w:rsidRPr="00C875B9">
        <w:rPr>
          <w:bCs/>
          <w:sz w:val="28"/>
          <w:szCs w:val="28"/>
        </w:rPr>
        <w:t>(додаток № 2)</w:t>
      </w:r>
      <w:r w:rsidRPr="00C875B9">
        <w:rPr>
          <w:sz w:val="28"/>
          <w:szCs w:val="28"/>
        </w:rPr>
        <w:t xml:space="preserve"> та головними розпорядниками коштів </w:t>
      </w:r>
      <w:r w:rsidRPr="00C875B9">
        <w:rPr>
          <w:bCs/>
          <w:sz w:val="28"/>
          <w:szCs w:val="28"/>
        </w:rPr>
        <w:t>(додаток № 3)</w:t>
      </w:r>
      <w:r w:rsidRPr="00C875B9">
        <w:rPr>
          <w:sz w:val="28"/>
          <w:szCs w:val="28"/>
        </w:rPr>
        <w:t>.</w:t>
      </w:r>
      <w:r>
        <w:tab/>
      </w:r>
    </w:p>
    <w:p w:rsidR="003358CB" w:rsidRPr="00F11137" w:rsidRDefault="003358CB" w:rsidP="003358CB">
      <w:pPr>
        <w:pStyle w:val="14pt"/>
        <w:tabs>
          <w:tab w:val="clear" w:pos="0"/>
          <w:tab w:val="clear" w:pos="1102"/>
          <w:tab w:val="left" w:pos="709"/>
        </w:tabs>
        <w:spacing w:before="0" w:line="240" w:lineRule="auto"/>
        <w:ind w:firstLine="0"/>
      </w:pPr>
      <w:r>
        <w:tab/>
        <w:t>1.2</w:t>
      </w:r>
      <w:r w:rsidRPr="00F11137">
        <w:t>. Пункт 2</w:t>
      </w:r>
      <w:r w:rsidRPr="00F11137">
        <w:rPr>
          <w:position w:val="6"/>
          <w:vertAlign w:val="superscript"/>
        </w:rPr>
        <w:t xml:space="preserve">1  </w:t>
      </w:r>
      <w:r w:rsidRPr="00F11137">
        <w:t>викласти у такій редакції:</w:t>
      </w:r>
    </w:p>
    <w:p w:rsidR="003358CB" w:rsidRPr="00F11137" w:rsidRDefault="003358CB" w:rsidP="003358CB">
      <w:pPr>
        <w:pStyle w:val="14pt"/>
        <w:spacing w:before="0" w:line="240" w:lineRule="auto"/>
        <w:ind w:firstLine="0"/>
      </w:pPr>
      <w:r w:rsidRPr="00F11137">
        <w:rPr>
          <w:spacing w:val="0"/>
        </w:rPr>
        <w:t xml:space="preserve">  </w:t>
      </w:r>
      <w:r w:rsidRPr="00F11137">
        <w:rPr>
          <w:spacing w:val="0"/>
        </w:rPr>
        <w:tab/>
        <w:t xml:space="preserve">« </w:t>
      </w:r>
      <w:r w:rsidRPr="00F11137">
        <w:t>2</w:t>
      </w:r>
      <w:r w:rsidRPr="00F11137">
        <w:rPr>
          <w:position w:val="6"/>
          <w:vertAlign w:val="superscript"/>
        </w:rPr>
        <w:t>1</w:t>
      </w:r>
      <w:r w:rsidRPr="00F11137">
        <w:t>. Установити дефіцит загального фонду мі</w:t>
      </w:r>
      <w:r>
        <w:t>ського бюджету в сумі 2559078,00</w:t>
      </w:r>
      <w:r w:rsidRPr="00F11137">
        <w:t xml:space="preserve"> грн. (додаток 7), в тому числі:</w:t>
      </w:r>
    </w:p>
    <w:p w:rsidR="003358CB" w:rsidRPr="00F11137" w:rsidRDefault="003358CB" w:rsidP="003358CB">
      <w:pPr>
        <w:pStyle w:val="14pt"/>
        <w:spacing w:before="0" w:line="240" w:lineRule="auto"/>
        <w:ind w:firstLine="0"/>
      </w:pPr>
      <w:r>
        <w:lastRenderedPageBreak/>
        <w:tab/>
        <w:t>профіцит – у сумі 406661</w:t>
      </w:r>
      <w:r w:rsidRPr="00F11137">
        <w:t>,00 грн., напрямком використання якого визначити передачу коштів із загального фонду до бюджету розвитку (спеціального фонду);</w:t>
      </w:r>
    </w:p>
    <w:p w:rsidR="003358CB" w:rsidRDefault="003358CB" w:rsidP="003358CB">
      <w:pPr>
        <w:pStyle w:val="14pt"/>
        <w:spacing w:before="0" w:line="240" w:lineRule="auto"/>
      </w:pPr>
      <w:r>
        <w:t>дефіцит – у сумі 2965739,00</w:t>
      </w:r>
      <w:r w:rsidRPr="00F11137">
        <w:t xml:space="preserve"> грн. на суму розподіленого вільного залишку коштів, який утворився за станом на 1 січня 2014 року.»</w:t>
      </w:r>
      <w:r>
        <w:tab/>
      </w:r>
    </w:p>
    <w:p w:rsidR="003358CB" w:rsidRDefault="003358CB" w:rsidP="003358CB">
      <w:pPr>
        <w:pStyle w:val="a3"/>
        <w:ind w:left="720"/>
        <w:rPr>
          <w:sz w:val="28"/>
          <w:szCs w:val="28"/>
        </w:rPr>
      </w:pPr>
      <w:r>
        <w:rPr>
          <w:sz w:val="28"/>
          <w:szCs w:val="28"/>
        </w:rPr>
        <w:t xml:space="preserve">1.3. </w:t>
      </w:r>
      <w:r w:rsidRPr="007D18D4">
        <w:rPr>
          <w:sz w:val="28"/>
          <w:szCs w:val="28"/>
        </w:rPr>
        <w:t>Пункт 4 викласти у такій редакції:</w:t>
      </w:r>
    </w:p>
    <w:p w:rsidR="003358CB" w:rsidRDefault="003358CB" w:rsidP="003358CB">
      <w:pPr>
        <w:ind w:firstLine="720"/>
        <w:jc w:val="both"/>
        <w:rPr>
          <w:sz w:val="28"/>
          <w:szCs w:val="28"/>
          <w:lang w:val="uk-UA"/>
        </w:rPr>
      </w:pPr>
      <w:r>
        <w:rPr>
          <w:sz w:val="28"/>
          <w:szCs w:val="28"/>
          <w:lang w:val="uk-UA"/>
        </w:rPr>
        <w:t xml:space="preserve">« </w:t>
      </w:r>
      <w:r w:rsidRPr="00AC3A09">
        <w:rPr>
          <w:sz w:val="28"/>
          <w:szCs w:val="28"/>
          <w:lang w:val="uk-UA"/>
        </w:rPr>
        <w:t xml:space="preserve">Затвердити </w:t>
      </w:r>
      <w:r w:rsidRPr="008A1B69">
        <w:rPr>
          <w:bCs/>
          <w:sz w:val="28"/>
          <w:szCs w:val="28"/>
          <w:lang w:val="uk-UA"/>
        </w:rPr>
        <w:t>обсяги міжбюджетних трансфертів</w:t>
      </w:r>
      <w:r w:rsidRPr="008A1B69">
        <w:rPr>
          <w:sz w:val="28"/>
          <w:szCs w:val="28"/>
          <w:lang w:val="uk-UA"/>
        </w:rPr>
        <w:t xml:space="preserve"> ( </w:t>
      </w:r>
      <w:r w:rsidRPr="008A1B69">
        <w:rPr>
          <w:bCs/>
          <w:sz w:val="28"/>
          <w:szCs w:val="28"/>
          <w:lang w:val="uk-UA"/>
        </w:rPr>
        <w:t>додаток № 4</w:t>
      </w:r>
      <w:r w:rsidRPr="008A1B69">
        <w:rPr>
          <w:sz w:val="28"/>
          <w:szCs w:val="28"/>
          <w:lang w:val="uk-UA"/>
        </w:rPr>
        <w:t xml:space="preserve"> )</w:t>
      </w:r>
      <w:r>
        <w:rPr>
          <w:sz w:val="28"/>
          <w:szCs w:val="28"/>
          <w:lang w:val="uk-UA"/>
        </w:rPr>
        <w:t xml:space="preserve"> на 2014</w:t>
      </w:r>
      <w:r w:rsidRPr="00AC3A09">
        <w:rPr>
          <w:sz w:val="28"/>
          <w:szCs w:val="28"/>
          <w:lang w:val="uk-UA"/>
        </w:rPr>
        <w:t xml:space="preserve"> рік:</w:t>
      </w:r>
      <w:r>
        <w:rPr>
          <w:sz w:val="28"/>
          <w:szCs w:val="28"/>
          <w:lang w:val="uk-UA"/>
        </w:rPr>
        <w:t xml:space="preserve"> </w:t>
      </w:r>
    </w:p>
    <w:p w:rsidR="003358CB" w:rsidRPr="00AC3A09" w:rsidRDefault="003358CB" w:rsidP="003358CB">
      <w:pPr>
        <w:ind w:firstLine="720"/>
        <w:jc w:val="both"/>
        <w:rPr>
          <w:sz w:val="28"/>
          <w:szCs w:val="28"/>
          <w:lang w:val="uk-UA"/>
        </w:rPr>
      </w:pPr>
      <w:r>
        <w:rPr>
          <w:sz w:val="28"/>
          <w:szCs w:val="28"/>
          <w:lang w:val="uk-UA"/>
        </w:rPr>
        <w:t xml:space="preserve">- </w:t>
      </w:r>
      <w:r w:rsidRPr="00AC3A09">
        <w:rPr>
          <w:sz w:val="28"/>
          <w:szCs w:val="28"/>
          <w:lang w:val="uk-UA"/>
        </w:rPr>
        <w:t xml:space="preserve">коштів, що передаються до </w:t>
      </w:r>
      <w:proofErr w:type="spellStart"/>
      <w:r w:rsidRPr="00AC3A09">
        <w:rPr>
          <w:sz w:val="28"/>
          <w:szCs w:val="28"/>
          <w:lang w:val="uk-UA"/>
        </w:rPr>
        <w:t>Апостолівського</w:t>
      </w:r>
      <w:proofErr w:type="spellEnd"/>
      <w:r w:rsidRPr="00AC3A09">
        <w:rPr>
          <w:sz w:val="28"/>
          <w:szCs w:val="28"/>
          <w:lang w:val="uk-UA"/>
        </w:rPr>
        <w:t xml:space="preserve"> районного бюджету, у сумі</w:t>
      </w:r>
      <w:r>
        <w:rPr>
          <w:sz w:val="28"/>
          <w:szCs w:val="28"/>
          <w:lang w:val="uk-UA"/>
        </w:rPr>
        <w:t xml:space="preserve"> 1183464</w:t>
      </w:r>
      <w:r w:rsidRPr="00AC3A09">
        <w:rPr>
          <w:sz w:val="28"/>
          <w:szCs w:val="28"/>
          <w:lang w:val="uk-UA"/>
        </w:rPr>
        <w:t xml:space="preserve"> грн.;</w:t>
      </w:r>
    </w:p>
    <w:p w:rsidR="003358CB" w:rsidRPr="00AC3A09" w:rsidRDefault="003358CB" w:rsidP="003358CB">
      <w:pPr>
        <w:ind w:firstLine="720"/>
        <w:jc w:val="both"/>
        <w:rPr>
          <w:sz w:val="28"/>
          <w:szCs w:val="28"/>
          <w:lang w:val="uk-UA"/>
        </w:rPr>
      </w:pPr>
      <w:r>
        <w:rPr>
          <w:sz w:val="28"/>
          <w:szCs w:val="28"/>
          <w:lang w:val="uk-UA"/>
        </w:rPr>
        <w:t>-</w:t>
      </w:r>
      <w:r w:rsidRPr="00AC3A09">
        <w:rPr>
          <w:sz w:val="28"/>
          <w:szCs w:val="28"/>
          <w:lang w:val="uk-UA"/>
        </w:rPr>
        <w:t xml:space="preserve"> субвенції з державного бюджету місцевим бюджетам на будівництво, реконструкцію, ремонт та утримання вулиць і доріг комунальної власності у населених пу</w:t>
      </w:r>
      <w:r>
        <w:rPr>
          <w:sz w:val="28"/>
          <w:szCs w:val="28"/>
          <w:lang w:val="uk-UA"/>
        </w:rPr>
        <w:t>нктах у сумі 437735</w:t>
      </w:r>
      <w:r w:rsidRPr="00AC3A09">
        <w:rPr>
          <w:sz w:val="28"/>
          <w:szCs w:val="28"/>
          <w:lang w:val="uk-UA"/>
        </w:rPr>
        <w:t xml:space="preserve"> грн.</w:t>
      </w:r>
      <w:r>
        <w:rPr>
          <w:sz w:val="28"/>
          <w:szCs w:val="28"/>
          <w:lang w:val="uk-UA"/>
        </w:rPr>
        <w:t>;</w:t>
      </w:r>
    </w:p>
    <w:p w:rsidR="003358CB" w:rsidRDefault="003358CB" w:rsidP="003358CB">
      <w:pPr>
        <w:pStyle w:val="14pt"/>
        <w:tabs>
          <w:tab w:val="clear" w:pos="0"/>
        </w:tabs>
        <w:spacing w:before="0" w:line="240" w:lineRule="auto"/>
        <w:ind w:firstLine="0"/>
      </w:pPr>
      <w:r>
        <w:rPr>
          <w:spacing w:val="0"/>
        </w:rPr>
        <w:tab/>
        <w:t xml:space="preserve">- </w:t>
      </w:r>
      <w:r>
        <w:t xml:space="preserve">субвенції на утримання об’єктів спільного користування чи ліквідацію негативних наслідків діяльності об’єктів спільного користування з місцевого бюджету </w:t>
      </w:r>
      <w:proofErr w:type="spellStart"/>
      <w:r>
        <w:t>Зеленодольської</w:t>
      </w:r>
      <w:proofErr w:type="spellEnd"/>
      <w:r>
        <w:t xml:space="preserve"> міської ради </w:t>
      </w:r>
      <w:proofErr w:type="spellStart"/>
      <w:r>
        <w:t>Апостолівському</w:t>
      </w:r>
      <w:proofErr w:type="spellEnd"/>
      <w:r>
        <w:t xml:space="preserve"> районному бюджету у сумі 467580 грн. (у тому числі на утримання </w:t>
      </w:r>
      <w:proofErr w:type="spellStart"/>
      <w:r>
        <w:t>Зеленодольської</w:t>
      </w:r>
      <w:proofErr w:type="spellEnd"/>
      <w:r>
        <w:t xml:space="preserve"> загальноосвітньої школи № 2 І-ІІІ ступенів - 274711 грн., </w:t>
      </w:r>
      <w:proofErr w:type="spellStart"/>
      <w:r>
        <w:t>Зеленодольської</w:t>
      </w:r>
      <w:proofErr w:type="spellEnd"/>
      <w:r>
        <w:t xml:space="preserve"> загальноосвітньої школи № 1 І-ІІІ ступенів - 90000 грн., </w:t>
      </w:r>
      <w:proofErr w:type="spellStart"/>
      <w:r>
        <w:t>Зеленодольського</w:t>
      </w:r>
      <w:proofErr w:type="spellEnd"/>
      <w:r>
        <w:t xml:space="preserve"> Центру позашкільної роботи 999 грн., </w:t>
      </w:r>
      <w:proofErr w:type="spellStart"/>
      <w:r>
        <w:t>Апостолівського</w:t>
      </w:r>
      <w:proofErr w:type="spellEnd"/>
      <w:r>
        <w:t xml:space="preserve"> районного ліцею – інтернату -  10000 грн., Комунального закладу «</w:t>
      </w:r>
      <w:proofErr w:type="spellStart"/>
      <w:r>
        <w:t>Зеленодольський</w:t>
      </w:r>
      <w:proofErr w:type="spellEnd"/>
      <w:r>
        <w:t xml:space="preserve"> центр первинної медико-санітарної допомоги </w:t>
      </w:r>
      <w:r w:rsidRPr="007D18D4">
        <w:t>»</w:t>
      </w:r>
      <w:r>
        <w:t xml:space="preserve"> - 91870 грн.);</w:t>
      </w:r>
    </w:p>
    <w:p w:rsidR="003358CB" w:rsidRPr="00C875B9" w:rsidRDefault="003358CB" w:rsidP="003358CB">
      <w:pPr>
        <w:pStyle w:val="14pt"/>
        <w:numPr>
          <w:ilvl w:val="1"/>
          <w:numId w:val="9"/>
        </w:numPr>
        <w:spacing w:before="0" w:line="240" w:lineRule="auto"/>
      </w:pPr>
      <w:r>
        <w:t>Пункт 11</w:t>
      </w:r>
      <w:r w:rsidRPr="00C875B9">
        <w:t xml:space="preserve"> викласти у такій редакції :</w:t>
      </w:r>
    </w:p>
    <w:p w:rsidR="003358CB" w:rsidRDefault="003358CB" w:rsidP="003358CB">
      <w:pPr>
        <w:pStyle w:val="14pt"/>
        <w:tabs>
          <w:tab w:val="clear" w:pos="0"/>
        </w:tabs>
        <w:spacing w:before="0" w:line="240" w:lineRule="auto"/>
        <w:ind w:firstLine="0"/>
      </w:pPr>
      <w:r w:rsidRPr="00C875B9">
        <w:t xml:space="preserve">« Затвердити в складі видатків бюджету </w:t>
      </w:r>
      <w:proofErr w:type="spellStart"/>
      <w:r w:rsidRPr="00C875B9">
        <w:t>Зеленодольської</w:t>
      </w:r>
      <w:proofErr w:type="spellEnd"/>
      <w:r w:rsidRPr="00C875B9">
        <w:t xml:space="preserve"> міської ради кошти на реалізацію </w:t>
      </w:r>
      <w:r>
        <w:t xml:space="preserve">державних та </w:t>
      </w:r>
      <w:r w:rsidRPr="00C875B9">
        <w:t>регіональних</w:t>
      </w:r>
      <w:r>
        <w:t xml:space="preserve"> галузевих</w:t>
      </w:r>
      <w:r w:rsidRPr="00C875B9">
        <w:t xml:space="preserve"> програм на загальну суму</w:t>
      </w:r>
      <w:r>
        <w:t xml:space="preserve"> 53490783,53</w:t>
      </w:r>
      <w:r w:rsidRPr="00C875B9">
        <w:t xml:space="preserve"> грн.</w:t>
      </w:r>
      <w:r>
        <w:t xml:space="preserve"> (додаток 6) »</w:t>
      </w:r>
    </w:p>
    <w:p w:rsidR="003358CB" w:rsidRPr="00C875B9" w:rsidRDefault="003358CB" w:rsidP="003358CB">
      <w:pPr>
        <w:pStyle w:val="a3"/>
        <w:ind w:firstLine="720"/>
        <w:rPr>
          <w:sz w:val="28"/>
          <w:szCs w:val="28"/>
        </w:rPr>
      </w:pPr>
      <w:r>
        <w:rPr>
          <w:sz w:val="28"/>
          <w:szCs w:val="28"/>
        </w:rPr>
        <w:t>2. Внести</w:t>
      </w:r>
      <w:r w:rsidRPr="00C875B9">
        <w:rPr>
          <w:sz w:val="28"/>
          <w:szCs w:val="28"/>
        </w:rPr>
        <w:t xml:space="preserve"> зміни до д</w:t>
      </w:r>
      <w:r>
        <w:rPr>
          <w:sz w:val="28"/>
          <w:szCs w:val="28"/>
        </w:rPr>
        <w:t>одатків 2,3,4,6,7</w:t>
      </w:r>
      <w:r w:rsidRPr="00C875B9">
        <w:rPr>
          <w:sz w:val="28"/>
          <w:szCs w:val="28"/>
        </w:rPr>
        <w:t xml:space="preserve"> рішення </w:t>
      </w:r>
      <w:proofErr w:type="spellStart"/>
      <w:r w:rsidRPr="00C875B9">
        <w:rPr>
          <w:sz w:val="28"/>
          <w:szCs w:val="28"/>
        </w:rPr>
        <w:t>Зел</w:t>
      </w:r>
      <w:r>
        <w:rPr>
          <w:sz w:val="28"/>
          <w:szCs w:val="28"/>
        </w:rPr>
        <w:t>енодольської</w:t>
      </w:r>
      <w:proofErr w:type="spellEnd"/>
      <w:r>
        <w:rPr>
          <w:sz w:val="28"/>
          <w:szCs w:val="28"/>
        </w:rPr>
        <w:t xml:space="preserve"> міської ради від 03.02.2012 р. № 713/01-1</w:t>
      </w:r>
      <w:r w:rsidRPr="00C875B9">
        <w:rPr>
          <w:sz w:val="28"/>
          <w:szCs w:val="28"/>
        </w:rPr>
        <w:t xml:space="preserve"> згідно з додатками 1,2,3,4,5 до цього рішення.</w:t>
      </w:r>
    </w:p>
    <w:p w:rsidR="003358CB" w:rsidRPr="00C875B9" w:rsidRDefault="003358CB" w:rsidP="003358CB">
      <w:pPr>
        <w:pStyle w:val="a3"/>
        <w:ind w:firstLine="720"/>
        <w:rPr>
          <w:sz w:val="28"/>
          <w:szCs w:val="28"/>
        </w:rPr>
      </w:pPr>
      <w:r>
        <w:rPr>
          <w:sz w:val="28"/>
          <w:szCs w:val="28"/>
        </w:rPr>
        <w:t>3</w:t>
      </w:r>
      <w:r w:rsidRPr="00C875B9">
        <w:rPr>
          <w:sz w:val="28"/>
          <w:szCs w:val="28"/>
        </w:rPr>
        <w:t xml:space="preserve">. Контроль за виконанням цього рішення покласти на постійну комісію </w:t>
      </w:r>
      <w:proofErr w:type="spellStart"/>
      <w:r w:rsidRPr="00C875B9">
        <w:rPr>
          <w:sz w:val="28"/>
          <w:szCs w:val="28"/>
        </w:rPr>
        <w:t>Зеленодольської</w:t>
      </w:r>
      <w:proofErr w:type="spellEnd"/>
      <w:r w:rsidRPr="00C875B9">
        <w:rPr>
          <w:sz w:val="28"/>
          <w:szCs w:val="28"/>
        </w:rPr>
        <w:t xml:space="preserve"> міської ради з питань соціально-економічного розвитку міста, планування бюджету, фінансів, підприємництва та торгівлі.</w:t>
      </w:r>
    </w:p>
    <w:p w:rsidR="003358CB" w:rsidRPr="00C875B9" w:rsidRDefault="003358CB" w:rsidP="003358CB">
      <w:pPr>
        <w:pStyle w:val="a3"/>
        <w:rPr>
          <w:sz w:val="28"/>
          <w:szCs w:val="28"/>
        </w:rPr>
      </w:pPr>
      <w:r w:rsidRPr="00C875B9">
        <w:rPr>
          <w:sz w:val="28"/>
          <w:szCs w:val="28"/>
        </w:rPr>
        <w:t xml:space="preserve">                </w:t>
      </w:r>
    </w:p>
    <w:p w:rsidR="003358CB" w:rsidRPr="00D246D2" w:rsidRDefault="003358CB" w:rsidP="003358CB">
      <w:pPr>
        <w:jc w:val="both"/>
        <w:rPr>
          <w:b/>
          <w:sz w:val="28"/>
          <w:szCs w:val="28"/>
          <w:lang w:val="uk-UA"/>
        </w:rPr>
      </w:pPr>
      <w:r w:rsidRPr="00032A2C">
        <w:rPr>
          <w:b/>
          <w:sz w:val="28"/>
          <w:szCs w:val="28"/>
          <w:lang w:val="uk-UA"/>
        </w:rPr>
        <w:t xml:space="preserve">                </w:t>
      </w:r>
      <w:r>
        <w:rPr>
          <w:b/>
          <w:sz w:val="28"/>
          <w:szCs w:val="28"/>
          <w:lang w:val="uk-UA"/>
        </w:rPr>
        <w:t xml:space="preserve">  Міський голова                               В.А.Качан</w:t>
      </w:r>
    </w:p>
    <w:p w:rsidR="003358CB" w:rsidRDefault="003358CB" w:rsidP="003358CB">
      <w:pPr>
        <w:jc w:val="both"/>
        <w:rPr>
          <w:lang w:val="uk-UA"/>
        </w:rPr>
      </w:pPr>
      <w:r w:rsidRPr="007A734B">
        <w:rPr>
          <w:lang w:val="uk-UA"/>
        </w:rPr>
        <w:t xml:space="preserve"> </w:t>
      </w:r>
    </w:p>
    <w:p w:rsidR="003358CB" w:rsidRDefault="003358CB" w:rsidP="003358CB">
      <w:pPr>
        <w:rPr>
          <w:lang w:val="uk-UA"/>
        </w:rPr>
      </w:pPr>
    </w:p>
    <w:p w:rsidR="003358CB" w:rsidRPr="003B2F2F" w:rsidRDefault="003358CB" w:rsidP="003358CB">
      <w:pPr>
        <w:rPr>
          <w:i/>
          <w:lang w:val="uk-UA"/>
        </w:rPr>
      </w:pPr>
      <w:r w:rsidRPr="003B2F2F">
        <w:rPr>
          <w:i/>
          <w:lang w:val="uk-UA"/>
        </w:rPr>
        <w:t xml:space="preserve">Пояснювальна записка до рішення </w:t>
      </w:r>
      <w:proofErr w:type="spellStart"/>
      <w:r w:rsidRPr="003B2F2F">
        <w:rPr>
          <w:i/>
          <w:lang w:val="uk-UA"/>
        </w:rPr>
        <w:t>Зеленодольської</w:t>
      </w:r>
      <w:proofErr w:type="spellEnd"/>
      <w:r w:rsidRPr="003B2F2F">
        <w:rPr>
          <w:i/>
          <w:lang w:val="uk-UA"/>
        </w:rPr>
        <w:t xml:space="preserve"> м</w:t>
      </w:r>
      <w:r>
        <w:rPr>
          <w:i/>
          <w:lang w:val="uk-UA"/>
        </w:rPr>
        <w:t xml:space="preserve">іської ради від  </w:t>
      </w:r>
      <w:r>
        <w:rPr>
          <w:i/>
          <w:lang w:val="uk-UA"/>
        </w:rPr>
        <w:softHyphen/>
      </w:r>
      <w:r>
        <w:rPr>
          <w:i/>
          <w:lang w:val="uk-UA"/>
        </w:rPr>
        <w:softHyphen/>
      </w:r>
      <w:r>
        <w:rPr>
          <w:i/>
          <w:lang w:val="uk-UA"/>
        </w:rPr>
        <w:softHyphen/>
        <w:t>04.06.14 № 794/01-1</w:t>
      </w:r>
      <w:r w:rsidRPr="003B2F2F">
        <w:rPr>
          <w:i/>
          <w:lang w:val="uk-UA"/>
        </w:rPr>
        <w:t xml:space="preserve"> «Про внесення змін до рішення </w:t>
      </w:r>
      <w:proofErr w:type="spellStart"/>
      <w:r w:rsidRPr="003B2F2F">
        <w:rPr>
          <w:i/>
          <w:lang w:val="uk-UA"/>
        </w:rPr>
        <w:t>Зел</w:t>
      </w:r>
      <w:r>
        <w:rPr>
          <w:i/>
          <w:lang w:val="uk-UA"/>
        </w:rPr>
        <w:t>енодольської</w:t>
      </w:r>
      <w:proofErr w:type="spellEnd"/>
      <w:r>
        <w:rPr>
          <w:i/>
          <w:lang w:val="uk-UA"/>
        </w:rPr>
        <w:t xml:space="preserve"> міської ради від 03.02.14 р. № 713/01-1 </w:t>
      </w:r>
      <w:r w:rsidRPr="003B2F2F">
        <w:rPr>
          <w:i/>
          <w:lang w:val="uk-UA"/>
        </w:rPr>
        <w:t xml:space="preserve"> «Про бюджет </w:t>
      </w:r>
      <w:proofErr w:type="spellStart"/>
      <w:r w:rsidRPr="003B2F2F">
        <w:rPr>
          <w:i/>
          <w:lang w:val="uk-UA"/>
        </w:rPr>
        <w:t>Зеленодо</w:t>
      </w:r>
      <w:r>
        <w:rPr>
          <w:i/>
          <w:lang w:val="uk-UA"/>
        </w:rPr>
        <w:t>льської</w:t>
      </w:r>
      <w:proofErr w:type="spellEnd"/>
      <w:r>
        <w:rPr>
          <w:i/>
          <w:lang w:val="uk-UA"/>
        </w:rPr>
        <w:t xml:space="preserve"> міської ради на 2014</w:t>
      </w:r>
      <w:r w:rsidRPr="003B2F2F">
        <w:rPr>
          <w:i/>
          <w:lang w:val="uk-UA"/>
        </w:rPr>
        <w:t xml:space="preserve"> рік»</w:t>
      </w:r>
    </w:p>
    <w:p w:rsidR="003358CB" w:rsidRPr="003B2F2F" w:rsidRDefault="003358CB" w:rsidP="003358CB">
      <w:pPr>
        <w:ind w:firstLine="708"/>
        <w:jc w:val="both"/>
        <w:rPr>
          <w:lang w:val="uk-UA"/>
        </w:rPr>
      </w:pPr>
    </w:p>
    <w:p w:rsidR="003358CB" w:rsidRPr="00980322" w:rsidRDefault="003358CB" w:rsidP="003358CB">
      <w:pPr>
        <w:jc w:val="both"/>
        <w:rPr>
          <w:lang w:val="uk-UA"/>
        </w:rPr>
      </w:pPr>
      <w:r w:rsidRPr="00980322">
        <w:rPr>
          <w:lang w:val="uk-UA"/>
        </w:rPr>
        <w:t xml:space="preserve">Внести зміни до бюджету </w:t>
      </w:r>
      <w:proofErr w:type="spellStart"/>
      <w:r w:rsidRPr="00980322">
        <w:rPr>
          <w:lang w:val="uk-UA"/>
        </w:rPr>
        <w:t>Зеленодольської</w:t>
      </w:r>
      <w:proofErr w:type="spellEnd"/>
      <w:r w:rsidRPr="00980322">
        <w:rPr>
          <w:lang w:val="uk-UA"/>
        </w:rPr>
        <w:t xml:space="preserve"> міської ради:</w:t>
      </w:r>
    </w:p>
    <w:p w:rsidR="003358CB" w:rsidRPr="00980322" w:rsidRDefault="003358CB" w:rsidP="003358CB">
      <w:pPr>
        <w:jc w:val="both"/>
        <w:rPr>
          <w:lang w:val="uk-UA"/>
        </w:rPr>
      </w:pPr>
      <w:r w:rsidRPr="00980322">
        <w:rPr>
          <w:lang w:val="uk-UA"/>
        </w:rPr>
        <w:t>ЗАГАЛЬНИЙ ФОНД БЮДЖЕТУ:</w:t>
      </w:r>
    </w:p>
    <w:p w:rsidR="003358CB" w:rsidRPr="005612BC" w:rsidRDefault="003358CB" w:rsidP="003358CB">
      <w:pPr>
        <w:pStyle w:val="a6"/>
        <w:rPr>
          <w:rFonts w:ascii="Times New Roman" w:eastAsia="Times New Roman" w:hAnsi="Times New Roman" w:cs="Times New Roman"/>
          <w:lang w:val="uk-UA"/>
        </w:rPr>
      </w:pPr>
      <w:proofErr w:type="spellStart"/>
      <w:r w:rsidRPr="00980322">
        <w:rPr>
          <w:rFonts w:ascii="Times New Roman" w:eastAsia="Times New Roman" w:hAnsi="Times New Roman" w:cs="Times New Roman"/>
          <w:lang w:val="uk-UA"/>
        </w:rPr>
        <w:t>.</w:t>
      </w:r>
      <w:r w:rsidRPr="005612BC">
        <w:rPr>
          <w:rFonts w:ascii="Times New Roman" w:hAnsi="Times New Roman" w:cs="Times New Roman"/>
          <w:b/>
          <w:lang w:val="uk-UA"/>
        </w:rPr>
        <w:t>Спрямувати</w:t>
      </w:r>
      <w:proofErr w:type="spellEnd"/>
      <w:r w:rsidRPr="005612BC">
        <w:rPr>
          <w:rFonts w:ascii="Times New Roman" w:hAnsi="Times New Roman" w:cs="Times New Roman"/>
          <w:b/>
          <w:lang w:val="uk-UA"/>
        </w:rPr>
        <w:t xml:space="preserve"> залишок коштів загального фонду міського бюджету </w:t>
      </w:r>
      <w:r w:rsidRPr="005612BC">
        <w:rPr>
          <w:rFonts w:ascii="Times New Roman" w:hAnsi="Times New Roman" w:cs="Times New Roman"/>
          <w:lang w:val="uk-UA"/>
        </w:rPr>
        <w:t xml:space="preserve">у сумі </w:t>
      </w:r>
      <w:r>
        <w:rPr>
          <w:rFonts w:ascii="Times New Roman" w:hAnsi="Times New Roman" w:cs="Times New Roman"/>
          <w:lang w:val="uk-UA"/>
        </w:rPr>
        <w:t>500</w:t>
      </w:r>
      <w:r w:rsidRPr="005612BC">
        <w:rPr>
          <w:rFonts w:ascii="Times New Roman" w:hAnsi="Times New Roman" w:cs="Times New Roman"/>
          <w:lang w:val="uk-UA"/>
        </w:rPr>
        <w:t>0 грн. на надання субвенції районному бюджету на утримання об’єктів спільного користування (</w:t>
      </w:r>
      <w:proofErr w:type="spellStart"/>
      <w:r w:rsidRPr="005612BC">
        <w:rPr>
          <w:rFonts w:ascii="Times New Roman" w:hAnsi="Times New Roman" w:cs="Times New Roman"/>
          <w:lang w:val="uk-UA"/>
        </w:rPr>
        <w:t>Зеле</w:t>
      </w:r>
      <w:r>
        <w:rPr>
          <w:rFonts w:ascii="Times New Roman" w:hAnsi="Times New Roman" w:cs="Times New Roman"/>
          <w:lang w:val="uk-UA"/>
        </w:rPr>
        <w:t>нодольський</w:t>
      </w:r>
      <w:proofErr w:type="spellEnd"/>
      <w:r>
        <w:rPr>
          <w:rFonts w:ascii="Times New Roman" w:hAnsi="Times New Roman" w:cs="Times New Roman"/>
          <w:lang w:val="uk-UA"/>
        </w:rPr>
        <w:t xml:space="preserve"> центр ПМСД для придбання лінолеуму) </w:t>
      </w:r>
    </w:p>
    <w:p w:rsidR="003358CB" w:rsidRPr="00635092" w:rsidRDefault="003358CB" w:rsidP="003358CB">
      <w:pPr>
        <w:ind w:left="360"/>
        <w:jc w:val="both"/>
        <w:rPr>
          <w:b/>
          <w:lang w:val="uk-UA"/>
        </w:rPr>
      </w:pPr>
    </w:p>
    <w:p w:rsidR="003358CB" w:rsidRPr="003B2F2F" w:rsidRDefault="003358CB" w:rsidP="003358CB">
      <w:pPr>
        <w:ind w:left="360"/>
        <w:jc w:val="both"/>
        <w:rPr>
          <w:b/>
          <w:lang w:val="uk-UA"/>
        </w:rPr>
      </w:pPr>
      <w:r w:rsidRPr="003B2F2F">
        <w:rPr>
          <w:b/>
          <w:lang w:val="uk-UA"/>
        </w:rPr>
        <w:t>Заступник міського голови з фінансових питань                                        Л.Ф.Чудак</w:t>
      </w:r>
    </w:p>
    <w:p w:rsidR="003358CB" w:rsidRDefault="003358CB" w:rsidP="003358CB">
      <w:pPr>
        <w:jc w:val="both"/>
        <w:rPr>
          <w:lang w:val="uk-UA"/>
        </w:rPr>
      </w:pPr>
    </w:p>
    <w:p w:rsidR="003358CB" w:rsidRDefault="003358CB" w:rsidP="003358CB">
      <w:pPr>
        <w:jc w:val="both"/>
        <w:rPr>
          <w:lang w:val="uk-UA"/>
        </w:rPr>
      </w:pPr>
    </w:p>
    <w:p w:rsidR="003358CB" w:rsidRDefault="003358CB" w:rsidP="003358CB">
      <w:pPr>
        <w:pStyle w:val="1"/>
        <w:jc w:val="center"/>
        <w:rPr>
          <w:b/>
        </w:rPr>
      </w:pPr>
      <w:r>
        <w:rPr>
          <w:b/>
        </w:rPr>
        <w:lastRenderedPageBreak/>
        <w:t xml:space="preserve">Р І Ш Е Н </w:t>
      </w:r>
      <w:proofErr w:type="spellStart"/>
      <w:proofErr w:type="gramStart"/>
      <w:r>
        <w:rPr>
          <w:b/>
        </w:rPr>
        <w:t>Н</w:t>
      </w:r>
      <w:proofErr w:type="spellEnd"/>
      <w:proofErr w:type="gramEnd"/>
      <w:r>
        <w:rPr>
          <w:b/>
        </w:rPr>
        <w:t xml:space="preserve"> Я</w:t>
      </w:r>
    </w:p>
    <w:p w:rsidR="003358CB" w:rsidRPr="0074226A" w:rsidRDefault="003358CB" w:rsidP="003358CB">
      <w:pPr>
        <w:jc w:val="center"/>
        <w:rPr>
          <w:b/>
          <w:lang w:val="uk-UA"/>
        </w:rPr>
      </w:pPr>
      <w:proofErr w:type="spellStart"/>
      <w:r>
        <w:rPr>
          <w:b/>
          <w:sz w:val="32"/>
          <w:lang w:val="uk-UA"/>
        </w:rPr>
        <w:t>Зеленодольської</w:t>
      </w:r>
      <w:proofErr w:type="spellEnd"/>
      <w:r>
        <w:rPr>
          <w:b/>
          <w:sz w:val="32"/>
          <w:lang w:val="uk-UA"/>
        </w:rPr>
        <w:t xml:space="preserve"> міської ради </w:t>
      </w:r>
    </w:p>
    <w:p w:rsidR="003358CB" w:rsidRDefault="003358CB" w:rsidP="003358CB">
      <w:pPr>
        <w:rPr>
          <w:b/>
          <w:sz w:val="28"/>
          <w:lang w:val="uk-UA"/>
        </w:rPr>
      </w:pPr>
      <w:r>
        <w:rPr>
          <w:sz w:val="28"/>
          <w:lang w:val="uk-UA"/>
        </w:rPr>
        <w:t xml:space="preserve">                                   </w:t>
      </w:r>
      <w:r>
        <w:rPr>
          <w:b/>
          <w:sz w:val="28"/>
          <w:lang w:val="uk-UA"/>
        </w:rPr>
        <w:t>___60__ сесія_</w:t>
      </w:r>
      <w:r>
        <w:rPr>
          <w:b/>
          <w:sz w:val="28"/>
          <w:lang w:val="en-US"/>
        </w:rPr>
        <w:t>VI</w:t>
      </w:r>
      <w:proofErr w:type="spellStart"/>
      <w:r>
        <w:rPr>
          <w:b/>
          <w:sz w:val="28"/>
          <w:lang w:val="uk-UA"/>
        </w:rPr>
        <w:t>___</w:t>
      </w:r>
      <w:r w:rsidRPr="003E53E2">
        <w:rPr>
          <w:b/>
          <w:sz w:val="28"/>
          <w:lang w:val="uk-UA"/>
        </w:rPr>
        <w:t>_скликан</w:t>
      </w:r>
      <w:proofErr w:type="spellEnd"/>
      <w:r w:rsidRPr="003E53E2">
        <w:rPr>
          <w:b/>
          <w:sz w:val="28"/>
          <w:lang w:val="uk-UA"/>
        </w:rPr>
        <w:t>ня</w:t>
      </w:r>
    </w:p>
    <w:p w:rsidR="003358CB" w:rsidRDefault="003358CB" w:rsidP="003358CB">
      <w:pPr>
        <w:rPr>
          <w:b/>
          <w:sz w:val="28"/>
          <w:lang w:val="uk-UA"/>
        </w:rPr>
      </w:pPr>
    </w:p>
    <w:p w:rsidR="003358CB" w:rsidRPr="003E53E2" w:rsidRDefault="003358CB" w:rsidP="003358CB">
      <w:pPr>
        <w:rPr>
          <w:b/>
          <w:sz w:val="28"/>
          <w:lang w:val="uk-UA"/>
        </w:rPr>
      </w:pPr>
      <w:r>
        <w:rPr>
          <w:b/>
          <w:sz w:val="28"/>
          <w:lang w:val="uk-UA"/>
        </w:rPr>
        <w:t>04 липня 2014 р.                                                                 № 795/01-1</w:t>
      </w:r>
    </w:p>
    <w:p w:rsidR="003358CB" w:rsidRDefault="003358CB" w:rsidP="003358CB">
      <w:pPr>
        <w:jc w:val="both"/>
        <w:rPr>
          <w:b/>
          <w:i/>
          <w:sz w:val="28"/>
          <w:szCs w:val="28"/>
          <w:lang w:val="uk-UA"/>
        </w:rPr>
      </w:pPr>
    </w:p>
    <w:p w:rsidR="003358CB" w:rsidRDefault="003358CB" w:rsidP="003358CB">
      <w:pPr>
        <w:jc w:val="both"/>
        <w:rPr>
          <w:b/>
          <w:i/>
          <w:sz w:val="28"/>
          <w:szCs w:val="28"/>
          <w:lang w:val="uk-UA"/>
        </w:rPr>
      </w:pPr>
    </w:p>
    <w:p w:rsidR="003358CB" w:rsidRPr="00EC77A4" w:rsidRDefault="003358CB" w:rsidP="003358CB">
      <w:pPr>
        <w:jc w:val="both"/>
        <w:rPr>
          <w:b/>
          <w:i/>
          <w:sz w:val="28"/>
          <w:szCs w:val="28"/>
          <w:lang w:val="uk-UA"/>
        </w:rPr>
      </w:pPr>
      <w:r w:rsidRPr="00EC77A4">
        <w:rPr>
          <w:b/>
          <w:i/>
          <w:sz w:val="28"/>
          <w:szCs w:val="28"/>
          <w:lang w:val="uk-UA"/>
        </w:rPr>
        <w:t xml:space="preserve">Про внесення змін в рішення </w:t>
      </w:r>
      <w:proofErr w:type="spellStart"/>
      <w:r w:rsidRPr="00EC77A4">
        <w:rPr>
          <w:b/>
          <w:i/>
          <w:sz w:val="28"/>
          <w:szCs w:val="28"/>
          <w:lang w:val="uk-UA"/>
        </w:rPr>
        <w:t>Зеленодольської</w:t>
      </w:r>
      <w:proofErr w:type="spellEnd"/>
      <w:r w:rsidRPr="00EC77A4">
        <w:rPr>
          <w:b/>
          <w:i/>
          <w:sz w:val="28"/>
          <w:szCs w:val="28"/>
          <w:lang w:val="uk-UA"/>
        </w:rPr>
        <w:t xml:space="preserve"> міської ради від 25 червня 2013 року №596/01-1 </w:t>
      </w:r>
      <w:proofErr w:type="spellStart"/>
      <w:r w:rsidRPr="00EC77A4">
        <w:rPr>
          <w:b/>
          <w:i/>
          <w:sz w:val="28"/>
          <w:szCs w:val="28"/>
          <w:lang w:val="uk-UA"/>
        </w:rPr>
        <w:t>„Про</w:t>
      </w:r>
      <w:proofErr w:type="spellEnd"/>
      <w:r w:rsidRPr="00EC77A4">
        <w:rPr>
          <w:b/>
          <w:i/>
          <w:sz w:val="28"/>
          <w:szCs w:val="28"/>
          <w:lang w:val="uk-UA"/>
        </w:rPr>
        <w:t xml:space="preserve"> встановлення ставок податку на нерухоме майно, відмінне від земельної ділянки” та рішення </w:t>
      </w:r>
      <w:proofErr w:type="spellStart"/>
      <w:r w:rsidRPr="00EC77A4">
        <w:rPr>
          <w:b/>
          <w:i/>
          <w:sz w:val="28"/>
          <w:szCs w:val="28"/>
          <w:lang w:val="uk-UA"/>
        </w:rPr>
        <w:t>Зеленодольської</w:t>
      </w:r>
      <w:proofErr w:type="spellEnd"/>
      <w:r w:rsidRPr="00EC77A4">
        <w:rPr>
          <w:b/>
          <w:i/>
          <w:sz w:val="28"/>
          <w:szCs w:val="28"/>
          <w:lang w:val="uk-UA"/>
        </w:rPr>
        <w:t xml:space="preserve"> міської ради від 27 листопада 2013 року №680/01-1 </w:t>
      </w:r>
      <w:proofErr w:type="spellStart"/>
      <w:r w:rsidRPr="00EC77A4">
        <w:rPr>
          <w:b/>
          <w:i/>
          <w:sz w:val="28"/>
          <w:szCs w:val="28"/>
          <w:lang w:val="uk-UA"/>
        </w:rPr>
        <w:t>„Про</w:t>
      </w:r>
      <w:proofErr w:type="spellEnd"/>
      <w:r w:rsidRPr="00EC77A4">
        <w:rPr>
          <w:b/>
          <w:i/>
          <w:sz w:val="28"/>
          <w:szCs w:val="28"/>
          <w:lang w:val="uk-UA"/>
        </w:rPr>
        <w:t xml:space="preserve"> внесення змін в рішення </w:t>
      </w:r>
      <w:proofErr w:type="spellStart"/>
      <w:r w:rsidRPr="00EC77A4">
        <w:rPr>
          <w:b/>
          <w:i/>
          <w:sz w:val="28"/>
          <w:szCs w:val="28"/>
          <w:lang w:val="uk-UA"/>
        </w:rPr>
        <w:t>Зеленодольської</w:t>
      </w:r>
      <w:proofErr w:type="spellEnd"/>
      <w:r w:rsidRPr="00EC77A4">
        <w:rPr>
          <w:b/>
          <w:i/>
          <w:sz w:val="28"/>
          <w:szCs w:val="28"/>
          <w:lang w:val="uk-UA"/>
        </w:rPr>
        <w:t xml:space="preserve"> міської ради від 25 червня 2013 року №596/01-1 </w:t>
      </w:r>
      <w:proofErr w:type="spellStart"/>
      <w:r w:rsidRPr="00EC77A4">
        <w:rPr>
          <w:b/>
          <w:i/>
          <w:sz w:val="28"/>
          <w:szCs w:val="28"/>
          <w:lang w:val="uk-UA"/>
        </w:rPr>
        <w:t>„Про</w:t>
      </w:r>
      <w:proofErr w:type="spellEnd"/>
      <w:r w:rsidRPr="00EC77A4">
        <w:rPr>
          <w:b/>
          <w:i/>
          <w:sz w:val="28"/>
          <w:szCs w:val="28"/>
          <w:lang w:val="uk-UA"/>
        </w:rPr>
        <w:t xml:space="preserve"> встановлення ставок податку на нерухоме майно, відмінне від земельної ділянки”</w:t>
      </w:r>
    </w:p>
    <w:p w:rsidR="003358CB" w:rsidRPr="00150A23" w:rsidRDefault="003358CB" w:rsidP="003358CB">
      <w:pPr>
        <w:jc w:val="both"/>
        <w:rPr>
          <w:b/>
          <w:sz w:val="28"/>
          <w:szCs w:val="28"/>
          <w:lang w:val="uk-UA"/>
        </w:rPr>
      </w:pPr>
    </w:p>
    <w:p w:rsidR="003358CB" w:rsidRPr="00150A23" w:rsidRDefault="003358CB" w:rsidP="003358CB">
      <w:pPr>
        <w:ind w:firstLine="720"/>
        <w:jc w:val="both"/>
        <w:rPr>
          <w:sz w:val="28"/>
          <w:szCs w:val="28"/>
          <w:lang w:val="uk-UA"/>
        </w:rPr>
      </w:pPr>
      <w:r w:rsidRPr="00150A23">
        <w:rPr>
          <w:sz w:val="28"/>
          <w:szCs w:val="28"/>
          <w:lang w:val="uk-UA"/>
        </w:rPr>
        <w:t xml:space="preserve">Керуючись </w:t>
      </w:r>
      <w:r w:rsidRPr="00150A23">
        <w:rPr>
          <w:color w:val="000000"/>
          <w:sz w:val="28"/>
          <w:szCs w:val="28"/>
          <w:lang w:val="uk-UA"/>
        </w:rPr>
        <w:t>Закону України №1166-</w:t>
      </w:r>
      <w:r w:rsidRPr="00150A23">
        <w:rPr>
          <w:color w:val="000000"/>
          <w:sz w:val="28"/>
          <w:szCs w:val="28"/>
          <w:lang w:val="en-US"/>
        </w:rPr>
        <w:t>VII</w:t>
      </w:r>
      <w:r w:rsidRPr="00150A23">
        <w:rPr>
          <w:color w:val="000000"/>
          <w:sz w:val="28"/>
          <w:szCs w:val="28"/>
          <w:lang w:val="uk-UA"/>
        </w:rPr>
        <w:t xml:space="preserve"> від 27.03.2014 року </w:t>
      </w:r>
      <w:proofErr w:type="spellStart"/>
      <w:r w:rsidRPr="00150A23">
        <w:rPr>
          <w:color w:val="000000"/>
          <w:sz w:val="28"/>
          <w:szCs w:val="28"/>
          <w:lang w:val="uk-UA"/>
        </w:rPr>
        <w:t>„Про</w:t>
      </w:r>
      <w:proofErr w:type="spellEnd"/>
      <w:r w:rsidRPr="00150A23">
        <w:rPr>
          <w:color w:val="000000"/>
          <w:sz w:val="28"/>
          <w:szCs w:val="28"/>
          <w:lang w:val="uk-UA"/>
        </w:rPr>
        <w:t xml:space="preserve"> запобігання фінансової катастрофи та створення передумов для економічного зростання в Україні”,  </w:t>
      </w:r>
      <w:r w:rsidRPr="00150A23">
        <w:rPr>
          <w:sz w:val="28"/>
          <w:szCs w:val="28"/>
          <w:lang w:val="uk-UA"/>
        </w:rPr>
        <w:t xml:space="preserve">Бюджетним кодексом України, ст.143, 144 Конституції України, </w:t>
      </w:r>
      <w:r w:rsidRPr="00150A23">
        <w:rPr>
          <w:color w:val="000000"/>
          <w:sz w:val="28"/>
          <w:szCs w:val="28"/>
          <w:lang w:val="uk-UA"/>
        </w:rPr>
        <w:t>ст.265</w:t>
      </w:r>
      <w:r w:rsidRPr="00150A23">
        <w:rPr>
          <w:sz w:val="28"/>
          <w:szCs w:val="28"/>
          <w:lang w:val="uk-UA"/>
        </w:rPr>
        <w:t xml:space="preserve"> Податкового кодексу України</w:t>
      </w:r>
      <w:r w:rsidRPr="00150A23">
        <w:rPr>
          <w:bCs/>
          <w:sz w:val="28"/>
          <w:szCs w:val="28"/>
          <w:lang w:val="uk-UA"/>
        </w:rPr>
        <w:t xml:space="preserve">, ст. 26, 69 </w:t>
      </w:r>
      <w:r w:rsidRPr="00150A23">
        <w:rPr>
          <w:sz w:val="28"/>
          <w:szCs w:val="28"/>
          <w:lang w:val="uk-UA"/>
        </w:rPr>
        <w:t xml:space="preserve">Закону України «Про місцеве самоврядування в </w:t>
      </w:r>
      <w:proofErr w:type="spellStart"/>
      <w:r w:rsidRPr="00150A23">
        <w:rPr>
          <w:sz w:val="28"/>
          <w:szCs w:val="28"/>
          <w:lang w:val="uk-UA"/>
        </w:rPr>
        <w:t>Україні»Законом</w:t>
      </w:r>
      <w:proofErr w:type="spellEnd"/>
      <w:r w:rsidRPr="00150A23">
        <w:rPr>
          <w:sz w:val="28"/>
          <w:szCs w:val="28"/>
          <w:lang w:val="uk-UA"/>
        </w:rPr>
        <w:t xml:space="preserve"> України від 04.07.2013 року №403-</w:t>
      </w:r>
      <w:r w:rsidRPr="00150A23">
        <w:rPr>
          <w:sz w:val="28"/>
          <w:szCs w:val="28"/>
          <w:lang w:val="en-US"/>
        </w:rPr>
        <w:t>VII</w:t>
      </w:r>
      <w:r w:rsidRPr="00150A23">
        <w:rPr>
          <w:sz w:val="28"/>
          <w:szCs w:val="28"/>
          <w:lang w:val="uk-UA"/>
        </w:rPr>
        <w:t xml:space="preserve"> </w:t>
      </w:r>
      <w:proofErr w:type="spellStart"/>
      <w:r w:rsidRPr="00150A23">
        <w:rPr>
          <w:sz w:val="28"/>
          <w:szCs w:val="28"/>
          <w:lang w:val="uk-UA"/>
        </w:rPr>
        <w:t>„Про</w:t>
      </w:r>
      <w:proofErr w:type="spellEnd"/>
      <w:r w:rsidRPr="00150A23">
        <w:rPr>
          <w:sz w:val="28"/>
          <w:szCs w:val="28"/>
          <w:lang w:val="uk-UA"/>
        </w:rPr>
        <w:t xml:space="preserve"> внесення змін до Податкового кодексу України та інших законів України щодо об’єктів нерухомості”, Закон України «Про засади державної регуляторної  </w:t>
      </w:r>
      <w:r w:rsidRPr="00150A23">
        <w:rPr>
          <w:color w:val="000000"/>
          <w:sz w:val="28"/>
          <w:szCs w:val="28"/>
          <w:lang w:val="uk-UA"/>
        </w:rPr>
        <w:t xml:space="preserve">політики у сфері господарської діяльності» </w:t>
      </w:r>
      <w:r w:rsidRPr="00150A23">
        <w:rPr>
          <w:sz w:val="28"/>
          <w:szCs w:val="28"/>
          <w:lang w:val="uk-UA"/>
        </w:rPr>
        <w:t xml:space="preserve"> </w:t>
      </w:r>
      <w:proofErr w:type="spellStart"/>
      <w:r w:rsidRPr="00150A23">
        <w:rPr>
          <w:sz w:val="28"/>
          <w:szCs w:val="28"/>
          <w:lang w:val="uk-UA"/>
        </w:rPr>
        <w:t>Зеленодольська</w:t>
      </w:r>
      <w:proofErr w:type="spellEnd"/>
      <w:r w:rsidRPr="00150A23">
        <w:rPr>
          <w:sz w:val="28"/>
          <w:szCs w:val="28"/>
          <w:lang w:val="uk-UA"/>
        </w:rPr>
        <w:t xml:space="preserve"> міська рада </w:t>
      </w:r>
    </w:p>
    <w:p w:rsidR="003358CB" w:rsidRPr="00150A23" w:rsidRDefault="003358CB" w:rsidP="003358CB">
      <w:pPr>
        <w:ind w:firstLine="720"/>
        <w:jc w:val="center"/>
        <w:rPr>
          <w:sz w:val="28"/>
          <w:szCs w:val="28"/>
          <w:lang w:val="uk-UA"/>
        </w:rPr>
      </w:pPr>
      <w:r w:rsidRPr="00150A23">
        <w:rPr>
          <w:b/>
          <w:sz w:val="28"/>
          <w:szCs w:val="28"/>
          <w:lang w:val="uk-UA"/>
        </w:rPr>
        <w:t>ВИРІШИЛА</w:t>
      </w:r>
      <w:r w:rsidRPr="00150A23">
        <w:rPr>
          <w:sz w:val="28"/>
          <w:szCs w:val="28"/>
          <w:lang w:val="uk-UA"/>
        </w:rPr>
        <w:t>:</w:t>
      </w:r>
    </w:p>
    <w:p w:rsidR="003358CB" w:rsidRPr="00150A23" w:rsidRDefault="003358CB" w:rsidP="003358CB">
      <w:pPr>
        <w:ind w:firstLine="720"/>
        <w:jc w:val="both"/>
        <w:rPr>
          <w:sz w:val="28"/>
          <w:szCs w:val="28"/>
          <w:lang w:val="uk-UA"/>
        </w:rPr>
      </w:pPr>
    </w:p>
    <w:p w:rsidR="003358CB" w:rsidRPr="00150A23" w:rsidRDefault="003358CB" w:rsidP="003358CB">
      <w:pPr>
        <w:numPr>
          <w:ilvl w:val="0"/>
          <w:numId w:val="10"/>
        </w:numPr>
        <w:jc w:val="both"/>
        <w:rPr>
          <w:sz w:val="28"/>
          <w:szCs w:val="28"/>
          <w:lang w:val="uk-UA"/>
        </w:rPr>
      </w:pPr>
      <w:r w:rsidRPr="00150A23">
        <w:rPr>
          <w:sz w:val="28"/>
          <w:szCs w:val="28"/>
          <w:lang w:val="uk-UA"/>
        </w:rPr>
        <w:t xml:space="preserve">Внести зміни в рішення </w:t>
      </w:r>
      <w:proofErr w:type="spellStart"/>
      <w:r w:rsidRPr="00150A23">
        <w:rPr>
          <w:sz w:val="28"/>
          <w:szCs w:val="28"/>
          <w:lang w:val="uk-UA"/>
        </w:rPr>
        <w:t>Зеленодольської</w:t>
      </w:r>
      <w:proofErr w:type="spellEnd"/>
      <w:r w:rsidRPr="00150A23">
        <w:rPr>
          <w:sz w:val="28"/>
          <w:szCs w:val="28"/>
          <w:lang w:val="uk-UA"/>
        </w:rPr>
        <w:t xml:space="preserve"> міської ради від 25 червня 2013 року №596/01-1 „</w:t>
      </w:r>
      <w:r>
        <w:rPr>
          <w:sz w:val="28"/>
          <w:szCs w:val="28"/>
          <w:lang w:val="uk-UA"/>
        </w:rPr>
        <w:t xml:space="preserve"> </w:t>
      </w:r>
      <w:r w:rsidRPr="00150A23">
        <w:rPr>
          <w:sz w:val="28"/>
          <w:szCs w:val="28"/>
          <w:lang w:val="uk-UA"/>
        </w:rPr>
        <w:t xml:space="preserve">Про встановлення ставок податку на нерухоме майно, відмінне від земельної ділянки» та рішення </w:t>
      </w:r>
      <w:proofErr w:type="spellStart"/>
      <w:r w:rsidRPr="00150A23">
        <w:rPr>
          <w:sz w:val="28"/>
          <w:szCs w:val="28"/>
          <w:lang w:val="uk-UA"/>
        </w:rPr>
        <w:t>Зеленодольської</w:t>
      </w:r>
      <w:proofErr w:type="spellEnd"/>
      <w:r w:rsidRPr="00150A23">
        <w:rPr>
          <w:sz w:val="28"/>
          <w:szCs w:val="28"/>
          <w:lang w:val="uk-UA"/>
        </w:rPr>
        <w:t xml:space="preserve"> міської ради від 27 листопада 2013 року №680/01-1 „</w:t>
      </w:r>
      <w:r>
        <w:rPr>
          <w:sz w:val="28"/>
          <w:szCs w:val="28"/>
          <w:lang w:val="uk-UA"/>
        </w:rPr>
        <w:t xml:space="preserve"> </w:t>
      </w:r>
      <w:r w:rsidRPr="00150A23">
        <w:rPr>
          <w:sz w:val="28"/>
          <w:szCs w:val="28"/>
          <w:lang w:val="uk-UA"/>
        </w:rPr>
        <w:t xml:space="preserve">Про внесення змін в рішення </w:t>
      </w:r>
      <w:proofErr w:type="spellStart"/>
      <w:r w:rsidRPr="00150A23">
        <w:rPr>
          <w:sz w:val="28"/>
          <w:szCs w:val="28"/>
          <w:lang w:val="uk-UA"/>
        </w:rPr>
        <w:t>Зеленодольської</w:t>
      </w:r>
      <w:proofErr w:type="spellEnd"/>
      <w:r w:rsidRPr="00150A23">
        <w:rPr>
          <w:sz w:val="28"/>
          <w:szCs w:val="28"/>
          <w:lang w:val="uk-UA"/>
        </w:rPr>
        <w:t xml:space="preserve"> міської ради від 25 червня 2013 року №596/01-1 „</w:t>
      </w:r>
      <w:r>
        <w:rPr>
          <w:sz w:val="28"/>
          <w:szCs w:val="28"/>
          <w:lang w:val="uk-UA"/>
        </w:rPr>
        <w:t xml:space="preserve"> </w:t>
      </w:r>
      <w:r w:rsidRPr="00150A23">
        <w:rPr>
          <w:sz w:val="28"/>
          <w:szCs w:val="28"/>
          <w:lang w:val="uk-UA"/>
        </w:rPr>
        <w:t>Про встановлення ставок податку на нерухоме майно, відмінне від земельної ділянки</w:t>
      </w:r>
      <w:r>
        <w:rPr>
          <w:sz w:val="28"/>
          <w:szCs w:val="28"/>
          <w:lang w:val="uk-UA"/>
        </w:rPr>
        <w:t xml:space="preserve"> </w:t>
      </w:r>
      <w:r w:rsidRPr="00150A23">
        <w:rPr>
          <w:sz w:val="28"/>
          <w:szCs w:val="28"/>
          <w:lang w:val="uk-UA"/>
        </w:rPr>
        <w:t>”</w:t>
      </w:r>
      <w:r w:rsidRPr="00150A23">
        <w:rPr>
          <w:b/>
          <w:sz w:val="28"/>
          <w:szCs w:val="28"/>
          <w:lang w:val="uk-UA"/>
        </w:rPr>
        <w:t xml:space="preserve"> </w:t>
      </w:r>
      <w:r w:rsidRPr="00150A23">
        <w:rPr>
          <w:sz w:val="28"/>
          <w:szCs w:val="28"/>
          <w:lang w:val="uk-UA"/>
        </w:rPr>
        <w:t>з урахуванням Закону України від 04.07.2013 року №403-</w:t>
      </w:r>
      <w:r w:rsidRPr="00150A23">
        <w:rPr>
          <w:sz w:val="28"/>
          <w:szCs w:val="28"/>
          <w:lang w:val="en-US"/>
        </w:rPr>
        <w:t>VII</w:t>
      </w:r>
      <w:r w:rsidRPr="00150A23">
        <w:rPr>
          <w:sz w:val="28"/>
          <w:szCs w:val="28"/>
          <w:lang w:val="uk-UA"/>
        </w:rPr>
        <w:t xml:space="preserve"> „</w:t>
      </w:r>
      <w:r>
        <w:rPr>
          <w:sz w:val="28"/>
          <w:szCs w:val="28"/>
          <w:lang w:val="uk-UA"/>
        </w:rPr>
        <w:t xml:space="preserve"> </w:t>
      </w:r>
      <w:r w:rsidRPr="00150A23">
        <w:rPr>
          <w:sz w:val="28"/>
          <w:szCs w:val="28"/>
          <w:lang w:val="uk-UA"/>
        </w:rPr>
        <w:t>Про внесення змін до Податкового кодексу України та інших законів України щодо об’єктів нерухомості</w:t>
      </w:r>
      <w:r>
        <w:rPr>
          <w:sz w:val="28"/>
          <w:szCs w:val="28"/>
          <w:lang w:val="uk-UA"/>
        </w:rPr>
        <w:t xml:space="preserve"> </w:t>
      </w:r>
      <w:r w:rsidRPr="00150A23">
        <w:rPr>
          <w:sz w:val="28"/>
          <w:szCs w:val="28"/>
          <w:lang w:val="uk-UA"/>
        </w:rPr>
        <w:t>” та викласти в новій редакції (додаток):</w:t>
      </w:r>
    </w:p>
    <w:p w:rsidR="003358CB" w:rsidRPr="00150A23" w:rsidRDefault="003358CB" w:rsidP="003358CB">
      <w:pPr>
        <w:numPr>
          <w:ilvl w:val="1"/>
          <w:numId w:val="10"/>
        </w:numPr>
        <w:jc w:val="both"/>
        <w:rPr>
          <w:sz w:val="28"/>
          <w:szCs w:val="28"/>
          <w:lang w:val="uk-UA"/>
        </w:rPr>
      </w:pPr>
      <w:r>
        <w:rPr>
          <w:sz w:val="28"/>
          <w:szCs w:val="28"/>
          <w:lang w:val="uk-UA"/>
        </w:rPr>
        <w:t xml:space="preserve">   </w:t>
      </w:r>
      <w:r w:rsidRPr="00150A23">
        <w:rPr>
          <w:sz w:val="28"/>
          <w:szCs w:val="28"/>
          <w:lang w:val="uk-UA"/>
        </w:rPr>
        <w:t>абзац перший підпункту 4.2 пункту 4 „</w:t>
      </w:r>
      <w:r>
        <w:rPr>
          <w:sz w:val="28"/>
          <w:szCs w:val="28"/>
          <w:lang w:val="uk-UA"/>
        </w:rPr>
        <w:t xml:space="preserve"> </w:t>
      </w:r>
      <w:r w:rsidRPr="00150A23">
        <w:rPr>
          <w:sz w:val="28"/>
          <w:szCs w:val="28"/>
          <w:lang w:val="uk-UA"/>
        </w:rPr>
        <w:t>Положення про сплату податку на нерухоме майно, відмінне від земельної ділянки”  після слів "що перебувають у власності" доповнити словами "фізичних осіб або"</w:t>
      </w:r>
    </w:p>
    <w:p w:rsidR="003358CB" w:rsidRPr="00EC77A4" w:rsidRDefault="003358CB" w:rsidP="003358CB">
      <w:pPr>
        <w:numPr>
          <w:ilvl w:val="1"/>
          <w:numId w:val="10"/>
        </w:numPr>
        <w:jc w:val="both"/>
        <w:rPr>
          <w:sz w:val="28"/>
          <w:szCs w:val="28"/>
          <w:lang w:val="uk-UA"/>
        </w:rPr>
      </w:pPr>
      <w:r>
        <w:rPr>
          <w:sz w:val="28"/>
          <w:szCs w:val="28"/>
          <w:lang w:val="uk-UA"/>
        </w:rPr>
        <w:t xml:space="preserve">   </w:t>
      </w:r>
      <w:r w:rsidRPr="00150A23">
        <w:rPr>
          <w:sz w:val="28"/>
          <w:szCs w:val="28"/>
          <w:lang w:val="uk-UA"/>
        </w:rPr>
        <w:t>слова "житлова площа" в усіх відмінках замінити словами "загальна площа" у відповідному відмінку.</w:t>
      </w:r>
    </w:p>
    <w:p w:rsidR="003358CB" w:rsidRPr="00EC77A4" w:rsidRDefault="003358CB" w:rsidP="003358CB">
      <w:pPr>
        <w:numPr>
          <w:ilvl w:val="0"/>
          <w:numId w:val="10"/>
        </w:numPr>
        <w:jc w:val="both"/>
        <w:rPr>
          <w:color w:val="000000"/>
          <w:sz w:val="28"/>
          <w:szCs w:val="28"/>
          <w:lang w:val="uk-UA"/>
        </w:rPr>
      </w:pPr>
      <w:r w:rsidRPr="00150A23">
        <w:rPr>
          <w:color w:val="000000"/>
          <w:sz w:val="28"/>
          <w:szCs w:val="28"/>
          <w:lang w:val="uk-UA"/>
        </w:rPr>
        <w:t>Дане рішення набирає чинності з 01.07.2014 року.</w:t>
      </w:r>
    </w:p>
    <w:p w:rsidR="003358CB" w:rsidRPr="00EC77A4" w:rsidRDefault="003358CB" w:rsidP="003358CB">
      <w:pPr>
        <w:numPr>
          <w:ilvl w:val="0"/>
          <w:numId w:val="10"/>
        </w:numPr>
        <w:jc w:val="both"/>
        <w:rPr>
          <w:color w:val="000000"/>
          <w:sz w:val="28"/>
          <w:szCs w:val="28"/>
          <w:lang w:val="uk-UA"/>
        </w:rPr>
      </w:pPr>
      <w:r w:rsidRPr="00150A23">
        <w:rPr>
          <w:color w:val="000000"/>
          <w:sz w:val="28"/>
          <w:szCs w:val="28"/>
          <w:lang w:val="uk-UA"/>
        </w:rPr>
        <w:t>Дане рішення згідно ст.59 Закону України „</w:t>
      </w:r>
      <w:r>
        <w:rPr>
          <w:color w:val="000000"/>
          <w:sz w:val="28"/>
          <w:szCs w:val="28"/>
          <w:lang w:val="uk-UA"/>
        </w:rPr>
        <w:t xml:space="preserve"> </w:t>
      </w:r>
      <w:r w:rsidRPr="00150A23">
        <w:rPr>
          <w:color w:val="000000"/>
          <w:sz w:val="28"/>
          <w:szCs w:val="28"/>
          <w:lang w:val="uk-UA"/>
        </w:rPr>
        <w:t>Про місцеве самоврядування в Україні</w:t>
      </w:r>
      <w:r>
        <w:rPr>
          <w:color w:val="000000"/>
          <w:sz w:val="28"/>
          <w:szCs w:val="28"/>
          <w:lang w:val="uk-UA"/>
        </w:rPr>
        <w:t xml:space="preserve"> </w:t>
      </w:r>
      <w:r w:rsidRPr="00150A23">
        <w:rPr>
          <w:color w:val="000000"/>
          <w:sz w:val="28"/>
          <w:szCs w:val="28"/>
          <w:lang w:val="uk-UA"/>
        </w:rPr>
        <w:t xml:space="preserve">” підлягає оприлюдненню. </w:t>
      </w:r>
    </w:p>
    <w:p w:rsidR="003358CB" w:rsidRPr="00150A23" w:rsidRDefault="003358CB" w:rsidP="003358CB">
      <w:pPr>
        <w:numPr>
          <w:ilvl w:val="0"/>
          <w:numId w:val="10"/>
        </w:numPr>
        <w:tabs>
          <w:tab w:val="clear" w:pos="450"/>
          <w:tab w:val="num" w:pos="360"/>
        </w:tabs>
        <w:ind w:left="360" w:hanging="360"/>
        <w:jc w:val="both"/>
        <w:rPr>
          <w:color w:val="000000"/>
          <w:sz w:val="28"/>
          <w:szCs w:val="28"/>
          <w:lang w:val="uk-UA"/>
        </w:rPr>
      </w:pPr>
      <w:r w:rsidRPr="00150A23">
        <w:rPr>
          <w:color w:val="000000"/>
          <w:sz w:val="28"/>
          <w:szCs w:val="28"/>
          <w:lang w:val="uk-UA"/>
        </w:rPr>
        <w:t>Контроль за виконанням даного рішення покласти на постійну комісію ради з питань соціально-економічного розвитку міста, планування бюджету, фінансів, підприємництва та торгівлі.</w:t>
      </w:r>
    </w:p>
    <w:p w:rsidR="003358CB" w:rsidRDefault="003358CB" w:rsidP="003358CB">
      <w:pPr>
        <w:ind w:left="360"/>
        <w:jc w:val="center"/>
        <w:rPr>
          <w:b/>
          <w:bCs/>
          <w:sz w:val="28"/>
          <w:szCs w:val="28"/>
          <w:lang w:val="uk-UA"/>
        </w:rPr>
      </w:pPr>
      <w:r>
        <w:rPr>
          <w:b/>
          <w:bCs/>
          <w:sz w:val="28"/>
          <w:szCs w:val="28"/>
          <w:lang w:val="uk-UA"/>
        </w:rPr>
        <w:t>Міський голова             В.А.Качан</w:t>
      </w:r>
    </w:p>
    <w:p w:rsidR="003358CB" w:rsidRDefault="003358CB" w:rsidP="003358CB">
      <w:pPr>
        <w:ind w:left="360"/>
        <w:jc w:val="center"/>
        <w:rPr>
          <w:b/>
          <w:bCs/>
          <w:sz w:val="28"/>
          <w:szCs w:val="28"/>
          <w:lang w:val="uk-UA"/>
        </w:rPr>
      </w:pPr>
    </w:p>
    <w:p w:rsidR="003358CB" w:rsidRPr="00150A23" w:rsidRDefault="003358CB" w:rsidP="003358CB">
      <w:pPr>
        <w:ind w:left="360"/>
        <w:jc w:val="center"/>
        <w:rPr>
          <w:b/>
          <w:bCs/>
          <w:sz w:val="28"/>
          <w:szCs w:val="28"/>
          <w:lang w:val="uk-UA"/>
        </w:rPr>
      </w:pPr>
    </w:p>
    <w:p w:rsidR="003358CB" w:rsidRDefault="003358CB" w:rsidP="003358CB">
      <w:pPr>
        <w:pStyle w:val="1"/>
        <w:jc w:val="center"/>
        <w:rPr>
          <w:b/>
        </w:rPr>
      </w:pPr>
      <w:r>
        <w:rPr>
          <w:b/>
        </w:rPr>
        <w:t xml:space="preserve">Р І Ш Е Н </w:t>
      </w:r>
      <w:proofErr w:type="spellStart"/>
      <w:proofErr w:type="gramStart"/>
      <w:r>
        <w:rPr>
          <w:b/>
        </w:rPr>
        <w:t>Н</w:t>
      </w:r>
      <w:proofErr w:type="spellEnd"/>
      <w:proofErr w:type="gramEnd"/>
      <w:r>
        <w:rPr>
          <w:b/>
        </w:rPr>
        <w:t xml:space="preserve"> Я</w:t>
      </w:r>
    </w:p>
    <w:p w:rsidR="003358CB" w:rsidRPr="0074226A" w:rsidRDefault="003358CB" w:rsidP="003358CB">
      <w:pPr>
        <w:jc w:val="center"/>
        <w:rPr>
          <w:b/>
          <w:lang w:val="uk-UA"/>
        </w:rPr>
      </w:pPr>
      <w:proofErr w:type="spellStart"/>
      <w:r>
        <w:rPr>
          <w:b/>
          <w:sz w:val="32"/>
          <w:lang w:val="uk-UA"/>
        </w:rPr>
        <w:t>Зеленодольської</w:t>
      </w:r>
      <w:proofErr w:type="spellEnd"/>
      <w:r>
        <w:rPr>
          <w:b/>
          <w:sz w:val="32"/>
          <w:lang w:val="uk-UA"/>
        </w:rPr>
        <w:t xml:space="preserve"> міської ради </w:t>
      </w:r>
    </w:p>
    <w:p w:rsidR="003358CB" w:rsidRDefault="003358CB" w:rsidP="003358CB">
      <w:pPr>
        <w:rPr>
          <w:b/>
          <w:sz w:val="28"/>
          <w:lang w:val="uk-UA"/>
        </w:rPr>
      </w:pPr>
      <w:r>
        <w:rPr>
          <w:sz w:val="28"/>
          <w:lang w:val="uk-UA"/>
        </w:rPr>
        <w:t xml:space="preserve">                                   </w:t>
      </w:r>
      <w:r>
        <w:rPr>
          <w:b/>
          <w:sz w:val="28"/>
          <w:lang w:val="uk-UA"/>
        </w:rPr>
        <w:t>___60__ сесія_</w:t>
      </w:r>
      <w:r>
        <w:rPr>
          <w:b/>
          <w:sz w:val="28"/>
          <w:lang w:val="en-US"/>
        </w:rPr>
        <w:t>VI</w:t>
      </w:r>
      <w:proofErr w:type="spellStart"/>
      <w:r>
        <w:rPr>
          <w:b/>
          <w:sz w:val="28"/>
          <w:lang w:val="uk-UA"/>
        </w:rPr>
        <w:t>___</w:t>
      </w:r>
      <w:r w:rsidRPr="003E53E2">
        <w:rPr>
          <w:b/>
          <w:sz w:val="28"/>
          <w:lang w:val="uk-UA"/>
        </w:rPr>
        <w:t>_скликан</w:t>
      </w:r>
      <w:proofErr w:type="spellEnd"/>
      <w:r w:rsidRPr="003E53E2">
        <w:rPr>
          <w:b/>
          <w:sz w:val="28"/>
          <w:lang w:val="uk-UA"/>
        </w:rPr>
        <w:t>ня</w:t>
      </w:r>
    </w:p>
    <w:p w:rsidR="003358CB" w:rsidRDefault="003358CB" w:rsidP="003358CB">
      <w:pPr>
        <w:rPr>
          <w:b/>
          <w:sz w:val="28"/>
          <w:lang w:val="uk-UA"/>
        </w:rPr>
      </w:pPr>
    </w:p>
    <w:p w:rsidR="003358CB" w:rsidRDefault="003358CB" w:rsidP="003358CB">
      <w:pPr>
        <w:rPr>
          <w:b/>
          <w:sz w:val="28"/>
          <w:lang w:val="uk-UA"/>
        </w:rPr>
      </w:pPr>
      <w:r>
        <w:rPr>
          <w:b/>
          <w:sz w:val="28"/>
          <w:lang w:val="uk-UA"/>
        </w:rPr>
        <w:t>04 липня 2014 р.                                                                 № 796/01-1</w:t>
      </w:r>
    </w:p>
    <w:p w:rsidR="003358CB" w:rsidRPr="003E53E2" w:rsidRDefault="003358CB" w:rsidP="003358CB">
      <w:pPr>
        <w:rPr>
          <w:b/>
          <w:sz w:val="28"/>
          <w:lang w:val="uk-UA"/>
        </w:rPr>
      </w:pPr>
    </w:p>
    <w:p w:rsidR="003358CB" w:rsidRDefault="003358CB" w:rsidP="003358CB">
      <w:pPr>
        <w:jc w:val="both"/>
        <w:rPr>
          <w:b/>
          <w:i/>
          <w:sz w:val="28"/>
          <w:szCs w:val="28"/>
          <w:lang w:val="uk-UA"/>
        </w:rPr>
      </w:pPr>
      <w:r w:rsidRPr="00EC77A4">
        <w:rPr>
          <w:b/>
          <w:i/>
          <w:sz w:val="28"/>
          <w:szCs w:val="28"/>
          <w:lang w:val="uk-UA"/>
        </w:rPr>
        <w:t xml:space="preserve">Про встановлення ставок податку на </w:t>
      </w:r>
    </w:p>
    <w:p w:rsidR="003358CB" w:rsidRPr="00EC77A4" w:rsidRDefault="003358CB" w:rsidP="003358CB">
      <w:pPr>
        <w:jc w:val="both"/>
        <w:rPr>
          <w:b/>
          <w:i/>
          <w:sz w:val="28"/>
          <w:szCs w:val="28"/>
          <w:lang w:val="uk-UA"/>
        </w:rPr>
      </w:pPr>
      <w:r w:rsidRPr="00EC77A4">
        <w:rPr>
          <w:b/>
          <w:i/>
          <w:sz w:val="28"/>
          <w:szCs w:val="28"/>
          <w:lang w:val="uk-UA"/>
        </w:rPr>
        <w:t xml:space="preserve">нерухоме майно, відмінне від земельної ділянки </w:t>
      </w:r>
    </w:p>
    <w:p w:rsidR="003358CB" w:rsidRPr="00B02BAB" w:rsidRDefault="003358CB" w:rsidP="003358CB">
      <w:pPr>
        <w:jc w:val="both"/>
        <w:rPr>
          <w:b/>
          <w:sz w:val="28"/>
          <w:szCs w:val="28"/>
          <w:lang w:val="uk-UA"/>
        </w:rPr>
      </w:pPr>
    </w:p>
    <w:p w:rsidR="003358CB" w:rsidRPr="00B02BAB" w:rsidRDefault="003358CB" w:rsidP="003358CB">
      <w:pPr>
        <w:ind w:firstLine="720"/>
        <w:jc w:val="both"/>
        <w:rPr>
          <w:sz w:val="28"/>
          <w:szCs w:val="28"/>
          <w:lang w:val="uk-UA"/>
        </w:rPr>
      </w:pPr>
      <w:r w:rsidRPr="00B02BAB">
        <w:rPr>
          <w:sz w:val="28"/>
          <w:szCs w:val="28"/>
          <w:lang w:val="uk-UA"/>
        </w:rPr>
        <w:t xml:space="preserve">Керуючись </w:t>
      </w:r>
      <w:r w:rsidRPr="00B02BAB">
        <w:rPr>
          <w:color w:val="000000"/>
          <w:sz w:val="28"/>
          <w:szCs w:val="28"/>
          <w:lang w:val="uk-UA"/>
        </w:rPr>
        <w:t>Закону України №1166-</w:t>
      </w:r>
      <w:r w:rsidRPr="00B02BAB">
        <w:rPr>
          <w:color w:val="000000"/>
          <w:sz w:val="28"/>
          <w:szCs w:val="28"/>
          <w:lang w:val="en-US"/>
        </w:rPr>
        <w:t>VII</w:t>
      </w:r>
      <w:r w:rsidRPr="00B02BAB">
        <w:rPr>
          <w:color w:val="000000"/>
          <w:sz w:val="28"/>
          <w:szCs w:val="28"/>
          <w:lang w:val="uk-UA"/>
        </w:rPr>
        <w:t xml:space="preserve"> від 27.03.2014 року </w:t>
      </w:r>
      <w:proofErr w:type="spellStart"/>
      <w:r w:rsidRPr="00B02BAB">
        <w:rPr>
          <w:color w:val="000000"/>
          <w:sz w:val="28"/>
          <w:szCs w:val="28"/>
          <w:lang w:val="uk-UA"/>
        </w:rPr>
        <w:t>„Про</w:t>
      </w:r>
      <w:proofErr w:type="spellEnd"/>
      <w:r w:rsidRPr="00B02BAB">
        <w:rPr>
          <w:color w:val="000000"/>
          <w:sz w:val="28"/>
          <w:szCs w:val="28"/>
          <w:lang w:val="uk-UA"/>
        </w:rPr>
        <w:t xml:space="preserve"> запобігання фінансової катастрофи та створення передумов для економічного зростання в Україні”,  </w:t>
      </w:r>
      <w:r w:rsidRPr="00B02BAB">
        <w:rPr>
          <w:sz w:val="28"/>
          <w:szCs w:val="28"/>
          <w:lang w:val="uk-UA"/>
        </w:rPr>
        <w:t xml:space="preserve">Бюджетним кодексом України, ст.143, 144 Конституції України, </w:t>
      </w:r>
      <w:r w:rsidRPr="00B02BAB">
        <w:rPr>
          <w:color w:val="000000"/>
          <w:sz w:val="28"/>
          <w:szCs w:val="28"/>
          <w:lang w:val="uk-UA"/>
        </w:rPr>
        <w:t>ст.265</w:t>
      </w:r>
      <w:r w:rsidRPr="00B02BAB">
        <w:rPr>
          <w:sz w:val="28"/>
          <w:szCs w:val="28"/>
          <w:lang w:val="uk-UA"/>
        </w:rPr>
        <w:t xml:space="preserve"> Податкового кодексу України</w:t>
      </w:r>
      <w:r w:rsidRPr="00B02BAB">
        <w:rPr>
          <w:bCs/>
          <w:sz w:val="28"/>
          <w:szCs w:val="28"/>
          <w:lang w:val="uk-UA"/>
        </w:rPr>
        <w:t xml:space="preserve">, ст. 26, 69 </w:t>
      </w:r>
      <w:r w:rsidRPr="00B02BAB">
        <w:rPr>
          <w:sz w:val="28"/>
          <w:szCs w:val="28"/>
          <w:lang w:val="uk-UA"/>
        </w:rPr>
        <w:t xml:space="preserve">Закону України «Про місцеве самоврядування в </w:t>
      </w:r>
      <w:proofErr w:type="spellStart"/>
      <w:r w:rsidRPr="00B02BAB">
        <w:rPr>
          <w:sz w:val="28"/>
          <w:szCs w:val="28"/>
          <w:lang w:val="uk-UA"/>
        </w:rPr>
        <w:t>Україні»Законом</w:t>
      </w:r>
      <w:proofErr w:type="spellEnd"/>
      <w:r w:rsidRPr="00B02BAB">
        <w:rPr>
          <w:sz w:val="28"/>
          <w:szCs w:val="28"/>
          <w:lang w:val="uk-UA"/>
        </w:rPr>
        <w:t xml:space="preserve"> України від 04.07.2013 року №403-</w:t>
      </w:r>
      <w:r w:rsidRPr="00B02BAB">
        <w:rPr>
          <w:sz w:val="28"/>
          <w:szCs w:val="28"/>
          <w:lang w:val="en-US"/>
        </w:rPr>
        <w:t>VII</w:t>
      </w:r>
      <w:r w:rsidRPr="00B02BAB">
        <w:rPr>
          <w:sz w:val="28"/>
          <w:szCs w:val="28"/>
          <w:lang w:val="uk-UA"/>
        </w:rPr>
        <w:t xml:space="preserve"> </w:t>
      </w:r>
      <w:proofErr w:type="spellStart"/>
      <w:r w:rsidRPr="00B02BAB">
        <w:rPr>
          <w:sz w:val="28"/>
          <w:szCs w:val="28"/>
          <w:lang w:val="uk-UA"/>
        </w:rPr>
        <w:t>„Про</w:t>
      </w:r>
      <w:proofErr w:type="spellEnd"/>
      <w:r w:rsidRPr="00B02BAB">
        <w:rPr>
          <w:sz w:val="28"/>
          <w:szCs w:val="28"/>
          <w:lang w:val="uk-UA"/>
        </w:rPr>
        <w:t xml:space="preserve"> внесення змін до Податкового кодексу України та інших законів України щодо об’єктів нерухомості”, Закон України «Про засади державної регуляторної  </w:t>
      </w:r>
      <w:r w:rsidRPr="00B02BAB">
        <w:rPr>
          <w:color w:val="000000"/>
          <w:sz w:val="28"/>
          <w:szCs w:val="28"/>
          <w:lang w:val="uk-UA"/>
        </w:rPr>
        <w:t xml:space="preserve">політики у сфері господарської діяльності» </w:t>
      </w:r>
      <w:r w:rsidRPr="00B02BAB">
        <w:rPr>
          <w:sz w:val="28"/>
          <w:szCs w:val="28"/>
          <w:lang w:val="uk-UA"/>
        </w:rPr>
        <w:t xml:space="preserve"> </w:t>
      </w:r>
      <w:proofErr w:type="spellStart"/>
      <w:r w:rsidRPr="00B02BAB">
        <w:rPr>
          <w:sz w:val="28"/>
          <w:szCs w:val="28"/>
          <w:lang w:val="uk-UA"/>
        </w:rPr>
        <w:t>Зеленодольська</w:t>
      </w:r>
      <w:proofErr w:type="spellEnd"/>
      <w:r w:rsidRPr="00B02BAB">
        <w:rPr>
          <w:sz w:val="28"/>
          <w:szCs w:val="28"/>
          <w:lang w:val="uk-UA"/>
        </w:rPr>
        <w:t xml:space="preserve"> міська рада </w:t>
      </w:r>
    </w:p>
    <w:p w:rsidR="003358CB" w:rsidRPr="00B02BAB" w:rsidRDefault="003358CB" w:rsidP="003358CB">
      <w:pPr>
        <w:ind w:firstLine="720"/>
        <w:jc w:val="both"/>
        <w:rPr>
          <w:sz w:val="28"/>
          <w:szCs w:val="28"/>
          <w:lang w:val="uk-UA"/>
        </w:rPr>
      </w:pPr>
    </w:p>
    <w:p w:rsidR="003358CB" w:rsidRPr="00B02BAB" w:rsidRDefault="003358CB" w:rsidP="003358CB">
      <w:pPr>
        <w:ind w:firstLine="720"/>
        <w:jc w:val="center"/>
        <w:rPr>
          <w:sz w:val="28"/>
          <w:szCs w:val="28"/>
          <w:lang w:val="uk-UA"/>
        </w:rPr>
      </w:pPr>
      <w:r w:rsidRPr="00B02BAB">
        <w:rPr>
          <w:b/>
          <w:sz w:val="28"/>
          <w:szCs w:val="28"/>
          <w:lang w:val="uk-UA"/>
        </w:rPr>
        <w:t>ВИРІШИЛА</w:t>
      </w:r>
      <w:r w:rsidRPr="00B02BAB">
        <w:rPr>
          <w:sz w:val="28"/>
          <w:szCs w:val="28"/>
          <w:lang w:val="uk-UA"/>
        </w:rPr>
        <w:t>:</w:t>
      </w:r>
    </w:p>
    <w:p w:rsidR="003358CB" w:rsidRPr="00B02BAB" w:rsidRDefault="003358CB" w:rsidP="003358CB">
      <w:pPr>
        <w:ind w:firstLine="720"/>
        <w:jc w:val="both"/>
        <w:rPr>
          <w:sz w:val="28"/>
          <w:szCs w:val="28"/>
          <w:lang w:val="uk-UA"/>
        </w:rPr>
      </w:pPr>
    </w:p>
    <w:p w:rsidR="003358CB" w:rsidRPr="00B02BAB" w:rsidRDefault="003358CB" w:rsidP="003358CB">
      <w:pPr>
        <w:numPr>
          <w:ilvl w:val="0"/>
          <w:numId w:val="12"/>
        </w:numPr>
        <w:jc w:val="both"/>
        <w:rPr>
          <w:color w:val="000000"/>
          <w:sz w:val="28"/>
          <w:szCs w:val="28"/>
          <w:lang w:val="uk-UA"/>
        </w:rPr>
      </w:pPr>
      <w:r w:rsidRPr="00B02BAB">
        <w:rPr>
          <w:sz w:val="28"/>
          <w:szCs w:val="28"/>
          <w:lang w:val="uk-UA"/>
        </w:rPr>
        <w:t xml:space="preserve">Встановити </w:t>
      </w:r>
      <w:r w:rsidRPr="00B02BAB">
        <w:rPr>
          <w:color w:val="000000"/>
          <w:sz w:val="28"/>
          <w:szCs w:val="28"/>
          <w:lang w:val="uk-UA"/>
        </w:rPr>
        <w:t xml:space="preserve">  на  території  </w:t>
      </w:r>
      <w:proofErr w:type="spellStart"/>
      <w:r w:rsidRPr="00B02BAB">
        <w:rPr>
          <w:color w:val="000000"/>
          <w:sz w:val="28"/>
          <w:szCs w:val="28"/>
          <w:lang w:val="uk-UA"/>
        </w:rPr>
        <w:t>Зеленодольської</w:t>
      </w:r>
      <w:proofErr w:type="spellEnd"/>
      <w:r w:rsidRPr="00B02BAB">
        <w:rPr>
          <w:color w:val="000000"/>
          <w:sz w:val="28"/>
          <w:szCs w:val="28"/>
          <w:lang w:val="uk-UA"/>
        </w:rPr>
        <w:t xml:space="preserve">  міської  ради </w:t>
      </w:r>
      <w:r w:rsidRPr="00B02BAB">
        <w:rPr>
          <w:b/>
          <w:color w:val="000000"/>
          <w:sz w:val="28"/>
          <w:szCs w:val="28"/>
          <w:lang w:val="uk-UA"/>
        </w:rPr>
        <w:t>на 2015 рік</w:t>
      </w:r>
      <w:r w:rsidRPr="00B02BAB">
        <w:rPr>
          <w:color w:val="000000"/>
          <w:sz w:val="28"/>
          <w:szCs w:val="28"/>
          <w:lang w:val="uk-UA"/>
        </w:rPr>
        <w:t xml:space="preserve"> ставки податку на нерухоме майно, відмінне від земельної ділянки в таких розмірах:</w:t>
      </w:r>
    </w:p>
    <w:p w:rsidR="003358CB" w:rsidRPr="00B02BAB" w:rsidRDefault="003358CB" w:rsidP="003358CB">
      <w:pPr>
        <w:numPr>
          <w:ilvl w:val="1"/>
          <w:numId w:val="12"/>
        </w:numPr>
        <w:tabs>
          <w:tab w:val="num" w:pos="360"/>
        </w:tabs>
        <w:ind w:hanging="810"/>
        <w:jc w:val="both"/>
        <w:rPr>
          <w:color w:val="000000"/>
          <w:sz w:val="28"/>
          <w:szCs w:val="28"/>
          <w:lang w:val="uk-UA"/>
        </w:rPr>
      </w:pPr>
      <w:r w:rsidRPr="00B02BAB">
        <w:rPr>
          <w:b/>
          <w:color w:val="000000"/>
          <w:sz w:val="28"/>
          <w:szCs w:val="28"/>
          <w:lang w:val="uk-UA"/>
        </w:rPr>
        <w:t xml:space="preserve">Для фізичних осіб: </w:t>
      </w:r>
    </w:p>
    <w:p w:rsidR="003358CB" w:rsidRPr="00B02BAB" w:rsidRDefault="003358CB" w:rsidP="003358CB">
      <w:pPr>
        <w:tabs>
          <w:tab w:val="num" w:pos="360"/>
        </w:tabs>
        <w:ind w:left="180"/>
        <w:jc w:val="both"/>
        <w:rPr>
          <w:color w:val="000000"/>
          <w:sz w:val="28"/>
          <w:szCs w:val="28"/>
          <w:lang w:val="uk-UA"/>
        </w:rPr>
      </w:pPr>
      <w:r w:rsidRPr="00B02BAB">
        <w:rPr>
          <w:color w:val="000000"/>
          <w:sz w:val="28"/>
          <w:szCs w:val="28"/>
          <w:lang w:val="uk-UA"/>
        </w:rPr>
        <w:t xml:space="preserve">            </w:t>
      </w:r>
      <w:r w:rsidRPr="00B02BAB">
        <w:rPr>
          <w:b/>
          <w:color w:val="000000"/>
          <w:sz w:val="28"/>
          <w:szCs w:val="28"/>
          <w:lang w:val="uk-UA"/>
        </w:rPr>
        <w:t>а)</w:t>
      </w:r>
      <w:r w:rsidRPr="00B02BAB">
        <w:rPr>
          <w:color w:val="000000"/>
          <w:sz w:val="28"/>
          <w:szCs w:val="28"/>
          <w:lang w:val="uk-UA"/>
        </w:rPr>
        <w:t xml:space="preserve"> для квартири/квартир, загальна площа яких не перевищує </w:t>
      </w:r>
      <w:smartTag w:uri="urn:schemas-microsoft-com:office:smarttags" w:element="metricconverter">
        <w:smartTagPr>
          <w:attr w:name="ProductID" w:val="240 кв. метрів"/>
        </w:smartTagPr>
        <w:r w:rsidRPr="00B02BAB">
          <w:rPr>
            <w:color w:val="000000"/>
            <w:sz w:val="28"/>
            <w:szCs w:val="28"/>
            <w:lang w:val="uk-UA"/>
          </w:rPr>
          <w:t>240 кв. метрів</w:t>
        </w:r>
      </w:smartTag>
      <w:r w:rsidRPr="00B02BAB">
        <w:rPr>
          <w:color w:val="000000"/>
          <w:sz w:val="28"/>
          <w:szCs w:val="28"/>
          <w:lang w:val="uk-UA"/>
        </w:rPr>
        <w:t xml:space="preserve">, та  житлового будинку/будинків,  загальна  площа  яких не перевищує 500 кв. метрів – </w:t>
      </w:r>
      <w:r w:rsidRPr="00B02BAB">
        <w:rPr>
          <w:b/>
          <w:color w:val="000000"/>
          <w:sz w:val="28"/>
          <w:szCs w:val="28"/>
          <w:lang w:val="uk-UA"/>
        </w:rPr>
        <w:t>1 відсоток</w:t>
      </w:r>
      <w:r w:rsidRPr="00B02BAB">
        <w:rPr>
          <w:color w:val="000000"/>
          <w:sz w:val="28"/>
          <w:szCs w:val="28"/>
          <w:lang w:val="uk-UA"/>
        </w:rPr>
        <w:t xml:space="preserve"> до розміру мінімальної заробітної плати, встановленої законом на 1 січня звітного (податкового) року за 1 кв. метр загальної площі об'єкта житлової нерухомості; </w:t>
      </w:r>
    </w:p>
    <w:p w:rsidR="003358CB" w:rsidRPr="00B02BAB" w:rsidRDefault="003358CB" w:rsidP="003358CB">
      <w:pPr>
        <w:tabs>
          <w:tab w:val="num" w:pos="360"/>
        </w:tabs>
        <w:ind w:left="180"/>
        <w:jc w:val="both"/>
        <w:rPr>
          <w:color w:val="0000FF"/>
          <w:sz w:val="28"/>
          <w:szCs w:val="28"/>
          <w:lang w:val="uk-UA"/>
        </w:rPr>
      </w:pPr>
      <w:r w:rsidRPr="00B02BAB">
        <w:rPr>
          <w:b/>
          <w:color w:val="000000"/>
          <w:sz w:val="28"/>
          <w:szCs w:val="28"/>
          <w:lang w:val="uk-UA"/>
        </w:rPr>
        <w:t xml:space="preserve">           б)</w:t>
      </w:r>
      <w:r w:rsidRPr="00B02BAB">
        <w:rPr>
          <w:color w:val="000000"/>
          <w:sz w:val="28"/>
          <w:szCs w:val="28"/>
          <w:lang w:val="uk-UA"/>
        </w:rPr>
        <w:t xml:space="preserve"> для квартири/квартир, загальна площа яких перевищує </w:t>
      </w:r>
      <w:smartTag w:uri="urn:schemas-microsoft-com:office:smarttags" w:element="metricconverter">
        <w:smartTagPr>
          <w:attr w:name="ProductID" w:val="240 кв. метрів"/>
        </w:smartTagPr>
        <w:r w:rsidRPr="00B02BAB">
          <w:rPr>
            <w:color w:val="000000"/>
            <w:sz w:val="28"/>
            <w:szCs w:val="28"/>
            <w:lang w:val="uk-UA"/>
          </w:rPr>
          <w:t>240 кв. метрів</w:t>
        </w:r>
      </w:smartTag>
      <w:r w:rsidRPr="00B02BAB">
        <w:rPr>
          <w:color w:val="000000"/>
          <w:sz w:val="28"/>
          <w:szCs w:val="28"/>
          <w:lang w:val="uk-UA"/>
        </w:rPr>
        <w:t xml:space="preserve">, та житлового  будинку/будинків,  загальна площа яких перевищує 500 кв.  метрів – </w:t>
      </w:r>
      <w:r w:rsidRPr="00B02BAB">
        <w:rPr>
          <w:b/>
          <w:color w:val="000000"/>
          <w:sz w:val="28"/>
          <w:szCs w:val="28"/>
          <w:lang w:val="uk-UA"/>
        </w:rPr>
        <w:t>2,7 відсотка</w:t>
      </w:r>
      <w:r w:rsidRPr="00B02BAB">
        <w:rPr>
          <w:color w:val="000000"/>
          <w:sz w:val="28"/>
          <w:szCs w:val="28"/>
          <w:lang w:val="uk-UA"/>
        </w:rPr>
        <w:t xml:space="preserve"> до розміру мінімальної заробітної плати, встановленої законом на 1 січня звітного (податкового) року за 1кв. метр загальної площі об'єкта житлової нерухомості</w:t>
      </w:r>
      <w:r w:rsidRPr="00B02BAB">
        <w:rPr>
          <w:color w:val="0000FF"/>
          <w:sz w:val="28"/>
          <w:szCs w:val="28"/>
          <w:lang w:val="uk-UA"/>
        </w:rPr>
        <w:t>.</w:t>
      </w:r>
    </w:p>
    <w:p w:rsidR="003358CB" w:rsidRPr="00B02BAB" w:rsidRDefault="003358CB" w:rsidP="003358CB">
      <w:pPr>
        <w:tabs>
          <w:tab w:val="num" w:pos="360"/>
        </w:tabs>
        <w:ind w:left="180" w:firstLine="720"/>
        <w:jc w:val="both"/>
        <w:rPr>
          <w:color w:val="000000"/>
          <w:sz w:val="28"/>
          <w:szCs w:val="28"/>
          <w:lang w:val="uk-UA"/>
        </w:rPr>
      </w:pPr>
      <w:r w:rsidRPr="00B02BAB">
        <w:rPr>
          <w:b/>
          <w:color w:val="000000"/>
          <w:sz w:val="28"/>
          <w:szCs w:val="28"/>
          <w:lang w:val="uk-UA"/>
        </w:rPr>
        <w:t xml:space="preserve">в) </w:t>
      </w:r>
      <w:r w:rsidRPr="00B02BAB">
        <w:rPr>
          <w:color w:val="000000"/>
          <w:sz w:val="28"/>
          <w:szCs w:val="28"/>
          <w:lang w:val="uk-UA"/>
        </w:rPr>
        <w:t xml:space="preserve">для різних видів об’єктів житлової нерухомості, що перебувають у власності одного платника податку, сумарна загальна площа яких не перевищує 740 кв. метрів  - </w:t>
      </w:r>
      <w:r w:rsidRPr="00B02BAB">
        <w:rPr>
          <w:b/>
          <w:color w:val="000000"/>
          <w:sz w:val="28"/>
          <w:szCs w:val="28"/>
          <w:lang w:val="uk-UA"/>
        </w:rPr>
        <w:t>1 відсоток</w:t>
      </w:r>
      <w:r w:rsidRPr="00B02BAB">
        <w:rPr>
          <w:color w:val="000000"/>
          <w:sz w:val="28"/>
          <w:szCs w:val="28"/>
          <w:lang w:val="uk-UA"/>
        </w:rPr>
        <w:t xml:space="preserve"> до розміру мінімальної заробітної плати, встановленої законом на 1 січня звітного (податкового) року за 1 кв. метр загальної площі об'єкта житлової нерухомості; </w:t>
      </w:r>
    </w:p>
    <w:p w:rsidR="003358CB" w:rsidRPr="00B02BAB" w:rsidRDefault="003358CB" w:rsidP="003358CB">
      <w:pPr>
        <w:tabs>
          <w:tab w:val="num" w:pos="360"/>
        </w:tabs>
        <w:ind w:firstLine="900"/>
        <w:jc w:val="both"/>
        <w:rPr>
          <w:color w:val="000000"/>
          <w:sz w:val="28"/>
          <w:szCs w:val="28"/>
          <w:lang w:val="uk-UA"/>
        </w:rPr>
      </w:pPr>
      <w:r w:rsidRPr="00B02BAB">
        <w:rPr>
          <w:b/>
          <w:color w:val="000000"/>
          <w:sz w:val="28"/>
          <w:szCs w:val="28"/>
          <w:lang w:val="uk-UA"/>
        </w:rPr>
        <w:t>г)</w:t>
      </w:r>
      <w:r w:rsidRPr="00B02BAB">
        <w:rPr>
          <w:color w:val="000000"/>
          <w:sz w:val="28"/>
          <w:szCs w:val="28"/>
          <w:lang w:val="uk-UA"/>
        </w:rPr>
        <w:t xml:space="preserve"> для різних видів об’єктів житлової нерухомості, що перебувають у власності одного платника податку, сумарна загальна площа яких перевищує 740 кв. метрів  - </w:t>
      </w:r>
      <w:r w:rsidRPr="00B02BAB">
        <w:rPr>
          <w:b/>
          <w:color w:val="000000"/>
          <w:sz w:val="28"/>
          <w:szCs w:val="28"/>
          <w:lang w:val="uk-UA"/>
        </w:rPr>
        <w:t>2,7 відсотка</w:t>
      </w:r>
      <w:r w:rsidRPr="00B02BAB">
        <w:rPr>
          <w:color w:val="000000"/>
          <w:sz w:val="28"/>
          <w:szCs w:val="28"/>
          <w:lang w:val="uk-UA"/>
        </w:rPr>
        <w:t xml:space="preserve"> до розміру мінімальної заробітної плати, встановленої законом на 1 січня звітного (податкового) року за 1 кв. метр загальної площі об'єкта житлової нерухомості; </w:t>
      </w:r>
    </w:p>
    <w:p w:rsidR="003358CB" w:rsidRPr="00B02BAB" w:rsidRDefault="003358CB" w:rsidP="003358CB">
      <w:pPr>
        <w:tabs>
          <w:tab w:val="num" w:pos="360"/>
        </w:tabs>
        <w:ind w:left="900" w:hanging="720"/>
        <w:jc w:val="both"/>
        <w:rPr>
          <w:b/>
          <w:color w:val="000000"/>
          <w:sz w:val="28"/>
          <w:szCs w:val="28"/>
          <w:lang w:val="uk-UA"/>
        </w:rPr>
      </w:pPr>
      <w:r w:rsidRPr="00B02BAB">
        <w:rPr>
          <w:b/>
          <w:color w:val="000000"/>
          <w:sz w:val="28"/>
          <w:szCs w:val="28"/>
          <w:lang w:val="uk-UA"/>
        </w:rPr>
        <w:lastRenderedPageBreak/>
        <w:t xml:space="preserve"> 1.2         Для юридичних осіб:</w:t>
      </w:r>
    </w:p>
    <w:p w:rsidR="003358CB" w:rsidRPr="00B02BAB" w:rsidRDefault="003358CB" w:rsidP="003358CB">
      <w:pPr>
        <w:tabs>
          <w:tab w:val="num" w:pos="360"/>
        </w:tabs>
        <w:jc w:val="both"/>
        <w:rPr>
          <w:color w:val="000000"/>
          <w:sz w:val="28"/>
          <w:szCs w:val="28"/>
          <w:lang w:val="uk-UA"/>
        </w:rPr>
      </w:pPr>
      <w:r w:rsidRPr="00B02BAB">
        <w:rPr>
          <w:color w:val="000000"/>
          <w:sz w:val="28"/>
          <w:szCs w:val="28"/>
          <w:lang w:val="uk-UA"/>
        </w:rPr>
        <w:t xml:space="preserve">            </w:t>
      </w:r>
      <w:r w:rsidRPr="00B02BAB">
        <w:rPr>
          <w:b/>
          <w:color w:val="000000"/>
          <w:sz w:val="28"/>
          <w:szCs w:val="28"/>
          <w:lang w:val="uk-UA"/>
        </w:rPr>
        <w:t>а)</w:t>
      </w:r>
      <w:r w:rsidRPr="00B02BAB">
        <w:rPr>
          <w:color w:val="000000"/>
          <w:sz w:val="28"/>
          <w:szCs w:val="28"/>
          <w:lang w:val="uk-UA"/>
        </w:rPr>
        <w:t xml:space="preserve"> для квартир, загальна яких не перевищує </w:t>
      </w:r>
      <w:smartTag w:uri="urn:schemas-microsoft-com:office:smarttags" w:element="metricconverter">
        <w:smartTagPr>
          <w:attr w:name="ProductID" w:val="240 кв. метрів"/>
        </w:smartTagPr>
        <w:r w:rsidRPr="00B02BAB">
          <w:rPr>
            <w:color w:val="000000"/>
            <w:sz w:val="28"/>
            <w:szCs w:val="28"/>
            <w:lang w:val="uk-UA"/>
          </w:rPr>
          <w:t>240 кв. метрів</w:t>
        </w:r>
      </w:smartTag>
      <w:r w:rsidRPr="00B02BAB">
        <w:rPr>
          <w:color w:val="000000"/>
          <w:sz w:val="28"/>
          <w:szCs w:val="28"/>
          <w:lang w:val="uk-UA"/>
        </w:rPr>
        <w:t xml:space="preserve">, та  житлового будинків,  загальна  площа  яких не перевищує 500 кв. метрів - </w:t>
      </w:r>
      <w:r w:rsidRPr="00B02BAB">
        <w:rPr>
          <w:b/>
          <w:color w:val="000000"/>
          <w:sz w:val="28"/>
          <w:szCs w:val="28"/>
          <w:lang w:val="uk-UA"/>
        </w:rPr>
        <w:t>1 відсоток</w:t>
      </w:r>
      <w:r w:rsidRPr="00B02BAB">
        <w:rPr>
          <w:color w:val="000000"/>
          <w:sz w:val="28"/>
          <w:szCs w:val="28"/>
          <w:lang w:val="uk-UA"/>
        </w:rPr>
        <w:t xml:space="preserve"> до розміру мінімальної заробітної плати, встановленої законом на 1 січня звітного (податкового) року за 1 кв. метр загальної площі об'єкта житлової нерухомості; </w:t>
      </w:r>
    </w:p>
    <w:p w:rsidR="003358CB" w:rsidRPr="007E480D" w:rsidRDefault="003358CB" w:rsidP="003358CB">
      <w:pPr>
        <w:tabs>
          <w:tab w:val="num" w:pos="360"/>
        </w:tabs>
        <w:ind w:firstLine="180"/>
        <w:jc w:val="both"/>
        <w:rPr>
          <w:color w:val="000000"/>
          <w:sz w:val="28"/>
          <w:szCs w:val="28"/>
          <w:lang w:val="uk-UA"/>
        </w:rPr>
      </w:pPr>
      <w:r w:rsidRPr="00B02BAB">
        <w:rPr>
          <w:b/>
          <w:color w:val="000000"/>
          <w:sz w:val="28"/>
          <w:szCs w:val="28"/>
          <w:lang w:val="uk-UA"/>
        </w:rPr>
        <w:t xml:space="preserve">           б)</w:t>
      </w:r>
      <w:r w:rsidRPr="00B02BAB">
        <w:rPr>
          <w:color w:val="000000"/>
          <w:sz w:val="28"/>
          <w:szCs w:val="28"/>
          <w:lang w:val="uk-UA"/>
        </w:rPr>
        <w:t xml:space="preserve"> для квартир, загальна площа яких перевищує </w:t>
      </w:r>
      <w:smartTag w:uri="urn:schemas-microsoft-com:office:smarttags" w:element="metricconverter">
        <w:smartTagPr>
          <w:attr w:name="ProductID" w:val="240 кв. метрів"/>
        </w:smartTagPr>
        <w:r w:rsidRPr="00B02BAB">
          <w:rPr>
            <w:color w:val="000000"/>
            <w:sz w:val="28"/>
            <w:szCs w:val="28"/>
            <w:lang w:val="uk-UA"/>
          </w:rPr>
          <w:t>240 кв. метрів</w:t>
        </w:r>
      </w:smartTag>
      <w:r w:rsidRPr="00B02BAB">
        <w:rPr>
          <w:color w:val="000000"/>
          <w:sz w:val="28"/>
          <w:szCs w:val="28"/>
          <w:lang w:val="uk-UA"/>
        </w:rPr>
        <w:t xml:space="preserve">, та житлового  будинків,  загальна площа яких перевищує 500 кв.  метрів – </w:t>
      </w:r>
      <w:r w:rsidRPr="00B02BAB">
        <w:rPr>
          <w:b/>
          <w:color w:val="000000"/>
          <w:sz w:val="28"/>
          <w:szCs w:val="28"/>
          <w:lang w:val="uk-UA"/>
        </w:rPr>
        <w:t>2,7 відсотка</w:t>
      </w:r>
      <w:r w:rsidRPr="00B02BAB">
        <w:rPr>
          <w:color w:val="000000"/>
          <w:sz w:val="28"/>
          <w:szCs w:val="28"/>
          <w:lang w:val="uk-UA"/>
        </w:rPr>
        <w:t xml:space="preserve"> до розміру мінімальної заробітної плати, встановленої законом на 1 січня звітного (податкового) року за 1 кв. метр загальної площі об'єкта житлової нерухомості</w:t>
      </w:r>
      <w:r w:rsidRPr="007E480D">
        <w:rPr>
          <w:color w:val="000000"/>
          <w:sz w:val="28"/>
          <w:szCs w:val="28"/>
          <w:lang w:val="uk-UA"/>
        </w:rPr>
        <w:t>”</w:t>
      </w:r>
    </w:p>
    <w:p w:rsidR="003358CB" w:rsidRPr="00B02BAB" w:rsidRDefault="003358CB" w:rsidP="003358CB">
      <w:pPr>
        <w:jc w:val="both"/>
        <w:rPr>
          <w:color w:val="000000"/>
          <w:sz w:val="28"/>
          <w:szCs w:val="28"/>
          <w:lang w:val="uk-UA"/>
        </w:rPr>
      </w:pPr>
      <w:r w:rsidRPr="00B02BAB">
        <w:rPr>
          <w:b/>
          <w:color w:val="000000"/>
          <w:sz w:val="28"/>
          <w:szCs w:val="28"/>
          <w:lang w:val="uk-UA"/>
        </w:rPr>
        <w:t>2</w:t>
      </w:r>
      <w:r w:rsidRPr="00B02BAB">
        <w:rPr>
          <w:color w:val="0000FF"/>
          <w:sz w:val="28"/>
          <w:szCs w:val="28"/>
          <w:lang w:val="uk-UA"/>
        </w:rPr>
        <w:t xml:space="preserve">.  </w:t>
      </w:r>
      <w:r w:rsidRPr="00B02BAB">
        <w:rPr>
          <w:color w:val="000000"/>
          <w:sz w:val="28"/>
          <w:szCs w:val="28"/>
          <w:lang w:val="uk-UA"/>
        </w:rPr>
        <w:t xml:space="preserve">Ставки податку, передбачені пунктом першим даного рішення, застосовуються із врахування пільг податку, передбачених ст.265 п.4 Податкового кодексу України.  </w:t>
      </w:r>
    </w:p>
    <w:p w:rsidR="003358CB" w:rsidRPr="00B02BAB" w:rsidRDefault="003358CB" w:rsidP="003358CB">
      <w:pPr>
        <w:jc w:val="both"/>
        <w:rPr>
          <w:color w:val="000000"/>
          <w:sz w:val="28"/>
          <w:szCs w:val="28"/>
          <w:lang w:val="uk-UA"/>
        </w:rPr>
      </w:pPr>
      <w:r w:rsidRPr="00B02BAB">
        <w:rPr>
          <w:b/>
          <w:color w:val="000000"/>
          <w:sz w:val="28"/>
          <w:szCs w:val="28"/>
          <w:lang w:val="uk-UA"/>
        </w:rPr>
        <w:t xml:space="preserve">3.   </w:t>
      </w:r>
      <w:r w:rsidRPr="00B02BAB">
        <w:rPr>
          <w:color w:val="000000"/>
          <w:sz w:val="28"/>
          <w:szCs w:val="28"/>
          <w:lang w:val="uk-UA"/>
        </w:rPr>
        <w:t xml:space="preserve">Затвердити Положення про сплату податку на нерухоме майно, відмінне від земельної ділянки згідно з додатком. </w:t>
      </w:r>
    </w:p>
    <w:p w:rsidR="003358CB" w:rsidRPr="00AA4C68" w:rsidRDefault="003358CB" w:rsidP="003358CB">
      <w:pPr>
        <w:jc w:val="both"/>
        <w:rPr>
          <w:color w:val="000000"/>
          <w:sz w:val="28"/>
          <w:szCs w:val="28"/>
          <w:lang w:val="uk-UA"/>
        </w:rPr>
      </w:pPr>
      <w:r w:rsidRPr="00B02BAB">
        <w:rPr>
          <w:sz w:val="28"/>
          <w:szCs w:val="28"/>
          <w:lang w:val="uk-UA"/>
        </w:rPr>
        <w:t>4</w:t>
      </w:r>
      <w:r w:rsidRPr="00AA4C68">
        <w:rPr>
          <w:color w:val="000000"/>
          <w:sz w:val="28"/>
          <w:szCs w:val="28"/>
          <w:lang w:val="uk-UA"/>
        </w:rPr>
        <w:t xml:space="preserve">. Вважати таким, що втратило чинність рішення </w:t>
      </w:r>
      <w:proofErr w:type="spellStart"/>
      <w:r w:rsidRPr="00AA4C68">
        <w:rPr>
          <w:color w:val="000000"/>
          <w:sz w:val="28"/>
          <w:szCs w:val="28"/>
          <w:lang w:val="uk-UA"/>
        </w:rPr>
        <w:t>Зеленодольської</w:t>
      </w:r>
      <w:proofErr w:type="spellEnd"/>
      <w:r w:rsidRPr="00AA4C68">
        <w:rPr>
          <w:color w:val="000000"/>
          <w:sz w:val="28"/>
          <w:szCs w:val="28"/>
          <w:lang w:val="uk-UA"/>
        </w:rPr>
        <w:t xml:space="preserve"> міської ради від 25.06.2013р. №596/01-1 «Про встановлення ставок податку на нерухоме майно, відмінне від земел</w:t>
      </w:r>
      <w:r>
        <w:rPr>
          <w:color w:val="000000"/>
          <w:sz w:val="28"/>
          <w:szCs w:val="28"/>
          <w:lang w:val="uk-UA"/>
        </w:rPr>
        <w:t>ьної ділянки» (зі змінами до да</w:t>
      </w:r>
      <w:r w:rsidRPr="00AA4C68">
        <w:rPr>
          <w:color w:val="000000"/>
          <w:sz w:val="28"/>
          <w:szCs w:val="28"/>
          <w:lang w:val="uk-UA"/>
        </w:rPr>
        <w:t>ного рішення)</w:t>
      </w:r>
    </w:p>
    <w:p w:rsidR="003358CB" w:rsidRPr="00B02BAB" w:rsidRDefault="003358CB" w:rsidP="003358CB">
      <w:pPr>
        <w:jc w:val="both"/>
        <w:rPr>
          <w:color w:val="000000"/>
          <w:sz w:val="28"/>
          <w:szCs w:val="28"/>
          <w:lang w:val="uk-UA"/>
        </w:rPr>
      </w:pPr>
      <w:r w:rsidRPr="00B02BAB">
        <w:rPr>
          <w:b/>
          <w:color w:val="000000"/>
          <w:sz w:val="28"/>
          <w:szCs w:val="28"/>
          <w:lang w:val="uk-UA"/>
        </w:rPr>
        <w:t>5.</w:t>
      </w:r>
      <w:r w:rsidRPr="00B02BAB">
        <w:rPr>
          <w:color w:val="000000"/>
          <w:sz w:val="28"/>
          <w:szCs w:val="28"/>
          <w:lang w:val="uk-UA"/>
        </w:rPr>
        <w:t xml:space="preserve">    Дане рішення набирає чинності з 01.01.2015 року.</w:t>
      </w:r>
    </w:p>
    <w:p w:rsidR="003358CB" w:rsidRPr="00B02BAB" w:rsidRDefault="003358CB" w:rsidP="003358CB">
      <w:pPr>
        <w:numPr>
          <w:ilvl w:val="0"/>
          <w:numId w:val="11"/>
        </w:numPr>
        <w:tabs>
          <w:tab w:val="clear" w:pos="720"/>
          <w:tab w:val="num" w:pos="360"/>
        </w:tabs>
        <w:ind w:left="0" w:firstLine="0"/>
        <w:jc w:val="both"/>
        <w:rPr>
          <w:color w:val="000000"/>
          <w:sz w:val="28"/>
          <w:szCs w:val="28"/>
          <w:lang w:val="uk-UA"/>
        </w:rPr>
      </w:pPr>
      <w:r w:rsidRPr="00B02BAB">
        <w:rPr>
          <w:color w:val="000000"/>
          <w:sz w:val="28"/>
          <w:szCs w:val="28"/>
          <w:lang w:val="uk-UA"/>
        </w:rPr>
        <w:t xml:space="preserve"> Дане рішення згідно ст.59 Закону України </w:t>
      </w:r>
      <w:proofErr w:type="spellStart"/>
      <w:r w:rsidRPr="00B02BAB">
        <w:rPr>
          <w:color w:val="000000"/>
          <w:sz w:val="28"/>
          <w:szCs w:val="28"/>
          <w:lang w:val="uk-UA"/>
        </w:rPr>
        <w:t>„Про</w:t>
      </w:r>
      <w:proofErr w:type="spellEnd"/>
      <w:r w:rsidRPr="00B02BAB">
        <w:rPr>
          <w:color w:val="000000"/>
          <w:sz w:val="28"/>
          <w:szCs w:val="28"/>
          <w:lang w:val="uk-UA"/>
        </w:rPr>
        <w:t xml:space="preserve"> місцеве самоврядування в Україні” підлягає оприлюдненню. </w:t>
      </w:r>
    </w:p>
    <w:p w:rsidR="003358CB" w:rsidRPr="00B02BAB" w:rsidRDefault="003358CB" w:rsidP="003358CB">
      <w:pPr>
        <w:numPr>
          <w:ilvl w:val="0"/>
          <w:numId w:val="11"/>
        </w:numPr>
        <w:tabs>
          <w:tab w:val="clear" w:pos="720"/>
          <w:tab w:val="num" w:pos="360"/>
        </w:tabs>
        <w:ind w:left="0" w:firstLine="0"/>
        <w:jc w:val="both"/>
        <w:rPr>
          <w:color w:val="000000"/>
          <w:sz w:val="28"/>
          <w:szCs w:val="28"/>
          <w:lang w:val="uk-UA"/>
        </w:rPr>
      </w:pPr>
      <w:r w:rsidRPr="00B02BAB">
        <w:rPr>
          <w:color w:val="000000"/>
          <w:sz w:val="28"/>
          <w:szCs w:val="28"/>
          <w:lang w:val="uk-UA"/>
        </w:rPr>
        <w:t xml:space="preserve"> Контроль за виконанням даного рішення покласти на постійну комісію ради з питань соціально-економічного розвитку міста, планування бюджету, фінансів, підприємництва та торгівлі.</w:t>
      </w:r>
    </w:p>
    <w:p w:rsidR="003358CB" w:rsidRDefault="003358CB">
      <w:pPr>
        <w:rPr>
          <w:lang w:val="uk-UA"/>
        </w:rPr>
      </w:pPr>
    </w:p>
    <w:p w:rsidR="003358CB" w:rsidRDefault="003358CB" w:rsidP="003358CB">
      <w:pPr>
        <w:ind w:left="360"/>
        <w:jc w:val="center"/>
        <w:rPr>
          <w:b/>
          <w:bCs/>
          <w:sz w:val="28"/>
          <w:szCs w:val="28"/>
          <w:lang w:val="uk-UA"/>
        </w:rPr>
      </w:pPr>
      <w:r>
        <w:rPr>
          <w:b/>
          <w:bCs/>
          <w:sz w:val="28"/>
          <w:szCs w:val="28"/>
          <w:lang w:val="uk-UA"/>
        </w:rPr>
        <w:t>Міський голова             В.А.Качан</w:t>
      </w:r>
    </w:p>
    <w:p w:rsidR="003358CB" w:rsidRDefault="003358CB" w:rsidP="003358CB">
      <w:pPr>
        <w:ind w:left="360"/>
        <w:jc w:val="center"/>
        <w:rPr>
          <w:b/>
          <w:bCs/>
          <w:sz w:val="28"/>
          <w:szCs w:val="28"/>
          <w:lang w:val="uk-UA"/>
        </w:rPr>
      </w:pPr>
    </w:p>
    <w:p w:rsidR="003358CB" w:rsidRPr="00150A23" w:rsidRDefault="003358CB" w:rsidP="003358CB">
      <w:pPr>
        <w:ind w:left="360"/>
        <w:jc w:val="center"/>
        <w:rPr>
          <w:b/>
          <w:bCs/>
          <w:sz w:val="28"/>
          <w:szCs w:val="28"/>
          <w:lang w:val="uk-UA"/>
        </w:rPr>
      </w:pPr>
    </w:p>
    <w:p w:rsidR="003358CB" w:rsidRDefault="003358CB" w:rsidP="003358CB">
      <w:pPr>
        <w:pStyle w:val="1"/>
        <w:jc w:val="center"/>
        <w:rPr>
          <w:b/>
        </w:rPr>
      </w:pPr>
      <w:r>
        <w:rPr>
          <w:b/>
        </w:rPr>
        <w:t xml:space="preserve">Р І Ш Е Н </w:t>
      </w:r>
      <w:proofErr w:type="spellStart"/>
      <w:proofErr w:type="gramStart"/>
      <w:r>
        <w:rPr>
          <w:b/>
        </w:rPr>
        <w:t>Н</w:t>
      </w:r>
      <w:proofErr w:type="spellEnd"/>
      <w:proofErr w:type="gramEnd"/>
      <w:r>
        <w:rPr>
          <w:b/>
        </w:rPr>
        <w:t xml:space="preserve"> Я</w:t>
      </w:r>
    </w:p>
    <w:p w:rsidR="003358CB" w:rsidRPr="0074226A" w:rsidRDefault="003358CB" w:rsidP="003358CB">
      <w:pPr>
        <w:jc w:val="center"/>
        <w:rPr>
          <w:b/>
          <w:lang w:val="uk-UA"/>
        </w:rPr>
      </w:pPr>
      <w:proofErr w:type="spellStart"/>
      <w:r>
        <w:rPr>
          <w:b/>
          <w:sz w:val="32"/>
          <w:lang w:val="uk-UA"/>
        </w:rPr>
        <w:t>Зеленодольської</w:t>
      </w:r>
      <w:proofErr w:type="spellEnd"/>
      <w:r>
        <w:rPr>
          <w:b/>
          <w:sz w:val="32"/>
          <w:lang w:val="uk-UA"/>
        </w:rPr>
        <w:t xml:space="preserve"> міської ради </w:t>
      </w:r>
    </w:p>
    <w:p w:rsidR="003358CB" w:rsidRDefault="003358CB" w:rsidP="003358CB">
      <w:pPr>
        <w:rPr>
          <w:b/>
          <w:sz w:val="28"/>
          <w:lang w:val="uk-UA"/>
        </w:rPr>
      </w:pPr>
      <w:r>
        <w:rPr>
          <w:sz w:val="28"/>
          <w:lang w:val="uk-UA"/>
        </w:rPr>
        <w:t xml:space="preserve">                                   </w:t>
      </w:r>
      <w:r>
        <w:rPr>
          <w:b/>
          <w:sz w:val="28"/>
          <w:lang w:val="uk-UA"/>
        </w:rPr>
        <w:t>___60__ сесія_</w:t>
      </w:r>
      <w:r>
        <w:rPr>
          <w:b/>
          <w:sz w:val="28"/>
          <w:lang w:val="en-US"/>
        </w:rPr>
        <w:t>VI</w:t>
      </w:r>
      <w:proofErr w:type="spellStart"/>
      <w:r>
        <w:rPr>
          <w:b/>
          <w:sz w:val="28"/>
          <w:lang w:val="uk-UA"/>
        </w:rPr>
        <w:t>___</w:t>
      </w:r>
      <w:r w:rsidRPr="003E53E2">
        <w:rPr>
          <w:b/>
          <w:sz w:val="28"/>
          <w:lang w:val="uk-UA"/>
        </w:rPr>
        <w:t>_скликан</w:t>
      </w:r>
      <w:proofErr w:type="spellEnd"/>
      <w:r w:rsidRPr="003E53E2">
        <w:rPr>
          <w:b/>
          <w:sz w:val="28"/>
          <w:lang w:val="uk-UA"/>
        </w:rPr>
        <w:t>ня</w:t>
      </w:r>
    </w:p>
    <w:p w:rsidR="003358CB" w:rsidRDefault="003358CB" w:rsidP="003358CB">
      <w:pPr>
        <w:rPr>
          <w:b/>
          <w:sz w:val="28"/>
          <w:lang w:val="uk-UA"/>
        </w:rPr>
      </w:pPr>
    </w:p>
    <w:p w:rsidR="003358CB" w:rsidRDefault="003358CB" w:rsidP="003358CB">
      <w:pPr>
        <w:rPr>
          <w:b/>
          <w:sz w:val="28"/>
          <w:lang w:val="uk-UA"/>
        </w:rPr>
      </w:pPr>
      <w:r>
        <w:rPr>
          <w:b/>
          <w:sz w:val="28"/>
          <w:lang w:val="uk-UA"/>
        </w:rPr>
        <w:t>04 липня 2014 р.                                                                 № 797/01-1</w:t>
      </w:r>
    </w:p>
    <w:p w:rsidR="00A623B6" w:rsidRDefault="00A623B6" w:rsidP="003358CB">
      <w:pPr>
        <w:rPr>
          <w:b/>
          <w:sz w:val="28"/>
          <w:lang w:val="uk-UA"/>
        </w:rPr>
      </w:pPr>
    </w:p>
    <w:p w:rsidR="003358CB" w:rsidRPr="00EC77A4" w:rsidRDefault="003358CB" w:rsidP="003358CB">
      <w:pPr>
        <w:rPr>
          <w:b/>
          <w:i/>
          <w:sz w:val="28"/>
          <w:szCs w:val="28"/>
          <w:lang w:val="uk-UA"/>
        </w:rPr>
      </w:pPr>
      <w:r w:rsidRPr="00EC77A4">
        <w:rPr>
          <w:b/>
          <w:i/>
          <w:sz w:val="28"/>
          <w:szCs w:val="28"/>
          <w:lang w:val="uk-UA"/>
        </w:rPr>
        <w:t>Про встановлення фіксованих ставок єдиного податку для фізичних осіб-підприємців, які здійснюють господарську діяльність</w:t>
      </w:r>
    </w:p>
    <w:p w:rsidR="003358CB" w:rsidRDefault="003358CB" w:rsidP="003358CB">
      <w:pPr>
        <w:rPr>
          <w:b/>
          <w:lang w:val="uk-UA"/>
        </w:rPr>
      </w:pPr>
    </w:p>
    <w:p w:rsidR="003358CB" w:rsidRPr="00A623B6" w:rsidRDefault="003358CB" w:rsidP="003358CB">
      <w:pPr>
        <w:pStyle w:val="2"/>
        <w:jc w:val="both"/>
        <w:rPr>
          <w:b/>
          <w:i/>
          <w:color w:val="000000"/>
          <w:sz w:val="28"/>
          <w:szCs w:val="28"/>
        </w:rPr>
      </w:pPr>
      <w:r w:rsidRPr="00A623B6">
        <w:rPr>
          <w:sz w:val="28"/>
          <w:szCs w:val="28"/>
        </w:rPr>
        <w:t xml:space="preserve">       Відповідно до ст.25, ст.26 Закону України „ Про місцеве самоврядування в Україні ” ст.10, ст.12 розділу </w:t>
      </w:r>
      <w:r w:rsidRPr="00A623B6">
        <w:rPr>
          <w:sz w:val="28"/>
          <w:szCs w:val="28"/>
          <w:lang w:val="en-US"/>
        </w:rPr>
        <w:t>I</w:t>
      </w:r>
      <w:r w:rsidRPr="00A623B6">
        <w:rPr>
          <w:sz w:val="28"/>
          <w:szCs w:val="28"/>
        </w:rPr>
        <w:t xml:space="preserve">, ст.293 розділ 1 розділу </w:t>
      </w:r>
      <w:r w:rsidRPr="00A623B6">
        <w:rPr>
          <w:sz w:val="28"/>
          <w:szCs w:val="28"/>
          <w:lang w:val="en-US"/>
        </w:rPr>
        <w:t>XIV</w:t>
      </w:r>
      <w:r w:rsidRPr="00A623B6">
        <w:rPr>
          <w:sz w:val="28"/>
          <w:szCs w:val="28"/>
        </w:rPr>
        <w:t xml:space="preserve"> „ Податкового Кодексу України ”, Закону України ” Про внесення змін до Податкового Кодексу України та деяких інших законодавчих актів України щодо спрощеної системи оподаткування, обліку та звітності ” №4014-</w:t>
      </w:r>
      <w:r w:rsidRPr="00A623B6">
        <w:rPr>
          <w:sz w:val="28"/>
          <w:szCs w:val="28"/>
          <w:lang w:val="en-US"/>
        </w:rPr>
        <w:t>VI</w:t>
      </w:r>
      <w:r w:rsidRPr="00A623B6">
        <w:rPr>
          <w:sz w:val="28"/>
          <w:szCs w:val="28"/>
        </w:rPr>
        <w:t xml:space="preserve"> від 04.11.2011р., національного класифікатору України ДК 009:2010 „ Класифікація видів економічної діяльності (КВЕД)”, </w:t>
      </w:r>
      <w:r w:rsidRPr="00A623B6">
        <w:rPr>
          <w:color w:val="FF0000"/>
          <w:sz w:val="28"/>
          <w:szCs w:val="28"/>
        </w:rPr>
        <w:t xml:space="preserve"> </w:t>
      </w:r>
      <w:proofErr w:type="spellStart"/>
      <w:r w:rsidRPr="00A623B6">
        <w:rPr>
          <w:color w:val="000000"/>
          <w:sz w:val="28"/>
          <w:szCs w:val="28"/>
        </w:rPr>
        <w:t>Зеленодольська</w:t>
      </w:r>
      <w:proofErr w:type="spellEnd"/>
      <w:r w:rsidRPr="00A623B6">
        <w:rPr>
          <w:color w:val="000000"/>
          <w:sz w:val="28"/>
          <w:szCs w:val="28"/>
        </w:rPr>
        <w:t xml:space="preserve"> міська рада   </w:t>
      </w:r>
    </w:p>
    <w:p w:rsidR="003358CB" w:rsidRPr="00A623B6" w:rsidRDefault="003358CB" w:rsidP="003358CB">
      <w:pPr>
        <w:pStyle w:val="2"/>
        <w:rPr>
          <w:i/>
          <w:color w:val="FF0000"/>
          <w:sz w:val="28"/>
          <w:szCs w:val="28"/>
        </w:rPr>
      </w:pPr>
      <w:r w:rsidRPr="00A623B6">
        <w:rPr>
          <w:color w:val="000000"/>
          <w:sz w:val="28"/>
          <w:szCs w:val="28"/>
        </w:rPr>
        <w:t>В И Р І Ш И Л А :</w:t>
      </w:r>
    </w:p>
    <w:p w:rsidR="003358CB" w:rsidRPr="00A623B6" w:rsidRDefault="003358CB" w:rsidP="003358CB">
      <w:pPr>
        <w:ind w:firstLine="708"/>
        <w:jc w:val="center"/>
        <w:rPr>
          <w:sz w:val="28"/>
          <w:szCs w:val="28"/>
          <w:lang w:val="uk-UA"/>
        </w:rPr>
      </w:pPr>
    </w:p>
    <w:p w:rsidR="003358CB" w:rsidRPr="00A623B6" w:rsidRDefault="003358CB" w:rsidP="003358CB">
      <w:pPr>
        <w:jc w:val="both"/>
        <w:rPr>
          <w:sz w:val="28"/>
          <w:szCs w:val="28"/>
          <w:lang w:val="uk-UA"/>
        </w:rPr>
      </w:pPr>
      <w:r w:rsidRPr="00A623B6">
        <w:rPr>
          <w:sz w:val="28"/>
          <w:szCs w:val="28"/>
          <w:lang w:val="uk-UA"/>
        </w:rPr>
        <w:lastRenderedPageBreak/>
        <w:t xml:space="preserve">1. Згідно національного класифікатору України ДК 009:2010 "Класифікація видів економічної діяльності" (КВЕД), встановити на території </w:t>
      </w:r>
      <w:proofErr w:type="spellStart"/>
      <w:r w:rsidRPr="00A623B6">
        <w:rPr>
          <w:sz w:val="28"/>
          <w:szCs w:val="28"/>
          <w:lang w:val="uk-UA"/>
        </w:rPr>
        <w:t>Зеленодольської</w:t>
      </w:r>
      <w:proofErr w:type="spellEnd"/>
      <w:r w:rsidRPr="00A623B6">
        <w:rPr>
          <w:sz w:val="28"/>
          <w:szCs w:val="28"/>
          <w:lang w:val="uk-UA"/>
        </w:rPr>
        <w:t xml:space="preserve"> міської ради ставки єдиного податку за здійснення підприємницької діяльності </w:t>
      </w:r>
      <w:r w:rsidRPr="00A623B6">
        <w:rPr>
          <w:b/>
          <w:sz w:val="28"/>
          <w:szCs w:val="28"/>
          <w:lang w:val="uk-UA"/>
        </w:rPr>
        <w:t>на 2015 рік</w:t>
      </w:r>
      <w:r w:rsidRPr="00A623B6">
        <w:rPr>
          <w:sz w:val="28"/>
          <w:szCs w:val="28"/>
          <w:lang w:val="uk-UA"/>
        </w:rPr>
        <w:t xml:space="preserve"> згідно додатку 1.</w:t>
      </w:r>
    </w:p>
    <w:p w:rsidR="003358CB" w:rsidRPr="00A623B6" w:rsidRDefault="003358CB" w:rsidP="003358CB">
      <w:pPr>
        <w:jc w:val="both"/>
        <w:rPr>
          <w:sz w:val="28"/>
          <w:szCs w:val="28"/>
          <w:lang w:val="uk-UA"/>
        </w:rPr>
      </w:pPr>
      <w:r w:rsidRPr="00A623B6">
        <w:rPr>
          <w:sz w:val="28"/>
          <w:szCs w:val="28"/>
          <w:lang w:val="uk-UA"/>
        </w:rPr>
        <w:t>2. Дане рішення набирає чинності з 01.01.2015 року.</w:t>
      </w:r>
    </w:p>
    <w:p w:rsidR="003358CB" w:rsidRPr="00A623B6" w:rsidRDefault="003358CB" w:rsidP="003358CB">
      <w:pPr>
        <w:jc w:val="both"/>
        <w:rPr>
          <w:sz w:val="28"/>
          <w:szCs w:val="28"/>
          <w:lang w:val="uk-UA"/>
        </w:rPr>
      </w:pPr>
      <w:r w:rsidRPr="00A623B6">
        <w:rPr>
          <w:sz w:val="28"/>
          <w:szCs w:val="28"/>
          <w:lang w:val="uk-UA"/>
        </w:rPr>
        <w:t xml:space="preserve">3. Дане рішення згідно ст. 59 Закону України «Про місцеве самоврядування в Україні» підлягає оприлюдненню. </w:t>
      </w:r>
    </w:p>
    <w:p w:rsidR="003358CB" w:rsidRPr="00A623B6" w:rsidRDefault="003358CB" w:rsidP="003358CB">
      <w:pPr>
        <w:jc w:val="both"/>
        <w:rPr>
          <w:color w:val="000000"/>
          <w:sz w:val="28"/>
          <w:szCs w:val="28"/>
          <w:lang w:val="uk-UA"/>
        </w:rPr>
      </w:pPr>
      <w:r w:rsidRPr="00A623B6">
        <w:rPr>
          <w:color w:val="000000"/>
          <w:sz w:val="28"/>
          <w:szCs w:val="28"/>
          <w:lang w:val="uk-UA"/>
        </w:rPr>
        <w:t xml:space="preserve">4. Вважати таким, що втратило чинність рішення </w:t>
      </w:r>
      <w:proofErr w:type="spellStart"/>
      <w:r w:rsidRPr="00A623B6">
        <w:rPr>
          <w:color w:val="000000"/>
          <w:sz w:val="28"/>
          <w:szCs w:val="28"/>
          <w:lang w:val="uk-UA"/>
        </w:rPr>
        <w:t>Зеленодольської</w:t>
      </w:r>
      <w:proofErr w:type="spellEnd"/>
      <w:r w:rsidRPr="00A623B6">
        <w:rPr>
          <w:color w:val="000000"/>
          <w:sz w:val="28"/>
          <w:szCs w:val="28"/>
          <w:lang w:val="uk-UA"/>
        </w:rPr>
        <w:t xml:space="preserve"> міської ради від 25.06.2013 року № 597/1-1 „ Про встановлення фіксованих ставок єдиного податку для фізичних осіб-підприємців, які здійснюють господарську діяльність ” .</w:t>
      </w:r>
    </w:p>
    <w:p w:rsidR="003358CB" w:rsidRPr="00A623B6" w:rsidRDefault="003358CB" w:rsidP="003358CB">
      <w:pPr>
        <w:jc w:val="both"/>
        <w:rPr>
          <w:sz w:val="28"/>
          <w:szCs w:val="28"/>
          <w:lang w:val="uk-UA"/>
        </w:rPr>
      </w:pPr>
      <w:r w:rsidRPr="00A623B6">
        <w:rPr>
          <w:sz w:val="28"/>
          <w:szCs w:val="28"/>
          <w:lang w:val="uk-UA"/>
        </w:rPr>
        <w:t xml:space="preserve">5. Контроль за виконанням даного рішення покласти на постійну комісію </w:t>
      </w:r>
      <w:proofErr w:type="spellStart"/>
      <w:r w:rsidRPr="00A623B6">
        <w:rPr>
          <w:sz w:val="28"/>
          <w:szCs w:val="28"/>
          <w:lang w:val="uk-UA"/>
        </w:rPr>
        <w:t>Зеленодольської</w:t>
      </w:r>
      <w:proofErr w:type="spellEnd"/>
      <w:r w:rsidRPr="00A623B6">
        <w:rPr>
          <w:sz w:val="28"/>
          <w:szCs w:val="28"/>
          <w:lang w:val="uk-UA"/>
        </w:rPr>
        <w:t xml:space="preserve"> міської ради з питань соціально-економічного розвитку міста, планування бюджету, фінансів, підприємництва та торгівлі.</w:t>
      </w:r>
    </w:p>
    <w:p w:rsidR="003358CB" w:rsidRPr="00510650" w:rsidRDefault="003358CB" w:rsidP="003358CB">
      <w:pPr>
        <w:rPr>
          <w:lang w:val="uk-UA"/>
        </w:rPr>
      </w:pPr>
      <w:r w:rsidRPr="00EC77A4">
        <w:rPr>
          <w:lang w:val="uk-UA"/>
        </w:rPr>
        <w:t xml:space="preserve"> </w:t>
      </w:r>
    </w:p>
    <w:p w:rsidR="00A623B6" w:rsidRDefault="00A623B6" w:rsidP="00A623B6">
      <w:pPr>
        <w:ind w:left="360"/>
        <w:jc w:val="center"/>
        <w:rPr>
          <w:b/>
          <w:bCs/>
          <w:sz w:val="28"/>
          <w:szCs w:val="28"/>
          <w:lang w:val="uk-UA"/>
        </w:rPr>
      </w:pPr>
      <w:r>
        <w:rPr>
          <w:b/>
          <w:bCs/>
          <w:sz w:val="28"/>
          <w:szCs w:val="28"/>
          <w:lang w:val="uk-UA"/>
        </w:rPr>
        <w:t>Міський голова             В.А.Качан</w:t>
      </w:r>
    </w:p>
    <w:p w:rsidR="00A623B6" w:rsidRDefault="00A623B6" w:rsidP="00A623B6">
      <w:pPr>
        <w:ind w:left="360"/>
        <w:jc w:val="center"/>
        <w:rPr>
          <w:b/>
          <w:bCs/>
          <w:sz w:val="28"/>
          <w:szCs w:val="28"/>
          <w:lang w:val="uk-UA"/>
        </w:rPr>
      </w:pPr>
    </w:p>
    <w:p w:rsidR="00A623B6" w:rsidRPr="00150A23" w:rsidRDefault="00A623B6" w:rsidP="00A623B6">
      <w:pPr>
        <w:ind w:left="360"/>
        <w:jc w:val="center"/>
        <w:rPr>
          <w:b/>
          <w:bCs/>
          <w:sz w:val="28"/>
          <w:szCs w:val="28"/>
          <w:lang w:val="uk-UA"/>
        </w:rPr>
      </w:pPr>
    </w:p>
    <w:p w:rsidR="00A623B6" w:rsidRDefault="00A623B6" w:rsidP="00A623B6">
      <w:pPr>
        <w:pStyle w:val="1"/>
        <w:jc w:val="center"/>
        <w:rPr>
          <w:b/>
        </w:rPr>
      </w:pPr>
      <w:r>
        <w:rPr>
          <w:b/>
        </w:rPr>
        <w:t xml:space="preserve">Р І Ш Е Н </w:t>
      </w:r>
      <w:proofErr w:type="spellStart"/>
      <w:proofErr w:type="gramStart"/>
      <w:r>
        <w:rPr>
          <w:b/>
        </w:rPr>
        <w:t>Н</w:t>
      </w:r>
      <w:proofErr w:type="spellEnd"/>
      <w:proofErr w:type="gramEnd"/>
      <w:r>
        <w:rPr>
          <w:b/>
        </w:rPr>
        <w:t xml:space="preserve"> Я</w:t>
      </w:r>
    </w:p>
    <w:p w:rsidR="00A623B6" w:rsidRPr="0074226A" w:rsidRDefault="00A623B6" w:rsidP="00A623B6">
      <w:pPr>
        <w:jc w:val="center"/>
        <w:rPr>
          <w:b/>
          <w:lang w:val="uk-UA"/>
        </w:rPr>
      </w:pPr>
      <w:proofErr w:type="spellStart"/>
      <w:r>
        <w:rPr>
          <w:b/>
          <w:sz w:val="32"/>
          <w:lang w:val="uk-UA"/>
        </w:rPr>
        <w:t>Зеленодольської</w:t>
      </w:r>
      <w:proofErr w:type="spellEnd"/>
      <w:r>
        <w:rPr>
          <w:b/>
          <w:sz w:val="32"/>
          <w:lang w:val="uk-UA"/>
        </w:rPr>
        <w:t xml:space="preserve"> міської ради </w:t>
      </w:r>
    </w:p>
    <w:p w:rsidR="00A623B6" w:rsidRDefault="00A623B6" w:rsidP="00A623B6">
      <w:pPr>
        <w:rPr>
          <w:b/>
          <w:sz w:val="28"/>
          <w:lang w:val="uk-UA"/>
        </w:rPr>
      </w:pPr>
      <w:r>
        <w:rPr>
          <w:sz w:val="28"/>
          <w:lang w:val="uk-UA"/>
        </w:rPr>
        <w:t xml:space="preserve">                                   </w:t>
      </w:r>
      <w:r>
        <w:rPr>
          <w:b/>
          <w:sz w:val="28"/>
          <w:lang w:val="uk-UA"/>
        </w:rPr>
        <w:t>___60__ сесія_</w:t>
      </w:r>
      <w:r>
        <w:rPr>
          <w:b/>
          <w:sz w:val="28"/>
          <w:lang w:val="en-US"/>
        </w:rPr>
        <w:t>VI</w:t>
      </w:r>
      <w:proofErr w:type="spellStart"/>
      <w:r>
        <w:rPr>
          <w:b/>
          <w:sz w:val="28"/>
          <w:lang w:val="uk-UA"/>
        </w:rPr>
        <w:t>___</w:t>
      </w:r>
      <w:r w:rsidRPr="003E53E2">
        <w:rPr>
          <w:b/>
          <w:sz w:val="28"/>
          <w:lang w:val="uk-UA"/>
        </w:rPr>
        <w:t>_скликан</w:t>
      </w:r>
      <w:proofErr w:type="spellEnd"/>
      <w:r w:rsidRPr="003E53E2">
        <w:rPr>
          <w:b/>
          <w:sz w:val="28"/>
          <w:lang w:val="uk-UA"/>
        </w:rPr>
        <w:t>ня</w:t>
      </w:r>
    </w:p>
    <w:p w:rsidR="00A623B6" w:rsidRDefault="00A623B6" w:rsidP="00A623B6">
      <w:pPr>
        <w:rPr>
          <w:b/>
          <w:sz w:val="28"/>
          <w:lang w:val="uk-UA"/>
        </w:rPr>
      </w:pPr>
    </w:p>
    <w:p w:rsidR="00A623B6" w:rsidRDefault="00A623B6" w:rsidP="00A623B6">
      <w:pPr>
        <w:rPr>
          <w:b/>
          <w:sz w:val="28"/>
          <w:lang w:val="uk-UA"/>
        </w:rPr>
      </w:pPr>
      <w:r>
        <w:rPr>
          <w:b/>
          <w:sz w:val="28"/>
          <w:lang w:val="uk-UA"/>
        </w:rPr>
        <w:t>04 липня 2014 р.                                                                 № 798/01-1</w:t>
      </w:r>
    </w:p>
    <w:p w:rsidR="00A623B6" w:rsidRDefault="00A623B6" w:rsidP="003358CB">
      <w:pPr>
        <w:rPr>
          <w:b/>
          <w:i/>
          <w:sz w:val="28"/>
          <w:szCs w:val="28"/>
          <w:lang w:val="uk-UA"/>
        </w:rPr>
      </w:pPr>
    </w:p>
    <w:p w:rsidR="003358CB" w:rsidRPr="00A06BB5" w:rsidRDefault="003358CB" w:rsidP="003358CB">
      <w:pPr>
        <w:rPr>
          <w:b/>
          <w:i/>
          <w:sz w:val="28"/>
          <w:szCs w:val="28"/>
          <w:lang w:val="uk-UA"/>
        </w:rPr>
      </w:pPr>
      <w:r w:rsidRPr="00A06BB5">
        <w:rPr>
          <w:b/>
          <w:i/>
          <w:sz w:val="28"/>
          <w:szCs w:val="28"/>
          <w:lang w:val="uk-UA"/>
        </w:rPr>
        <w:t xml:space="preserve">Про збір за провадження деяких видів підприємницької діяльності </w:t>
      </w:r>
    </w:p>
    <w:p w:rsidR="003358CB" w:rsidRPr="001D2A35" w:rsidRDefault="003358CB" w:rsidP="00A623B6">
      <w:pPr>
        <w:rPr>
          <w:b/>
          <w:bCs/>
          <w:sz w:val="28"/>
          <w:szCs w:val="28"/>
          <w:lang w:val="uk-UA"/>
        </w:rPr>
      </w:pPr>
    </w:p>
    <w:p w:rsidR="003358CB" w:rsidRPr="009A6015" w:rsidRDefault="003358CB" w:rsidP="003358CB">
      <w:pPr>
        <w:jc w:val="both"/>
        <w:rPr>
          <w:sz w:val="28"/>
          <w:szCs w:val="28"/>
          <w:lang w:val="uk-UA"/>
        </w:rPr>
      </w:pPr>
      <w:r w:rsidRPr="009A6015">
        <w:rPr>
          <w:sz w:val="28"/>
          <w:szCs w:val="28"/>
          <w:lang w:val="uk-UA"/>
        </w:rPr>
        <w:t xml:space="preserve">      Керуючись Бюджетним кодексом України, на підставі ст.10 розділу І, пункту 5 розділу ХІХ, ст.267 розділу ХІІ </w:t>
      </w:r>
      <w:proofErr w:type="spellStart"/>
      <w:r w:rsidRPr="009A6015">
        <w:rPr>
          <w:sz w:val="28"/>
          <w:szCs w:val="28"/>
          <w:lang w:val="uk-UA"/>
        </w:rPr>
        <w:t>„Податкового</w:t>
      </w:r>
      <w:proofErr w:type="spellEnd"/>
      <w:r w:rsidRPr="009A6015">
        <w:rPr>
          <w:sz w:val="28"/>
          <w:szCs w:val="28"/>
          <w:lang w:val="uk-UA"/>
        </w:rPr>
        <w:t xml:space="preserve"> Кодексу України”, керуючись ст.25, п.24 ст.26 Закону України «Про місцеве самоврядування в Україні», Законом України «Про засади державної регуляторної </w:t>
      </w:r>
      <w:r w:rsidRPr="009A6015">
        <w:rPr>
          <w:color w:val="000000"/>
          <w:sz w:val="28"/>
          <w:szCs w:val="28"/>
          <w:lang w:val="uk-UA"/>
        </w:rPr>
        <w:t>політики у сфері господарської діяльності»</w:t>
      </w:r>
      <w:r w:rsidRPr="009A6015">
        <w:rPr>
          <w:sz w:val="28"/>
          <w:szCs w:val="28"/>
          <w:lang w:val="uk-UA"/>
        </w:rPr>
        <w:t xml:space="preserve"> </w:t>
      </w:r>
      <w:proofErr w:type="spellStart"/>
      <w:r w:rsidRPr="009A6015">
        <w:rPr>
          <w:sz w:val="28"/>
          <w:szCs w:val="28"/>
          <w:lang w:val="uk-UA"/>
        </w:rPr>
        <w:t>Зеленодольська</w:t>
      </w:r>
      <w:proofErr w:type="spellEnd"/>
      <w:r w:rsidRPr="009A6015">
        <w:rPr>
          <w:sz w:val="28"/>
          <w:szCs w:val="28"/>
          <w:lang w:val="uk-UA"/>
        </w:rPr>
        <w:t xml:space="preserve"> міська рада</w:t>
      </w:r>
    </w:p>
    <w:p w:rsidR="003358CB" w:rsidRPr="009A6015" w:rsidRDefault="003358CB" w:rsidP="003358CB">
      <w:pPr>
        <w:jc w:val="both"/>
        <w:rPr>
          <w:b/>
          <w:sz w:val="28"/>
          <w:szCs w:val="28"/>
          <w:lang w:val="uk-UA"/>
        </w:rPr>
      </w:pPr>
    </w:p>
    <w:p w:rsidR="003358CB" w:rsidRPr="009A6015" w:rsidRDefault="003358CB" w:rsidP="003358CB">
      <w:pPr>
        <w:jc w:val="center"/>
        <w:rPr>
          <w:sz w:val="28"/>
          <w:szCs w:val="28"/>
          <w:lang w:val="uk-UA"/>
        </w:rPr>
      </w:pPr>
      <w:r w:rsidRPr="009A6015">
        <w:rPr>
          <w:sz w:val="28"/>
          <w:szCs w:val="28"/>
          <w:lang w:val="uk-UA"/>
        </w:rPr>
        <w:t>ВИРІШИЛА:</w:t>
      </w:r>
    </w:p>
    <w:p w:rsidR="003358CB" w:rsidRPr="009A6015" w:rsidRDefault="003358CB" w:rsidP="003358CB">
      <w:pPr>
        <w:jc w:val="center"/>
        <w:rPr>
          <w:sz w:val="28"/>
          <w:szCs w:val="28"/>
          <w:lang w:val="uk-UA"/>
        </w:rPr>
      </w:pPr>
    </w:p>
    <w:p w:rsidR="003358CB" w:rsidRPr="009A6015" w:rsidRDefault="003358CB" w:rsidP="003358CB">
      <w:pPr>
        <w:jc w:val="both"/>
        <w:rPr>
          <w:sz w:val="28"/>
          <w:szCs w:val="28"/>
          <w:lang w:val="uk-UA"/>
        </w:rPr>
      </w:pPr>
      <w:r w:rsidRPr="009A6015">
        <w:rPr>
          <w:sz w:val="28"/>
          <w:szCs w:val="28"/>
          <w:lang w:val="uk-UA"/>
        </w:rPr>
        <w:t xml:space="preserve">1. Встановити  на  території  </w:t>
      </w:r>
      <w:proofErr w:type="spellStart"/>
      <w:r w:rsidRPr="009A6015">
        <w:rPr>
          <w:sz w:val="28"/>
          <w:szCs w:val="28"/>
          <w:lang w:val="uk-UA"/>
        </w:rPr>
        <w:t>Зеленодольської</w:t>
      </w:r>
      <w:proofErr w:type="spellEnd"/>
      <w:r w:rsidRPr="009A6015">
        <w:rPr>
          <w:sz w:val="28"/>
          <w:szCs w:val="28"/>
          <w:lang w:val="uk-UA"/>
        </w:rPr>
        <w:t xml:space="preserve">  міської  ради на 2015 рік ставки збору за провадження деяких видів підприємницької діяльності з розрахунку на календарний місяць у відповідному розмірі від мінімальної заробітної плати, установленої законом на 1 січня календарного року (далі – мінімально заробітна плата):</w:t>
      </w:r>
    </w:p>
    <w:p w:rsidR="003358CB" w:rsidRPr="009A6015" w:rsidRDefault="003358CB" w:rsidP="003358CB">
      <w:pPr>
        <w:jc w:val="both"/>
        <w:rPr>
          <w:sz w:val="28"/>
          <w:szCs w:val="28"/>
          <w:lang w:val="uk-UA"/>
        </w:rPr>
      </w:pPr>
      <w:r w:rsidRPr="009A6015">
        <w:rPr>
          <w:sz w:val="28"/>
          <w:szCs w:val="28"/>
          <w:lang w:val="uk-UA"/>
        </w:rPr>
        <w:t>1.1 Провадження торгівельної діяльності та діяльності з надання платних послуг – 0,1 розміру</w:t>
      </w:r>
      <w:r w:rsidRPr="009A6015">
        <w:rPr>
          <w:b/>
          <w:sz w:val="28"/>
          <w:szCs w:val="28"/>
          <w:lang w:val="uk-UA"/>
        </w:rPr>
        <w:t xml:space="preserve"> </w:t>
      </w:r>
      <w:r w:rsidRPr="009A6015">
        <w:rPr>
          <w:sz w:val="28"/>
          <w:szCs w:val="28"/>
          <w:lang w:val="uk-UA"/>
        </w:rPr>
        <w:t>мінімальної заробітної плати.</w:t>
      </w:r>
    </w:p>
    <w:p w:rsidR="003358CB" w:rsidRPr="009A6015" w:rsidRDefault="003358CB" w:rsidP="003358CB">
      <w:pPr>
        <w:jc w:val="both"/>
        <w:rPr>
          <w:sz w:val="28"/>
          <w:szCs w:val="28"/>
          <w:lang w:val="uk-UA"/>
        </w:rPr>
      </w:pPr>
      <w:r w:rsidRPr="009A6015">
        <w:rPr>
          <w:sz w:val="28"/>
          <w:szCs w:val="28"/>
          <w:lang w:val="uk-UA"/>
        </w:rPr>
        <w:t>1.2 Провадження торгівельної діяльності нафтопродуктами, скрапленим та стиснутим газом на стаціонарних, малогабаритних і пересувних автозаправних станціях, заправних пунктах – 0,4 розміру мінімальної заробітної плати.</w:t>
      </w:r>
    </w:p>
    <w:p w:rsidR="003358CB" w:rsidRPr="009A6015" w:rsidRDefault="003358CB" w:rsidP="003358CB">
      <w:pPr>
        <w:jc w:val="both"/>
        <w:rPr>
          <w:sz w:val="28"/>
          <w:szCs w:val="28"/>
          <w:lang w:val="uk-UA"/>
        </w:rPr>
      </w:pPr>
      <w:r w:rsidRPr="009A6015">
        <w:rPr>
          <w:sz w:val="28"/>
          <w:szCs w:val="28"/>
          <w:lang w:val="uk-UA"/>
        </w:rPr>
        <w:t>1.3 Здійснення торгівлі валютними цінностями – 1,2 розміру мінімальної заробітної плати.</w:t>
      </w:r>
    </w:p>
    <w:p w:rsidR="003358CB" w:rsidRPr="009A6015" w:rsidRDefault="003358CB" w:rsidP="003358CB">
      <w:pPr>
        <w:jc w:val="both"/>
        <w:rPr>
          <w:sz w:val="28"/>
          <w:szCs w:val="28"/>
          <w:lang w:val="uk-UA"/>
        </w:rPr>
      </w:pPr>
      <w:r w:rsidRPr="009A6015">
        <w:rPr>
          <w:sz w:val="28"/>
          <w:szCs w:val="28"/>
          <w:lang w:val="uk-UA"/>
        </w:rPr>
        <w:lastRenderedPageBreak/>
        <w:t xml:space="preserve">1.4 Здійснення діяльності в сфері розваг за квартал (крім суб’єктів господарювання, що провадять комп’ютерні та відеоігри): </w:t>
      </w:r>
    </w:p>
    <w:p w:rsidR="003358CB" w:rsidRPr="009A6015" w:rsidRDefault="003358CB" w:rsidP="003358CB">
      <w:pPr>
        <w:ind w:left="540"/>
        <w:jc w:val="both"/>
        <w:rPr>
          <w:sz w:val="28"/>
          <w:szCs w:val="28"/>
          <w:lang w:val="uk-UA"/>
        </w:rPr>
      </w:pPr>
      <w:r w:rsidRPr="009A6015">
        <w:rPr>
          <w:sz w:val="28"/>
          <w:szCs w:val="28"/>
          <w:lang w:val="uk-UA"/>
        </w:rPr>
        <w:t xml:space="preserve">1.4.1 Для використання грального автомата (грального автомата «кран-машина», грального автомата, на якому проводяться дитячі ігри, іншого грального автомата, призначеного для проведення платних розважальних ігор) – розмір мінімальної заробітної плати; </w:t>
      </w:r>
    </w:p>
    <w:p w:rsidR="003358CB" w:rsidRPr="009A6015" w:rsidRDefault="003358CB" w:rsidP="003358CB">
      <w:pPr>
        <w:ind w:left="540"/>
        <w:jc w:val="both"/>
        <w:rPr>
          <w:sz w:val="28"/>
          <w:szCs w:val="28"/>
          <w:lang w:val="uk-UA"/>
        </w:rPr>
      </w:pPr>
      <w:r w:rsidRPr="009A6015">
        <w:rPr>
          <w:sz w:val="28"/>
          <w:szCs w:val="28"/>
          <w:lang w:val="uk-UA"/>
        </w:rPr>
        <w:t xml:space="preserve">1.4.2 Для використання гральних жолобів (доріжок) </w:t>
      </w:r>
      <w:proofErr w:type="spellStart"/>
      <w:r w:rsidRPr="009A6015">
        <w:rPr>
          <w:sz w:val="28"/>
          <w:szCs w:val="28"/>
          <w:lang w:val="uk-UA"/>
        </w:rPr>
        <w:t>кегельбана</w:t>
      </w:r>
      <w:proofErr w:type="spellEnd"/>
      <w:r w:rsidRPr="009A6015">
        <w:rPr>
          <w:sz w:val="28"/>
          <w:szCs w:val="28"/>
          <w:lang w:val="uk-UA"/>
        </w:rPr>
        <w:t xml:space="preserve">, боулінга, що вводяться в дію за допомогою жетона, монети або без них - розмір мінімальної заробітної плати, збільшений у 2 рази, за кожний гральний жолоб (доріжку); </w:t>
      </w:r>
    </w:p>
    <w:p w:rsidR="003358CB" w:rsidRPr="009A6015" w:rsidRDefault="003358CB" w:rsidP="003358CB">
      <w:pPr>
        <w:ind w:left="540"/>
        <w:jc w:val="both"/>
        <w:rPr>
          <w:sz w:val="28"/>
          <w:szCs w:val="28"/>
          <w:lang w:val="uk-UA"/>
        </w:rPr>
      </w:pPr>
      <w:r w:rsidRPr="009A6015">
        <w:rPr>
          <w:sz w:val="28"/>
          <w:szCs w:val="28"/>
          <w:lang w:val="uk-UA"/>
        </w:rPr>
        <w:t xml:space="preserve">1.4.3. Для використання столів для більярда, що вводяться в дію за допомогою жетона, монети або без них, крім столів для більярда, що використовуються для спортивних аматорських змагань – розмір мінімальної заробітної плати за кожен стіл для більярда; </w:t>
      </w:r>
    </w:p>
    <w:p w:rsidR="003358CB" w:rsidRPr="009A6015" w:rsidRDefault="003358CB" w:rsidP="003358CB">
      <w:pPr>
        <w:ind w:left="540"/>
        <w:jc w:val="both"/>
        <w:rPr>
          <w:sz w:val="28"/>
          <w:szCs w:val="28"/>
          <w:lang w:val="uk-UA"/>
        </w:rPr>
      </w:pPr>
      <w:r w:rsidRPr="009A6015">
        <w:rPr>
          <w:sz w:val="28"/>
          <w:szCs w:val="28"/>
          <w:lang w:val="uk-UA"/>
        </w:rPr>
        <w:t>1.4.4. Для проведення інших оплатних розважальних ігор – розмір мінімальної заробітної плати за кожне окреме гральне місце.</w:t>
      </w:r>
    </w:p>
    <w:p w:rsidR="003358CB" w:rsidRPr="009A6015" w:rsidRDefault="003358CB" w:rsidP="003358CB">
      <w:pPr>
        <w:jc w:val="both"/>
        <w:rPr>
          <w:sz w:val="28"/>
          <w:szCs w:val="28"/>
          <w:lang w:val="uk-UA"/>
        </w:rPr>
      </w:pPr>
      <w:r w:rsidRPr="009A6015">
        <w:rPr>
          <w:sz w:val="28"/>
          <w:szCs w:val="28"/>
          <w:lang w:val="uk-UA"/>
        </w:rPr>
        <w:t>1.5 Ставка збору за провадження торгівельної діяльності із придбанням пільгового торгового патенту встановлюються в розмірі 0,05 розміру мінімальної заробітної плати щорічно.</w:t>
      </w:r>
    </w:p>
    <w:p w:rsidR="003358CB" w:rsidRPr="009A6015" w:rsidRDefault="003358CB" w:rsidP="003358CB">
      <w:pPr>
        <w:jc w:val="both"/>
        <w:rPr>
          <w:sz w:val="28"/>
          <w:szCs w:val="28"/>
          <w:lang w:val="uk-UA"/>
        </w:rPr>
      </w:pPr>
      <w:r w:rsidRPr="009A6015">
        <w:rPr>
          <w:sz w:val="28"/>
          <w:szCs w:val="28"/>
          <w:lang w:val="uk-UA"/>
        </w:rPr>
        <w:t>1.6 Ставка збору за провадження торгівельної діяльності із придбанням короткотермінового торгового патенту за один день становить 0,02 розміру мінімальної заробітної плати.</w:t>
      </w:r>
    </w:p>
    <w:p w:rsidR="003358CB" w:rsidRPr="009A6015" w:rsidRDefault="003358CB" w:rsidP="003358CB">
      <w:pPr>
        <w:jc w:val="both"/>
        <w:rPr>
          <w:sz w:val="28"/>
          <w:szCs w:val="28"/>
          <w:lang w:val="uk-UA"/>
        </w:rPr>
      </w:pPr>
      <w:r w:rsidRPr="009A6015">
        <w:rPr>
          <w:sz w:val="28"/>
          <w:szCs w:val="28"/>
          <w:lang w:val="uk-UA"/>
        </w:rPr>
        <w:t>1.7</w:t>
      </w:r>
      <w:r w:rsidRPr="009A6015">
        <w:rPr>
          <w:sz w:val="28"/>
          <w:szCs w:val="28"/>
          <w:lang w:val="uk-UA"/>
        </w:rPr>
        <w:tab/>
        <w:t>Ставки збору, визначені відповідно до цього рішення, округляються (менш як 50 копійок відкидається, а 50 копійок і більше округляється до однієї гривні).</w:t>
      </w:r>
    </w:p>
    <w:p w:rsidR="003358CB" w:rsidRPr="009A6015" w:rsidRDefault="003358CB" w:rsidP="003358CB">
      <w:pPr>
        <w:jc w:val="both"/>
        <w:rPr>
          <w:sz w:val="28"/>
          <w:szCs w:val="28"/>
          <w:lang w:val="uk-UA"/>
        </w:rPr>
      </w:pPr>
      <w:r w:rsidRPr="009A6015">
        <w:rPr>
          <w:sz w:val="28"/>
          <w:szCs w:val="28"/>
          <w:lang w:val="uk-UA"/>
        </w:rPr>
        <w:t>2. Затвердити Положення про збір за провадження деяких видів підприємницької діяльності, згідно додатку.</w:t>
      </w:r>
    </w:p>
    <w:p w:rsidR="003358CB" w:rsidRPr="009A6015" w:rsidRDefault="003358CB" w:rsidP="003358CB">
      <w:pPr>
        <w:jc w:val="both"/>
        <w:rPr>
          <w:sz w:val="28"/>
          <w:szCs w:val="28"/>
          <w:lang w:val="uk-UA"/>
        </w:rPr>
      </w:pPr>
      <w:r w:rsidRPr="009A6015">
        <w:rPr>
          <w:sz w:val="28"/>
          <w:szCs w:val="28"/>
          <w:lang w:val="uk-UA"/>
        </w:rPr>
        <w:t>3.  Дане рішення набирає чинності з 01.01.2015 року.</w:t>
      </w:r>
    </w:p>
    <w:p w:rsidR="003358CB" w:rsidRPr="009A6015" w:rsidRDefault="003358CB" w:rsidP="003358CB">
      <w:pPr>
        <w:tabs>
          <w:tab w:val="left" w:pos="360"/>
        </w:tabs>
        <w:jc w:val="both"/>
        <w:rPr>
          <w:sz w:val="28"/>
          <w:szCs w:val="28"/>
          <w:lang w:val="uk-UA"/>
        </w:rPr>
      </w:pPr>
      <w:r w:rsidRPr="009A6015">
        <w:rPr>
          <w:sz w:val="28"/>
          <w:szCs w:val="28"/>
          <w:lang w:val="uk-UA"/>
        </w:rPr>
        <w:t xml:space="preserve">4. Дане рішення, згідно ст.59 Закону України «Про місцеве самоврядування в Україні», підлягає оприлюдненню. </w:t>
      </w:r>
    </w:p>
    <w:p w:rsidR="003358CB" w:rsidRPr="009A6015" w:rsidRDefault="003358CB" w:rsidP="003358CB">
      <w:pPr>
        <w:tabs>
          <w:tab w:val="left" w:pos="360"/>
        </w:tabs>
        <w:jc w:val="both"/>
        <w:rPr>
          <w:sz w:val="28"/>
          <w:szCs w:val="28"/>
          <w:lang w:val="uk-UA"/>
        </w:rPr>
      </w:pPr>
      <w:r w:rsidRPr="009A6015">
        <w:rPr>
          <w:sz w:val="28"/>
          <w:szCs w:val="28"/>
          <w:lang w:val="uk-UA"/>
        </w:rPr>
        <w:t xml:space="preserve">5. </w:t>
      </w:r>
      <w:r w:rsidRPr="009A6015">
        <w:rPr>
          <w:sz w:val="28"/>
          <w:szCs w:val="28"/>
          <w:lang w:val="uk-UA"/>
        </w:rPr>
        <w:tab/>
        <w:t xml:space="preserve">Вважати таким, що втратило чинність рішення </w:t>
      </w:r>
      <w:proofErr w:type="spellStart"/>
      <w:r w:rsidRPr="009A6015">
        <w:rPr>
          <w:sz w:val="28"/>
          <w:szCs w:val="28"/>
          <w:lang w:val="uk-UA"/>
        </w:rPr>
        <w:t>Зеленодольської</w:t>
      </w:r>
      <w:proofErr w:type="spellEnd"/>
      <w:r w:rsidRPr="009A6015">
        <w:rPr>
          <w:sz w:val="28"/>
          <w:szCs w:val="28"/>
          <w:lang w:val="uk-UA"/>
        </w:rPr>
        <w:t xml:space="preserve"> міської ради від 25.06.2013р. №598/01-1 «Про збір за провадження деяких видів підприємницької діяльності». </w:t>
      </w:r>
    </w:p>
    <w:p w:rsidR="003358CB" w:rsidRPr="009A6015" w:rsidRDefault="003358CB" w:rsidP="003358CB">
      <w:pPr>
        <w:tabs>
          <w:tab w:val="left" w:pos="360"/>
        </w:tabs>
        <w:jc w:val="both"/>
        <w:rPr>
          <w:sz w:val="28"/>
          <w:szCs w:val="28"/>
          <w:lang w:val="uk-UA"/>
        </w:rPr>
      </w:pPr>
      <w:r w:rsidRPr="009A6015">
        <w:rPr>
          <w:sz w:val="28"/>
          <w:szCs w:val="28"/>
          <w:lang w:val="uk-UA"/>
        </w:rPr>
        <w:t xml:space="preserve">6. Контроль за виконанням даного рішення покласти на постійну комісію </w:t>
      </w:r>
      <w:proofErr w:type="spellStart"/>
      <w:r w:rsidRPr="009A6015">
        <w:rPr>
          <w:sz w:val="28"/>
          <w:szCs w:val="28"/>
          <w:lang w:val="uk-UA"/>
        </w:rPr>
        <w:t>Зеленодольської</w:t>
      </w:r>
      <w:proofErr w:type="spellEnd"/>
      <w:r w:rsidRPr="009A6015">
        <w:rPr>
          <w:sz w:val="28"/>
          <w:szCs w:val="28"/>
          <w:lang w:val="uk-UA"/>
        </w:rPr>
        <w:t xml:space="preserve"> міської ради з питань соціально-економічного розвитку міста, планування бюджету, фінансів, підприємництва та торгівлі.</w:t>
      </w:r>
    </w:p>
    <w:p w:rsidR="003358CB" w:rsidRPr="009A6015" w:rsidRDefault="003358CB" w:rsidP="003358CB">
      <w:pPr>
        <w:tabs>
          <w:tab w:val="left" w:pos="360"/>
        </w:tabs>
        <w:jc w:val="both"/>
        <w:rPr>
          <w:sz w:val="28"/>
          <w:szCs w:val="28"/>
          <w:lang w:val="uk-UA"/>
        </w:rPr>
      </w:pPr>
    </w:p>
    <w:p w:rsidR="00A623B6" w:rsidRDefault="00A623B6" w:rsidP="00A623B6">
      <w:pPr>
        <w:ind w:left="360"/>
        <w:jc w:val="center"/>
        <w:rPr>
          <w:b/>
          <w:bCs/>
          <w:sz w:val="28"/>
          <w:szCs w:val="28"/>
          <w:lang w:val="uk-UA"/>
        </w:rPr>
      </w:pPr>
      <w:r>
        <w:rPr>
          <w:b/>
          <w:bCs/>
          <w:sz w:val="28"/>
          <w:szCs w:val="28"/>
          <w:lang w:val="uk-UA"/>
        </w:rPr>
        <w:t>Міський голова             В.А.Качан</w:t>
      </w:r>
    </w:p>
    <w:p w:rsidR="00A623B6" w:rsidRDefault="00A623B6" w:rsidP="00A623B6">
      <w:pPr>
        <w:ind w:left="360"/>
        <w:jc w:val="center"/>
        <w:rPr>
          <w:b/>
          <w:bCs/>
          <w:sz w:val="28"/>
          <w:szCs w:val="28"/>
          <w:lang w:val="uk-UA"/>
        </w:rPr>
      </w:pPr>
    </w:p>
    <w:p w:rsidR="00A623B6" w:rsidRPr="00150A23" w:rsidRDefault="00A623B6" w:rsidP="00A623B6">
      <w:pPr>
        <w:ind w:left="360"/>
        <w:jc w:val="center"/>
        <w:rPr>
          <w:b/>
          <w:bCs/>
          <w:sz w:val="28"/>
          <w:szCs w:val="28"/>
          <w:lang w:val="uk-UA"/>
        </w:rPr>
      </w:pPr>
    </w:p>
    <w:p w:rsidR="00A623B6" w:rsidRDefault="00A623B6" w:rsidP="00A623B6">
      <w:pPr>
        <w:pStyle w:val="1"/>
        <w:jc w:val="center"/>
        <w:rPr>
          <w:b/>
        </w:rPr>
      </w:pPr>
      <w:r>
        <w:rPr>
          <w:b/>
        </w:rPr>
        <w:t xml:space="preserve">Р І Ш Е Н </w:t>
      </w:r>
      <w:proofErr w:type="spellStart"/>
      <w:proofErr w:type="gramStart"/>
      <w:r>
        <w:rPr>
          <w:b/>
        </w:rPr>
        <w:t>Н</w:t>
      </w:r>
      <w:proofErr w:type="spellEnd"/>
      <w:proofErr w:type="gramEnd"/>
      <w:r>
        <w:rPr>
          <w:b/>
        </w:rPr>
        <w:t xml:space="preserve"> Я</w:t>
      </w:r>
    </w:p>
    <w:p w:rsidR="00A623B6" w:rsidRPr="0074226A" w:rsidRDefault="00A623B6" w:rsidP="00A623B6">
      <w:pPr>
        <w:jc w:val="center"/>
        <w:rPr>
          <w:b/>
          <w:lang w:val="uk-UA"/>
        </w:rPr>
      </w:pPr>
      <w:proofErr w:type="spellStart"/>
      <w:r>
        <w:rPr>
          <w:b/>
          <w:sz w:val="32"/>
          <w:lang w:val="uk-UA"/>
        </w:rPr>
        <w:t>Зеленодольської</w:t>
      </w:r>
      <w:proofErr w:type="spellEnd"/>
      <w:r>
        <w:rPr>
          <w:b/>
          <w:sz w:val="32"/>
          <w:lang w:val="uk-UA"/>
        </w:rPr>
        <w:t xml:space="preserve"> міської ради </w:t>
      </w:r>
    </w:p>
    <w:p w:rsidR="00A623B6" w:rsidRDefault="00A623B6" w:rsidP="00A623B6">
      <w:pPr>
        <w:rPr>
          <w:b/>
          <w:sz w:val="28"/>
          <w:lang w:val="uk-UA"/>
        </w:rPr>
      </w:pPr>
      <w:r>
        <w:rPr>
          <w:sz w:val="28"/>
          <w:lang w:val="uk-UA"/>
        </w:rPr>
        <w:t xml:space="preserve">                                   </w:t>
      </w:r>
      <w:r>
        <w:rPr>
          <w:b/>
          <w:sz w:val="28"/>
          <w:lang w:val="uk-UA"/>
        </w:rPr>
        <w:t>___60__ сесія_</w:t>
      </w:r>
      <w:r>
        <w:rPr>
          <w:b/>
          <w:sz w:val="28"/>
          <w:lang w:val="en-US"/>
        </w:rPr>
        <w:t>VI</w:t>
      </w:r>
      <w:proofErr w:type="spellStart"/>
      <w:r>
        <w:rPr>
          <w:b/>
          <w:sz w:val="28"/>
          <w:lang w:val="uk-UA"/>
        </w:rPr>
        <w:t>___</w:t>
      </w:r>
      <w:r w:rsidRPr="003E53E2">
        <w:rPr>
          <w:b/>
          <w:sz w:val="28"/>
          <w:lang w:val="uk-UA"/>
        </w:rPr>
        <w:t>_скликан</w:t>
      </w:r>
      <w:proofErr w:type="spellEnd"/>
      <w:r w:rsidRPr="003E53E2">
        <w:rPr>
          <w:b/>
          <w:sz w:val="28"/>
          <w:lang w:val="uk-UA"/>
        </w:rPr>
        <w:t>ня</w:t>
      </w:r>
    </w:p>
    <w:p w:rsidR="00A623B6" w:rsidRDefault="00A623B6" w:rsidP="00A623B6">
      <w:pPr>
        <w:rPr>
          <w:b/>
          <w:sz w:val="28"/>
          <w:lang w:val="uk-UA"/>
        </w:rPr>
      </w:pPr>
    </w:p>
    <w:p w:rsidR="00A623B6" w:rsidRDefault="00A623B6" w:rsidP="00A623B6">
      <w:pPr>
        <w:rPr>
          <w:b/>
          <w:sz w:val="28"/>
          <w:lang w:val="uk-UA"/>
        </w:rPr>
      </w:pPr>
      <w:r>
        <w:rPr>
          <w:b/>
          <w:sz w:val="28"/>
          <w:lang w:val="uk-UA"/>
        </w:rPr>
        <w:t>04 липня 2014 р.                                                                 № 799/01-1</w:t>
      </w:r>
    </w:p>
    <w:p w:rsidR="003358CB" w:rsidRPr="006F6DC1" w:rsidRDefault="003358CB" w:rsidP="003358CB">
      <w:pPr>
        <w:ind w:left="360"/>
        <w:jc w:val="center"/>
        <w:rPr>
          <w:b/>
          <w:bCs/>
          <w:sz w:val="28"/>
          <w:szCs w:val="28"/>
          <w:lang w:val="uk-UA"/>
        </w:rPr>
      </w:pPr>
    </w:p>
    <w:p w:rsidR="003358CB" w:rsidRPr="00A06BB5" w:rsidRDefault="003358CB" w:rsidP="003358CB">
      <w:pPr>
        <w:jc w:val="both"/>
        <w:rPr>
          <w:b/>
          <w:i/>
          <w:color w:val="000000"/>
          <w:sz w:val="28"/>
          <w:szCs w:val="28"/>
          <w:lang w:val="uk-UA"/>
        </w:rPr>
      </w:pPr>
      <w:r w:rsidRPr="00A06BB5">
        <w:rPr>
          <w:b/>
          <w:i/>
          <w:color w:val="000000"/>
          <w:sz w:val="28"/>
          <w:szCs w:val="28"/>
          <w:lang w:val="uk-UA"/>
        </w:rPr>
        <w:t>Про диференціацію та розмір ставок земельного податку на 2014 рік</w:t>
      </w:r>
    </w:p>
    <w:p w:rsidR="003358CB" w:rsidRPr="00604492" w:rsidRDefault="003358CB" w:rsidP="003358CB">
      <w:pPr>
        <w:jc w:val="both"/>
        <w:rPr>
          <w:b/>
          <w:color w:val="000000"/>
          <w:sz w:val="28"/>
          <w:szCs w:val="28"/>
          <w:lang w:val="uk-UA"/>
        </w:rPr>
      </w:pPr>
    </w:p>
    <w:p w:rsidR="003358CB" w:rsidRPr="00604492" w:rsidRDefault="003358CB" w:rsidP="003358CB">
      <w:pPr>
        <w:ind w:firstLine="708"/>
        <w:jc w:val="both"/>
        <w:rPr>
          <w:color w:val="000000"/>
          <w:sz w:val="28"/>
          <w:szCs w:val="28"/>
          <w:lang w:val="uk-UA"/>
        </w:rPr>
      </w:pPr>
      <w:r w:rsidRPr="00604492">
        <w:rPr>
          <w:color w:val="000000"/>
          <w:sz w:val="28"/>
          <w:szCs w:val="28"/>
          <w:lang w:val="uk-UA"/>
        </w:rPr>
        <w:t>Керуючись ст.ст. 7, 10, 12 та розділом ХІІІ Податкового кодексу України, Законом України «Про місцеве самоврядування в Україні», Законом України «Про засади державної регуляторної політики у сфері господарської діяльності», Закону України №1166-</w:t>
      </w:r>
      <w:r w:rsidRPr="00604492">
        <w:rPr>
          <w:color w:val="000000"/>
          <w:sz w:val="28"/>
          <w:szCs w:val="28"/>
          <w:lang w:val="en-US"/>
        </w:rPr>
        <w:t>VII</w:t>
      </w:r>
      <w:r w:rsidRPr="00604492">
        <w:rPr>
          <w:color w:val="000000"/>
          <w:sz w:val="28"/>
          <w:szCs w:val="28"/>
          <w:lang w:val="uk-UA"/>
        </w:rPr>
        <w:t xml:space="preserve"> від 27.03.2014 року </w:t>
      </w:r>
      <w:proofErr w:type="spellStart"/>
      <w:r w:rsidRPr="00604492">
        <w:rPr>
          <w:color w:val="000000"/>
          <w:sz w:val="28"/>
          <w:szCs w:val="28"/>
          <w:lang w:val="uk-UA"/>
        </w:rPr>
        <w:t>„Про</w:t>
      </w:r>
      <w:proofErr w:type="spellEnd"/>
      <w:r w:rsidRPr="00604492">
        <w:rPr>
          <w:color w:val="000000"/>
          <w:sz w:val="28"/>
          <w:szCs w:val="28"/>
          <w:lang w:val="uk-UA"/>
        </w:rPr>
        <w:t xml:space="preserve"> запобігання фінансової катастрофи та створення передумов для економічного зростання в Україні”  </w:t>
      </w:r>
      <w:proofErr w:type="spellStart"/>
      <w:r w:rsidRPr="00604492">
        <w:rPr>
          <w:color w:val="000000"/>
          <w:sz w:val="28"/>
          <w:szCs w:val="28"/>
          <w:lang w:val="uk-UA"/>
        </w:rPr>
        <w:t>Зеленодольська</w:t>
      </w:r>
      <w:proofErr w:type="spellEnd"/>
      <w:r w:rsidRPr="00604492">
        <w:rPr>
          <w:color w:val="000000"/>
          <w:sz w:val="28"/>
          <w:szCs w:val="28"/>
          <w:lang w:val="uk-UA"/>
        </w:rPr>
        <w:t xml:space="preserve"> міська рада </w:t>
      </w:r>
    </w:p>
    <w:p w:rsidR="003358CB" w:rsidRPr="00604492" w:rsidRDefault="003358CB" w:rsidP="003358CB">
      <w:pPr>
        <w:ind w:firstLine="708"/>
        <w:jc w:val="both"/>
        <w:rPr>
          <w:color w:val="000000"/>
          <w:sz w:val="28"/>
          <w:szCs w:val="28"/>
          <w:lang w:val="uk-UA"/>
        </w:rPr>
      </w:pPr>
    </w:p>
    <w:p w:rsidR="003358CB" w:rsidRPr="00EC77A4" w:rsidRDefault="003358CB" w:rsidP="003358CB">
      <w:pPr>
        <w:jc w:val="center"/>
        <w:rPr>
          <w:b/>
          <w:color w:val="000000"/>
          <w:sz w:val="28"/>
          <w:szCs w:val="28"/>
          <w:lang w:val="uk-UA"/>
        </w:rPr>
      </w:pPr>
      <w:r w:rsidRPr="0044080B">
        <w:rPr>
          <w:b/>
          <w:color w:val="000000"/>
          <w:sz w:val="28"/>
          <w:szCs w:val="28"/>
          <w:lang w:val="uk-UA"/>
        </w:rPr>
        <w:t>ВИРІШИЛА:</w:t>
      </w:r>
    </w:p>
    <w:p w:rsidR="003358CB" w:rsidRDefault="003358CB" w:rsidP="003358CB">
      <w:pPr>
        <w:jc w:val="both"/>
        <w:rPr>
          <w:color w:val="000000"/>
          <w:sz w:val="28"/>
          <w:szCs w:val="28"/>
          <w:lang w:val="uk-UA"/>
        </w:rPr>
      </w:pPr>
      <w:r w:rsidRPr="002E7C3D">
        <w:rPr>
          <w:b/>
          <w:color w:val="000000"/>
          <w:sz w:val="28"/>
          <w:szCs w:val="28"/>
          <w:lang w:val="uk-UA"/>
        </w:rPr>
        <w:t>1.</w:t>
      </w:r>
      <w:r w:rsidRPr="002E7C3D">
        <w:rPr>
          <w:color w:val="000000"/>
          <w:sz w:val="28"/>
          <w:szCs w:val="28"/>
          <w:lang w:val="uk-UA"/>
        </w:rPr>
        <w:t xml:space="preserve">   Диференціювати ставки земельного податку по м. </w:t>
      </w:r>
      <w:proofErr w:type="spellStart"/>
      <w:r w:rsidRPr="002E7C3D">
        <w:rPr>
          <w:color w:val="000000"/>
          <w:sz w:val="28"/>
          <w:szCs w:val="28"/>
          <w:lang w:val="uk-UA"/>
        </w:rPr>
        <w:t>Зеленодольськ</w:t>
      </w:r>
      <w:proofErr w:type="spellEnd"/>
      <w:r w:rsidRPr="002E7C3D">
        <w:rPr>
          <w:color w:val="000000"/>
          <w:sz w:val="28"/>
          <w:szCs w:val="28"/>
          <w:lang w:val="uk-UA"/>
        </w:rPr>
        <w:t xml:space="preserve"> </w:t>
      </w:r>
      <w:r>
        <w:rPr>
          <w:color w:val="000000"/>
          <w:sz w:val="28"/>
          <w:szCs w:val="28"/>
          <w:lang w:val="uk-UA"/>
        </w:rPr>
        <w:t xml:space="preserve">та </w:t>
      </w:r>
    </w:p>
    <w:p w:rsidR="003358CB" w:rsidRPr="00EC77A4" w:rsidRDefault="003358CB" w:rsidP="003358CB">
      <w:pPr>
        <w:jc w:val="both"/>
        <w:rPr>
          <w:color w:val="000000"/>
          <w:sz w:val="28"/>
          <w:szCs w:val="28"/>
          <w:lang w:val="uk-UA"/>
        </w:rPr>
      </w:pPr>
      <w:r w:rsidRPr="002E7C3D">
        <w:rPr>
          <w:color w:val="000000"/>
          <w:sz w:val="28"/>
          <w:szCs w:val="28"/>
          <w:lang w:val="uk-UA"/>
        </w:rPr>
        <w:t xml:space="preserve"> с. М.</w:t>
      </w:r>
      <w:proofErr w:type="spellStart"/>
      <w:r w:rsidRPr="002E7C3D">
        <w:rPr>
          <w:color w:val="000000"/>
          <w:sz w:val="28"/>
          <w:szCs w:val="28"/>
          <w:lang w:val="uk-UA"/>
        </w:rPr>
        <w:t>Костромка</w:t>
      </w:r>
      <w:proofErr w:type="spellEnd"/>
      <w:r w:rsidRPr="002E7C3D">
        <w:rPr>
          <w:color w:val="000000"/>
          <w:sz w:val="28"/>
          <w:szCs w:val="28"/>
          <w:lang w:val="uk-UA"/>
        </w:rPr>
        <w:t xml:space="preserve"> </w:t>
      </w:r>
      <w:r w:rsidRPr="00F305B1">
        <w:rPr>
          <w:b/>
          <w:color w:val="000000"/>
          <w:sz w:val="28"/>
          <w:szCs w:val="28"/>
          <w:lang w:val="uk-UA"/>
        </w:rPr>
        <w:t>на  2014 рік</w:t>
      </w:r>
      <w:r w:rsidRPr="002E7C3D">
        <w:rPr>
          <w:color w:val="000000"/>
          <w:sz w:val="28"/>
          <w:szCs w:val="28"/>
          <w:lang w:val="uk-UA"/>
        </w:rPr>
        <w:t>, збільшити його в 3 (три) рази від встановлених ставок земельного податку.</w:t>
      </w:r>
    </w:p>
    <w:p w:rsidR="003358CB" w:rsidRPr="00604492" w:rsidRDefault="003358CB" w:rsidP="003358CB">
      <w:pPr>
        <w:jc w:val="both"/>
        <w:rPr>
          <w:color w:val="000000"/>
          <w:sz w:val="28"/>
          <w:szCs w:val="28"/>
          <w:lang w:val="uk-UA"/>
        </w:rPr>
      </w:pPr>
      <w:r w:rsidRPr="00604492">
        <w:rPr>
          <w:b/>
          <w:color w:val="000000"/>
          <w:sz w:val="28"/>
          <w:szCs w:val="28"/>
          <w:lang w:val="uk-UA"/>
        </w:rPr>
        <w:t>2</w:t>
      </w:r>
      <w:r w:rsidRPr="00604492">
        <w:rPr>
          <w:color w:val="000000"/>
          <w:sz w:val="28"/>
          <w:szCs w:val="28"/>
          <w:lang w:val="uk-UA"/>
        </w:rPr>
        <w:t xml:space="preserve">.   </w:t>
      </w:r>
      <w:r>
        <w:rPr>
          <w:color w:val="000000"/>
          <w:sz w:val="28"/>
          <w:szCs w:val="28"/>
          <w:lang w:val="uk-UA"/>
        </w:rPr>
        <w:t xml:space="preserve">  </w:t>
      </w:r>
      <w:r w:rsidRPr="00604492">
        <w:rPr>
          <w:color w:val="000000"/>
          <w:sz w:val="28"/>
          <w:szCs w:val="28"/>
          <w:lang w:val="uk-UA"/>
        </w:rPr>
        <w:t xml:space="preserve"> Встановити ставку земельного податку </w:t>
      </w:r>
      <w:r w:rsidRPr="00604492">
        <w:rPr>
          <w:b/>
          <w:color w:val="000000"/>
          <w:sz w:val="28"/>
          <w:szCs w:val="28"/>
          <w:lang w:val="uk-UA"/>
        </w:rPr>
        <w:t>на 2014 рік</w:t>
      </w:r>
      <w:r w:rsidRPr="00604492">
        <w:rPr>
          <w:color w:val="000000"/>
          <w:sz w:val="28"/>
          <w:szCs w:val="28"/>
          <w:lang w:val="uk-UA"/>
        </w:rPr>
        <w:t xml:space="preserve"> в розмірі :</w:t>
      </w:r>
    </w:p>
    <w:p w:rsidR="003358CB" w:rsidRPr="00604492" w:rsidRDefault="003358CB" w:rsidP="003358CB">
      <w:pPr>
        <w:jc w:val="both"/>
        <w:rPr>
          <w:color w:val="000000"/>
          <w:sz w:val="28"/>
          <w:szCs w:val="28"/>
          <w:lang w:val="uk-UA"/>
        </w:rPr>
      </w:pPr>
      <w:r w:rsidRPr="00604492">
        <w:rPr>
          <w:color w:val="000000"/>
          <w:sz w:val="28"/>
          <w:szCs w:val="28"/>
          <w:lang w:val="uk-UA"/>
        </w:rPr>
        <w:t xml:space="preserve">- за земельні ділянки на території м. </w:t>
      </w:r>
      <w:proofErr w:type="spellStart"/>
      <w:r w:rsidRPr="00604492">
        <w:rPr>
          <w:color w:val="000000"/>
          <w:sz w:val="28"/>
          <w:szCs w:val="28"/>
          <w:lang w:val="uk-UA"/>
        </w:rPr>
        <w:t>Зеленодольська</w:t>
      </w:r>
      <w:proofErr w:type="spellEnd"/>
      <w:r w:rsidRPr="00604492">
        <w:rPr>
          <w:color w:val="000000"/>
          <w:sz w:val="28"/>
          <w:szCs w:val="28"/>
          <w:lang w:val="uk-UA"/>
        </w:rPr>
        <w:t xml:space="preserve"> - 29100 грн. за </w:t>
      </w:r>
      <w:smartTag w:uri="urn:schemas-microsoft-com:office:smarttags" w:element="metricconverter">
        <w:smartTagPr>
          <w:attr w:name="ProductID" w:val="1 га"/>
        </w:smartTagPr>
        <w:r w:rsidRPr="00604492">
          <w:rPr>
            <w:color w:val="000000"/>
            <w:sz w:val="28"/>
            <w:szCs w:val="28"/>
            <w:lang w:val="uk-UA"/>
          </w:rPr>
          <w:t>1 га</w:t>
        </w:r>
      </w:smartTag>
      <w:r w:rsidRPr="00604492">
        <w:rPr>
          <w:color w:val="000000"/>
          <w:sz w:val="28"/>
          <w:szCs w:val="28"/>
          <w:lang w:val="uk-UA"/>
        </w:rPr>
        <w:t>. на рік;</w:t>
      </w:r>
    </w:p>
    <w:p w:rsidR="003358CB" w:rsidRPr="00604492" w:rsidRDefault="003358CB" w:rsidP="003358CB">
      <w:pPr>
        <w:jc w:val="both"/>
        <w:rPr>
          <w:color w:val="000000"/>
          <w:sz w:val="28"/>
          <w:szCs w:val="28"/>
          <w:lang w:val="uk-UA"/>
        </w:rPr>
      </w:pPr>
      <w:r w:rsidRPr="00604492">
        <w:rPr>
          <w:color w:val="000000"/>
          <w:sz w:val="28"/>
          <w:szCs w:val="28"/>
          <w:lang w:val="uk-UA"/>
        </w:rPr>
        <w:t xml:space="preserve">- за земельні ділянки  на території с. М. </w:t>
      </w:r>
      <w:proofErr w:type="spellStart"/>
      <w:r w:rsidRPr="00604492">
        <w:rPr>
          <w:color w:val="000000"/>
          <w:sz w:val="28"/>
          <w:szCs w:val="28"/>
          <w:lang w:val="uk-UA"/>
        </w:rPr>
        <w:t>Костромка</w:t>
      </w:r>
      <w:proofErr w:type="spellEnd"/>
      <w:r w:rsidRPr="00604492">
        <w:rPr>
          <w:color w:val="000000"/>
          <w:sz w:val="28"/>
          <w:szCs w:val="28"/>
          <w:lang w:val="uk-UA"/>
        </w:rPr>
        <w:t xml:space="preserve"> - 9000 грн. за </w:t>
      </w:r>
      <w:smartTag w:uri="urn:schemas-microsoft-com:office:smarttags" w:element="metricconverter">
        <w:smartTagPr>
          <w:attr w:name="ProductID" w:val="1 га"/>
        </w:smartTagPr>
        <w:r w:rsidRPr="00604492">
          <w:rPr>
            <w:color w:val="000000"/>
            <w:sz w:val="28"/>
            <w:szCs w:val="28"/>
            <w:lang w:val="uk-UA"/>
          </w:rPr>
          <w:t>1 га</w:t>
        </w:r>
      </w:smartTag>
      <w:r w:rsidRPr="00604492">
        <w:rPr>
          <w:color w:val="000000"/>
          <w:sz w:val="28"/>
          <w:szCs w:val="28"/>
          <w:lang w:val="uk-UA"/>
        </w:rPr>
        <w:t>. на рік</w:t>
      </w:r>
    </w:p>
    <w:p w:rsidR="003358CB" w:rsidRPr="00604492" w:rsidRDefault="003358CB" w:rsidP="003358CB">
      <w:pPr>
        <w:jc w:val="both"/>
        <w:rPr>
          <w:color w:val="000000"/>
          <w:sz w:val="28"/>
          <w:szCs w:val="28"/>
          <w:lang w:val="uk-UA"/>
        </w:rPr>
      </w:pPr>
      <w:r w:rsidRPr="00604492">
        <w:rPr>
          <w:b/>
          <w:color w:val="000000"/>
          <w:sz w:val="28"/>
          <w:szCs w:val="28"/>
          <w:lang w:val="uk-UA"/>
        </w:rPr>
        <w:t>3</w:t>
      </w:r>
      <w:r w:rsidRPr="00604492">
        <w:rPr>
          <w:color w:val="000000"/>
          <w:sz w:val="28"/>
          <w:szCs w:val="28"/>
          <w:lang w:val="uk-UA"/>
        </w:rPr>
        <w:t xml:space="preserve">. </w:t>
      </w:r>
      <w:r>
        <w:rPr>
          <w:color w:val="000000"/>
          <w:sz w:val="28"/>
          <w:szCs w:val="28"/>
          <w:lang w:val="uk-UA"/>
        </w:rPr>
        <w:t xml:space="preserve">   </w:t>
      </w:r>
      <w:r w:rsidRPr="00604492">
        <w:rPr>
          <w:color w:val="000000"/>
          <w:sz w:val="28"/>
          <w:szCs w:val="28"/>
          <w:lang w:val="uk-UA"/>
        </w:rPr>
        <w:t>Податок  за  земельні  ділянки  (в   межах   населених пунктів),  зайняті  житловим фондом,  автостоянками для зберігання особистих транспортних засобів громадян,  які використовуються без отримання  прибутку  гаражно-будівельними,</w:t>
      </w:r>
      <w:r>
        <w:rPr>
          <w:color w:val="000000"/>
          <w:sz w:val="28"/>
          <w:szCs w:val="28"/>
          <w:lang w:val="uk-UA"/>
        </w:rPr>
        <w:t xml:space="preserve"> д</w:t>
      </w:r>
      <w:r w:rsidRPr="00604492">
        <w:rPr>
          <w:color w:val="000000"/>
          <w:sz w:val="28"/>
          <w:szCs w:val="28"/>
          <w:lang w:val="uk-UA"/>
        </w:rPr>
        <w:t>ачно-будівельними</w:t>
      </w:r>
      <w:r>
        <w:rPr>
          <w:color w:val="000000"/>
          <w:sz w:val="28"/>
          <w:szCs w:val="28"/>
          <w:lang w:val="uk-UA"/>
        </w:rPr>
        <w:t xml:space="preserve"> </w:t>
      </w:r>
      <w:r w:rsidRPr="00604492">
        <w:rPr>
          <w:color w:val="000000"/>
          <w:sz w:val="28"/>
          <w:szCs w:val="28"/>
          <w:lang w:val="uk-UA"/>
        </w:rPr>
        <w:t>та садівницькими товариствами,  індивідуальними гаражами,  садовими і дачними  будинками  фізичних  осіб,  а  також за земельні ділянки, надані для потреб сільськогосподарського виробництва, водного та лісового господарства, які  зайняті виробничими, культурно-побутовими, господарськими та іншими   будівлями   і спорудами,  справляється  у  розмірі  3  відсотків суми земельного податку, розрахованого у відповідності до п.1 цього рішення, а саме:</w:t>
      </w:r>
    </w:p>
    <w:p w:rsidR="003358CB" w:rsidRPr="00604492" w:rsidRDefault="003358CB" w:rsidP="003358CB">
      <w:pPr>
        <w:jc w:val="both"/>
        <w:rPr>
          <w:color w:val="000000"/>
          <w:sz w:val="28"/>
          <w:szCs w:val="28"/>
          <w:lang w:val="uk-UA"/>
        </w:rPr>
      </w:pPr>
      <w:r w:rsidRPr="00604492">
        <w:rPr>
          <w:color w:val="000000"/>
          <w:sz w:val="28"/>
          <w:szCs w:val="28"/>
          <w:lang w:val="uk-UA"/>
        </w:rPr>
        <w:t xml:space="preserve">- </w:t>
      </w:r>
      <w:r>
        <w:rPr>
          <w:color w:val="000000"/>
          <w:sz w:val="28"/>
          <w:szCs w:val="28"/>
          <w:lang w:val="uk-UA"/>
        </w:rPr>
        <w:t xml:space="preserve">    </w:t>
      </w:r>
      <w:r w:rsidRPr="00604492">
        <w:rPr>
          <w:color w:val="000000"/>
          <w:sz w:val="28"/>
          <w:szCs w:val="28"/>
          <w:lang w:val="uk-UA"/>
        </w:rPr>
        <w:t xml:space="preserve">за земельні ділянки на території м. </w:t>
      </w:r>
      <w:proofErr w:type="spellStart"/>
      <w:r w:rsidRPr="00604492">
        <w:rPr>
          <w:color w:val="000000"/>
          <w:sz w:val="28"/>
          <w:szCs w:val="28"/>
          <w:lang w:val="uk-UA"/>
        </w:rPr>
        <w:t>Зеленодольська</w:t>
      </w:r>
      <w:proofErr w:type="spellEnd"/>
      <w:r w:rsidRPr="00604492">
        <w:rPr>
          <w:color w:val="000000"/>
          <w:sz w:val="28"/>
          <w:szCs w:val="28"/>
          <w:lang w:val="uk-UA"/>
        </w:rPr>
        <w:t xml:space="preserve"> – 8,7</w:t>
      </w:r>
      <w:r>
        <w:rPr>
          <w:color w:val="000000"/>
          <w:sz w:val="28"/>
          <w:szCs w:val="28"/>
          <w:lang w:val="uk-UA"/>
        </w:rPr>
        <w:t>3</w:t>
      </w:r>
      <w:r w:rsidRPr="00604492">
        <w:rPr>
          <w:color w:val="000000"/>
          <w:sz w:val="28"/>
          <w:szCs w:val="28"/>
          <w:lang w:val="uk-UA"/>
        </w:rPr>
        <w:t xml:space="preserve">  грн. за 100 </w:t>
      </w:r>
      <w:proofErr w:type="spellStart"/>
      <w:r w:rsidRPr="00604492">
        <w:rPr>
          <w:color w:val="000000"/>
          <w:sz w:val="28"/>
          <w:szCs w:val="28"/>
          <w:lang w:val="uk-UA"/>
        </w:rPr>
        <w:t>кв.м</w:t>
      </w:r>
      <w:proofErr w:type="spellEnd"/>
      <w:r w:rsidRPr="00604492">
        <w:rPr>
          <w:color w:val="000000"/>
          <w:sz w:val="28"/>
          <w:szCs w:val="28"/>
          <w:lang w:val="uk-UA"/>
        </w:rPr>
        <w:t xml:space="preserve"> на рік;</w:t>
      </w:r>
    </w:p>
    <w:p w:rsidR="003358CB" w:rsidRPr="00604492" w:rsidRDefault="003358CB" w:rsidP="003358CB">
      <w:pPr>
        <w:jc w:val="both"/>
        <w:rPr>
          <w:color w:val="000000"/>
          <w:sz w:val="28"/>
          <w:szCs w:val="28"/>
          <w:lang w:val="uk-UA"/>
        </w:rPr>
      </w:pPr>
      <w:r w:rsidRPr="00604492">
        <w:rPr>
          <w:color w:val="000000"/>
          <w:sz w:val="28"/>
          <w:szCs w:val="28"/>
          <w:lang w:val="uk-UA"/>
        </w:rPr>
        <w:t xml:space="preserve">- </w:t>
      </w:r>
      <w:r>
        <w:rPr>
          <w:color w:val="000000"/>
          <w:sz w:val="28"/>
          <w:szCs w:val="28"/>
          <w:lang w:val="uk-UA"/>
        </w:rPr>
        <w:t xml:space="preserve">   </w:t>
      </w:r>
      <w:r w:rsidRPr="00604492">
        <w:rPr>
          <w:color w:val="000000"/>
          <w:sz w:val="28"/>
          <w:szCs w:val="28"/>
          <w:lang w:val="uk-UA"/>
        </w:rPr>
        <w:t xml:space="preserve">за земельні ділянки  на території с. М. </w:t>
      </w:r>
      <w:proofErr w:type="spellStart"/>
      <w:r w:rsidRPr="00604492">
        <w:rPr>
          <w:color w:val="000000"/>
          <w:sz w:val="28"/>
          <w:szCs w:val="28"/>
          <w:lang w:val="uk-UA"/>
        </w:rPr>
        <w:t>Костромка</w:t>
      </w:r>
      <w:proofErr w:type="spellEnd"/>
      <w:r w:rsidRPr="00604492">
        <w:rPr>
          <w:color w:val="000000"/>
          <w:sz w:val="28"/>
          <w:szCs w:val="28"/>
          <w:lang w:val="uk-UA"/>
        </w:rPr>
        <w:t xml:space="preserve"> – 2,70 грн. за 100 </w:t>
      </w:r>
      <w:proofErr w:type="spellStart"/>
      <w:r w:rsidRPr="00604492">
        <w:rPr>
          <w:color w:val="000000"/>
          <w:sz w:val="28"/>
          <w:szCs w:val="28"/>
          <w:lang w:val="uk-UA"/>
        </w:rPr>
        <w:t>кв.м</w:t>
      </w:r>
      <w:proofErr w:type="spellEnd"/>
      <w:r w:rsidRPr="00604492">
        <w:rPr>
          <w:color w:val="000000"/>
          <w:sz w:val="28"/>
          <w:szCs w:val="28"/>
          <w:lang w:val="uk-UA"/>
        </w:rPr>
        <w:t>. на рік.</w:t>
      </w:r>
    </w:p>
    <w:p w:rsidR="003358CB" w:rsidRPr="00604492" w:rsidRDefault="003358CB" w:rsidP="003358CB">
      <w:pPr>
        <w:jc w:val="both"/>
        <w:rPr>
          <w:color w:val="000000"/>
          <w:sz w:val="28"/>
          <w:szCs w:val="28"/>
          <w:lang w:val="uk-UA"/>
        </w:rPr>
      </w:pPr>
      <w:r w:rsidRPr="002E7C3D">
        <w:rPr>
          <w:b/>
          <w:color w:val="000000"/>
          <w:sz w:val="28"/>
          <w:szCs w:val="28"/>
          <w:lang w:val="uk-UA"/>
        </w:rPr>
        <w:t>4.</w:t>
      </w:r>
      <w:r w:rsidRPr="00604492">
        <w:rPr>
          <w:color w:val="000000"/>
          <w:sz w:val="28"/>
          <w:szCs w:val="28"/>
          <w:lang w:val="uk-UA"/>
        </w:rPr>
        <w:t xml:space="preserve"> </w:t>
      </w:r>
      <w:r>
        <w:rPr>
          <w:color w:val="000000"/>
          <w:sz w:val="28"/>
          <w:szCs w:val="28"/>
          <w:lang w:val="uk-UA"/>
        </w:rPr>
        <w:t xml:space="preserve">   </w:t>
      </w:r>
      <w:r w:rsidRPr="00604492">
        <w:rPr>
          <w:color w:val="000000"/>
          <w:sz w:val="28"/>
          <w:szCs w:val="28"/>
          <w:lang w:val="uk-UA"/>
        </w:rPr>
        <w:t xml:space="preserve">Дане рішення згідно ст.59 Закону України «Про місцеве самоврядування в Україні» підлягає оприлюдненню. </w:t>
      </w:r>
    </w:p>
    <w:p w:rsidR="003358CB" w:rsidRPr="00604492" w:rsidRDefault="003358CB" w:rsidP="003358CB">
      <w:pPr>
        <w:jc w:val="both"/>
        <w:rPr>
          <w:color w:val="000000"/>
          <w:sz w:val="28"/>
          <w:szCs w:val="28"/>
          <w:lang w:val="uk-UA"/>
        </w:rPr>
      </w:pPr>
      <w:r w:rsidRPr="002E7C3D">
        <w:rPr>
          <w:b/>
          <w:color w:val="000000"/>
          <w:sz w:val="28"/>
          <w:szCs w:val="28"/>
          <w:lang w:val="uk-UA"/>
        </w:rPr>
        <w:t>5.</w:t>
      </w:r>
      <w:r w:rsidRPr="00604492">
        <w:rPr>
          <w:color w:val="000000"/>
          <w:sz w:val="28"/>
          <w:szCs w:val="28"/>
          <w:lang w:val="uk-UA"/>
        </w:rPr>
        <w:t xml:space="preserve"> </w:t>
      </w:r>
      <w:r>
        <w:rPr>
          <w:color w:val="000000"/>
          <w:sz w:val="28"/>
          <w:szCs w:val="28"/>
          <w:lang w:val="uk-UA"/>
        </w:rPr>
        <w:t xml:space="preserve">   </w:t>
      </w:r>
      <w:r w:rsidRPr="00604492">
        <w:rPr>
          <w:color w:val="000000"/>
          <w:sz w:val="28"/>
          <w:szCs w:val="28"/>
          <w:lang w:val="uk-UA"/>
        </w:rPr>
        <w:t xml:space="preserve">Дане рішення набирає чинності з </w:t>
      </w:r>
      <w:r>
        <w:rPr>
          <w:color w:val="000000"/>
          <w:sz w:val="28"/>
          <w:szCs w:val="28"/>
          <w:lang w:val="uk-UA"/>
        </w:rPr>
        <w:t>01.07.2014 року.</w:t>
      </w:r>
    </w:p>
    <w:p w:rsidR="003358CB" w:rsidRPr="002E7C3D" w:rsidRDefault="003358CB" w:rsidP="003358CB">
      <w:pPr>
        <w:jc w:val="both"/>
        <w:rPr>
          <w:color w:val="000000"/>
          <w:sz w:val="28"/>
          <w:szCs w:val="28"/>
          <w:lang w:val="uk-UA"/>
        </w:rPr>
      </w:pPr>
      <w:r w:rsidRPr="002E7C3D">
        <w:rPr>
          <w:b/>
          <w:color w:val="000000"/>
          <w:sz w:val="28"/>
          <w:szCs w:val="28"/>
          <w:lang w:val="uk-UA"/>
        </w:rPr>
        <w:t>6.</w:t>
      </w:r>
      <w:r w:rsidRPr="002E7C3D">
        <w:rPr>
          <w:color w:val="000000"/>
          <w:sz w:val="28"/>
          <w:szCs w:val="28"/>
          <w:lang w:val="uk-UA"/>
        </w:rPr>
        <w:t xml:space="preserve"> </w:t>
      </w:r>
      <w:r>
        <w:rPr>
          <w:color w:val="000000"/>
          <w:sz w:val="28"/>
          <w:szCs w:val="28"/>
          <w:lang w:val="uk-UA"/>
        </w:rPr>
        <w:t xml:space="preserve">  </w:t>
      </w:r>
      <w:r w:rsidRPr="002E7C3D">
        <w:rPr>
          <w:color w:val="000000"/>
          <w:sz w:val="28"/>
          <w:szCs w:val="28"/>
          <w:lang w:val="uk-UA"/>
        </w:rPr>
        <w:t xml:space="preserve">Вважати таким, що втратило чинність рішення </w:t>
      </w:r>
      <w:proofErr w:type="spellStart"/>
      <w:r w:rsidRPr="002E7C3D">
        <w:rPr>
          <w:color w:val="000000"/>
          <w:sz w:val="28"/>
          <w:szCs w:val="28"/>
          <w:lang w:val="uk-UA"/>
        </w:rPr>
        <w:t>Зеленодольської</w:t>
      </w:r>
      <w:proofErr w:type="spellEnd"/>
      <w:r w:rsidRPr="002E7C3D">
        <w:rPr>
          <w:color w:val="000000"/>
          <w:sz w:val="28"/>
          <w:szCs w:val="28"/>
          <w:lang w:val="uk-UA"/>
        </w:rPr>
        <w:t xml:space="preserve"> міської ради №679/01-1  від 27.11.2013 р</w:t>
      </w:r>
      <w:r>
        <w:rPr>
          <w:color w:val="000000"/>
          <w:sz w:val="28"/>
          <w:szCs w:val="28"/>
          <w:lang w:val="uk-UA"/>
        </w:rPr>
        <w:t>оку</w:t>
      </w:r>
      <w:r w:rsidRPr="002E7C3D">
        <w:rPr>
          <w:color w:val="000000"/>
          <w:sz w:val="28"/>
          <w:szCs w:val="28"/>
          <w:lang w:val="uk-UA"/>
        </w:rPr>
        <w:t xml:space="preserve"> «Про диференціацію та розмір ставок земельного податку на 2014 рік»</w:t>
      </w:r>
    </w:p>
    <w:p w:rsidR="003358CB" w:rsidRDefault="003358CB" w:rsidP="003358CB">
      <w:pPr>
        <w:jc w:val="both"/>
        <w:rPr>
          <w:color w:val="000000"/>
          <w:sz w:val="28"/>
          <w:szCs w:val="28"/>
          <w:lang w:val="uk-UA"/>
        </w:rPr>
      </w:pPr>
      <w:r w:rsidRPr="002E7C3D">
        <w:rPr>
          <w:b/>
          <w:color w:val="000000"/>
          <w:sz w:val="28"/>
          <w:szCs w:val="28"/>
          <w:lang w:val="uk-UA"/>
        </w:rPr>
        <w:t>7.</w:t>
      </w:r>
      <w:r w:rsidRPr="002E7C3D">
        <w:rPr>
          <w:color w:val="000000"/>
          <w:sz w:val="28"/>
          <w:szCs w:val="28"/>
          <w:lang w:val="uk-UA"/>
        </w:rPr>
        <w:t xml:space="preserve"> </w:t>
      </w:r>
      <w:r>
        <w:rPr>
          <w:color w:val="000000"/>
          <w:sz w:val="28"/>
          <w:szCs w:val="28"/>
          <w:lang w:val="uk-UA"/>
        </w:rPr>
        <w:t xml:space="preserve">  </w:t>
      </w:r>
      <w:r w:rsidRPr="002E7C3D">
        <w:rPr>
          <w:color w:val="000000"/>
          <w:sz w:val="28"/>
          <w:szCs w:val="28"/>
          <w:lang w:val="uk-UA"/>
        </w:rPr>
        <w:t xml:space="preserve">Контроль за виконанням даного рішення покласти на постійну комісію </w:t>
      </w:r>
      <w:proofErr w:type="spellStart"/>
      <w:r w:rsidRPr="002E7C3D">
        <w:rPr>
          <w:color w:val="000000"/>
          <w:sz w:val="28"/>
          <w:szCs w:val="28"/>
          <w:lang w:val="uk-UA"/>
        </w:rPr>
        <w:t>Зеленодольської</w:t>
      </w:r>
      <w:proofErr w:type="spellEnd"/>
      <w:r w:rsidRPr="002E7C3D">
        <w:rPr>
          <w:color w:val="000000"/>
          <w:sz w:val="28"/>
          <w:szCs w:val="28"/>
          <w:lang w:val="uk-UA"/>
        </w:rPr>
        <w:t xml:space="preserve"> міської ради з питань соціально-економічного розвитку міста, планування бюджету, фінансів, підприємництва та торгівлі.</w:t>
      </w:r>
    </w:p>
    <w:p w:rsidR="00A623B6" w:rsidRDefault="00A623B6" w:rsidP="003358CB">
      <w:pPr>
        <w:jc w:val="both"/>
        <w:rPr>
          <w:color w:val="000000"/>
          <w:sz w:val="28"/>
          <w:szCs w:val="28"/>
          <w:lang w:val="uk-UA"/>
        </w:rPr>
      </w:pPr>
    </w:p>
    <w:p w:rsidR="00A623B6" w:rsidRDefault="00A623B6" w:rsidP="00A623B6">
      <w:pPr>
        <w:ind w:left="360"/>
        <w:jc w:val="center"/>
        <w:rPr>
          <w:b/>
          <w:bCs/>
          <w:sz w:val="28"/>
          <w:szCs w:val="28"/>
          <w:lang w:val="uk-UA"/>
        </w:rPr>
      </w:pPr>
      <w:r>
        <w:rPr>
          <w:b/>
          <w:bCs/>
          <w:sz w:val="28"/>
          <w:szCs w:val="28"/>
          <w:lang w:val="uk-UA"/>
        </w:rPr>
        <w:t>Міський голова             В.А.Качан</w:t>
      </w:r>
    </w:p>
    <w:p w:rsidR="00A623B6" w:rsidRDefault="00A623B6" w:rsidP="00A623B6">
      <w:pPr>
        <w:ind w:left="360"/>
        <w:jc w:val="center"/>
        <w:rPr>
          <w:b/>
          <w:bCs/>
          <w:sz w:val="28"/>
          <w:szCs w:val="28"/>
          <w:lang w:val="uk-UA"/>
        </w:rPr>
      </w:pPr>
    </w:p>
    <w:p w:rsidR="00A623B6" w:rsidRPr="00150A23" w:rsidRDefault="00A623B6" w:rsidP="00A623B6">
      <w:pPr>
        <w:ind w:left="360"/>
        <w:jc w:val="center"/>
        <w:rPr>
          <w:b/>
          <w:bCs/>
          <w:sz w:val="28"/>
          <w:szCs w:val="28"/>
          <w:lang w:val="uk-UA"/>
        </w:rPr>
      </w:pPr>
    </w:p>
    <w:p w:rsidR="00A623B6" w:rsidRDefault="00A623B6" w:rsidP="00A623B6">
      <w:pPr>
        <w:pStyle w:val="1"/>
        <w:jc w:val="center"/>
        <w:rPr>
          <w:b/>
        </w:rPr>
      </w:pPr>
      <w:r>
        <w:rPr>
          <w:b/>
        </w:rPr>
        <w:t xml:space="preserve">Р І Ш Е Н </w:t>
      </w:r>
      <w:proofErr w:type="spellStart"/>
      <w:proofErr w:type="gramStart"/>
      <w:r>
        <w:rPr>
          <w:b/>
        </w:rPr>
        <w:t>Н</w:t>
      </w:r>
      <w:proofErr w:type="spellEnd"/>
      <w:proofErr w:type="gramEnd"/>
      <w:r>
        <w:rPr>
          <w:b/>
        </w:rPr>
        <w:t xml:space="preserve"> Я</w:t>
      </w:r>
    </w:p>
    <w:p w:rsidR="00A623B6" w:rsidRPr="0074226A" w:rsidRDefault="00A623B6" w:rsidP="00A623B6">
      <w:pPr>
        <w:jc w:val="center"/>
        <w:rPr>
          <w:b/>
          <w:lang w:val="uk-UA"/>
        </w:rPr>
      </w:pPr>
      <w:proofErr w:type="spellStart"/>
      <w:r>
        <w:rPr>
          <w:b/>
          <w:sz w:val="32"/>
          <w:lang w:val="uk-UA"/>
        </w:rPr>
        <w:t>Зеленодольської</w:t>
      </w:r>
      <w:proofErr w:type="spellEnd"/>
      <w:r>
        <w:rPr>
          <w:b/>
          <w:sz w:val="32"/>
          <w:lang w:val="uk-UA"/>
        </w:rPr>
        <w:t xml:space="preserve"> міської ради </w:t>
      </w:r>
    </w:p>
    <w:p w:rsidR="00A623B6" w:rsidRDefault="00A623B6" w:rsidP="00A623B6">
      <w:pPr>
        <w:rPr>
          <w:b/>
          <w:sz w:val="28"/>
          <w:lang w:val="uk-UA"/>
        </w:rPr>
      </w:pPr>
      <w:r>
        <w:rPr>
          <w:sz w:val="28"/>
          <w:lang w:val="uk-UA"/>
        </w:rPr>
        <w:t xml:space="preserve">                                   </w:t>
      </w:r>
      <w:r>
        <w:rPr>
          <w:b/>
          <w:sz w:val="28"/>
          <w:lang w:val="uk-UA"/>
        </w:rPr>
        <w:t>___60__ сесія_</w:t>
      </w:r>
      <w:r>
        <w:rPr>
          <w:b/>
          <w:sz w:val="28"/>
          <w:lang w:val="en-US"/>
        </w:rPr>
        <w:t>VI</w:t>
      </w:r>
      <w:proofErr w:type="spellStart"/>
      <w:r>
        <w:rPr>
          <w:b/>
          <w:sz w:val="28"/>
          <w:lang w:val="uk-UA"/>
        </w:rPr>
        <w:t>___</w:t>
      </w:r>
      <w:r w:rsidRPr="003E53E2">
        <w:rPr>
          <w:b/>
          <w:sz w:val="28"/>
          <w:lang w:val="uk-UA"/>
        </w:rPr>
        <w:t>_скликан</w:t>
      </w:r>
      <w:proofErr w:type="spellEnd"/>
      <w:r w:rsidRPr="003E53E2">
        <w:rPr>
          <w:b/>
          <w:sz w:val="28"/>
          <w:lang w:val="uk-UA"/>
        </w:rPr>
        <w:t>ня</w:t>
      </w:r>
    </w:p>
    <w:p w:rsidR="00A623B6" w:rsidRDefault="00A623B6" w:rsidP="00A623B6">
      <w:pPr>
        <w:rPr>
          <w:b/>
          <w:sz w:val="28"/>
          <w:lang w:val="uk-UA"/>
        </w:rPr>
      </w:pPr>
    </w:p>
    <w:p w:rsidR="00A623B6" w:rsidRDefault="00A623B6" w:rsidP="00A623B6">
      <w:pPr>
        <w:rPr>
          <w:b/>
          <w:sz w:val="28"/>
          <w:lang w:val="uk-UA"/>
        </w:rPr>
      </w:pPr>
      <w:r>
        <w:rPr>
          <w:b/>
          <w:sz w:val="28"/>
          <w:lang w:val="uk-UA"/>
        </w:rPr>
        <w:t>04 липня 2014 р.                                                                 № 800/01-1</w:t>
      </w:r>
    </w:p>
    <w:p w:rsidR="00A623B6" w:rsidRPr="002E7C3D" w:rsidRDefault="00A623B6" w:rsidP="003358CB">
      <w:pPr>
        <w:jc w:val="both"/>
        <w:rPr>
          <w:color w:val="000000"/>
          <w:sz w:val="28"/>
          <w:szCs w:val="28"/>
          <w:lang w:val="uk-UA"/>
        </w:rPr>
      </w:pPr>
    </w:p>
    <w:p w:rsidR="003358CB" w:rsidRPr="00F67165" w:rsidRDefault="003358CB" w:rsidP="003358CB">
      <w:pPr>
        <w:shd w:val="clear" w:color="auto" w:fill="FFFFFF"/>
        <w:rPr>
          <w:b/>
          <w:i/>
          <w:sz w:val="28"/>
          <w:szCs w:val="28"/>
          <w:lang w:val="uk-UA"/>
        </w:rPr>
      </w:pPr>
      <w:r w:rsidRPr="00F67165">
        <w:rPr>
          <w:b/>
          <w:i/>
          <w:sz w:val="28"/>
          <w:szCs w:val="28"/>
          <w:lang w:val="uk-UA"/>
        </w:rPr>
        <w:t xml:space="preserve">Про розмір орендної плати  за землю на 2014 рік </w:t>
      </w:r>
    </w:p>
    <w:p w:rsidR="003358CB" w:rsidRPr="00F67165" w:rsidRDefault="003358CB" w:rsidP="003358CB">
      <w:pPr>
        <w:shd w:val="clear" w:color="auto" w:fill="FFFFFF"/>
        <w:rPr>
          <w:b/>
          <w:i/>
          <w:sz w:val="28"/>
          <w:szCs w:val="28"/>
          <w:lang w:val="uk-UA"/>
        </w:rPr>
      </w:pPr>
    </w:p>
    <w:p w:rsidR="003358CB" w:rsidRPr="00F67165" w:rsidRDefault="003358CB" w:rsidP="003358CB">
      <w:pPr>
        <w:ind w:firstLine="708"/>
        <w:jc w:val="both"/>
        <w:rPr>
          <w:color w:val="000000"/>
          <w:sz w:val="28"/>
          <w:szCs w:val="28"/>
          <w:lang w:val="uk-UA"/>
        </w:rPr>
      </w:pPr>
      <w:r w:rsidRPr="00F67165">
        <w:rPr>
          <w:sz w:val="28"/>
          <w:szCs w:val="28"/>
          <w:lang w:val="uk-UA"/>
        </w:rPr>
        <w:t xml:space="preserve">Керуючись ст. 7,10,12, розділом ХІІІ Податкового кодексу України, ст.21 Закону України «Про оренду землі», Законом України «Про місцеве самоврядування в Україні» , Законом України «Про засади державної регуляторної </w:t>
      </w:r>
      <w:r w:rsidRPr="00F67165">
        <w:rPr>
          <w:color w:val="000000"/>
          <w:sz w:val="28"/>
          <w:szCs w:val="28"/>
          <w:lang w:val="uk-UA"/>
        </w:rPr>
        <w:t xml:space="preserve">політики у сфері господарської діяльності», </w:t>
      </w:r>
      <w:r w:rsidRPr="00604492">
        <w:rPr>
          <w:color w:val="000000"/>
          <w:sz w:val="28"/>
          <w:szCs w:val="28"/>
          <w:lang w:val="uk-UA"/>
        </w:rPr>
        <w:t>Закону України №1166-</w:t>
      </w:r>
      <w:r w:rsidRPr="00604492">
        <w:rPr>
          <w:color w:val="000000"/>
          <w:sz w:val="28"/>
          <w:szCs w:val="28"/>
          <w:lang w:val="en-US"/>
        </w:rPr>
        <w:t>VII</w:t>
      </w:r>
      <w:r w:rsidRPr="00604492">
        <w:rPr>
          <w:color w:val="000000"/>
          <w:sz w:val="28"/>
          <w:szCs w:val="28"/>
          <w:lang w:val="uk-UA"/>
        </w:rPr>
        <w:t xml:space="preserve"> від 27.03.2014 року </w:t>
      </w:r>
      <w:proofErr w:type="spellStart"/>
      <w:r w:rsidRPr="00604492">
        <w:rPr>
          <w:color w:val="000000"/>
          <w:sz w:val="28"/>
          <w:szCs w:val="28"/>
          <w:lang w:val="uk-UA"/>
        </w:rPr>
        <w:t>„Про</w:t>
      </w:r>
      <w:proofErr w:type="spellEnd"/>
      <w:r w:rsidRPr="00604492">
        <w:rPr>
          <w:color w:val="000000"/>
          <w:sz w:val="28"/>
          <w:szCs w:val="28"/>
          <w:lang w:val="uk-UA"/>
        </w:rPr>
        <w:t xml:space="preserve"> запобігання фінансової катастрофи та створення передумов для економічного зростання в Україні”</w:t>
      </w:r>
      <w:r>
        <w:rPr>
          <w:color w:val="000000"/>
          <w:sz w:val="28"/>
          <w:szCs w:val="28"/>
          <w:lang w:val="uk-UA"/>
        </w:rPr>
        <w:t xml:space="preserve"> </w:t>
      </w:r>
      <w:proofErr w:type="spellStart"/>
      <w:r w:rsidRPr="00F67165">
        <w:rPr>
          <w:color w:val="000000"/>
          <w:sz w:val="28"/>
          <w:szCs w:val="28"/>
          <w:lang w:val="uk-UA"/>
        </w:rPr>
        <w:t>Зеленодольська</w:t>
      </w:r>
      <w:proofErr w:type="spellEnd"/>
      <w:r w:rsidRPr="00F67165">
        <w:rPr>
          <w:color w:val="000000"/>
          <w:sz w:val="28"/>
          <w:szCs w:val="28"/>
          <w:lang w:val="uk-UA"/>
        </w:rPr>
        <w:t xml:space="preserve"> міська рада </w:t>
      </w:r>
    </w:p>
    <w:p w:rsidR="003358CB" w:rsidRPr="00F67165" w:rsidRDefault="003358CB" w:rsidP="003358CB">
      <w:pPr>
        <w:ind w:firstLine="708"/>
        <w:jc w:val="center"/>
        <w:rPr>
          <w:b/>
          <w:sz w:val="28"/>
          <w:szCs w:val="28"/>
          <w:lang w:val="uk-UA"/>
        </w:rPr>
      </w:pPr>
      <w:r w:rsidRPr="00F67165">
        <w:rPr>
          <w:b/>
          <w:sz w:val="28"/>
          <w:szCs w:val="28"/>
          <w:lang w:val="uk-UA"/>
        </w:rPr>
        <w:t>ВИРІШИЛА:</w:t>
      </w:r>
    </w:p>
    <w:p w:rsidR="003358CB" w:rsidRPr="00F67165" w:rsidRDefault="003358CB" w:rsidP="003358CB">
      <w:pPr>
        <w:ind w:firstLine="708"/>
        <w:jc w:val="center"/>
        <w:rPr>
          <w:b/>
          <w:sz w:val="28"/>
          <w:szCs w:val="28"/>
          <w:lang w:val="uk-UA"/>
        </w:rPr>
      </w:pPr>
    </w:p>
    <w:p w:rsidR="003358CB" w:rsidRPr="00F67165" w:rsidRDefault="003358CB" w:rsidP="003358CB">
      <w:pPr>
        <w:ind w:left="360" w:hanging="294"/>
        <w:contextualSpacing/>
        <w:jc w:val="both"/>
        <w:rPr>
          <w:sz w:val="28"/>
          <w:szCs w:val="28"/>
          <w:lang w:val="uk-UA"/>
        </w:rPr>
      </w:pPr>
      <w:r w:rsidRPr="00F67165">
        <w:rPr>
          <w:sz w:val="28"/>
          <w:szCs w:val="28"/>
          <w:lang w:val="uk-UA"/>
        </w:rPr>
        <w:t xml:space="preserve">1. Встановити на території </w:t>
      </w:r>
      <w:proofErr w:type="spellStart"/>
      <w:r w:rsidRPr="00F67165">
        <w:rPr>
          <w:sz w:val="28"/>
          <w:szCs w:val="28"/>
          <w:lang w:val="uk-UA"/>
        </w:rPr>
        <w:t>Зеленодольської</w:t>
      </w:r>
      <w:proofErr w:type="spellEnd"/>
      <w:r w:rsidRPr="00F67165">
        <w:rPr>
          <w:sz w:val="28"/>
          <w:szCs w:val="28"/>
          <w:lang w:val="uk-UA"/>
        </w:rPr>
        <w:t xml:space="preserve"> міської ради </w:t>
      </w:r>
      <w:r w:rsidRPr="00F67165">
        <w:rPr>
          <w:b/>
          <w:sz w:val="28"/>
          <w:szCs w:val="28"/>
          <w:lang w:val="uk-UA"/>
        </w:rPr>
        <w:t xml:space="preserve">орендну плату за користування земельними ділянками комунальної власності на 2014 рік </w:t>
      </w:r>
      <w:r w:rsidRPr="00F67165">
        <w:rPr>
          <w:sz w:val="28"/>
          <w:szCs w:val="28"/>
          <w:lang w:val="uk-UA"/>
        </w:rPr>
        <w:t>для фізичних осіб, фізичних осіб – підприємців та юридичних осіб:</w:t>
      </w:r>
    </w:p>
    <w:p w:rsidR="003358CB" w:rsidRDefault="003358CB" w:rsidP="003358CB">
      <w:pPr>
        <w:numPr>
          <w:ilvl w:val="1"/>
          <w:numId w:val="13"/>
        </w:numPr>
        <w:ind w:left="360" w:hanging="294"/>
        <w:contextualSpacing/>
        <w:jc w:val="both"/>
        <w:rPr>
          <w:sz w:val="28"/>
          <w:szCs w:val="28"/>
          <w:lang w:val="uk-UA"/>
        </w:rPr>
      </w:pPr>
      <w:r w:rsidRPr="00F67165">
        <w:rPr>
          <w:sz w:val="28"/>
          <w:szCs w:val="28"/>
          <w:lang w:val="uk-UA"/>
        </w:rPr>
        <w:t xml:space="preserve">за землі </w:t>
      </w:r>
      <w:proofErr w:type="spellStart"/>
      <w:r>
        <w:rPr>
          <w:sz w:val="28"/>
          <w:szCs w:val="28"/>
          <w:lang w:val="uk-UA"/>
        </w:rPr>
        <w:t>комерційоного</w:t>
      </w:r>
      <w:proofErr w:type="spellEnd"/>
      <w:r>
        <w:rPr>
          <w:sz w:val="28"/>
          <w:szCs w:val="28"/>
          <w:lang w:val="uk-UA"/>
        </w:rPr>
        <w:t xml:space="preserve"> використання (в т.ч. під виробничими та </w:t>
      </w:r>
      <w:proofErr w:type="spellStart"/>
      <w:r>
        <w:rPr>
          <w:sz w:val="28"/>
          <w:szCs w:val="28"/>
          <w:lang w:val="uk-UA"/>
        </w:rPr>
        <w:t>складскими</w:t>
      </w:r>
      <w:proofErr w:type="spellEnd"/>
      <w:r>
        <w:rPr>
          <w:sz w:val="28"/>
          <w:szCs w:val="28"/>
          <w:lang w:val="uk-UA"/>
        </w:rPr>
        <w:t xml:space="preserve"> будівлями та приміщеннями) </w:t>
      </w:r>
    </w:p>
    <w:p w:rsidR="003358CB" w:rsidRPr="00F67165" w:rsidRDefault="003358CB" w:rsidP="003358CB">
      <w:pPr>
        <w:ind w:left="720"/>
        <w:contextualSpacing/>
        <w:jc w:val="both"/>
        <w:rPr>
          <w:sz w:val="28"/>
          <w:szCs w:val="28"/>
          <w:lang w:val="uk-UA"/>
        </w:rPr>
      </w:pPr>
      <w:r w:rsidRPr="00F67165">
        <w:rPr>
          <w:b/>
          <w:sz w:val="28"/>
          <w:szCs w:val="28"/>
          <w:lang w:val="uk-UA"/>
        </w:rPr>
        <w:t xml:space="preserve">у розмірі </w:t>
      </w:r>
      <w:r>
        <w:rPr>
          <w:b/>
          <w:sz w:val="28"/>
          <w:szCs w:val="28"/>
          <w:lang w:val="uk-UA"/>
        </w:rPr>
        <w:t>20</w:t>
      </w:r>
      <w:r w:rsidRPr="00F67165">
        <w:rPr>
          <w:b/>
          <w:sz w:val="28"/>
          <w:szCs w:val="28"/>
          <w:lang w:val="uk-UA"/>
        </w:rPr>
        <w:t>,00 грн. за 1 кв. м. на рік</w:t>
      </w:r>
    </w:p>
    <w:p w:rsidR="003358CB" w:rsidRPr="00F67165" w:rsidRDefault="003358CB" w:rsidP="003358CB">
      <w:pPr>
        <w:numPr>
          <w:ilvl w:val="1"/>
          <w:numId w:val="13"/>
        </w:numPr>
        <w:ind w:left="360" w:hanging="294"/>
        <w:contextualSpacing/>
        <w:jc w:val="both"/>
        <w:rPr>
          <w:sz w:val="28"/>
          <w:szCs w:val="28"/>
          <w:lang w:val="uk-UA"/>
        </w:rPr>
      </w:pPr>
      <w:r w:rsidRPr="00F67165">
        <w:rPr>
          <w:sz w:val="28"/>
          <w:szCs w:val="28"/>
          <w:lang w:val="uk-UA"/>
        </w:rPr>
        <w:t>за земельні ділянки для комунальних підприємств; підприємств, основним видом діяльності яких є виробництво та реалізація хлібобулочних виробів;  релігійних громад; підприємств, установ, які надають комунальні послуги зв’язку, газопостачання, енергопостачання для населення</w:t>
      </w:r>
    </w:p>
    <w:p w:rsidR="003358CB" w:rsidRPr="00F67165" w:rsidRDefault="003358CB" w:rsidP="003358CB">
      <w:pPr>
        <w:tabs>
          <w:tab w:val="left" w:pos="1080"/>
        </w:tabs>
        <w:ind w:left="720" w:hanging="294"/>
        <w:contextualSpacing/>
        <w:jc w:val="both"/>
        <w:rPr>
          <w:b/>
          <w:sz w:val="28"/>
          <w:szCs w:val="28"/>
          <w:lang w:val="uk-UA"/>
        </w:rPr>
      </w:pPr>
      <w:r w:rsidRPr="00F67165">
        <w:rPr>
          <w:sz w:val="28"/>
          <w:szCs w:val="28"/>
          <w:lang w:val="uk-UA"/>
        </w:rPr>
        <w:t xml:space="preserve">    </w:t>
      </w:r>
      <w:r w:rsidRPr="00F67165">
        <w:rPr>
          <w:b/>
          <w:sz w:val="28"/>
          <w:szCs w:val="28"/>
          <w:lang w:val="uk-UA"/>
        </w:rPr>
        <w:t>у трикратному розмірі земельного податку</w:t>
      </w:r>
      <w:r>
        <w:rPr>
          <w:b/>
          <w:sz w:val="28"/>
          <w:szCs w:val="28"/>
          <w:lang w:val="uk-UA"/>
        </w:rPr>
        <w:t xml:space="preserve"> – 8,73 грн. за 1 </w:t>
      </w:r>
      <w:proofErr w:type="spellStart"/>
      <w:r>
        <w:rPr>
          <w:b/>
          <w:sz w:val="28"/>
          <w:szCs w:val="28"/>
          <w:lang w:val="uk-UA"/>
        </w:rPr>
        <w:t>кв.м</w:t>
      </w:r>
      <w:proofErr w:type="spellEnd"/>
      <w:r>
        <w:rPr>
          <w:b/>
          <w:sz w:val="28"/>
          <w:szCs w:val="28"/>
          <w:lang w:val="uk-UA"/>
        </w:rPr>
        <w:t>. на рік</w:t>
      </w:r>
    </w:p>
    <w:p w:rsidR="003358CB" w:rsidRPr="00F67165" w:rsidRDefault="003358CB" w:rsidP="003358CB">
      <w:pPr>
        <w:numPr>
          <w:ilvl w:val="0"/>
          <w:numId w:val="13"/>
        </w:numPr>
        <w:ind w:left="360"/>
        <w:jc w:val="both"/>
        <w:rPr>
          <w:sz w:val="28"/>
          <w:szCs w:val="28"/>
          <w:lang w:val="uk-UA"/>
        </w:rPr>
      </w:pPr>
      <w:r w:rsidRPr="00F67165">
        <w:rPr>
          <w:sz w:val="28"/>
          <w:szCs w:val="28"/>
          <w:lang w:val="uk-UA"/>
        </w:rPr>
        <w:t xml:space="preserve">На період державної реєстрації нових договорів оренди землі (земельних ділянок), додаткових угод до діючих договорів оренди землі (земельних ділянок), а також на період до оформлення технічної документації із землеустрою ( в тому числі у разі зміни власника об’єкту  нерухомого майна або його частки) плата </w:t>
      </w:r>
      <w:r w:rsidRPr="00F67165">
        <w:rPr>
          <w:i/>
          <w:sz w:val="28"/>
          <w:szCs w:val="28"/>
          <w:lang w:val="uk-UA"/>
        </w:rPr>
        <w:t>за фактичне користування</w:t>
      </w:r>
      <w:r w:rsidRPr="00F67165">
        <w:rPr>
          <w:sz w:val="28"/>
          <w:szCs w:val="28"/>
          <w:lang w:val="uk-UA"/>
        </w:rPr>
        <w:t xml:space="preserve"> земельними ділянками </w:t>
      </w:r>
      <w:r w:rsidRPr="00F67165">
        <w:rPr>
          <w:b/>
          <w:sz w:val="28"/>
          <w:szCs w:val="28"/>
          <w:lang w:val="uk-UA"/>
        </w:rPr>
        <w:t>стягується в розмірах орендної плати за землю</w:t>
      </w:r>
      <w:r w:rsidRPr="00F67165">
        <w:rPr>
          <w:sz w:val="28"/>
          <w:szCs w:val="28"/>
          <w:lang w:val="uk-UA"/>
        </w:rPr>
        <w:t xml:space="preserve"> </w:t>
      </w:r>
      <w:r w:rsidRPr="00F67165">
        <w:rPr>
          <w:b/>
          <w:sz w:val="28"/>
          <w:szCs w:val="28"/>
          <w:lang w:val="uk-UA"/>
        </w:rPr>
        <w:t>відповідно до пункту 1</w:t>
      </w:r>
      <w:r>
        <w:rPr>
          <w:b/>
          <w:sz w:val="28"/>
          <w:szCs w:val="28"/>
          <w:lang w:val="uk-UA"/>
        </w:rPr>
        <w:t xml:space="preserve"> </w:t>
      </w:r>
      <w:r w:rsidRPr="00F67165">
        <w:rPr>
          <w:sz w:val="28"/>
          <w:szCs w:val="28"/>
          <w:lang w:val="uk-UA"/>
        </w:rPr>
        <w:t xml:space="preserve"> цього рішення.</w:t>
      </w:r>
    </w:p>
    <w:p w:rsidR="003358CB" w:rsidRPr="00F67165" w:rsidRDefault="003358CB" w:rsidP="003358CB">
      <w:pPr>
        <w:numPr>
          <w:ilvl w:val="0"/>
          <w:numId w:val="13"/>
        </w:numPr>
        <w:ind w:left="360"/>
        <w:jc w:val="both"/>
        <w:rPr>
          <w:sz w:val="28"/>
          <w:szCs w:val="28"/>
          <w:lang w:val="uk-UA"/>
        </w:rPr>
      </w:pPr>
      <w:r w:rsidRPr="00F67165">
        <w:rPr>
          <w:sz w:val="28"/>
          <w:szCs w:val="28"/>
          <w:lang w:val="uk-UA"/>
        </w:rPr>
        <w:t xml:space="preserve">Дане рішення набирає чинності </w:t>
      </w:r>
      <w:r>
        <w:rPr>
          <w:sz w:val="28"/>
          <w:szCs w:val="28"/>
          <w:lang w:val="uk-UA"/>
        </w:rPr>
        <w:t>з 01.07</w:t>
      </w:r>
      <w:r w:rsidRPr="00F67165">
        <w:rPr>
          <w:sz w:val="28"/>
          <w:szCs w:val="28"/>
          <w:lang w:val="uk-UA"/>
        </w:rPr>
        <w:t>.</w:t>
      </w:r>
      <w:r>
        <w:rPr>
          <w:sz w:val="28"/>
          <w:szCs w:val="28"/>
          <w:lang w:val="uk-UA"/>
        </w:rPr>
        <w:t>2014 року.</w:t>
      </w:r>
    </w:p>
    <w:p w:rsidR="003358CB" w:rsidRPr="00F67165" w:rsidRDefault="003358CB" w:rsidP="003358CB">
      <w:pPr>
        <w:numPr>
          <w:ilvl w:val="0"/>
          <w:numId w:val="13"/>
        </w:numPr>
        <w:ind w:left="360"/>
        <w:jc w:val="both"/>
        <w:rPr>
          <w:sz w:val="28"/>
          <w:szCs w:val="28"/>
          <w:lang w:val="uk-UA"/>
        </w:rPr>
      </w:pPr>
      <w:r w:rsidRPr="00F67165">
        <w:rPr>
          <w:sz w:val="28"/>
          <w:szCs w:val="28"/>
          <w:lang w:val="uk-UA"/>
        </w:rPr>
        <w:t>Дане рішення згідно ст.59 Закону України «Про місцеве самоврядування в Україні» підлягає оприлюдненню.</w:t>
      </w:r>
    </w:p>
    <w:p w:rsidR="003358CB" w:rsidRPr="00F67165" w:rsidRDefault="003358CB" w:rsidP="003358CB">
      <w:pPr>
        <w:numPr>
          <w:ilvl w:val="0"/>
          <w:numId w:val="13"/>
        </w:numPr>
        <w:ind w:left="360"/>
        <w:jc w:val="both"/>
        <w:rPr>
          <w:color w:val="000000"/>
          <w:sz w:val="28"/>
          <w:szCs w:val="28"/>
          <w:lang w:val="uk-UA"/>
        </w:rPr>
      </w:pPr>
      <w:r w:rsidRPr="00F67165">
        <w:rPr>
          <w:color w:val="000000"/>
          <w:sz w:val="28"/>
          <w:szCs w:val="28"/>
          <w:lang w:val="uk-UA"/>
        </w:rPr>
        <w:t xml:space="preserve"> Вважати таким, що втратило чинність рішення </w:t>
      </w:r>
      <w:proofErr w:type="spellStart"/>
      <w:r w:rsidRPr="00F67165">
        <w:rPr>
          <w:color w:val="000000"/>
          <w:sz w:val="28"/>
          <w:szCs w:val="28"/>
          <w:lang w:val="uk-UA"/>
        </w:rPr>
        <w:t>Зеленодольської</w:t>
      </w:r>
      <w:proofErr w:type="spellEnd"/>
      <w:r w:rsidRPr="00F67165">
        <w:rPr>
          <w:color w:val="000000"/>
          <w:sz w:val="28"/>
          <w:szCs w:val="28"/>
          <w:lang w:val="uk-UA"/>
        </w:rPr>
        <w:t xml:space="preserve"> міської ради № </w:t>
      </w:r>
      <w:r>
        <w:rPr>
          <w:color w:val="000000"/>
          <w:sz w:val="28"/>
          <w:szCs w:val="28"/>
          <w:lang w:val="uk-UA"/>
        </w:rPr>
        <w:t>683</w:t>
      </w:r>
      <w:r w:rsidRPr="00F67165">
        <w:rPr>
          <w:color w:val="000000"/>
          <w:sz w:val="28"/>
          <w:szCs w:val="28"/>
          <w:lang w:val="uk-UA"/>
        </w:rPr>
        <w:t>/01-1 від 2</w:t>
      </w:r>
      <w:r>
        <w:rPr>
          <w:color w:val="000000"/>
          <w:sz w:val="28"/>
          <w:szCs w:val="28"/>
          <w:lang w:val="uk-UA"/>
        </w:rPr>
        <w:t>7</w:t>
      </w:r>
      <w:r w:rsidRPr="00F67165">
        <w:rPr>
          <w:color w:val="000000"/>
          <w:sz w:val="28"/>
          <w:szCs w:val="28"/>
          <w:lang w:val="uk-UA"/>
        </w:rPr>
        <w:t>.</w:t>
      </w:r>
      <w:r>
        <w:rPr>
          <w:color w:val="000000"/>
          <w:sz w:val="28"/>
          <w:szCs w:val="28"/>
          <w:lang w:val="uk-UA"/>
        </w:rPr>
        <w:t>11</w:t>
      </w:r>
      <w:r w:rsidRPr="00F67165">
        <w:rPr>
          <w:color w:val="000000"/>
          <w:sz w:val="28"/>
          <w:szCs w:val="28"/>
          <w:lang w:val="uk-UA"/>
        </w:rPr>
        <w:t>.2013р. «Про розмір орендної плати за землю</w:t>
      </w:r>
      <w:r>
        <w:rPr>
          <w:color w:val="000000"/>
          <w:sz w:val="28"/>
          <w:szCs w:val="28"/>
          <w:lang w:val="uk-UA"/>
        </w:rPr>
        <w:t xml:space="preserve"> на 2014 рік</w:t>
      </w:r>
      <w:r w:rsidRPr="00F67165">
        <w:rPr>
          <w:color w:val="000000"/>
          <w:sz w:val="28"/>
          <w:szCs w:val="28"/>
          <w:lang w:val="uk-UA"/>
        </w:rPr>
        <w:t>»</w:t>
      </w:r>
    </w:p>
    <w:p w:rsidR="003358CB" w:rsidRPr="00F67165" w:rsidRDefault="003358CB" w:rsidP="003358CB">
      <w:pPr>
        <w:numPr>
          <w:ilvl w:val="0"/>
          <w:numId w:val="13"/>
        </w:numPr>
        <w:ind w:left="360"/>
        <w:jc w:val="both"/>
        <w:rPr>
          <w:sz w:val="28"/>
          <w:szCs w:val="28"/>
          <w:lang w:val="uk-UA"/>
        </w:rPr>
      </w:pPr>
      <w:r w:rsidRPr="00F67165">
        <w:rPr>
          <w:sz w:val="28"/>
          <w:szCs w:val="28"/>
          <w:lang w:val="uk-UA"/>
        </w:rPr>
        <w:t xml:space="preserve">Контроль за виконанням даного рішення покласти на постійну комісію </w:t>
      </w:r>
      <w:proofErr w:type="spellStart"/>
      <w:r w:rsidRPr="00F67165">
        <w:rPr>
          <w:sz w:val="28"/>
          <w:szCs w:val="28"/>
          <w:lang w:val="uk-UA"/>
        </w:rPr>
        <w:t>Зеленодольської</w:t>
      </w:r>
      <w:proofErr w:type="spellEnd"/>
      <w:r w:rsidRPr="00F67165">
        <w:rPr>
          <w:sz w:val="28"/>
          <w:szCs w:val="28"/>
          <w:lang w:val="uk-UA"/>
        </w:rPr>
        <w:t xml:space="preserve"> міської ради з питань соціально-економічного розвитку міста, планування бюджету, фінансів, підприємництва та торгівлі.</w:t>
      </w:r>
    </w:p>
    <w:p w:rsidR="003358CB" w:rsidRDefault="003358CB" w:rsidP="003358CB">
      <w:pPr>
        <w:jc w:val="both"/>
        <w:rPr>
          <w:sz w:val="28"/>
          <w:szCs w:val="28"/>
          <w:lang w:val="uk-UA"/>
        </w:rPr>
      </w:pPr>
    </w:p>
    <w:p w:rsidR="00A623B6" w:rsidRDefault="00A623B6" w:rsidP="00A623B6">
      <w:pPr>
        <w:ind w:left="360"/>
        <w:jc w:val="center"/>
        <w:rPr>
          <w:b/>
          <w:bCs/>
          <w:sz w:val="28"/>
          <w:szCs w:val="28"/>
          <w:lang w:val="uk-UA"/>
        </w:rPr>
      </w:pPr>
      <w:r>
        <w:rPr>
          <w:b/>
          <w:bCs/>
          <w:sz w:val="28"/>
          <w:szCs w:val="28"/>
          <w:lang w:val="uk-UA"/>
        </w:rPr>
        <w:t>Міський голова             В.А.Качан</w:t>
      </w:r>
    </w:p>
    <w:p w:rsidR="00A623B6" w:rsidRDefault="00A623B6" w:rsidP="00A623B6">
      <w:pPr>
        <w:ind w:left="360"/>
        <w:jc w:val="center"/>
        <w:rPr>
          <w:b/>
          <w:bCs/>
          <w:sz w:val="28"/>
          <w:szCs w:val="28"/>
          <w:lang w:val="uk-UA"/>
        </w:rPr>
      </w:pPr>
    </w:p>
    <w:p w:rsidR="00A623B6" w:rsidRPr="00150A23" w:rsidRDefault="00A623B6" w:rsidP="00A623B6">
      <w:pPr>
        <w:ind w:left="360"/>
        <w:jc w:val="center"/>
        <w:rPr>
          <w:b/>
          <w:bCs/>
          <w:sz w:val="28"/>
          <w:szCs w:val="28"/>
          <w:lang w:val="uk-UA"/>
        </w:rPr>
      </w:pPr>
    </w:p>
    <w:p w:rsidR="00A623B6" w:rsidRDefault="00A623B6" w:rsidP="00A623B6">
      <w:pPr>
        <w:pStyle w:val="1"/>
        <w:jc w:val="center"/>
        <w:rPr>
          <w:b/>
        </w:rPr>
      </w:pPr>
      <w:r>
        <w:rPr>
          <w:b/>
        </w:rPr>
        <w:t xml:space="preserve">Р І Ш Е Н </w:t>
      </w:r>
      <w:proofErr w:type="spellStart"/>
      <w:proofErr w:type="gramStart"/>
      <w:r>
        <w:rPr>
          <w:b/>
        </w:rPr>
        <w:t>Н</w:t>
      </w:r>
      <w:proofErr w:type="spellEnd"/>
      <w:proofErr w:type="gramEnd"/>
      <w:r>
        <w:rPr>
          <w:b/>
        </w:rPr>
        <w:t xml:space="preserve"> Я</w:t>
      </w:r>
    </w:p>
    <w:p w:rsidR="00A623B6" w:rsidRPr="0074226A" w:rsidRDefault="00A623B6" w:rsidP="00A623B6">
      <w:pPr>
        <w:jc w:val="center"/>
        <w:rPr>
          <w:b/>
          <w:lang w:val="uk-UA"/>
        </w:rPr>
      </w:pPr>
      <w:proofErr w:type="spellStart"/>
      <w:r>
        <w:rPr>
          <w:b/>
          <w:sz w:val="32"/>
          <w:lang w:val="uk-UA"/>
        </w:rPr>
        <w:t>Зеленодольської</w:t>
      </w:r>
      <w:proofErr w:type="spellEnd"/>
      <w:r>
        <w:rPr>
          <w:b/>
          <w:sz w:val="32"/>
          <w:lang w:val="uk-UA"/>
        </w:rPr>
        <w:t xml:space="preserve"> міської ради </w:t>
      </w:r>
    </w:p>
    <w:p w:rsidR="00A623B6" w:rsidRDefault="00A623B6" w:rsidP="00A623B6">
      <w:pPr>
        <w:rPr>
          <w:b/>
          <w:sz w:val="28"/>
          <w:lang w:val="uk-UA"/>
        </w:rPr>
      </w:pPr>
      <w:r>
        <w:rPr>
          <w:sz w:val="28"/>
          <w:lang w:val="uk-UA"/>
        </w:rPr>
        <w:t xml:space="preserve">                                   </w:t>
      </w:r>
      <w:r>
        <w:rPr>
          <w:b/>
          <w:sz w:val="28"/>
          <w:lang w:val="uk-UA"/>
        </w:rPr>
        <w:t>___60__ сесія_</w:t>
      </w:r>
      <w:r>
        <w:rPr>
          <w:b/>
          <w:sz w:val="28"/>
          <w:lang w:val="en-US"/>
        </w:rPr>
        <w:t>VI</w:t>
      </w:r>
      <w:proofErr w:type="spellStart"/>
      <w:r>
        <w:rPr>
          <w:b/>
          <w:sz w:val="28"/>
          <w:lang w:val="uk-UA"/>
        </w:rPr>
        <w:t>___</w:t>
      </w:r>
      <w:r w:rsidRPr="003E53E2">
        <w:rPr>
          <w:b/>
          <w:sz w:val="28"/>
          <w:lang w:val="uk-UA"/>
        </w:rPr>
        <w:t>_скликан</w:t>
      </w:r>
      <w:proofErr w:type="spellEnd"/>
      <w:r w:rsidRPr="003E53E2">
        <w:rPr>
          <w:b/>
          <w:sz w:val="28"/>
          <w:lang w:val="uk-UA"/>
        </w:rPr>
        <w:t>ня</w:t>
      </w:r>
    </w:p>
    <w:p w:rsidR="00A623B6" w:rsidRDefault="00A623B6" w:rsidP="00A623B6">
      <w:pPr>
        <w:rPr>
          <w:b/>
          <w:sz w:val="28"/>
          <w:lang w:val="uk-UA"/>
        </w:rPr>
      </w:pPr>
    </w:p>
    <w:p w:rsidR="00A623B6" w:rsidRDefault="00A623B6" w:rsidP="00A623B6">
      <w:pPr>
        <w:rPr>
          <w:b/>
          <w:sz w:val="28"/>
          <w:lang w:val="uk-UA"/>
        </w:rPr>
      </w:pPr>
      <w:r>
        <w:rPr>
          <w:b/>
          <w:sz w:val="28"/>
          <w:lang w:val="uk-UA"/>
        </w:rPr>
        <w:lastRenderedPageBreak/>
        <w:t>04 липня 2014 р.                                                                 № 801/01-1</w:t>
      </w:r>
    </w:p>
    <w:p w:rsidR="00A623B6" w:rsidRDefault="00A623B6" w:rsidP="00A623B6">
      <w:pPr>
        <w:shd w:val="clear" w:color="auto" w:fill="FFFFFF"/>
        <w:ind w:left="360"/>
        <w:rPr>
          <w:b/>
          <w:bCs/>
          <w:i/>
          <w:iCs/>
          <w:sz w:val="28"/>
          <w:szCs w:val="28"/>
          <w:lang w:val="uk-UA"/>
        </w:rPr>
      </w:pPr>
    </w:p>
    <w:p w:rsidR="003358CB" w:rsidRPr="001D428B" w:rsidRDefault="003358CB" w:rsidP="003358CB">
      <w:pPr>
        <w:shd w:val="clear" w:color="auto" w:fill="FFFFFF"/>
        <w:rPr>
          <w:b/>
          <w:bCs/>
          <w:i/>
          <w:iCs/>
          <w:sz w:val="28"/>
          <w:szCs w:val="28"/>
          <w:lang w:val="uk-UA"/>
        </w:rPr>
      </w:pPr>
      <w:r>
        <w:rPr>
          <w:b/>
          <w:bCs/>
          <w:i/>
          <w:iCs/>
          <w:sz w:val="28"/>
          <w:szCs w:val="28"/>
          <w:lang w:val="uk-UA"/>
        </w:rPr>
        <w:t xml:space="preserve"> </w:t>
      </w:r>
      <w:r w:rsidRPr="001D428B">
        <w:rPr>
          <w:b/>
          <w:bCs/>
          <w:i/>
          <w:iCs/>
          <w:sz w:val="28"/>
          <w:szCs w:val="28"/>
        </w:rPr>
        <w:t>Про</w:t>
      </w:r>
      <w:r w:rsidRPr="001D428B">
        <w:rPr>
          <w:b/>
          <w:bCs/>
          <w:i/>
          <w:iCs/>
          <w:sz w:val="28"/>
          <w:szCs w:val="28"/>
          <w:lang w:val="uk-UA"/>
        </w:rPr>
        <w:t xml:space="preserve"> затвердження </w:t>
      </w:r>
      <w:r>
        <w:rPr>
          <w:b/>
          <w:bCs/>
          <w:i/>
          <w:iCs/>
          <w:sz w:val="28"/>
          <w:szCs w:val="28"/>
          <w:lang w:val="uk-UA"/>
        </w:rPr>
        <w:t>П</w:t>
      </w:r>
      <w:r w:rsidRPr="001D428B">
        <w:rPr>
          <w:b/>
          <w:bCs/>
          <w:i/>
          <w:iCs/>
          <w:sz w:val="28"/>
          <w:szCs w:val="28"/>
          <w:lang w:val="uk-UA"/>
        </w:rPr>
        <w:t>оложення про</w:t>
      </w:r>
      <w:r w:rsidRPr="001D428B">
        <w:rPr>
          <w:b/>
          <w:bCs/>
          <w:i/>
          <w:iCs/>
          <w:sz w:val="28"/>
          <w:szCs w:val="28"/>
        </w:rPr>
        <w:t xml:space="preserve"> </w:t>
      </w:r>
      <w:r w:rsidRPr="001D428B">
        <w:rPr>
          <w:b/>
          <w:bCs/>
          <w:i/>
          <w:iCs/>
          <w:sz w:val="28"/>
          <w:szCs w:val="28"/>
          <w:lang w:val="uk-UA"/>
        </w:rPr>
        <w:t>туристичний збі</w:t>
      </w:r>
      <w:proofErr w:type="gramStart"/>
      <w:r w:rsidRPr="001D428B">
        <w:rPr>
          <w:b/>
          <w:bCs/>
          <w:i/>
          <w:iCs/>
          <w:sz w:val="28"/>
          <w:szCs w:val="28"/>
          <w:lang w:val="uk-UA"/>
        </w:rPr>
        <w:t>р</w:t>
      </w:r>
      <w:proofErr w:type="gramEnd"/>
    </w:p>
    <w:p w:rsidR="003358CB" w:rsidRDefault="003358CB" w:rsidP="003358CB">
      <w:pPr>
        <w:ind w:firstLine="708"/>
        <w:jc w:val="both"/>
        <w:rPr>
          <w:sz w:val="16"/>
          <w:szCs w:val="16"/>
          <w:lang w:val="uk-UA"/>
        </w:rPr>
      </w:pPr>
    </w:p>
    <w:p w:rsidR="003358CB" w:rsidRDefault="003358CB" w:rsidP="003358CB">
      <w:pPr>
        <w:jc w:val="both"/>
        <w:rPr>
          <w:sz w:val="28"/>
          <w:szCs w:val="28"/>
          <w:lang w:val="uk-UA"/>
        </w:rPr>
      </w:pPr>
      <w:r>
        <w:rPr>
          <w:sz w:val="28"/>
          <w:szCs w:val="28"/>
          <w:lang w:val="uk-UA"/>
        </w:rPr>
        <w:t xml:space="preserve">     </w:t>
      </w:r>
      <w:r w:rsidRPr="001D428B">
        <w:rPr>
          <w:sz w:val="28"/>
          <w:szCs w:val="28"/>
          <w:lang w:val="uk-UA"/>
        </w:rPr>
        <w:t xml:space="preserve">Керуючись статтею 143 Конституції України, Податковим Кодексом України статтею  268, пунктом 24 частини 1 статті 26 Закону України </w:t>
      </w:r>
      <w:proofErr w:type="spellStart"/>
      <w:r w:rsidRPr="001D428B">
        <w:rPr>
          <w:sz w:val="28"/>
          <w:szCs w:val="28"/>
          <w:lang w:val="uk-UA"/>
        </w:rPr>
        <w:t>„Про</w:t>
      </w:r>
      <w:proofErr w:type="spellEnd"/>
      <w:r w:rsidRPr="001D428B">
        <w:rPr>
          <w:sz w:val="28"/>
          <w:szCs w:val="28"/>
          <w:lang w:val="uk-UA"/>
        </w:rPr>
        <w:t xml:space="preserve"> місцеве самоврядування в Україні”, </w:t>
      </w:r>
      <w:proofErr w:type="spellStart"/>
      <w:r w:rsidRPr="001D428B">
        <w:rPr>
          <w:sz w:val="28"/>
          <w:szCs w:val="28"/>
          <w:lang w:val="uk-UA"/>
        </w:rPr>
        <w:t>Зеленодольська</w:t>
      </w:r>
      <w:proofErr w:type="spellEnd"/>
      <w:r w:rsidRPr="001D428B">
        <w:rPr>
          <w:sz w:val="28"/>
          <w:szCs w:val="28"/>
          <w:lang w:val="uk-UA"/>
        </w:rPr>
        <w:t xml:space="preserve"> міська рада</w:t>
      </w:r>
    </w:p>
    <w:p w:rsidR="003358CB" w:rsidRPr="001D428B" w:rsidRDefault="003358CB" w:rsidP="003358CB">
      <w:pPr>
        <w:jc w:val="both"/>
        <w:rPr>
          <w:sz w:val="28"/>
          <w:szCs w:val="28"/>
          <w:lang w:val="uk-UA"/>
        </w:rPr>
      </w:pPr>
      <w:r w:rsidRPr="001D428B">
        <w:rPr>
          <w:sz w:val="28"/>
          <w:szCs w:val="28"/>
          <w:lang w:val="uk-UA"/>
        </w:rPr>
        <w:t xml:space="preserve"> </w:t>
      </w:r>
    </w:p>
    <w:p w:rsidR="003358CB" w:rsidRPr="001D2A35" w:rsidRDefault="003358CB" w:rsidP="003358CB">
      <w:pPr>
        <w:jc w:val="center"/>
        <w:rPr>
          <w:b/>
          <w:bCs/>
          <w:sz w:val="28"/>
          <w:szCs w:val="28"/>
          <w:lang w:val="uk-UA"/>
        </w:rPr>
      </w:pPr>
      <w:r>
        <w:rPr>
          <w:b/>
          <w:bCs/>
          <w:sz w:val="28"/>
          <w:szCs w:val="28"/>
          <w:lang w:val="uk-UA"/>
        </w:rPr>
        <w:t>ВИРІШИЛА:</w:t>
      </w:r>
    </w:p>
    <w:p w:rsidR="003358CB" w:rsidRDefault="003358CB" w:rsidP="003358CB">
      <w:pPr>
        <w:jc w:val="both"/>
        <w:rPr>
          <w:sz w:val="16"/>
          <w:szCs w:val="16"/>
          <w:u w:val="single"/>
          <w:lang w:val="uk-UA"/>
        </w:rPr>
      </w:pPr>
    </w:p>
    <w:p w:rsidR="003358CB" w:rsidRDefault="003358CB" w:rsidP="003358CB">
      <w:pPr>
        <w:shd w:val="clear" w:color="auto" w:fill="FFFFFF"/>
        <w:jc w:val="both"/>
        <w:rPr>
          <w:b/>
          <w:bCs/>
          <w:sz w:val="22"/>
          <w:szCs w:val="22"/>
          <w:lang w:val="uk-UA"/>
        </w:rPr>
      </w:pPr>
    </w:p>
    <w:p w:rsidR="003358CB" w:rsidRPr="00A06BB5" w:rsidRDefault="003358CB" w:rsidP="003358CB">
      <w:pPr>
        <w:numPr>
          <w:ilvl w:val="0"/>
          <w:numId w:val="14"/>
        </w:numPr>
        <w:shd w:val="clear" w:color="auto" w:fill="FFFFFF"/>
        <w:jc w:val="both"/>
        <w:rPr>
          <w:sz w:val="28"/>
          <w:szCs w:val="28"/>
          <w:lang w:val="uk-UA"/>
        </w:rPr>
      </w:pPr>
      <w:r w:rsidRPr="001D428B">
        <w:rPr>
          <w:sz w:val="28"/>
          <w:szCs w:val="28"/>
          <w:lang w:val="uk-UA"/>
        </w:rPr>
        <w:t>Затвердити Положення про туристичний збір</w:t>
      </w:r>
      <w:r>
        <w:rPr>
          <w:sz w:val="28"/>
          <w:szCs w:val="28"/>
          <w:lang w:val="uk-UA"/>
        </w:rPr>
        <w:t xml:space="preserve"> </w:t>
      </w:r>
      <w:r w:rsidRPr="00681AF1">
        <w:rPr>
          <w:b/>
          <w:sz w:val="28"/>
          <w:szCs w:val="28"/>
          <w:lang w:val="uk-UA"/>
        </w:rPr>
        <w:t>на 2015</w:t>
      </w:r>
      <w:r>
        <w:rPr>
          <w:b/>
          <w:sz w:val="28"/>
          <w:szCs w:val="28"/>
          <w:lang w:val="uk-UA"/>
        </w:rPr>
        <w:t xml:space="preserve"> </w:t>
      </w:r>
      <w:r w:rsidRPr="00681AF1">
        <w:rPr>
          <w:b/>
          <w:sz w:val="28"/>
          <w:szCs w:val="28"/>
          <w:lang w:val="uk-UA"/>
        </w:rPr>
        <w:t>рік</w:t>
      </w:r>
      <w:r w:rsidRPr="001D428B">
        <w:rPr>
          <w:sz w:val="28"/>
          <w:szCs w:val="28"/>
          <w:lang w:val="uk-UA"/>
        </w:rPr>
        <w:t xml:space="preserve"> згідно з додатком.</w:t>
      </w:r>
    </w:p>
    <w:p w:rsidR="003358CB" w:rsidRPr="00A06BB5" w:rsidRDefault="003358CB" w:rsidP="003358CB">
      <w:pPr>
        <w:numPr>
          <w:ilvl w:val="0"/>
          <w:numId w:val="14"/>
        </w:numPr>
        <w:jc w:val="both"/>
        <w:rPr>
          <w:sz w:val="28"/>
          <w:szCs w:val="28"/>
          <w:lang w:val="uk-UA"/>
        </w:rPr>
      </w:pPr>
      <w:r w:rsidRPr="001D428B">
        <w:rPr>
          <w:sz w:val="28"/>
          <w:szCs w:val="28"/>
          <w:lang w:val="uk-UA"/>
        </w:rPr>
        <w:t>Дане рішення згідно ст.59 Закону України «Про місцеве самоврядування в Україні» підлягає оприлюдненню.</w:t>
      </w:r>
    </w:p>
    <w:p w:rsidR="003358CB" w:rsidRPr="00A06BB5" w:rsidRDefault="003358CB" w:rsidP="003358CB">
      <w:pPr>
        <w:numPr>
          <w:ilvl w:val="0"/>
          <w:numId w:val="14"/>
        </w:numPr>
        <w:jc w:val="both"/>
        <w:rPr>
          <w:sz w:val="28"/>
          <w:szCs w:val="28"/>
          <w:lang w:val="uk-UA"/>
        </w:rPr>
      </w:pPr>
      <w:r w:rsidRPr="001D428B">
        <w:rPr>
          <w:sz w:val="28"/>
          <w:szCs w:val="28"/>
          <w:lang w:val="uk-UA"/>
        </w:rPr>
        <w:t xml:space="preserve">Контроль за виконанням даного рішення покласти на постійну комісію </w:t>
      </w:r>
      <w:proofErr w:type="spellStart"/>
      <w:r w:rsidRPr="001D428B">
        <w:rPr>
          <w:sz w:val="28"/>
          <w:szCs w:val="28"/>
          <w:lang w:val="uk-UA"/>
        </w:rPr>
        <w:t>Зеленодольської</w:t>
      </w:r>
      <w:proofErr w:type="spellEnd"/>
      <w:r w:rsidRPr="001D428B">
        <w:rPr>
          <w:sz w:val="28"/>
          <w:szCs w:val="28"/>
          <w:lang w:val="uk-UA"/>
        </w:rPr>
        <w:t xml:space="preserve"> міської ради з питань соціально-економічного розвитку міста, планування бюджету, фінансів, підприємництва та торгівлі.</w:t>
      </w:r>
    </w:p>
    <w:p w:rsidR="003358CB" w:rsidRPr="00681AF1" w:rsidRDefault="003358CB" w:rsidP="003358CB">
      <w:pPr>
        <w:numPr>
          <w:ilvl w:val="0"/>
          <w:numId w:val="14"/>
        </w:numPr>
        <w:jc w:val="both"/>
        <w:rPr>
          <w:color w:val="000000"/>
          <w:sz w:val="28"/>
          <w:szCs w:val="28"/>
          <w:lang w:val="uk-UA"/>
        </w:rPr>
      </w:pPr>
      <w:r w:rsidRPr="00681AF1">
        <w:rPr>
          <w:color w:val="000000"/>
          <w:sz w:val="28"/>
          <w:szCs w:val="28"/>
          <w:lang w:val="uk-UA"/>
        </w:rPr>
        <w:t>Дане рішення набирає чинності з 01.01.2015 року.</w:t>
      </w:r>
    </w:p>
    <w:p w:rsidR="003358CB" w:rsidRDefault="003358CB" w:rsidP="003358CB">
      <w:pPr>
        <w:ind w:left="360"/>
        <w:jc w:val="center"/>
        <w:rPr>
          <w:bCs/>
          <w:color w:val="000000"/>
          <w:sz w:val="28"/>
          <w:szCs w:val="28"/>
          <w:lang w:val="uk-UA"/>
        </w:rPr>
      </w:pPr>
    </w:p>
    <w:p w:rsidR="00A623B6" w:rsidRDefault="00A623B6" w:rsidP="00A623B6">
      <w:pPr>
        <w:ind w:left="360"/>
        <w:jc w:val="center"/>
        <w:rPr>
          <w:b/>
          <w:bCs/>
          <w:sz w:val="28"/>
          <w:szCs w:val="28"/>
          <w:lang w:val="uk-UA"/>
        </w:rPr>
      </w:pPr>
      <w:r>
        <w:rPr>
          <w:b/>
          <w:bCs/>
          <w:sz w:val="28"/>
          <w:szCs w:val="28"/>
          <w:lang w:val="uk-UA"/>
        </w:rPr>
        <w:t>Міський голова             В.А.Качан</w:t>
      </w:r>
    </w:p>
    <w:p w:rsidR="00A623B6" w:rsidRPr="00681AF1" w:rsidRDefault="00A623B6" w:rsidP="003358CB">
      <w:pPr>
        <w:ind w:left="360"/>
        <w:jc w:val="center"/>
        <w:rPr>
          <w:bCs/>
          <w:color w:val="000000"/>
          <w:sz w:val="28"/>
          <w:szCs w:val="28"/>
          <w:lang w:val="uk-UA"/>
        </w:rPr>
      </w:pPr>
    </w:p>
    <w:p w:rsidR="00A623B6" w:rsidRPr="00A623B6" w:rsidRDefault="00A623B6" w:rsidP="00A623B6">
      <w:pPr>
        <w:pStyle w:val="1"/>
        <w:jc w:val="center"/>
        <w:rPr>
          <w:b/>
        </w:rPr>
      </w:pPr>
      <w:r w:rsidRPr="00A623B6">
        <w:rPr>
          <w:b/>
        </w:rPr>
        <w:t xml:space="preserve">Р І Ш Е Н </w:t>
      </w:r>
      <w:proofErr w:type="spellStart"/>
      <w:proofErr w:type="gramStart"/>
      <w:r w:rsidRPr="00A623B6">
        <w:rPr>
          <w:b/>
        </w:rPr>
        <w:t>Н</w:t>
      </w:r>
      <w:proofErr w:type="spellEnd"/>
      <w:proofErr w:type="gramEnd"/>
      <w:r w:rsidRPr="00A623B6">
        <w:rPr>
          <w:b/>
        </w:rPr>
        <w:t xml:space="preserve"> Я</w:t>
      </w:r>
    </w:p>
    <w:p w:rsidR="00A623B6" w:rsidRPr="00A623B6" w:rsidRDefault="00A623B6" w:rsidP="00A623B6">
      <w:pPr>
        <w:jc w:val="center"/>
        <w:rPr>
          <w:b/>
          <w:sz w:val="32"/>
          <w:lang w:val="uk-UA"/>
        </w:rPr>
      </w:pPr>
      <w:proofErr w:type="spellStart"/>
      <w:r w:rsidRPr="00A623B6">
        <w:rPr>
          <w:b/>
          <w:sz w:val="32"/>
          <w:lang w:val="uk-UA"/>
        </w:rPr>
        <w:t>Зеленодольської</w:t>
      </w:r>
      <w:proofErr w:type="spellEnd"/>
      <w:r w:rsidRPr="00A623B6">
        <w:rPr>
          <w:b/>
          <w:sz w:val="32"/>
          <w:lang w:val="uk-UA"/>
        </w:rPr>
        <w:t xml:space="preserve"> міської ради</w:t>
      </w:r>
    </w:p>
    <w:p w:rsidR="00A623B6" w:rsidRPr="00A623B6" w:rsidRDefault="00A623B6" w:rsidP="00A623B6">
      <w:pPr>
        <w:jc w:val="center"/>
        <w:rPr>
          <w:b/>
          <w:sz w:val="28"/>
          <w:szCs w:val="28"/>
          <w:lang w:val="uk-UA"/>
        </w:rPr>
      </w:pPr>
      <w:r w:rsidRPr="00A623B6">
        <w:rPr>
          <w:b/>
          <w:sz w:val="28"/>
          <w:szCs w:val="28"/>
          <w:lang w:val="uk-UA"/>
        </w:rPr>
        <w:t>_____60__сесія__</w:t>
      </w:r>
      <w:r w:rsidRPr="00A623B6">
        <w:rPr>
          <w:b/>
          <w:sz w:val="28"/>
          <w:szCs w:val="28"/>
          <w:lang w:val="en-US"/>
        </w:rPr>
        <w:t>VI</w:t>
      </w:r>
      <w:r w:rsidRPr="00A623B6">
        <w:rPr>
          <w:b/>
          <w:sz w:val="28"/>
          <w:szCs w:val="28"/>
          <w:lang w:val="uk-UA"/>
        </w:rPr>
        <w:t>__ скликання</w:t>
      </w:r>
    </w:p>
    <w:p w:rsidR="00A623B6" w:rsidRPr="00A623B6" w:rsidRDefault="00A623B6" w:rsidP="00A623B6">
      <w:pPr>
        <w:jc w:val="center"/>
        <w:rPr>
          <w:b/>
          <w:lang w:val="uk-UA"/>
        </w:rPr>
      </w:pPr>
    </w:p>
    <w:p w:rsidR="00A623B6" w:rsidRPr="00A623B6" w:rsidRDefault="00A623B6" w:rsidP="00A623B6">
      <w:pPr>
        <w:jc w:val="center"/>
        <w:rPr>
          <w:b/>
          <w:lang w:val="uk-UA"/>
        </w:rPr>
      </w:pPr>
      <w:r w:rsidRPr="00A623B6">
        <w:rPr>
          <w:b/>
          <w:sz w:val="28"/>
          <w:szCs w:val="28"/>
          <w:lang w:val="uk-UA"/>
        </w:rPr>
        <w:t>04 липня_2014__року                                                    №__802/01-1_</w:t>
      </w:r>
    </w:p>
    <w:p w:rsidR="00A623B6" w:rsidRDefault="00A623B6" w:rsidP="00A623B6">
      <w:pPr>
        <w:rPr>
          <w:i/>
          <w:sz w:val="28"/>
          <w:szCs w:val="28"/>
          <w:lang w:val="uk-UA"/>
        </w:rPr>
      </w:pPr>
    </w:p>
    <w:p w:rsidR="00A623B6" w:rsidRPr="00A623B6" w:rsidRDefault="00A623B6" w:rsidP="00A623B6">
      <w:pPr>
        <w:rPr>
          <w:b/>
          <w:i/>
          <w:sz w:val="28"/>
          <w:szCs w:val="28"/>
          <w:lang w:val="uk-UA"/>
        </w:rPr>
      </w:pPr>
      <w:r w:rsidRPr="00A623B6">
        <w:rPr>
          <w:b/>
          <w:i/>
          <w:sz w:val="28"/>
          <w:szCs w:val="28"/>
          <w:lang w:val="uk-UA"/>
        </w:rPr>
        <w:t xml:space="preserve">Про преміювання </w:t>
      </w:r>
    </w:p>
    <w:p w:rsidR="00A623B6" w:rsidRDefault="00A623B6" w:rsidP="00A623B6">
      <w:pPr>
        <w:ind w:firstLine="708"/>
        <w:jc w:val="both"/>
        <w:rPr>
          <w:sz w:val="28"/>
          <w:szCs w:val="28"/>
          <w:lang w:val="uk-UA"/>
        </w:rPr>
      </w:pPr>
    </w:p>
    <w:p w:rsidR="00A623B6" w:rsidRPr="00BA0A3E" w:rsidRDefault="00A623B6" w:rsidP="00A623B6">
      <w:pPr>
        <w:ind w:firstLine="708"/>
        <w:jc w:val="both"/>
        <w:rPr>
          <w:sz w:val="28"/>
          <w:szCs w:val="28"/>
          <w:lang w:val="uk-UA"/>
        </w:rPr>
      </w:pPr>
      <w:r w:rsidRPr="00BA0A3E">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w:t>
      </w:r>
      <w:proofErr w:type="spellStart"/>
      <w:r w:rsidRPr="00BA0A3E">
        <w:rPr>
          <w:sz w:val="28"/>
          <w:szCs w:val="28"/>
          <w:lang w:val="uk-UA"/>
        </w:rPr>
        <w:t>КЗпП</w:t>
      </w:r>
      <w:proofErr w:type="spellEnd"/>
      <w:r w:rsidRPr="00BA0A3E">
        <w:rPr>
          <w:sz w:val="28"/>
          <w:szCs w:val="28"/>
          <w:lang w:val="uk-UA"/>
        </w:rPr>
        <w:t xml:space="preserve">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BA0A3E">
        <w:rPr>
          <w:sz w:val="28"/>
          <w:szCs w:val="28"/>
          <w:lang w:val="uk-UA"/>
        </w:rPr>
        <w:t>Зеленодольської</w:t>
      </w:r>
      <w:proofErr w:type="spellEnd"/>
      <w:r w:rsidRPr="00BA0A3E">
        <w:rPr>
          <w:sz w:val="28"/>
          <w:szCs w:val="28"/>
          <w:lang w:val="uk-UA"/>
        </w:rPr>
        <w:t xml:space="preserve"> міської ради, затвердженого рішенням </w:t>
      </w:r>
      <w:proofErr w:type="spellStart"/>
      <w:r w:rsidRPr="00BA0A3E">
        <w:rPr>
          <w:sz w:val="28"/>
          <w:szCs w:val="28"/>
          <w:lang w:val="uk-UA"/>
        </w:rPr>
        <w:t>Зел</w:t>
      </w:r>
      <w:r>
        <w:rPr>
          <w:sz w:val="28"/>
          <w:szCs w:val="28"/>
          <w:lang w:val="uk-UA"/>
        </w:rPr>
        <w:t>енодольської</w:t>
      </w:r>
      <w:proofErr w:type="spellEnd"/>
      <w:r>
        <w:rPr>
          <w:sz w:val="28"/>
          <w:szCs w:val="28"/>
          <w:lang w:val="uk-UA"/>
        </w:rPr>
        <w:t xml:space="preserve"> міської ради від 25.07.12 р. № 416/1.1</w:t>
      </w:r>
      <w:r w:rsidRPr="00BA0A3E">
        <w:rPr>
          <w:sz w:val="28"/>
          <w:szCs w:val="28"/>
          <w:lang w:val="uk-UA"/>
        </w:rPr>
        <w:t xml:space="preserve">, </w:t>
      </w:r>
      <w:proofErr w:type="spellStart"/>
      <w:r w:rsidRPr="00BA0A3E">
        <w:rPr>
          <w:sz w:val="28"/>
          <w:szCs w:val="28"/>
          <w:lang w:val="uk-UA"/>
        </w:rPr>
        <w:t>Зеленодольська</w:t>
      </w:r>
      <w:proofErr w:type="spellEnd"/>
      <w:r w:rsidRPr="00BA0A3E">
        <w:rPr>
          <w:sz w:val="28"/>
          <w:szCs w:val="28"/>
          <w:lang w:val="uk-UA"/>
        </w:rPr>
        <w:t xml:space="preserve"> міська рада вирішила:</w:t>
      </w:r>
    </w:p>
    <w:p w:rsidR="00A623B6" w:rsidRPr="00BA0A3E" w:rsidRDefault="00A623B6" w:rsidP="00A623B6">
      <w:pPr>
        <w:ind w:firstLine="708"/>
        <w:jc w:val="both"/>
        <w:rPr>
          <w:sz w:val="28"/>
          <w:szCs w:val="28"/>
          <w:lang w:val="uk-UA"/>
        </w:rPr>
      </w:pPr>
      <w:r w:rsidRPr="00BA0A3E">
        <w:rPr>
          <w:sz w:val="28"/>
          <w:szCs w:val="28"/>
          <w:lang w:val="uk-UA"/>
        </w:rPr>
        <w:t>1. Преміювати заступника міського голови з фінансових питань діяльності виконавчих органів ради – головного бухгалтера Чудак Л.Ф. за</w:t>
      </w:r>
      <w:r>
        <w:rPr>
          <w:sz w:val="28"/>
          <w:szCs w:val="28"/>
          <w:lang w:val="uk-UA"/>
        </w:rPr>
        <w:t xml:space="preserve"> червень 2014 р. в розмірі 10</w:t>
      </w:r>
      <w:r w:rsidRPr="00BA0A3E">
        <w:rPr>
          <w:sz w:val="28"/>
          <w:szCs w:val="28"/>
          <w:lang w:val="uk-UA"/>
        </w:rPr>
        <w:t xml:space="preserve">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BA0A3E">
        <w:rPr>
          <w:sz w:val="28"/>
          <w:szCs w:val="28"/>
          <w:lang w:val="uk-UA"/>
        </w:rPr>
        <w:t>Зеленодольської</w:t>
      </w:r>
      <w:proofErr w:type="spellEnd"/>
      <w:r w:rsidRPr="00BA0A3E">
        <w:rPr>
          <w:sz w:val="28"/>
          <w:szCs w:val="28"/>
          <w:lang w:val="uk-UA"/>
        </w:rPr>
        <w:t xml:space="preserve"> міської ради.</w:t>
      </w:r>
    </w:p>
    <w:p w:rsidR="00A623B6" w:rsidRPr="00BA0A3E" w:rsidRDefault="00A623B6" w:rsidP="00A623B6">
      <w:pPr>
        <w:ind w:firstLine="708"/>
        <w:jc w:val="both"/>
        <w:rPr>
          <w:sz w:val="28"/>
          <w:szCs w:val="28"/>
          <w:lang w:val="uk-UA"/>
        </w:rPr>
      </w:pPr>
      <w:r>
        <w:rPr>
          <w:sz w:val="28"/>
          <w:szCs w:val="28"/>
          <w:lang w:val="uk-UA"/>
        </w:rPr>
        <w:t>3</w:t>
      </w:r>
      <w:r w:rsidRPr="00BA0A3E">
        <w:rPr>
          <w:sz w:val="28"/>
          <w:szCs w:val="28"/>
          <w:lang w:val="uk-UA"/>
        </w:rPr>
        <w:t>.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A623B6" w:rsidRDefault="00A623B6" w:rsidP="00A623B6">
      <w:pPr>
        <w:jc w:val="both"/>
        <w:rPr>
          <w:sz w:val="28"/>
          <w:szCs w:val="28"/>
          <w:lang w:val="uk-UA"/>
        </w:rPr>
      </w:pPr>
      <w:r>
        <w:rPr>
          <w:sz w:val="28"/>
          <w:szCs w:val="28"/>
          <w:lang w:val="uk-UA"/>
        </w:rPr>
        <w:t xml:space="preserve">                    </w:t>
      </w:r>
    </w:p>
    <w:p w:rsidR="00A623B6" w:rsidRPr="0025306F" w:rsidRDefault="00A623B6" w:rsidP="00A623B6">
      <w:pPr>
        <w:jc w:val="both"/>
        <w:rPr>
          <w:sz w:val="28"/>
          <w:szCs w:val="28"/>
          <w:lang w:val="uk-UA"/>
        </w:rPr>
      </w:pPr>
      <w:r>
        <w:rPr>
          <w:sz w:val="28"/>
          <w:szCs w:val="28"/>
          <w:lang w:val="uk-UA"/>
        </w:rPr>
        <w:t xml:space="preserve">                </w:t>
      </w:r>
      <w:r w:rsidRPr="0025306F">
        <w:rPr>
          <w:b/>
          <w:sz w:val="28"/>
          <w:szCs w:val="28"/>
          <w:lang w:val="uk-UA"/>
        </w:rPr>
        <w:t>Міський голова                                                  В.А.Качан</w:t>
      </w:r>
    </w:p>
    <w:p w:rsidR="00A623B6" w:rsidRDefault="00A623B6" w:rsidP="00A623B6">
      <w:pPr>
        <w:rPr>
          <w:sz w:val="22"/>
          <w:szCs w:val="22"/>
          <w:lang w:val="uk-UA"/>
        </w:rPr>
      </w:pPr>
    </w:p>
    <w:p w:rsidR="00A623B6" w:rsidRPr="00A623B6" w:rsidRDefault="00A623B6" w:rsidP="00A623B6">
      <w:pPr>
        <w:pStyle w:val="1"/>
        <w:jc w:val="center"/>
        <w:rPr>
          <w:b/>
        </w:rPr>
      </w:pPr>
      <w:r w:rsidRPr="00A623B6">
        <w:rPr>
          <w:b/>
        </w:rPr>
        <w:t xml:space="preserve">Р І Ш Е Н </w:t>
      </w:r>
      <w:proofErr w:type="spellStart"/>
      <w:proofErr w:type="gramStart"/>
      <w:r w:rsidRPr="00A623B6">
        <w:rPr>
          <w:b/>
        </w:rPr>
        <w:t>Н</w:t>
      </w:r>
      <w:proofErr w:type="spellEnd"/>
      <w:proofErr w:type="gramEnd"/>
      <w:r w:rsidRPr="00A623B6">
        <w:rPr>
          <w:b/>
        </w:rPr>
        <w:t xml:space="preserve"> Я</w:t>
      </w:r>
    </w:p>
    <w:p w:rsidR="00A623B6" w:rsidRPr="00A623B6" w:rsidRDefault="00A623B6" w:rsidP="00A623B6">
      <w:pPr>
        <w:jc w:val="center"/>
        <w:rPr>
          <w:b/>
          <w:sz w:val="32"/>
          <w:lang w:val="uk-UA"/>
        </w:rPr>
      </w:pPr>
      <w:proofErr w:type="spellStart"/>
      <w:r w:rsidRPr="00A623B6">
        <w:rPr>
          <w:b/>
          <w:sz w:val="32"/>
          <w:lang w:val="uk-UA"/>
        </w:rPr>
        <w:t>Зеленодольської</w:t>
      </w:r>
      <w:proofErr w:type="spellEnd"/>
      <w:r w:rsidRPr="00A623B6">
        <w:rPr>
          <w:b/>
          <w:sz w:val="32"/>
          <w:lang w:val="uk-UA"/>
        </w:rPr>
        <w:t xml:space="preserve"> міської ради</w:t>
      </w:r>
    </w:p>
    <w:p w:rsidR="00A623B6" w:rsidRPr="00A623B6" w:rsidRDefault="00A623B6" w:rsidP="00A623B6">
      <w:pPr>
        <w:jc w:val="center"/>
        <w:rPr>
          <w:b/>
          <w:sz w:val="28"/>
          <w:szCs w:val="28"/>
          <w:lang w:val="uk-UA"/>
        </w:rPr>
      </w:pPr>
      <w:r w:rsidRPr="00A623B6">
        <w:rPr>
          <w:b/>
          <w:sz w:val="28"/>
          <w:szCs w:val="28"/>
          <w:lang w:val="uk-UA"/>
        </w:rPr>
        <w:t>____60___сесія_</w:t>
      </w:r>
      <w:r w:rsidRPr="00A623B6">
        <w:rPr>
          <w:b/>
          <w:sz w:val="28"/>
          <w:szCs w:val="28"/>
          <w:lang w:val="en-US"/>
        </w:rPr>
        <w:t>VI</w:t>
      </w:r>
      <w:r w:rsidRPr="00A623B6">
        <w:rPr>
          <w:b/>
          <w:sz w:val="28"/>
          <w:szCs w:val="28"/>
          <w:lang w:val="uk-UA"/>
        </w:rPr>
        <w:t>_ скликання</w:t>
      </w:r>
    </w:p>
    <w:p w:rsidR="00A623B6" w:rsidRPr="00A623B6" w:rsidRDefault="00A623B6" w:rsidP="00A623B6">
      <w:pPr>
        <w:jc w:val="center"/>
        <w:rPr>
          <w:b/>
          <w:lang w:val="uk-UA"/>
        </w:rPr>
      </w:pPr>
    </w:p>
    <w:p w:rsidR="00A623B6" w:rsidRPr="00A623B6" w:rsidRDefault="00A623B6" w:rsidP="00A623B6">
      <w:pPr>
        <w:jc w:val="center"/>
        <w:rPr>
          <w:b/>
          <w:lang w:val="uk-UA"/>
        </w:rPr>
      </w:pPr>
      <w:r w:rsidRPr="00A623B6">
        <w:rPr>
          <w:b/>
          <w:lang w:val="uk-UA"/>
        </w:rPr>
        <w:t>_</w:t>
      </w:r>
      <w:r w:rsidRPr="00A623B6">
        <w:rPr>
          <w:b/>
          <w:sz w:val="28"/>
          <w:szCs w:val="28"/>
          <w:lang w:val="uk-UA"/>
        </w:rPr>
        <w:t>_04 липня__2014_року                                                    №__802/1/01-1</w:t>
      </w:r>
    </w:p>
    <w:p w:rsidR="00A623B6" w:rsidRDefault="00A623B6" w:rsidP="00A623B6">
      <w:pPr>
        <w:rPr>
          <w:i/>
          <w:sz w:val="28"/>
          <w:szCs w:val="28"/>
          <w:lang w:val="uk-UA"/>
        </w:rPr>
      </w:pPr>
    </w:p>
    <w:p w:rsidR="00A623B6" w:rsidRPr="00A623B6" w:rsidRDefault="00A623B6" w:rsidP="00A623B6">
      <w:pPr>
        <w:rPr>
          <w:b/>
          <w:i/>
          <w:sz w:val="28"/>
          <w:szCs w:val="28"/>
          <w:lang w:val="uk-UA"/>
        </w:rPr>
      </w:pPr>
      <w:r w:rsidRPr="00A623B6">
        <w:rPr>
          <w:b/>
          <w:i/>
          <w:sz w:val="28"/>
          <w:szCs w:val="28"/>
          <w:lang w:val="uk-UA"/>
        </w:rPr>
        <w:t xml:space="preserve">Про преміювання </w:t>
      </w:r>
    </w:p>
    <w:p w:rsidR="00A623B6" w:rsidRPr="00636FF2" w:rsidRDefault="00A623B6" w:rsidP="00A623B6">
      <w:pPr>
        <w:ind w:firstLine="708"/>
        <w:jc w:val="both"/>
        <w:rPr>
          <w:sz w:val="28"/>
          <w:szCs w:val="28"/>
          <w:lang w:val="uk-UA"/>
        </w:rPr>
      </w:pPr>
    </w:p>
    <w:p w:rsidR="00A623B6" w:rsidRPr="00636FF2" w:rsidRDefault="00A623B6" w:rsidP="00A623B6">
      <w:pPr>
        <w:ind w:firstLine="708"/>
        <w:jc w:val="both"/>
        <w:rPr>
          <w:sz w:val="28"/>
          <w:szCs w:val="28"/>
          <w:lang w:val="uk-UA"/>
        </w:rPr>
      </w:pPr>
      <w:r w:rsidRPr="00636FF2">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w:t>
      </w:r>
      <w:proofErr w:type="spellStart"/>
      <w:r w:rsidRPr="00636FF2">
        <w:rPr>
          <w:sz w:val="28"/>
          <w:szCs w:val="28"/>
          <w:lang w:val="uk-UA"/>
        </w:rPr>
        <w:t>КЗпП</w:t>
      </w:r>
      <w:proofErr w:type="spellEnd"/>
      <w:r w:rsidRPr="00636FF2">
        <w:rPr>
          <w:sz w:val="28"/>
          <w:szCs w:val="28"/>
          <w:lang w:val="uk-UA"/>
        </w:rPr>
        <w:t xml:space="preserve">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636FF2">
        <w:rPr>
          <w:sz w:val="28"/>
          <w:szCs w:val="28"/>
          <w:lang w:val="uk-UA"/>
        </w:rPr>
        <w:t>Зеленодольської</w:t>
      </w:r>
      <w:proofErr w:type="spellEnd"/>
      <w:r w:rsidRPr="00636FF2">
        <w:rPr>
          <w:sz w:val="28"/>
          <w:szCs w:val="28"/>
          <w:lang w:val="uk-UA"/>
        </w:rPr>
        <w:t xml:space="preserve"> міської ради, затвердженого рішенням </w:t>
      </w:r>
      <w:proofErr w:type="spellStart"/>
      <w:r w:rsidRPr="00636FF2">
        <w:rPr>
          <w:sz w:val="28"/>
          <w:szCs w:val="28"/>
          <w:lang w:val="uk-UA"/>
        </w:rPr>
        <w:t>Зел</w:t>
      </w:r>
      <w:r>
        <w:rPr>
          <w:sz w:val="28"/>
          <w:szCs w:val="28"/>
          <w:lang w:val="uk-UA"/>
        </w:rPr>
        <w:t>енодольської</w:t>
      </w:r>
      <w:proofErr w:type="spellEnd"/>
      <w:r>
        <w:rPr>
          <w:sz w:val="28"/>
          <w:szCs w:val="28"/>
          <w:lang w:val="uk-UA"/>
        </w:rPr>
        <w:t xml:space="preserve"> міської ради від 25.07.12 р. № 416/1.1</w:t>
      </w:r>
      <w:r w:rsidRPr="00636FF2">
        <w:rPr>
          <w:sz w:val="28"/>
          <w:szCs w:val="28"/>
          <w:lang w:val="uk-UA"/>
        </w:rPr>
        <w:t xml:space="preserve">, </w:t>
      </w:r>
      <w:proofErr w:type="spellStart"/>
      <w:r w:rsidRPr="00636FF2">
        <w:rPr>
          <w:sz w:val="28"/>
          <w:szCs w:val="28"/>
          <w:lang w:val="uk-UA"/>
        </w:rPr>
        <w:t>Зеленодольська</w:t>
      </w:r>
      <w:proofErr w:type="spellEnd"/>
      <w:r w:rsidRPr="00636FF2">
        <w:rPr>
          <w:sz w:val="28"/>
          <w:szCs w:val="28"/>
          <w:lang w:val="uk-UA"/>
        </w:rPr>
        <w:t xml:space="preserve"> міська рада вирішила:</w:t>
      </w:r>
    </w:p>
    <w:p w:rsidR="00A623B6" w:rsidRPr="00636FF2" w:rsidRDefault="00A623B6" w:rsidP="00A623B6">
      <w:pPr>
        <w:ind w:firstLine="708"/>
        <w:jc w:val="both"/>
        <w:rPr>
          <w:sz w:val="28"/>
          <w:szCs w:val="28"/>
          <w:lang w:val="uk-UA"/>
        </w:rPr>
      </w:pPr>
      <w:r w:rsidRPr="00636FF2">
        <w:rPr>
          <w:sz w:val="28"/>
          <w:szCs w:val="28"/>
          <w:lang w:val="uk-UA"/>
        </w:rPr>
        <w:t>1. Преміювати першого заступника міського голо</w:t>
      </w:r>
      <w:r>
        <w:rPr>
          <w:sz w:val="28"/>
          <w:szCs w:val="28"/>
          <w:lang w:val="uk-UA"/>
        </w:rPr>
        <w:t xml:space="preserve">ви </w:t>
      </w:r>
      <w:proofErr w:type="spellStart"/>
      <w:r>
        <w:rPr>
          <w:sz w:val="28"/>
          <w:szCs w:val="28"/>
          <w:lang w:val="uk-UA"/>
        </w:rPr>
        <w:t>Кобзіста</w:t>
      </w:r>
      <w:proofErr w:type="spellEnd"/>
      <w:r>
        <w:rPr>
          <w:sz w:val="28"/>
          <w:szCs w:val="28"/>
          <w:lang w:val="uk-UA"/>
        </w:rPr>
        <w:t xml:space="preserve"> В.А. за червень 2014 р. в розмірі 10</w:t>
      </w:r>
      <w:r w:rsidRPr="00636FF2">
        <w:rPr>
          <w:sz w:val="28"/>
          <w:szCs w:val="28"/>
          <w:lang w:val="uk-UA"/>
        </w:rPr>
        <w:t xml:space="preserve">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636FF2">
        <w:rPr>
          <w:sz w:val="28"/>
          <w:szCs w:val="28"/>
          <w:lang w:val="uk-UA"/>
        </w:rPr>
        <w:t>Зеленодольської</w:t>
      </w:r>
      <w:proofErr w:type="spellEnd"/>
      <w:r w:rsidRPr="00636FF2">
        <w:rPr>
          <w:sz w:val="28"/>
          <w:szCs w:val="28"/>
          <w:lang w:val="uk-UA"/>
        </w:rPr>
        <w:t xml:space="preserve"> міської ради.</w:t>
      </w:r>
    </w:p>
    <w:p w:rsidR="00A623B6" w:rsidRPr="00636FF2" w:rsidRDefault="00A623B6" w:rsidP="00A623B6">
      <w:pPr>
        <w:ind w:firstLine="708"/>
        <w:jc w:val="both"/>
        <w:rPr>
          <w:sz w:val="28"/>
          <w:szCs w:val="28"/>
          <w:lang w:val="uk-UA"/>
        </w:rPr>
      </w:pPr>
      <w:r>
        <w:rPr>
          <w:sz w:val="28"/>
          <w:szCs w:val="28"/>
          <w:lang w:val="uk-UA"/>
        </w:rPr>
        <w:t>2</w:t>
      </w:r>
      <w:r w:rsidRPr="00636FF2">
        <w:rPr>
          <w:sz w:val="28"/>
          <w:szCs w:val="28"/>
          <w:lang w:val="uk-UA"/>
        </w:rPr>
        <w:t>. Контроль за виконанням цього рішення покласти на заступника міського голови з фінансових питань діяльності виконавчих органів ради</w:t>
      </w:r>
      <w:r>
        <w:rPr>
          <w:sz w:val="28"/>
          <w:szCs w:val="28"/>
          <w:lang w:val="uk-UA"/>
        </w:rPr>
        <w:t xml:space="preserve"> – головного бухгалтера</w:t>
      </w:r>
      <w:r w:rsidRPr="00636FF2">
        <w:rPr>
          <w:sz w:val="28"/>
          <w:szCs w:val="28"/>
          <w:lang w:val="uk-UA"/>
        </w:rPr>
        <w:t xml:space="preserve"> Чудак Л.Ф.</w:t>
      </w:r>
    </w:p>
    <w:p w:rsidR="00A623B6" w:rsidRDefault="00A623B6" w:rsidP="00A623B6">
      <w:pPr>
        <w:jc w:val="both"/>
        <w:rPr>
          <w:sz w:val="28"/>
          <w:szCs w:val="28"/>
          <w:lang w:val="uk-UA"/>
        </w:rPr>
      </w:pPr>
      <w:r w:rsidRPr="00636FF2">
        <w:rPr>
          <w:sz w:val="28"/>
          <w:szCs w:val="28"/>
          <w:lang w:val="uk-UA"/>
        </w:rPr>
        <w:t xml:space="preserve">                    </w:t>
      </w:r>
    </w:p>
    <w:p w:rsidR="00A623B6" w:rsidRPr="0025306F" w:rsidRDefault="00A623B6" w:rsidP="00A623B6">
      <w:pPr>
        <w:jc w:val="both"/>
        <w:rPr>
          <w:sz w:val="28"/>
          <w:szCs w:val="28"/>
          <w:lang w:val="uk-UA"/>
        </w:rPr>
      </w:pPr>
      <w:r>
        <w:rPr>
          <w:sz w:val="28"/>
          <w:szCs w:val="28"/>
          <w:lang w:val="uk-UA"/>
        </w:rPr>
        <w:t xml:space="preserve">                </w:t>
      </w:r>
      <w:r w:rsidRPr="0025306F">
        <w:rPr>
          <w:b/>
          <w:sz w:val="28"/>
          <w:szCs w:val="28"/>
          <w:lang w:val="uk-UA"/>
        </w:rPr>
        <w:t>Міський голова                                                  В.А.Качан</w:t>
      </w:r>
    </w:p>
    <w:p w:rsidR="00A623B6" w:rsidRDefault="00A623B6" w:rsidP="00A623B6">
      <w:pPr>
        <w:pStyle w:val="1"/>
        <w:rPr>
          <w:b/>
          <w:lang w:val="uk-UA"/>
        </w:rPr>
      </w:pPr>
    </w:p>
    <w:p w:rsidR="00A623B6" w:rsidRDefault="00A623B6" w:rsidP="00A623B6">
      <w:pPr>
        <w:pStyle w:val="1"/>
        <w:rPr>
          <w:b/>
          <w:lang w:val="uk-UA"/>
        </w:rPr>
      </w:pPr>
    </w:p>
    <w:p w:rsidR="00A623B6" w:rsidRPr="00A623B6" w:rsidRDefault="00A623B6" w:rsidP="00A623B6">
      <w:pPr>
        <w:pStyle w:val="1"/>
        <w:jc w:val="center"/>
        <w:rPr>
          <w:b/>
        </w:rPr>
      </w:pPr>
      <w:r w:rsidRPr="00A623B6">
        <w:rPr>
          <w:b/>
        </w:rPr>
        <w:t xml:space="preserve">Р І Ш Е Н </w:t>
      </w:r>
      <w:proofErr w:type="spellStart"/>
      <w:proofErr w:type="gramStart"/>
      <w:r w:rsidRPr="00A623B6">
        <w:rPr>
          <w:b/>
        </w:rPr>
        <w:t>Н</w:t>
      </w:r>
      <w:proofErr w:type="spellEnd"/>
      <w:proofErr w:type="gramEnd"/>
      <w:r w:rsidRPr="00A623B6">
        <w:rPr>
          <w:b/>
        </w:rPr>
        <w:t xml:space="preserve"> Я</w:t>
      </w:r>
    </w:p>
    <w:p w:rsidR="00A623B6" w:rsidRPr="00A623B6" w:rsidRDefault="00A623B6" w:rsidP="00A623B6">
      <w:pPr>
        <w:jc w:val="center"/>
        <w:rPr>
          <w:b/>
          <w:sz w:val="32"/>
          <w:lang w:val="uk-UA"/>
        </w:rPr>
      </w:pPr>
      <w:proofErr w:type="spellStart"/>
      <w:r w:rsidRPr="00A623B6">
        <w:rPr>
          <w:b/>
          <w:sz w:val="32"/>
          <w:lang w:val="uk-UA"/>
        </w:rPr>
        <w:t>Зеленодольської</w:t>
      </w:r>
      <w:proofErr w:type="spellEnd"/>
      <w:r w:rsidRPr="00A623B6">
        <w:rPr>
          <w:b/>
          <w:sz w:val="32"/>
          <w:lang w:val="uk-UA"/>
        </w:rPr>
        <w:t xml:space="preserve"> міської ради</w:t>
      </w:r>
    </w:p>
    <w:p w:rsidR="00A623B6" w:rsidRPr="00A623B6" w:rsidRDefault="00A623B6" w:rsidP="00A623B6">
      <w:pPr>
        <w:jc w:val="center"/>
        <w:rPr>
          <w:b/>
          <w:sz w:val="28"/>
          <w:szCs w:val="28"/>
          <w:lang w:val="uk-UA"/>
        </w:rPr>
      </w:pPr>
      <w:r w:rsidRPr="00A623B6">
        <w:rPr>
          <w:b/>
          <w:sz w:val="28"/>
          <w:szCs w:val="28"/>
          <w:lang w:val="uk-UA"/>
        </w:rPr>
        <w:t>_____60_сесія_</w:t>
      </w:r>
      <w:r w:rsidRPr="00A623B6">
        <w:rPr>
          <w:b/>
          <w:sz w:val="28"/>
          <w:szCs w:val="28"/>
          <w:lang w:val="en-US"/>
        </w:rPr>
        <w:t>VI</w:t>
      </w:r>
      <w:r w:rsidRPr="00A623B6">
        <w:rPr>
          <w:b/>
          <w:sz w:val="28"/>
          <w:szCs w:val="28"/>
          <w:lang w:val="uk-UA"/>
        </w:rPr>
        <w:t>_ скликання</w:t>
      </w:r>
    </w:p>
    <w:p w:rsidR="00A623B6" w:rsidRPr="00A623B6" w:rsidRDefault="00A623B6" w:rsidP="00A623B6">
      <w:pPr>
        <w:jc w:val="center"/>
        <w:rPr>
          <w:b/>
          <w:lang w:val="uk-UA"/>
        </w:rPr>
      </w:pPr>
    </w:p>
    <w:p w:rsidR="00A623B6" w:rsidRPr="00A623B6" w:rsidRDefault="00A623B6" w:rsidP="00A623B6">
      <w:pPr>
        <w:jc w:val="center"/>
        <w:rPr>
          <w:b/>
          <w:lang w:val="uk-UA"/>
        </w:rPr>
      </w:pPr>
      <w:r w:rsidRPr="00A623B6">
        <w:rPr>
          <w:b/>
          <w:sz w:val="28"/>
          <w:szCs w:val="28"/>
        </w:rPr>
        <w:t xml:space="preserve">04 </w:t>
      </w:r>
      <w:proofErr w:type="spellStart"/>
      <w:r w:rsidRPr="00A623B6">
        <w:rPr>
          <w:b/>
          <w:sz w:val="28"/>
          <w:szCs w:val="28"/>
        </w:rPr>
        <w:t>липня</w:t>
      </w:r>
      <w:proofErr w:type="spellEnd"/>
      <w:r w:rsidRPr="00A623B6">
        <w:rPr>
          <w:b/>
          <w:sz w:val="28"/>
          <w:szCs w:val="28"/>
          <w:lang w:val="uk-UA"/>
        </w:rPr>
        <w:t>_2014__року                                                    № 802/2/01-1</w:t>
      </w:r>
    </w:p>
    <w:p w:rsidR="00A623B6" w:rsidRDefault="00A623B6" w:rsidP="00A623B6">
      <w:pPr>
        <w:rPr>
          <w:i/>
          <w:sz w:val="28"/>
          <w:szCs w:val="28"/>
          <w:lang w:val="uk-UA"/>
        </w:rPr>
      </w:pPr>
    </w:p>
    <w:p w:rsidR="00A623B6" w:rsidRPr="00A623B6" w:rsidRDefault="00A623B6" w:rsidP="00A623B6">
      <w:pPr>
        <w:rPr>
          <w:b/>
          <w:i/>
          <w:sz w:val="28"/>
          <w:szCs w:val="28"/>
          <w:lang w:val="uk-UA"/>
        </w:rPr>
      </w:pPr>
      <w:r w:rsidRPr="00A623B6">
        <w:rPr>
          <w:b/>
          <w:i/>
          <w:sz w:val="28"/>
          <w:szCs w:val="28"/>
          <w:lang w:val="uk-UA"/>
        </w:rPr>
        <w:t xml:space="preserve">Про преміювання </w:t>
      </w:r>
    </w:p>
    <w:p w:rsidR="00A623B6" w:rsidRDefault="00A623B6" w:rsidP="00A623B6">
      <w:pPr>
        <w:ind w:firstLine="708"/>
        <w:jc w:val="both"/>
        <w:rPr>
          <w:sz w:val="28"/>
          <w:szCs w:val="28"/>
          <w:lang w:val="uk-UA"/>
        </w:rPr>
      </w:pPr>
    </w:p>
    <w:p w:rsidR="00A623B6" w:rsidRPr="00DA4AC1" w:rsidRDefault="00A623B6" w:rsidP="00A623B6">
      <w:pPr>
        <w:ind w:firstLine="708"/>
        <w:jc w:val="both"/>
        <w:rPr>
          <w:sz w:val="28"/>
          <w:szCs w:val="28"/>
          <w:lang w:val="uk-UA"/>
        </w:rPr>
      </w:pPr>
      <w:r w:rsidRPr="00DA4AC1">
        <w:rPr>
          <w:sz w:val="28"/>
          <w:szCs w:val="28"/>
          <w:lang w:val="uk-UA"/>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w:t>
      </w:r>
      <w:proofErr w:type="spellStart"/>
      <w:r w:rsidRPr="00DA4AC1">
        <w:rPr>
          <w:sz w:val="28"/>
          <w:szCs w:val="28"/>
          <w:lang w:val="uk-UA"/>
        </w:rPr>
        <w:t>КЗпП</w:t>
      </w:r>
      <w:proofErr w:type="spellEnd"/>
      <w:r w:rsidRPr="00DA4AC1">
        <w:rPr>
          <w:sz w:val="28"/>
          <w:szCs w:val="28"/>
          <w:lang w:val="uk-UA"/>
        </w:rPr>
        <w:t xml:space="preserve">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w:t>
      </w:r>
      <w:proofErr w:type="spellStart"/>
      <w:r w:rsidRPr="00DA4AC1">
        <w:rPr>
          <w:sz w:val="28"/>
          <w:szCs w:val="28"/>
          <w:lang w:val="uk-UA"/>
        </w:rPr>
        <w:t>Зеленодольської</w:t>
      </w:r>
      <w:proofErr w:type="spellEnd"/>
      <w:r w:rsidRPr="00DA4AC1">
        <w:rPr>
          <w:sz w:val="28"/>
          <w:szCs w:val="28"/>
          <w:lang w:val="uk-UA"/>
        </w:rPr>
        <w:t xml:space="preserve"> міської ради, затвердженого рішенням </w:t>
      </w:r>
      <w:proofErr w:type="spellStart"/>
      <w:r w:rsidRPr="00DA4AC1">
        <w:rPr>
          <w:sz w:val="28"/>
          <w:szCs w:val="28"/>
          <w:lang w:val="uk-UA"/>
        </w:rPr>
        <w:t>Зел</w:t>
      </w:r>
      <w:r>
        <w:rPr>
          <w:sz w:val="28"/>
          <w:szCs w:val="28"/>
          <w:lang w:val="uk-UA"/>
        </w:rPr>
        <w:t>енодольської</w:t>
      </w:r>
      <w:proofErr w:type="spellEnd"/>
      <w:r>
        <w:rPr>
          <w:sz w:val="28"/>
          <w:szCs w:val="28"/>
          <w:lang w:val="uk-UA"/>
        </w:rPr>
        <w:t xml:space="preserve"> міської ради від 25.07.12 р. № 416/1.1</w:t>
      </w:r>
      <w:r w:rsidRPr="00DA4AC1">
        <w:rPr>
          <w:sz w:val="28"/>
          <w:szCs w:val="28"/>
          <w:lang w:val="uk-UA"/>
        </w:rPr>
        <w:t xml:space="preserve">, </w:t>
      </w:r>
      <w:proofErr w:type="spellStart"/>
      <w:r w:rsidRPr="00DA4AC1">
        <w:rPr>
          <w:sz w:val="28"/>
          <w:szCs w:val="28"/>
          <w:lang w:val="uk-UA"/>
        </w:rPr>
        <w:t>Зеленодольська</w:t>
      </w:r>
      <w:proofErr w:type="spellEnd"/>
      <w:r w:rsidRPr="00DA4AC1">
        <w:rPr>
          <w:sz w:val="28"/>
          <w:szCs w:val="28"/>
          <w:lang w:val="uk-UA"/>
        </w:rPr>
        <w:t xml:space="preserve"> міська рада вирішила:</w:t>
      </w:r>
    </w:p>
    <w:p w:rsidR="00A623B6" w:rsidRDefault="00A623B6" w:rsidP="00A623B6">
      <w:pPr>
        <w:ind w:firstLine="708"/>
        <w:jc w:val="both"/>
        <w:rPr>
          <w:sz w:val="28"/>
          <w:szCs w:val="28"/>
          <w:lang w:val="uk-UA"/>
        </w:rPr>
      </w:pPr>
      <w:r w:rsidRPr="00DA4AC1">
        <w:rPr>
          <w:sz w:val="28"/>
          <w:szCs w:val="28"/>
          <w:lang w:val="uk-UA"/>
        </w:rPr>
        <w:t>1.Преміювати міського голову Качан</w:t>
      </w:r>
      <w:r>
        <w:rPr>
          <w:sz w:val="28"/>
          <w:szCs w:val="28"/>
          <w:lang w:val="uk-UA"/>
        </w:rPr>
        <w:t>а В.А за червень</w:t>
      </w:r>
      <w:r w:rsidRPr="00DA4AC1">
        <w:rPr>
          <w:sz w:val="28"/>
          <w:szCs w:val="28"/>
          <w:lang w:val="uk-UA"/>
        </w:rPr>
        <w:t xml:space="preserve"> 201</w:t>
      </w:r>
      <w:r>
        <w:rPr>
          <w:sz w:val="28"/>
          <w:szCs w:val="28"/>
          <w:lang w:val="uk-UA"/>
        </w:rPr>
        <w:t>4</w:t>
      </w:r>
      <w:r w:rsidRPr="00DA4AC1">
        <w:rPr>
          <w:sz w:val="28"/>
          <w:szCs w:val="28"/>
          <w:lang w:val="uk-UA"/>
        </w:rPr>
        <w:t xml:space="preserve"> р. в розмірі 100 відсотків посадового окладу з урахуванням встановлених надбавок  за </w:t>
      </w:r>
      <w:r w:rsidRPr="00DA4AC1">
        <w:rPr>
          <w:sz w:val="28"/>
          <w:szCs w:val="28"/>
          <w:lang w:val="uk-UA"/>
        </w:rPr>
        <w:lastRenderedPageBreak/>
        <w:t xml:space="preserve">фактично відпрацьований час у межах фонду оплати праці апарату управління </w:t>
      </w:r>
      <w:proofErr w:type="spellStart"/>
      <w:r w:rsidRPr="00DA4AC1">
        <w:rPr>
          <w:sz w:val="28"/>
          <w:szCs w:val="28"/>
          <w:lang w:val="uk-UA"/>
        </w:rPr>
        <w:t>Зеленодольської</w:t>
      </w:r>
      <w:proofErr w:type="spellEnd"/>
      <w:r w:rsidRPr="00DA4AC1">
        <w:rPr>
          <w:sz w:val="28"/>
          <w:szCs w:val="28"/>
          <w:lang w:val="uk-UA"/>
        </w:rPr>
        <w:t xml:space="preserve"> міської ради.</w:t>
      </w:r>
    </w:p>
    <w:p w:rsidR="00A623B6" w:rsidRPr="00DA4AC1" w:rsidRDefault="00A623B6" w:rsidP="00A623B6">
      <w:pPr>
        <w:ind w:firstLine="708"/>
        <w:jc w:val="both"/>
        <w:rPr>
          <w:sz w:val="28"/>
          <w:szCs w:val="28"/>
          <w:lang w:val="uk-UA"/>
        </w:rPr>
      </w:pPr>
      <w:r>
        <w:rPr>
          <w:sz w:val="28"/>
          <w:szCs w:val="28"/>
          <w:lang w:val="uk-UA"/>
        </w:rPr>
        <w:t>3</w:t>
      </w:r>
      <w:r w:rsidRPr="00DA4AC1">
        <w:rPr>
          <w:sz w:val="28"/>
          <w:szCs w:val="28"/>
          <w:lang w:val="uk-UA"/>
        </w:rPr>
        <w:t xml:space="preserve">. Контроль за виконанням цього рішення покласти на заступника міського голови з фінансових питань діяльності виконавчих органів ради </w:t>
      </w:r>
      <w:r>
        <w:rPr>
          <w:sz w:val="28"/>
          <w:szCs w:val="28"/>
          <w:lang w:val="uk-UA"/>
        </w:rPr>
        <w:t xml:space="preserve">– головного бухгалтера </w:t>
      </w:r>
      <w:r w:rsidRPr="00DA4AC1">
        <w:rPr>
          <w:sz w:val="28"/>
          <w:szCs w:val="28"/>
          <w:lang w:val="uk-UA"/>
        </w:rPr>
        <w:t>Чудак Л.Ф.</w:t>
      </w:r>
    </w:p>
    <w:p w:rsidR="00A623B6" w:rsidRDefault="00A623B6" w:rsidP="00A623B6">
      <w:pPr>
        <w:jc w:val="both"/>
        <w:rPr>
          <w:sz w:val="28"/>
          <w:szCs w:val="28"/>
          <w:lang w:val="uk-UA"/>
        </w:rPr>
      </w:pPr>
      <w:r>
        <w:rPr>
          <w:sz w:val="28"/>
          <w:szCs w:val="28"/>
          <w:lang w:val="uk-UA"/>
        </w:rPr>
        <w:t xml:space="preserve">              </w:t>
      </w:r>
    </w:p>
    <w:p w:rsidR="00A623B6" w:rsidRPr="0025306F" w:rsidRDefault="00A623B6" w:rsidP="00A623B6">
      <w:pPr>
        <w:jc w:val="both"/>
        <w:rPr>
          <w:sz w:val="28"/>
          <w:szCs w:val="28"/>
          <w:lang w:val="uk-UA"/>
        </w:rPr>
      </w:pPr>
      <w:r>
        <w:rPr>
          <w:sz w:val="28"/>
          <w:szCs w:val="28"/>
          <w:lang w:val="uk-UA"/>
        </w:rPr>
        <w:t xml:space="preserve">                </w:t>
      </w:r>
      <w:r w:rsidRPr="0025306F">
        <w:rPr>
          <w:b/>
          <w:sz w:val="28"/>
          <w:szCs w:val="28"/>
          <w:lang w:val="uk-UA"/>
        </w:rPr>
        <w:t>Міський голова                                                  В.А.Качан</w:t>
      </w:r>
    </w:p>
    <w:p w:rsidR="00A623B6" w:rsidRDefault="00A623B6" w:rsidP="00A623B6">
      <w:pPr>
        <w:rPr>
          <w:sz w:val="22"/>
          <w:szCs w:val="22"/>
          <w:lang w:val="uk-UA"/>
        </w:rPr>
      </w:pPr>
    </w:p>
    <w:p w:rsidR="00F96268" w:rsidRPr="00F96268" w:rsidRDefault="00F96268" w:rsidP="00F96268">
      <w:pPr>
        <w:keepNext/>
        <w:jc w:val="center"/>
        <w:outlineLvl w:val="0"/>
        <w:rPr>
          <w:rFonts w:eastAsia="Times New Roman"/>
          <w:b/>
          <w:sz w:val="28"/>
          <w:szCs w:val="28"/>
          <w:lang w:val="uk-UA"/>
        </w:rPr>
      </w:pPr>
      <w:r w:rsidRPr="00F96268">
        <w:rPr>
          <w:rFonts w:eastAsia="Times New Roman"/>
          <w:b/>
          <w:sz w:val="28"/>
          <w:szCs w:val="28"/>
          <w:lang w:val="uk-UA"/>
        </w:rPr>
        <w:t xml:space="preserve">Р І Ш Е Н </w:t>
      </w:r>
      <w:proofErr w:type="spellStart"/>
      <w:r w:rsidRPr="00F96268">
        <w:rPr>
          <w:rFonts w:eastAsia="Times New Roman"/>
          <w:b/>
          <w:sz w:val="28"/>
          <w:szCs w:val="28"/>
          <w:lang w:val="uk-UA"/>
        </w:rPr>
        <w:t>Н</w:t>
      </w:r>
      <w:proofErr w:type="spellEnd"/>
      <w:r w:rsidRPr="00F96268">
        <w:rPr>
          <w:rFonts w:eastAsia="Times New Roman"/>
          <w:b/>
          <w:sz w:val="28"/>
          <w:szCs w:val="28"/>
          <w:lang w:val="uk-UA"/>
        </w:rPr>
        <w:t xml:space="preserve"> Я</w:t>
      </w:r>
    </w:p>
    <w:p w:rsidR="00F96268" w:rsidRPr="00F96268" w:rsidRDefault="00F96268" w:rsidP="00F96268">
      <w:pPr>
        <w:jc w:val="center"/>
        <w:rPr>
          <w:rFonts w:eastAsia="Times New Roman"/>
          <w:b/>
          <w:sz w:val="28"/>
          <w:szCs w:val="28"/>
          <w:lang w:val="uk-UA"/>
        </w:rPr>
      </w:pPr>
      <w:proofErr w:type="spellStart"/>
      <w:r w:rsidRPr="00F96268">
        <w:rPr>
          <w:rFonts w:eastAsia="Times New Roman"/>
          <w:b/>
          <w:sz w:val="28"/>
          <w:szCs w:val="28"/>
        </w:rPr>
        <w:t>Зеленодольської</w:t>
      </w:r>
      <w:proofErr w:type="spellEnd"/>
      <w:r w:rsidRPr="00F96268">
        <w:rPr>
          <w:rFonts w:eastAsia="Times New Roman"/>
          <w:b/>
          <w:sz w:val="28"/>
          <w:szCs w:val="28"/>
          <w:lang w:val="uk-UA"/>
        </w:rPr>
        <w:t>міської</w:t>
      </w:r>
      <w:r w:rsidRPr="00F96268">
        <w:rPr>
          <w:rFonts w:eastAsia="Times New Roman"/>
          <w:b/>
          <w:sz w:val="28"/>
          <w:szCs w:val="28"/>
        </w:rPr>
        <w:t xml:space="preserve"> ради</w:t>
      </w:r>
    </w:p>
    <w:p w:rsidR="00F96268" w:rsidRPr="00F96268" w:rsidRDefault="00F96268" w:rsidP="00F96268">
      <w:pPr>
        <w:jc w:val="center"/>
        <w:rPr>
          <w:rFonts w:eastAsia="Times New Roman"/>
          <w:b/>
          <w:sz w:val="28"/>
          <w:szCs w:val="28"/>
          <w:lang w:val="uk-UA"/>
        </w:rPr>
      </w:pPr>
      <w:r w:rsidRPr="00F96268">
        <w:rPr>
          <w:rFonts w:eastAsia="Times New Roman"/>
          <w:b/>
          <w:sz w:val="28"/>
          <w:szCs w:val="28"/>
          <w:lang w:val="uk-UA"/>
        </w:rPr>
        <w:t xml:space="preserve">60 сесії </w:t>
      </w:r>
      <w:r w:rsidRPr="00F96268">
        <w:rPr>
          <w:rFonts w:eastAsia="Times New Roman"/>
          <w:b/>
          <w:sz w:val="28"/>
          <w:szCs w:val="28"/>
          <w:lang w:val="en-US"/>
        </w:rPr>
        <w:t>V</w:t>
      </w:r>
      <w:r w:rsidRPr="00F96268">
        <w:rPr>
          <w:rFonts w:eastAsia="Times New Roman"/>
          <w:b/>
          <w:sz w:val="28"/>
          <w:szCs w:val="28"/>
          <w:lang w:val="uk-UA"/>
        </w:rPr>
        <w:t>І скликання</w:t>
      </w:r>
    </w:p>
    <w:p w:rsidR="00F96268" w:rsidRPr="00F96268" w:rsidRDefault="00F96268" w:rsidP="00F96268">
      <w:pPr>
        <w:jc w:val="center"/>
        <w:rPr>
          <w:rFonts w:eastAsia="Times New Roman"/>
          <w:b/>
          <w:sz w:val="28"/>
          <w:szCs w:val="28"/>
          <w:lang w:val="uk-UA"/>
        </w:rPr>
      </w:pPr>
    </w:p>
    <w:p w:rsidR="00F96268" w:rsidRPr="00F96268" w:rsidRDefault="00F96268" w:rsidP="00F96268">
      <w:pPr>
        <w:rPr>
          <w:rFonts w:eastAsia="Times New Roman"/>
          <w:b/>
          <w:sz w:val="28"/>
          <w:szCs w:val="28"/>
          <w:lang w:val="uk-UA"/>
        </w:rPr>
      </w:pPr>
      <w:r w:rsidRPr="00F96268">
        <w:rPr>
          <w:rFonts w:eastAsia="Times New Roman"/>
          <w:b/>
          <w:sz w:val="28"/>
          <w:szCs w:val="28"/>
          <w:lang w:val="uk-UA"/>
        </w:rPr>
        <w:t xml:space="preserve">                4 липня  2014 року                                         № 803   / 01-1</w:t>
      </w:r>
    </w:p>
    <w:p w:rsidR="00F96268" w:rsidRPr="00F96268" w:rsidRDefault="00F96268" w:rsidP="00F96268">
      <w:pPr>
        <w:jc w:val="both"/>
        <w:rPr>
          <w:rFonts w:eastAsia="Times New Roman"/>
          <w:i/>
          <w:color w:val="FF0000"/>
          <w:sz w:val="28"/>
          <w:szCs w:val="28"/>
          <w:lang w:val="uk-UA"/>
        </w:rPr>
      </w:pPr>
    </w:p>
    <w:p w:rsidR="00F96268" w:rsidRPr="00F96268" w:rsidRDefault="00F96268" w:rsidP="00F96268">
      <w:pPr>
        <w:rPr>
          <w:rFonts w:eastAsia="Times New Roman"/>
          <w:b/>
          <w:i/>
          <w:sz w:val="28"/>
          <w:szCs w:val="28"/>
          <w:lang w:val="uk-UA"/>
        </w:rPr>
      </w:pPr>
      <w:r w:rsidRPr="00F96268">
        <w:rPr>
          <w:rFonts w:eastAsia="Times New Roman"/>
          <w:b/>
          <w:i/>
          <w:sz w:val="28"/>
          <w:szCs w:val="28"/>
          <w:lang w:val="uk-UA"/>
        </w:rPr>
        <w:t xml:space="preserve">Про вилучення  земельної ділянки </w:t>
      </w:r>
    </w:p>
    <w:p w:rsidR="00F96268" w:rsidRPr="00F96268" w:rsidRDefault="00F96268" w:rsidP="00F96268">
      <w:pPr>
        <w:rPr>
          <w:rFonts w:eastAsia="Times New Roman"/>
          <w:sz w:val="28"/>
          <w:szCs w:val="28"/>
          <w:lang w:val="uk-UA"/>
        </w:rPr>
      </w:pPr>
    </w:p>
    <w:p w:rsidR="00F96268" w:rsidRPr="00F96268" w:rsidRDefault="00F96268" w:rsidP="00F96268">
      <w:pPr>
        <w:jc w:val="both"/>
        <w:rPr>
          <w:rFonts w:eastAsia="Times New Roman"/>
          <w:sz w:val="28"/>
          <w:szCs w:val="28"/>
          <w:lang w:val="uk-UA"/>
        </w:rPr>
      </w:pPr>
      <w:r w:rsidRPr="00F96268">
        <w:rPr>
          <w:rFonts w:eastAsia="Times New Roman"/>
          <w:sz w:val="28"/>
          <w:szCs w:val="28"/>
          <w:lang w:val="uk-UA"/>
        </w:rPr>
        <w:tab/>
        <w:t xml:space="preserve">Розглянувши заяву (вх. № Б- 285/02-9 від 16.06.2014 р.) фізичної особи Борисенка Євгена Едуардовича  про вилучення  земельної ділянки, раніше наданої в тимчасове використання, керуючись статей 12, 141 Земельного Кодексу України та пункту 34 частини 1 статті 26 Закону України “Про місцеве самоврядування  в Україні”, </w:t>
      </w:r>
      <w:proofErr w:type="spellStart"/>
      <w:r w:rsidRPr="00F96268">
        <w:rPr>
          <w:rFonts w:eastAsia="Times New Roman"/>
          <w:sz w:val="28"/>
          <w:szCs w:val="28"/>
          <w:lang w:val="uk-UA"/>
        </w:rPr>
        <w:t>Зеленодольська</w:t>
      </w:r>
      <w:proofErr w:type="spellEnd"/>
      <w:r w:rsidRPr="00F96268">
        <w:rPr>
          <w:rFonts w:eastAsia="Times New Roman"/>
          <w:sz w:val="28"/>
          <w:szCs w:val="28"/>
          <w:lang w:val="uk-UA"/>
        </w:rPr>
        <w:t xml:space="preserve"> міська рада </w:t>
      </w:r>
    </w:p>
    <w:p w:rsidR="00F96268" w:rsidRPr="00F96268" w:rsidRDefault="00F96268" w:rsidP="00F96268">
      <w:pPr>
        <w:jc w:val="both"/>
        <w:rPr>
          <w:rFonts w:eastAsia="Times New Roman"/>
          <w:b/>
          <w:sz w:val="28"/>
          <w:szCs w:val="28"/>
          <w:lang w:val="uk-UA"/>
        </w:rPr>
      </w:pPr>
      <w:r w:rsidRPr="00F96268">
        <w:rPr>
          <w:rFonts w:eastAsia="Times New Roman"/>
          <w:b/>
          <w:sz w:val="28"/>
          <w:szCs w:val="28"/>
          <w:lang w:val="uk-UA"/>
        </w:rPr>
        <w:t xml:space="preserve">                                                       ВИРІШИЛА:</w:t>
      </w:r>
    </w:p>
    <w:p w:rsidR="00F96268" w:rsidRPr="00F96268" w:rsidRDefault="00F96268" w:rsidP="00F96268">
      <w:pPr>
        <w:jc w:val="both"/>
        <w:rPr>
          <w:rFonts w:eastAsia="Times New Roman"/>
          <w:b/>
          <w:sz w:val="28"/>
          <w:szCs w:val="28"/>
          <w:lang w:val="uk-UA"/>
        </w:rPr>
      </w:pPr>
      <w:r w:rsidRPr="00F96268">
        <w:rPr>
          <w:rFonts w:eastAsia="Times New Roman"/>
          <w:sz w:val="28"/>
          <w:szCs w:val="28"/>
          <w:lang w:val="uk-UA"/>
        </w:rPr>
        <w:t xml:space="preserve">1. Вилучити   земельну ділянку  площею 0,12 га  по пров. Таврійському,10  в с. М. </w:t>
      </w:r>
      <w:proofErr w:type="spellStart"/>
      <w:r w:rsidRPr="00F96268">
        <w:rPr>
          <w:rFonts w:eastAsia="Times New Roman"/>
          <w:sz w:val="28"/>
          <w:szCs w:val="28"/>
          <w:lang w:val="uk-UA"/>
        </w:rPr>
        <w:t>Костромка</w:t>
      </w:r>
      <w:proofErr w:type="spellEnd"/>
      <w:r w:rsidRPr="00F96268">
        <w:rPr>
          <w:rFonts w:eastAsia="Times New Roman"/>
          <w:sz w:val="28"/>
          <w:szCs w:val="28"/>
          <w:lang w:val="uk-UA"/>
        </w:rPr>
        <w:t xml:space="preserve">  </w:t>
      </w:r>
      <w:proofErr w:type="spellStart"/>
      <w:r w:rsidRPr="00F96268">
        <w:rPr>
          <w:rFonts w:eastAsia="Times New Roman"/>
          <w:sz w:val="28"/>
          <w:szCs w:val="28"/>
          <w:lang w:val="uk-UA"/>
        </w:rPr>
        <w:t>Апостолівського</w:t>
      </w:r>
      <w:proofErr w:type="spellEnd"/>
      <w:r w:rsidRPr="00F96268">
        <w:rPr>
          <w:rFonts w:eastAsia="Times New Roman"/>
          <w:sz w:val="28"/>
          <w:szCs w:val="28"/>
          <w:lang w:val="uk-UA"/>
        </w:rPr>
        <w:t xml:space="preserve">  району Дніпропетровської області  у фізичної особи  Борисенка Євгена Едуардовича.</w:t>
      </w:r>
    </w:p>
    <w:p w:rsidR="00F96268" w:rsidRPr="00F96268" w:rsidRDefault="00F96268" w:rsidP="00F96268">
      <w:pPr>
        <w:jc w:val="both"/>
        <w:rPr>
          <w:rFonts w:eastAsia="Times New Roman"/>
          <w:sz w:val="28"/>
          <w:szCs w:val="28"/>
          <w:lang w:val="uk-UA"/>
        </w:rPr>
      </w:pPr>
      <w:r w:rsidRPr="00F96268">
        <w:rPr>
          <w:rFonts w:eastAsia="Times New Roman"/>
          <w:sz w:val="28"/>
          <w:szCs w:val="28"/>
          <w:lang w:val="uk-UA"/>
        </w:rPr>
        <w:t>2.Земельну ділянку, вилучену по  пров. Таврійському,10  в с. М.</w:t>
      </w:r>
      <w:proofErr w:type="spellStart"/>
      <w:r w:rsidRPr="00F96268">
        <w:rPr>
          <w:rFonts w:eastAsia="Times New Roman"/>
          <w:sz w:val="28"/>
          <w:szCs w:val="28"/>
          <w:lang w:val="uk-UA"/>
        </w:rPr>
        <w:t>Костромка</w:t>
      </w:r>
      <w:proofErr w:type="spellEnd"/>
      <w:r w:rsidRPr="00F96268">
        <w:rPr>
          <w:rFonts w:eastAsia="Times New Roman"/>
          <w:sz w:val="28"/>
          <w:szCs w:val="28"/>
          <w:lang w:val="uk-UA"/>
        </w:rPr>
        <w:t xml:space="preserve">, зарахувати до земель </w:t>
      </w:r>
      <w:proofErr w:type="spellStart"/>
      <w:r w:rsidRPr="00F96268">
        <w:rPr>
          <w:rFonts w:eastAsia="Times New Roman"/>
          <w:sz w:val="28"/>
          <w:szCs w:val="28"/>
          <w:lang w:val="uk-UA"/>
        </w:rPr>
        <w:t>Зеленодольської</w:t>
      </w:r>
      <w:proofErr w:type="spellEnd"/>
      <w:r w:rsidRPr="00F96268">
        <w:rPr>
          <w:rFonts w:eastAsia="Times New Roman"/>
          <w:sz w:val="28"/>
          <w:szCs w:val="28"/>
          <w:lang w:val="uk-UA"/>
        </w:rPr>
        <w:t xml:space="preserve"> міської ради.</w:t>
      </w:r>
    </w:p>
    <w:p w:rsidR="00F96268" w:rsidRPr="00F96268" w:rsidRDefault="00F96268" w:rsidP="00F96268">
      <w:pPr>
        <w:jc w:val="both"/>
        <w:rPr>
          <w:rFonts w:eastAsia="Times New Roman"/>
          <w:sz w:val="28"/>
          <w:szCs w:val="28"/>
          <w:lang w:val="uk-UA"/>
        </w:rPr>
      </w:pPr>
      <w:r w:rsidRPr="00F96268">
        <w:rPr>
          <w:rFonts w:eastAsia="Times New Roman"/>
          <w:sz w:val="28"/>
          <w:szCs w:val="28"/>
          <w:lang w:val="uk-UA"/>
        </w:rPr>
        <w:t xml:space="preserve">3.Спеціалісту з земельних питань </w:t>
      </w:r>
      <w:proofErr w:type="spellStart"/>
      <w:r w:rsidRPr="00F96268">
        <w:rPr>
          <w:rFonts w:eastAsia="Times New Roman"/>
          <w:sz w:val="28"/>
          <w:szCs w:val="28"/>
          <w:lang w:val="uk-UA"/>
        </w:rPr>
        <w:t>Зеленодольської</w:t>
      </w:r>
      <w:proofErr w:type="spellEnd"/>
      <w:r w:rsidRPr="00F96268">
        <w:rPr>
          <w:rFonts w:eastAsia="Times New Roman"/>
          <w:sz w:val="28"/>
          <w:szCs w:val="28"/>
          <w:lang w:val="uk-UA"/>
        </w:rPr>
        <w:t xml:space="preserve"> міської ради повідомити </w:t>
      </w:r>
      <w:proofErr w:type="spellStart"/>
      <w:r w:rsidRPr="00F96268">
        <w:rPr>
          <w:rFonts w:eastAsia="Times New Roman"/>
          <w:sz w:val="28"/>
          <w:szCs w:val="28"/>
          <w:lang w:val="uk-UA"/>
        </w:rPr>
        <w:t>Апостолівський</w:t>
      </w:r>
      <w:proofErr w:type="spellEnd"/>
      <w:r w:rsidRPr="00F96268">
        <w:rPr>
          <w:rFonts w:eastAsia="Times New Roman"/>
          <w:sz w:val="28"/>
          <w:szCs w:val="28"/>
          <w:lang w:val="uk-UA"/>
        </w:rPr>
        <w:t xml:space="preserve"> відділ </w:t>
      </w:r>
      <w:proofErr w:type="spellStart"/>
      <w:r w:rsidRPr="00F96268">
        <w:rPr>
          <w:rFonts w:eastAsia="Times New Roman"/>
          <w:sz w:val="28"/>
          <w:szCs w:val="28"/>
          <w:lang w:val="uk-UA"/>
        </w:rPr>
        <w:t>Держземагенства</w:t>
      </w:r>
      <w:proofErr w:type="spellEnd"/>
      <w:r w:rsidRPr="00F96268">
        <w:rPr>
          <w:rFonts w:eastAsia="Times New Roman"/>
          <w:sz w:val="28"/>
          <w:szCs w:val="28"/>
          <w:lang w:val="uk-UA"/>
        </w:rPr>
        <w:t xml:space="preserve">, </w:t>
      </w:r>
      <w:proofErr w:type="spellStart"/>
      <w:r w:rsidRPr="00F96268">
        <w:rPr>
          <w:rFonts w:eastAsia="Times New Roman"/>
          <w:sz w:val="28"/>
          <w:szCs w:val="28"/>
          <w:lang w:val="uk-UA"/>
        </w:rPr>
        <w:t>Апостолівське</w:t>
      </w:r>
      <w:proofErr w:type="spellEnd"/>
      <w:r w:rsidRPr="00F96268">
        <w:rPr>
          <w:rFonts w:eastAsia="Times New Roman"/>
          <w:sz w:val="28"/>
          <w:szCs w:val="28"/>
          <w:lang w:val="uk-UA"/>
        </w:rPr>
        <w:t xml:space="preserve"> </w:t>
      </w:r>
      <w:proofErr w:type="spellStart"/>
      <w:r w:rsidRPr="00F96268">
        <w:rPr>
          <w:rFonts w:eastAsia="Times New Roman"/>
          <w:sz w:val="28"/>
          <w:szCs w:val="28"/>
          <w:lang w:val="uk-UA"/>
        </w:rPr>
        <w:t>відделення</w:t>
      </w:r>
      <w:proofErr w:type="spellEnd"/>
      <w:r w:rsidRPr="00F96268">
        <w:rPr>
          <w:rFonts w:eastAsia="Times New Roman"/>
          <w:sz w:val="28"/>
          <w:szCs w:val="28"/>
          <w:lang w:val="uk-UA"/>
        </w:rPr>
        <w:t xml:space="preserve"> Криворізької МДПІ про внесені зміни в земельно-кадастрову документацію.</w:t>
      </w:r>
    </w:p>
    <w:p w:rsidR="00F96268" w:rsidRPr="00F96268" w:rsidRDefault="00F96268" w:rsidP="00F96268">
      <w:pPr>
        <w:jc w:val="both"/>
        <w:rPr>
          <w:rFonts w:eastAsia="Times New Roman"/>
          <w:sz w:val="28"/>
          <w:szCs w:val="28"/>
          <w:lang w:val="uk-UA"/>
        </w:rPr>
      </w:pPr>
      <w:r w:rsidRPr="00F96268">
        <w:rPr>
          <w:rFonts w:eastAsia="Times New Roman"/>
          <w:sz w:val="28"/>
          <w:szCs w:val="28"/>
          <w:lang w:val="uk-UA"/>
        </w:rPr>
        <w:t xml:space="preserve">4.Контроль за виконанням рішення покласти на постійну комісію </w:t>
      </w:r>
      <w:proofErr w:type="spellStart"/>
      <w:r w:rsidRPr="00F96268">
        <w:rPr>
          <w:rFonts w:eastAsia="Times New Roman"/>
          <w:sz w:val="28"/>
          <w:szCs w:val="28"/>
          <w:lang w:val="uk-UA"/>
        </w:rPr>
        <w:t>Зеленодольської</w:t>
      </w:r>
      <w:proofErr w:type="spellEnd"/>
      <w:r w:rsidRPr="00F96268">
        <w:rPr>
          <w:rFonts w:eastAsia="Times New Roman"/>
          <w:sz w:val="28"/>
          <w:szCs w:val="28"/>
          <w:lang w:val="uk-UA"/>
        </w:rPr>
        <w:t xml:space="preserve"> міської ради з питань регулювання земельних відносин та охорони навколишнього середовища.</w:t>
      </w:r>
    </w:p>
    <w:p w:rsidR="00F96268" w:rsidRPr="00F96268" w:rsidRDefault="00F96268" w:rsidP="00F96268">
      <w:pPr>
        <w:jc w:val="both"/>
        <w:rPr>
          <w:rFonts w:eastAsia="Times New Roman"/>
          <w:sz w:val="28"/>
          <w:szCs w:val="28"/>
          <w:lang w:val="uk-UA"/>
        </w:rPr>
      </w:pPr>
    </w:p>
    <w:p w:rsidR="00F96268" w:rsidRPr="00F96268" w:rsidRDefault="00F96268" w:rsidP="00F96268">
      <w:pPr>
        <w:jc w:val="both"/>
        <w:rPr>
          <w:rFonts w:eastAsia="Times New Roman"/>
          <w:b/>
          <w:sz w:val="28"/>
          <w:szCs w:val="28"/>
          <w:lang w:val="uk-UA"/>
        </w:rPr>
      </w:pPr>
      <w:r w:rsidRPr="00F96268">
        <w:rPr>
          <w:rFonts w:eastAsia="Times New Roman"/>
          <w:b/>
          <w:sz w:val="28"/>
          <w:szCs w:val="28"/>
          <w:lang w:val="uk-UA"/>
        </w:rPr>
        <w:t xml:space="preserve">       Міський голова                                                                       В. А. Качан</w:t>
      </w:r>
    </w:p>
    <w:p w:rsidR="00F96268" w:rsidRPr="00F96268" w:rsidRDefault="00F96268" w:rsidP="00F96268">
      <w:pPr>
        <w:jc w:val="center"/>
        <w:rPr>
          <w:rFonts w:eastAsia="Times New Roman"/>
          <w:sz w:val="28"/>
          <w:szCs w:val="28"/>
          <w:lang w:val="uk-UA"/>
        </w:rPr>
      </w:pPr>
    </w:p>
    <w:p w:rsidR="00F96268" w:rsidRPr="00F96268" w:rsidRDefault="00F96268" w:rsidP="00F96268">
      <w:pPr>
        <w:keepNext/>
        <w:jc w:val="center"/>
        <w:outlineLvl w:val="0"/>
        <w:rPr>
          <w:rFonts w:eastAsia="Times New Roman"/>
          <w:sz w:val="28"/>
          <w:szCs w:val="28"/>
          <w:lang w:val="uk-UA"/>
        </w:rPr>
      </w:pPr>
      <w:r w:rsidRPr="00F96268">
        <w:rPr>
          <w:rFonts w:eastAsia="Times New Roman"/>
          <w:sz w:val="28"/>
          <w:szCs w:val="28"/>
          <w:lang w:val="uk-UA"/>
        </w:rPr>
        <w:t xml:space="preserve">Р І Ш Е Н </w:t>
      </w:r>
      <w:proofErr w:type="spellStart"/>
      <w:r w:rsidRPr="00F96268">
        <w:rPr>
          <w:rFonts w:eastAsia="Times New Roman"/>
          <w:sz w:val="28"/>
          <w:szCs w:val="28"/>
          <w:lang w:val="uk-UA"/>
        </w:rPr>
        <w:t>Н</w:t>
      </w:r>
      <w:proofErr w:type="spellEnd"/>
      <w:r w:rsidRPr="00F96268">
        <w:rPr>
          <w:rFonts w:eastAsia="Times New Roman"/>
          <w:sz w:val="28"/>
          <w:szCs w:val="28"/>
          <w:lang w:val="uk-UA"/>
        </w:rPr>
        <w:t xml:space="preserve"> Я</w:t>
      </w:r>
    </w:p>
    <w:p w:rsidR="00F96268" w:rsidRPr="00F96268" w:rsidRDefault="00F96268" w:rsidP="00F96268">
      <w:pPr>
        <w:jc w:val="center"/>
        <w:rPr>
          <w:rFonts w:eastAsia="Times New Roman"/>
          <w:sz w:val="28"/>
          <w:szCs w:val="28"/>
          <w:lang w:val="uk-UA"/>
        </w:rPr>
      </w:pPr>
      <w:proofErr w:type="spellStart"/>
      <w:r w:rsidRPr="00F96268">
        <w:rPr>
          <w:rFonts w:eastAsia="Times New Roman"/>
          <w:sz w:val="28"/>
          <w:szCs w:val="28"/>
        </w:rPr>
        <w:t>Зеленодольської</w:t>
      </w:r>
      <w:proofErr w:type="spellEnd"/>
      <w:r w:rsidRPr="00F96268">
        <w:rPr>
          <w:rFonts w:eastAsia="Times New Roman"/>
          <w:sz w:val="28"/>
          <w:szCs w:val="28"/>
          <w:lang w:val="uk-UA"/>
        </w:rPr>
        <w:t>міської</w:t>
      </w:r>
      <w:r w:rsidRPr="00F96268">
        <w:rPr>
          <w:rFonts w:eastAsia="Times New Roman"/>
          <w:sz w:val="28"/>
          <w:szCs w:val="28"/>
        </w:rPr>
        <w:t xml:space="preserve"> ради</w:t>
      </w:r>
    </w:p>
    <w:p w:rsidR="00F96268" w:rsidRPr="00F96268" w:rsidRDefault="00F96268" w:rsidP="00F96268">
      <w:pPr>
        <w:jc w:val="center"/>
        <w:rPr>
          <w:rFonts w:eastAsia="Times New Roman"/>
          <w:sz w:val="28"/>
          <w:szCs w:val="28"/>
          <w:lang w:val="uk-UA"/>
        </w:rPr>
      </w:pPr>
      <w:r w:rsidRPr="00F96268">
        <w:rPr>
          <w:rFonts w:eastAsia="Times New Roman"/>
          <w:sz w:val="28"/>
          <w:szCs w:val="28"/>
          <w:lang w:val="uk-UA"/>
        </w:rPr>
        <w:t xml:space="preserve">60 сесії </w:t>
      </w:r>
      <w:r w:rsidRPr="00F96268">
        <w:rPr>
          <w:rFonts w:eastAsia="Times New Roman"/>
          <w:sz w:val="28"/>
          <w:szCs w:val="28"/>
          <w:lang w:val="en-US"/>
        </w:rPr>
        <w:t>V</w:t>
      </w:r>
      <w:r w:rsidRPr="00F96268">
        <w:rPr>
          <w:rFonts w:eastAsia="Times New Roman"/>
          <w:sz w:val="28"/>
          <w:szCs w:val="28"/>
          <w:lang w:val="uk-UA"/>
        </w:rPr>
        <w:t>І скликання</w:t>
      </w:r>
    </w:p>
    <w:p w:rsidR="00F96268" w:rsidRPr="00F96268" w:rsidRDefault="00F96268" w:rsidP="00F96268">
      <w:pPr>
        <w:jc w:val="center"/>
        <w:rPr>
          <w:rFonts w:eastAsia="Times New Roman"/>
          <w:sz w:val="28"/>
          <w:szCs w:val="28"/>
          <w:lang w:val="uk-UA"/>
        </w:rPr>
      </w:pPr>
    </w:p>
    <w:p w:rsidR="00F96268" w:rsidRPr="00F96268" w:rsidRDefault="00F96268" w:rsidP="00F96268">
      <w:pPr>
        <w:rPr>
          <w:rFonts w:eastAsia="Times New Roman"/>
          <w:sz w:val="28"/>
          <w:szCs w:val="28"/>
          <w:lang w:val="uk-UA"/>
        </w:rPr>
      </w:pPr>
      <w:r w:rsidRPr="00F96268">
        <w:rPr>
          <w:rFonts w:eastAsia="Times New Roman"/>
          <w:sz w:val="28"/>
          <w:szCs w:val="28"/>
          <w:lang w:val="uk-UA"/>
        </w:rPr>
        <w:t xml:space="preserve">                4 липня  2014 року                                         №   804  / 01-1</w:t>
      </w:r>
    </w:p>
    <w:p w:rsidR="00F96268" w:rsidRPr="00F96268" w:rsidRDefault="00F96268" w:rsidP="00F96268">
      <w:pPr>
        <w:jc w:val="both"/>
        <w:rPr>
          <w:rFonts w:eastAsia="Times New Roman"/>
          <w:b/>
          <w:color w:val="FF0000"/>
          <w:sz w:val="28"/>
          <w:szCs w:val="28"/>
          <w:lang w:val="uk-UA"/>
        </w:rPr>
      </w:pPr>
    </w:p>
    <w:p w:rsidR="00F96268" w:rsidRPr="00F96268" w:rsidRDefault="00F96268" w:rsidP="00F96268">
      <w:pPr>
        <w:jc w:val="both"/>
        <w:rPr>
          <w:rFonts w:eastAsia="Times New Roman"/>
          <w:b/>
          <w:i/>
          <w:sz w:val="28"/>
          <w:szCs w:val="28"/>
          <w:lang w:val="uk-UA"/>
        </w:rPr>
      </w:pPr>
      <w:r w:rsidRPr="00F96268">
        <w:rPr>
          <w:rFonts w:eastAsia="Times New Roman"/>
          <w:b/>
          <w:i/>
          <w:sz w:val="28"/>
          <w:szCs w:val="28"/>
          <w:lang w:val="uk-UA"/>
        </w:rPr>
        <w:t xml:space="preserve">Про надання дозволу на виготовлення проекту землеустрою щодо відведення земельної ділянки в оренду фізичній особі Курінному Роману Олександровичу для будівництва і обслуговування інших будівель громадської забудови за адресою:м. </w:t>
      </w:r>
      <w:proofErr w:type="spellStart"/>
      <w:r w:rsidRPr="00F96268">
        <w:rPr>
          <w:rFonts w:eastAsia="Times New Roman"/>
          <w:b/>
          <w:i/>
          <w:sz w:val="28"/>
          <w:szCs w:val="28"/>
          <w:lang w:val="uk-UA"/>
        </w:rPr>
        <w:t>Зеленодольськ</w:t>
      </w:r>
      <w:proofErr w:type="spellEnd"/>
      <w:r w:rsidRPr="00F96268">
        <w:rPr>
          <w:rFonts w:eastAsia="Times New Roman"/>
          <w:b/>
          <w:i/>
          <w:sz w:val="28"/>
          <w:szCs w:val="28"/>
          <w:lang w:val="uk-UA"/>
        </w:rPr>
        <w:t xml:space="preserve">, пров. Молодіжний,2-А/3 </w:t>
      </w:r>
      <w:r w:rsidRPr="00F96268">
        <w:rPr>
          <w:rFonts w:eastAsia="Times New Roman"/>
          <w:b/>
          <w:i/>
          <w:sz w:val="28"/>
          <w:szCs w:val="28"/>
          <w:lang w:val="uk-UA"/>
        </w:rPr>
        <w:lastRenderedPageBreak/>
        <w:t xml:space="preserve">на території </w:t>
      </w:r>
      <w:proofErr w:type="spellStart"/>
      <w:r w:rsidRPr="00F96268">
        <w:rPr>
          <w:rFonts w:eastAsia="Times New Roman"/>
          <w:b/>
          <w:i/>
          <w:sz w:val="28"/>
          <w:szCs w:val="28"/>
          <w:lang w:val="uk-UA"/>
        </w:rPr>
        <w:t>Зеленодольської</w:t>
      </w:r>
      <w:proofErr w:type="spellEnd"/>
      <w:r w:rsidRPr="00F96268">
        <w:rPr>
          <w:rFonts w:eastAsia="Times New Roman"/>
          <w:b/>
          <w:i/>
          <w:sz w:val="28"/>
          <w:szCs w:val="28"/>
          <w:lang w:val="uk-UA"/>
        </w:rPr>
        <w:t xml:space="preserve"> міської ради </w:t>
      </w:r>
      <w:proofErr w:type="spellStart"/>
      <w:r w:rsidRPr="00F96268">
        <w:rPr>
          <w:rFonts w:eastAsia="Times New Roman"/>
          <w:b/>
          <w:i/>
          <w:sz w:val="28"/>
          <w:szCs w:val="28"/>
          <w:lang w:val="uk-UA"/>
        </w:rPr>
        <w:t>Апостолівського</w:t>
      </w:r>
      <w:proofErr w:type="spellEnd"/>
      <w:r w:rsidRPr="00F96268">
        <w:rPr>
          <w:rFonts w:eastAsia="Times New Roman"/>
          <w:b/>
          <w:i/>
          <w:sz w:val="28"/>
          <w:szCs w:val="28"/>
          <w:lang w:val="uk-UA"/>
        </w:rPr>
        <w:t xml:space="preserve"> району Дніпропетровської області</w:t>
      </w:r>
    </w:p>
    <w:p w:rsidR="00F96268" w:rsidRPr="00F96268" w:rsidRDefault="00F96268" w:rsidP="00F96268">
      <w:pPr>
        <w:jc w:val="both"/>
        <w:rPr>
          <w:rFonts w:eastAsia="Times New Roman"/>
          <w:b/>
          <w:i/>
          <w:sz w:val="28"/>
          <w:szCs w:val="28"/>
          <w:lang w:val="uk-UA"/>
        </w:rPr>
      </w:pPr>
    </w:p>
    <w:p w:rsidR="00F96268" w:rsidRPr="00F96268" w:rsidRDefault="00F96268" w:rsidP="00F96268">
      <w:pPr>
        <w:jc w:val="both"/>
        <w:rPr>
          <w:rFonts w:eastAsia="Times New Roman"/>
          <w:b/>
          <w:i/>
          <w:sz w:val="28"/>
          <w:szCs w:val="28"/>
          <w:lang w:val="uk-UA"/>
        </w:rPr>
      </w:pPr>
      <w:r w:rsidRPr="00F96268">
        <w:rPr>
          <w:rFonts w:eastAsia="Times New Roman"/>
          <w:sz w:val="28"/>
          <w:szCs w:val="28"/>
          <w:lang w:val="uk-UA"/>
        </w:rPr>
        <w:tab/>
        <w:t>Розглянувши заяву (вхід. № К-238/02-9 від 15.05.2014 р.) фізичної особи Курінного Романа Олександровича</w:t>
      </w:r>
      <w:r w:rsidRPr="00F96268">
        <w:rPr>
          <w:rFonts w:eastAsia="Times New Roman"/>
          <w:b/>
          <w:i/>
          <w:sz w:val="28"/>
          <w:szCs w:val="28"/>
          <w:lang w:val="uk-UA"/>
        </w:rPr>
        <w:t xml:space="preserve"> </w:t>
      </w:r>
      <w:r w:rsidRPr="00F96268">
        <w:rPr>
          <w:rFonts w:eastAsia="Times New Roman"/>
          <w:sz w:val="28"/>
          <w:szCs w:val="28"/>
          <w:lang w:val="uk-UA"/>
        </w:rPr>
        <w:t xml:space="preserve">про надання дозволу на виготовлення проекту  землеустрою щодо відведення земельної ділянки в оренду за адресою:  пров. Молодіжний, 2-А в м. </w:t>
      </w:r>
      <w:proofErr w:type="spellStart"/>
      <w:r w:rsidRPr="00F96268">
        <w:rPr>
          <w:rFonts w:eastAsia="Times New Roman"/>
          <w:sz w:val="28"/>
          <w:szCs w:val="28"/>
          <w:lang w:val="uk-UA"/>
        </w:rPr>
        <w:t>Зеленодольську</w:t>
      </w:r>
      <w:proofErr w:type="spellEnd"/>
      <w:r w:rsidRPr="00F96268">
        <w:rPr>
          <w:rFonts w:eastAsia="Times New Roman"/>
          <w:sz w:val="28"/>
          <w:szCs w:val="28"/>
          <w:lang w:val="uk-UA"/>
        </w:rPr>
        <w:t xml:space="preserve">  </w:t>
      </w:r>
      <w:proofErr w:type="spellStart"/>
      <w:r w:rsidRPr="00F96268">
        <w:rPr>
          <w:rFonts w:eastAsia="Times New Roman"/>
          <w:sz w:val="28"/>
          <w:szCs w:val="28"/>
          <w:lang w:val="uk-UA"/>
        </w:rPr>
        <w:t>Апостолівського</w:t>
      </w:r>
      <w:proofErr w:type="spellEnd"/>
      <w:r w:rsidRPr="00F96268">
        <w:rPr>
          <w:rFonts w:eastAsia="Times New Roman"/>
          <w:sz w:val="28"/>
          <w:szCs w:val="28"/>
          <w:lang w:val="uk-UA"/>
        </w:rPr>
        <w:t xml:space="preserve"> району Дніпропетровської області для будівництва і обслуговування інших будівель громадської забудови</w:t>
      </w:r>
      <w:r w:rsidRPr="00F96268">
        <w:rPr>
          <w:rFonts w:eastAsia="Times New Roman"/>
          <w:b/>
          <w:i/>
          <w:sz w:val="28"/>
          <w:szCs w:val="28"/>
          <w:lang w:val="uk-UA"/>
        </w:rPr>
        <w:t xml:space="preserve"> </w:t>
      </w:r>
      <w:r w:rsidRPr="00F96268">
        <w:rPr>
          <w:rFonts w:eastAsia="Times New Roman"/>
          <w:sz w:val="28"/>
          <w:szCs w:val="28"/>
          <w:lang w:val="uk-UA"/>
        </w:rPr>
        <w:t>орієнтовною площею 0,00833 га,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w:t>
      </w:r>
      <w:r w:rsidRPr="00F96268">
        <w:rPr>
          <w:rFonts w:eastAsia="Times New Roman"/>
          <w:sz w:val="28"/>
          <w:szCs w:val="28"/>
          <w:lang w:val="en-US"/>
        </w:rPr>
        <w:t>VI</w:t>
      </w:r>
      <w:r w:rsidRPr="00F96268">
        <w:rPr>
          <w:rFonts w:eastAsia="Times New Roman"/>
          <w:sz w:val="28"/>
          <w:szCs w:val="28"/>
          <w:lang w:val="uk-UA"/>
        </w:rPr>
        <w:t xml:space="preserve"> від 06.09.2013р., Законом України «Про державний земельний кадастр» № 3631-</w:t>
      </w:r>
      <w:r w:rsidRPr="00F96268">
        <w:rPr>
          <w:rFonts w:eastAsia="Times New Roman"/>
          <w:sz w:val="28"/>
          <w:szCs w:val="28"/>
          <w:lang w:val="en-US"/>
        </w:rPr>
        <w:t>VI</w:t>
      </w:r>
      <w:r w:rsidRPr="00F96268">
        <w:rPr>
          <w:rFonts w:eastAsia="Times New Roman"/>
          <w:sz w:val="28"/>
          <w:szCs w:val="28"/>
          <w:lang w:val="uk-UA"/>
        </w:rPr>
        <w:t xml:space="preserve"> від 07.07.2012р., Законом країни «Про регулювання містобудівної діяльності» № 3038-</w:t>
      </w:r>
      <w:r w:rsidRPr="00F96268">
        <w:rPr>
          <w:rFonts w:eastAsia="Times New Roman"/>
          <w:sz w:val="28"/>
          <w:szCs w:val="28"/>
          <w:lang w:val="en-US"/>
        </w:rPr>
        <w:t>VI</w:t>
      </w:r>
      <w:r w:rsidRPr="00F96268">
        <w:rPr>
          <w:rFonts w:eastAsia="Times New Roman"/>
          <w:sz w:val="28"/>
          <w:szCs w:val="28"/>
          <w:lang w:val="uk-UA"/>
        </w:rPr>
        <w:t xml:space="preserve">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w:t>
      </w:r>
      <w:r w:rsidRPr="00F96268">
        <w:rPr>
          <w:rFonts w:eastAsia="Times New Roman"/>
          <w:sz w:val="28"/>
          <w:szCs w:val="28"/>
          <w:lang w:val="en-US"/>
        </w:rPr>
        <w:t>VI</w:t>
      </w:r>
      <w:r w:rsidRPr="00F96268">
        <w:rPr>
          <w:rFonts w:eastAsia="Times New Roman"/>
          <w:sz w:val="28"/>
          <w:szCs w:val="28"/>
          <w:lang w:val="uk-UA"/>
        </w:rPr>
        <w:t xml:space="preserve"> від 10.10.2012р., Закону України «Про державну реєстрацію речових прав на нерухоме майно та їх обмежень» № 1952-Х</w:t>
      </w:r>
      <w:r w:rsidRPr="00F96268">
        <w:rPr>
          <w:rFonts w:eastAsia="Times New Roman"/>
          <w:sz w:val="28"/>
          <w:szCs w:val="28"/>
          <w:lang w:val="en-US"/>
        </w:rPr>
        <w:t>V</w:t>
      </w:r>
      <w:r w:rsidRPr="00F96268">
        <w:rPr>
          <w:rFonts w:eastAsia="Times New Roman"/>
          <w:sz w:val="28"/>
          <w:szCs w:val="28"/>
          <w:lang w:val="uk-UA"/>
        </w:rPr>
        <w:t xml:space="preserve"> від 01.07.2004р.  та пунктом 34 частини 1 статті 26 Закону України "Про місцеве самоврядування в Україні", </w:t>
      </w:r>
      <w:proofErr w:type="spellStart"/>
      <w:r w:rsidRPr="00F96268">
        <w:rPr>
          <w:rFonts w:eastAsia="Times New Roman"/>
          <w:sz w:val="28"/>
          <w:szCs w:val="28"/>
          <w:lang w:val="uk-UA"/>
        </w:rPr>
        <w:t>Зеленодольська</w:t>
      </w:r>
      <w:proofErr w:type="spellEnd"/>
      <w:r w:rsidRPr="00F96268">
        <w:rPr>
          <w:rFonts w:eastAsia="Times New Roman"/>
          <w:sz w:val="28"/>
          <w:szCs w:val="28"/>
          <w:lang w:val="uk-UA"/>
        </w:rPr>
        <w:t xml:space="preserve"> міська рада </w:t>
      </w:r>
    </w:p>
    <w:p w:rsidR="00F96268" w:rsidRPr="00F96268" w:rsidRDefault="00F96268" w:rsidP="00F96268">
      <w:pPr>
        <w:jc w:val="center"/>
        <w:rPr>
          <w:rFonts w:eastAsia="Times New Roman"/>
          <w:b/>
          <w:sz w:val="28"/>
          <w:szCs w:val="28"/>
          <w:lang w:val="uk-UA"/>
        </w:rPr>
      </w:pPr>
      <w:r w:rsidRPr="00F96268">
        <w:rPr>
          <w:rFonts w:eastAsia="Times New Roman"/>
          <w:b/>
          <w:sz w:val="28"/>
          <w:szCs w:val="28"/>
        </w:rPr>
        <w:t>ВИРІШИЛА:</w:t>
      </w:r>
    </w:p>
    <w:p w:rsidR="00F96268" w:rsidRPr="00F96268" w:rsidRDefault="00F96268" w:rsidP="00F96268">
      <w:pPr>
        <w:numPr>
          <w:ilvl w:val="0"/>
          <w:numId w:val="15"/>
        </w:numPr>
        <w:contextualSpacing/>
        <w:jc w:val="both"/>
        <w:rPr>
          <w:sz w:val="28"/>
          <w:szCs w:val="28"/>
          <w:lang w:val="uk-UA"/>
        </w:rPr>
      </w:pPr>
      <w:r w:rsidRPr="00F96268">
        <w:rPr>
          <w:sz w:val="28"/>
          <w:szCs w:val="28"/>
          <w:lang w:val="uk-UA"/>
        </w:rPr>
        <w:t xml:space="preserve">Надати фізичній особі Курінному Роману Олександровичу дозвіл на виготовлення проекту  землеустрою щодо відведення земельної ділянки в оренду за адресою: пров. Молодіжному,2-А в м. </w:t>
      </w:r>
      <w:proofErr w:type="spellStart"/>
      <w:r w:rsidRPr="00F96268">
        <w:rPr>
          <w:sz w:val="28"/>
          <w:szCs w:val="28"/>
          <w:lang w:val="uk-UA"/>
        </w:rPr>
        <w:t>Зеленодольську</w:t>
      </w:r>
      <w:proofErr w:type="spellEnd"/>
      <w:r w:rsidRPr="00F96268">
        <w:rPr>
          <w:sz w:val="28"/>
          <w:szCs w:val="28"/>
          <w:lang w:val="uk-UA"/>
        </w:rPr>
        <w:t xml:space="preserve">  </w:t>
      </w:r>
      <w:proofErr w:type="spellStart"/>
      <w:r w:rsidRPr="00F96268">
        <w:rPr>
          <w:sz w:val="28"/>
          <w:szCs w:val="28"/>
          <w:lang w:val="uk-UA"/>
        </w:rPr>
        <w:t>Апостолівського</w:t>
      </w:r>
      <w:proofErr w:type="spellEnd"/>
      <w:r w:rsidRPr="00F96268">
        <w:rPr>
          <w:sz w:val="28"/>
          <w:szCs w:val="28"/>
          <w:lang w:val="uk-UA"/>
        </w:rPr>
        <w:t xml:space="preserve"> району Дніпропетровської області для будівництва і обслуговування інших будівель громадської забудови</w:t>
      </w:r>
      <w:r w:rsidRPr="00F96268">
        <w:rPr>
          <w:b/>
          <w:i/>
          <w:sz w:val="28"/>
          <w:szCs w:val="28"/>
          <w:lang w:val="uk-UA"/>
        </w:rPr>
        <w:t xml:space="preserve"> </w:t>
      </w:r>
      <w:r w:rsidRPr="00F96268">
        <w:rPr>
          <w:sz w:val="28"/>
          <w:szCs w:val="28"/>
          <w:lang w:val="uk-UA"/>
        </w:rPr>
        <w:t xml:space="preserve">орієнтовною площею 0,00833 га. </w:t>
      </w:r>
    </w:p>
    <w:p w:rsidR="00F96268" w:rsidRPr="00F96268" w:rsidRDefault="00F96268" w:rsidP="00F96268">
      <w:pPr>
        <w:numPr>
          <w:ilvl w:val="0"/>
          <w:numId w:val="15"/>
        </w:numPr>
        <w:contextualSpacing/>
        <w:jc w:val="both"/>
        <w:rPr>
          <w:sz w:val="28"/>
          <w:szCs w:val="28"/>
          <w:lang w:val="uk-UA"/>
        </w:rPr>
      </w:pPr>
      <w:r w:rsidRPr="00F96268">
        <w:rPr>
          <w:sz w:val="28"/>
          <w:szCs w:val="28"/>
          <w:lang w:val="uk-UA"/>
        </w:rPr>
        <w:t>Рекомендувати фізичній особі Курінному Роману Олександровичу укласти договір зі спеціалізованою проектною організацією на підготовку матеріалів із землеустрою на дану земельну ділянку.</w:t>
      </w:r>
    </w:p>
    <w:p w:rsidR="00F96268" w:rsidRPr="00F96268" w:rsidRDefault="00F96268" w:rsidP="00F96268">
      <w:pPr>
        <w:numPr>
          <w:ilvl w:val="0"/>
          <w:numId w:val="15"/>
        </w:numPr>
        <w:jc w:val="both"/>
        <w:rPr>
          <w:rFonts w:eastAsia="Times New Roman"/>
          <w:sz w:val="28"/>
          <w:szCs w:val="28"/>
          <w:lang w:val="uk-UA"/>
        </w:rPr>
      </w:pPr>
      <w:r w:rsidRPr="00F96268">
        <w:rPr>
          <w:rFonts w:eastAsia="Times New Roman"/>
          <w:sz w:val="28"/>
          <w:szCs w:val="28"/>
          <w:lang w:val="uk-UA"/>
        </w:rPr>
        <w:t xml:space="preserve">Фізичній особі Курінному Роману Олександровичу матеріали із землеустрою передати до </w:t>
      </w:r>
      <w:proofErr w:type="spellStart"/>
      <w:r w:rsidRPr="00F96268">
        <w:rPr>
          <w:rFonts w:eastAsia="Times New Roman"/>
          <w:sz w:val="28"/>
          <w:szCs w:val="28"/>
          <w:lang w:val="uk-UA"/>
        </w:rPr>
        <w:t>Зеленодольської</w:t>
      </w:r>
      <w:proofErr w:type="spellEnd"/>
      <w:r w:rsidRPr="00F96268">
        <w:rPr>
          <w:rFonts w:eastAsia="Times New Roman"/>
          <w:sz w:val="28"/>
          <w:szCs w:val="28"/>
          <w:lang w:val="uk-UA"/>
        </w:rPr>
        <w:t xml:space="preserve"> міської ради для затвердження.</w:t>
      </w:r>
    </w:p>
    <w:p w:rsidR="00F96268" w:rsidRPr="00F96268" w:rsidRDefault="00F96268" w:rsidP="00F96268">
      <w:pPr>
        <w:numPr>
          <w:ilvl w:val="0"/>
          <w:numId w:val="15"/>
        </w:numPr>
        <w:contextualSpacing/>
        <w:jc w:val="both"/>
        <w:rPr>
          <w:sz w:val="28"/>
          <w:szCs w:val="28"/>
          <w:lang w:val="uk-UA"/>
        </w:rPr>
      </w:pPr>
      <w:r w:rsidRPr="00F96268">
        <w:rPr>
          <w:sz w:val="28"/>
          <w:szCs w:val="28"/>
          <w:lang w:val="uk-UA"/>
        </w:rPr>
        <w:t xml:space="preserve"> Контроль за виконанням рішення покласти  на постійну комісію </w:t>
      </w:r>
      <w:proofErr w:type="spellStart"/>
      <w:r w:rsidRPr="00F96268">
        <w:rPr>
          <w:sz w:val="28"/>
          <w:szCs w:val="28"/>
          <w:lang w:val="uk-UA"/>
        </w:rPr>
        <w:t>Зеленодольської</w:t>
      </w:r>
      <w:proofErr w:type="spellEnd"/>
      <w:r w:rsidRPr="00F96268">
        <w:rPr>
          <w:sz w:val="28"/>
          <w:szCs w:val="28"/>
          <w:lang w:val="uk-UA"/>
        </w:rPr>
        <w:t xml:space="preserve"> міської ради з питань регулювання земельних відносин та охорони навколишнього середовища.</w:t>
      </w:r>
    </w:p>
    <w:p w:rsidR="00F96268" w:rsidRPr="00F96268" w:rsidRDefault="00F96268" w:rsidP="00F96268">
      <w:pPr>
        <w:ind w:left="720"/>
        <w:contextualSpacing/>
        <w:jc w:val="both"/>
        <w:rPr>
          <w:sz w:val="28"/>
          <w:szCs w:val="28"/>
          <w:lang w:val="uk-UA"/>
        </w:rPr>
      </w:pPr>
    </w:p>
    <w:p w:rsidR="00F96268" w:rsidRPr="00F96268" w:rsidRDefault="00F96268" w:rsidP="00F96268">
      <w:pPr>
        <w:jc w:val="both"/>
        <w:rPr>
          <w:rFonts w:eastAsia="Times New Roman"/>
          <w:b/>
          <w:sz w:val="28"/>
          <w:szCs w:val="28"/>
          <w:lang w:val="uk-UA"/>
        </w:rPr>
      </w:pPr>
      <w:r w:rsidRPr="00F96268">
        <w:rPr>
          <w:rFonts w:eastAsia="Times New Roman"/>
          <w:b/>
          <w:sz w:val="28"/>
          <w:szCs w:val="28"/>
          <w:lang w:val="uk-UA"/>
        </w:rPr>
        <w:t xml:space="preserve">       Міський голова                                                                       В. А. Качан</w:t>
      </w:r>
    </w:p>
    <w:p w:rsidR="00F96268" w:rsidRPr="00F96268" w:rsidRDefault="00F96268" w:rsidP="00F96268">
      <w:pPr>
        <w:ind w:left="360"/>
        <w:jc w:val="center"/>
        <w:rPr>
          <w:rFonts w:eastAsia="Times New Roman"/>
          <w:b/>
          <w:sz w:val="28"/>
          <w:szCs w:val="28"/>
          <w:lang w:val="uk-UA"/>
        </w:rPr>
      </w:pPr>
    </w:p>
    <w:p w:rsidR="00F96268" w:rsidRPr="00F96268" w:rsidRDefault="00F96268" w:rsidP="00F96268">
      <w:pPr>
        <w:keepNext/>
        <w:jc w:val="center"/>
        <w:outlineLvl w:val="0"/>
        <w:rPr>
          <w:rFonts w:eastAsia="Times New Roman"/>
          <w:b/>
          <w:sz w:val="28"/>
          <w:szCs w:val="28"/>
          <w:lang w:val="uk-UA"/>
        </w:rPr>
      </w:pPr>
      <w:r w:rsidRPr="00F96268">
        <w:rPr>
          <w:rFonts w:eastAsia="Times New Roman"/>
          <w:b/>
          <w:sz w:val="28"/>
          <w:szCs w:val="28"/>
          <w:lang w:val="uk-UA"/>
        </w:rPr>
        <w:t xml:space="preserve">Р І Ш Е Н </w:t>
      </w:r>
      <w:proofErr w:type="spellStart"/>
      <w:r w:rsidRPr="00F96268">
        <w:rPr>
          <w:rFonts w:eastAsia="Times New Roman"/>
          <w:b/>
          <w:sz w:val="28"/>
          <w:szCs w:val="28"/>
          <w:lang w:val="uk-UA"/>
        </w:rPr>
        <w:t>Н</w:t>
      </w:r>
      <w:proofErr w:type="spellEnd"/>
      <w:r w:rsidRPr="00F96268">
        <w:rPr>
          <w:rFonts w:eastAsia="Times New Roman"/>
          <w:b/>
          <w:sz w:val="28"/>
          <w:szCs w:val="28"/>
          <w:lang w:val="uk-UA"/>
        </w:rPr>
        <w:t xml:space="preserve"> Я</w:t>
      </w:r>
    </w:p>
    <w:p w:rsidR="00F96268" w:rsidRPr="00F96268" w:rsidRDefault="00F96268" w:rsidP="00F96268">
      <w:pPr>
        <w:jc w:val="center"/>
        <w:rPr>
          <w:rFonts w:eastAsia="Times New Roman"/>
          <w:b/>
          <w:sz w:val="28"/>
          <w:szCs w:val="28"/>
          <w:lang w:val="uk-UA"/>
        </w:rPr>
      </w:pPr>
      <w:proofErr w:type="spellStart"/>
      <w:r w:rsidRPr="00F96268">
        <w:rPr>
          <w:rFonts w:eastAsia="Times New Roman"/>
          <w:b/>
          <w:sz w:val="28"/>
          <w:szCs w:val="28"/>
        </w:rPr>
        <w:t>Зеленодольської</w:t>
      </w:r>
      <w:proofErr w:type="spellEnd"/>
      <w:r w:rsidRPr="00F96268">
        <w:rPr>
          <w:rFonts w:eastAsia="Times New Roman"/>
          <w:b/>
          <w:sz w:val="28"/>
          <w:szCs w:val="28"/>
          <w:lang w:val="uk-UA"/>
        </w:rPr>
        <w:t>міської</w:t>
      </w:r>
      <w:r w:rsidRPr="00F96268">
        <w:rPr>
          <w:rFonts w:eastAsia="Times New Roman"/>
          <w:b/>
          <w:sz w:val="28"/>
          <w:szCs w:val="28"/>
        </w:rPr>
        <w:t xml:space="preserve"> ради</w:t>
      </w:r>
    </w:p>
    <w:p w:rsidR="00F96268" w:rsidRPr="00F96268" w:rsidRDefault="00F96268" w:rsidP="00F96268">
      <w:pPr>
        <w:jc w:val="center"/>
        <w:rPr>
          <w:rFonts w:eastAsia="Times New Roman"/>
          <w:b/>
          <w:sz w:val="28"/>
          <w:szCs w:val="28"/>
          <w:lang w:val="uk-UA"/>
        </w:rPr>
      </w:pPr>
      <w:r w:rsidRPr="00F96268">
        <w:rPr>
          <w:rFonts w:eastAsia="Times New Roman"/>
          <w:b/>
          <w:sz w:val="28"/>
          <w:szCs w:val="28"/>
          <w:lang w:val="uk-UA"/>
        </w:rPr>
        <w:t xml:space="preserve">60 сесії </w:t>
      </w:r>
      <w:r w:rsidRPr="00F96268">
        <w:rPr>
          <w:rFonts w:eastAsia="Times New Roman"/>
          <w:b/>
          <w:sz w:val="28"/>
          <w:szCs w:val="28"/>
          <w:lang w:val="en-US"/>
        </w:rPr>
        <w:t>V</w:t>
      </w:r>
      <w:r w:rsidRPr="00F96268">
        <w:rPr>
          <w:rFonts w:eastAsia="Times New Roman"/>
          <w:b/>
          <w:sz w:val="28"/>
          <w:szCs w:val="28"/>
          <w:lang w:val="uk-UA"/>
        </w:rPr>
        <w:t>І скликання</w:t>
      </w:r>
    </w:p>
    <w:p w:rsidR="00F96268" w:rsidRPr="00F96268" w:rsidRDefault="00F96268" w:rsidP="00F96268">
      <w:pPr>
        <w:jc w:val="center"/>
        <w:rPr>
          <w:rFonts w:eastAsia="Times New Roman"/>
          <w:b/>
          <w:sz w:val="28"/>
          <w:szCs w:val="28"/>
          <w:lang w:val="uk-UA"/>
        </w:rPr>
      </w:pPr>
    </w:p>
    <w:p w:rsidR="00F96268" w:rsidRPr="00F96268" w:rsidRDefault="00F96268" w:rsidP="00F96268">
      <w:pPr>
        <w:jc w:val="center"/>
        <w:rPr>
          <w:rFonts w:eastAsia="Times New Roman"/>
          <w:b/>
          <w:sz w:val="28"/>
          <w:szCs w:val="28"/>
          <w:lang w:val="uk-UA"/>
        </w:rPr>
      </w:pPr>
    </w:p>
    <w:p w:rsidR="00F96268" w:rsidRPr="00F96268" w:rsidRDefault="00F96268" w:rsidP="00F96268">
      <w:pPr>
        <w:rPr>
          <w:rFonts w:eastAsia="Times New Roman"/>
          <w:b/>
          <w:sz w:val="28"/>
          <w:szCs w:val="28"/>
          <w:lang w:val="uk-UA"/>
        </w:rPr>
      </w:pPr>
      <w:r w:rsidRPr="00F96268">
        <w:rPr>
          <w:rFonts w:eastAsia="Times New Roman"/>
          <w:b/>
          <w:sz w:val="28"/>
          <w:szCs w:val="28"/>
          <w:lang w:val="uk-UA"/>
        </w:rPr>
        <w:t xml:space="preserve">                4   липня   2014 року                                         №  805  / 01-1</w:t>
      </w:r>
    </w:p>
    <w:p w:rsidR="00F96268" w:rsidRPr="00F96268" w:rsidRDefault="00F96268" w:rsidP="00F96268">
      <w:pPr>
        <w:jc w:val="both"/>
        <w:rPr>
          <w:rFonts w:eastAsia="Times New Roman"/>
          <w:b/>
          <w:color w:val="FF0000"/>
          <w:sz w:val="28"/>
          <w:szCs w:val="28"/>
          <w:lang w:val="uk-UA"/>
        </w:rPr>
      </w:pPr>
    </w:p>
    <w:p w:rsidR="00F96268" w:rsidRPr="00F96268" w:rsidRDefault="00F96268" w:rsidP="00F96268">
      <w:pPr>
        <w:ind w:left="720"/>
        <w:jc w:val="both"/>
        <w:rPr>
          <w:rFonts w:eastAsia="Times New Roman"/>
          <w:b/>
          <w:i/>
          <w:sz w:val="28"/>
          <w:szCs w:val="28"/>
          <w:lang w:val="uk-UA"/>
        </w:rPr>
      </w:pPr>
      <w:r w:rsidRPr="00F96268">
        <w:rPr>
          <w:rFonts w:eastAsia="Times New Roman"/>
          <w:b/>
          <w:i/>
          <w:sz w:val="28"/>
          <w:szCs w:val="28"/>
          <w:lang w:val="uk-UA"/>
        </w:rPr>
        <w:t xml:space="preserve">Про затвердження проекту землеустрою щодо відведення земельної ділянки   та передачу її у власність фізичній особі  </w:t>
      </w:r>
      <w:proofErr w:type="spellStart"/>
      <w:r w:rsidRPr="00F96268">
        <w:rPr>
          <w:rFonts w:eastAsia="Times New Roman"/>
          <w:b/>
          <w:i/>
          <w:sz w:val="28"/>
          <w:szCs w:val="28"/>
          <w:lang w:val="uk-UA"/>
        </w:rPr>
        <w:t>Фартушній</w:t>
      </w:r>
      <w:proofErr w:type="spellEnd"/>
      <w:r w:rsidRPr="00F96268">
        <w:rPr>
          <w:rFonts w:eastAsia="Times New Roman"/>
          <w:b/>
          <w:i/>
          <w:sz w:val="28"/>
          <w:szCs w:val="28"/>
          <w:lang w:val="uk-UA"/>
        </w:rPr>
        <w:t xml:space="preserve"> </w:t>
      </w:r>
      <w:r w:rsidRPr="00F96268">
        <w:rPr>
          <w:rFonts w:eastAsia="Times New Roman"/>
          <w:b/>
          <w:i/>
          <w:sz w:val="28"/>
          <w:szCs w:val="28"/>
          <w:lang w:val="uk-UA"/>
        </w:rPr>
        <w:lastRenderedPageBreak/>
        <w:t xml:space="preserve">Людмилі Іванівні  для будівництва і обслуговування житлового будинку, господарських будівель і споруд за адресою: село Мала </w:t>
      </w:r>
      <w:proofErr w:type="spellStart"/>
      <w:r w:rsidRPr="00F96268">
        <w:rPr>
          <w:rFonts w:eastAsia="Times New Roman"/>
          <w:b/>
          <w:i/>
          <w:sz w:val="28"/>
          <w:szCs w:val="28"/>
          <w:lang w:val="uk-UA"/>
        </w:rPr>
        <w:t>Костромка</w:t>
      </w:r>
      <w:proofErr w:type="spellEnd"/>
      <w:r w:rsidRPr="00F96268">
        <w:rPr>
          <w:rFonts w:eastAsia="Times New Roman"/>
          <w:b/>
          <w:i/>
          <w:sz w:val="28"/>
          <w:szCs w:val="28"/>
          <w:lang w:val="uk-UA"/>
        </w:rPr>
        <w:t xml:space="preserve">, вулиця Шкільна, 38  на території </w:t>
      </w:r>
      <w:proofErr w:type="spellStart"/>
      <w:r w:rsidRPr="00F96268">
        <w:rPr>
          <w:rFonts w:eastAsia="Times New Roman"/>
          <w:b/>
          <w:i/>
          <w:sz w:val="28"/>
          <w:szCs w:val="28"/>
          <w:lang w:val="uk-UA"/>
        </w:rPr>
        <w:t>Зеленодольської</w:t>
      </w:r>
      <w:proofErr w:type="spellEnd"/>
      <w:r w:rsidRPr="00F96268">
        <w:rPr>
          <w:rFonts w:eastAsia="Times New Roman"/>
          <w:b/>
          <w:i/>
          <w:sz w:val="28"/>
          <w:szCs w:val="28"/>
          <w:lang w:val="uk-UA"/>
        </w:rPr>
        <w:t xml:space="preserve"> міської ради </w:t>
      </w:r>
      <w:proofErr w:type="spellStart"/>
      <w:r w:rsidRPr="00F96268">
        <w:rPr>
          <w:rFonts w:eastAsia="Times New Roman"/>
          <w:b/>
          <w:i/>
          <w:sz w:val="28"/>
          <w:szCs w:val="28"/>
          <w:lang w:val="uk-UA"/>
        </w:rPr>
        <w:t>Апостолівського</w:t>
      </w:r>
      <w:proofErr w:type="spellEnd"/>
      <w:r w:rsidRPr="00F96268">
        <w:rPr>
          <w:rFonts w:eastAsia="Times New Roman"/>
          <w:b/>
          <w:i/>
          <w:sz w:val="28"/>
          <w:szCs w:val="28"/>
          <w:lang w:val="uk-UA"/>
        </w:rPr>
        <w:t xml:space="preserve"> району Дніпропетровської області</w:t>
      </w:r>
    </w:p>
    <w:p w:rsidR="00F96268" w:rsidRPr="00F96268" w:rsidRDefault="00F96268" w:rsidP="00F96268">
      <w:pPr>
        <w:ind w:left="720"/>
        <w:jc w:val="both"/>
        <w:rPr>
          <w:rFonts w:eastAsia="Times New Roman"/>
          <w:sz w:val="28"/>
          <w:szCs w:val="28"/>
          <w:lang w:val="uk-UA"/>
        </w:rPr>
      </w:pPr>
    </w:p>
    <w:p w:rsidR="00F96268" w:rsidRPr="00F96268" w:rsidRDefault="00F96268" w:rsidP="00F96268">
      <w:pPr>
        <w:ind w:left="720"/>
        <w:jc w:val="both"/>
        <w:rPr>
          <w:rFonts w:eastAsia="Times New Roman"/>
          <w:sz w:val="28"/>
          <w:szCs w:val="28"/>
          <w:lang w:val="uk-UA"/>
        </w:rPr>
      </w:pPr>
      <w:r w:rsidRPr="00F96268">
        <w:rPr>
          <w:rFonts w:eastAsia="Times New Roman"/>
          <w:sz w:val="28"/>
          <w:szCs w:val="28"/>
          <w:lang w:val="uk-UA"/>
        </w:rPr>
        <w:tab/>
        <w:t xml:space="preserve">Розглянувши заяву (вх. № Ф-228/02-9 від 13.05.2014 р.) фізичної особи </w:t>
      </w:r>
      <w:proofErr w:type="spellStart"/>
      <w:r w:rsidRPr="00F96268">
        <w:rPr>
          <w:rFonts w:eastAsia="Times New Roman"/>
          <w:sz w:val="28"/>
          <w:szCs w:val="28"/>
          <w:lang w:val="uk-UA"/>
        </w:rPr>
        <w:t>Фартушної</w:t>
      </w:r>
      <w:proofErr w:type="spellEnd"/>
      <w:r w:rsidRPr="00F96268">
        <w:rPr>
          <w:rFonts w:eastAsia="Times New Roman"/>
          <w:sz w:val="28"/>
          <w:szCs w:val="28"/>
          <w:lang w:val="uk-UA"/>
        </w:rPr>
        <w:t xml:space="preserve"> Людмили Іванівни</w:t>
      </w:r>
      <w:r w:rsidRPr="00F96268">
        <w:rPr>
          <w:rFonts w:eastAsia="Times New Roman"/>
          <w:b/>
          <w:i/>
          <w:sz w:val="28"/>
          <w:szCs w:val="28"/>
          <w:lang w:val="uk-UA"/>
        </w:rPr>
        <w:t xml:space="preserve">  </w:t>
      </w:r>
      <w:r w:rsidRPr="00F96268">
        <w:rPr>
          <w:rFonts w:eastAsia="Times New Roman"/>
          <w:sz w:val="28"/>
          <w:szCs w:val="28"/>
          <w:lang w:val="uk-UA"/>
        </w:rPr>
        <w:t xml:space="preserve">про затвердження проекту землеустрою щодо відведення земельної ділянки у власність для будівництва та обслуговування жилого будинку, господарських будівель і споруд за адресою: Дніпропетровська область, </w:t>
      </w:r>
      <w:proofErr w:type="spellStart"/>
      <w:r w:rsidRPr="00F96268">
        <w:rPr>
          <w:rFonts w:eastAsia="Times New Roman"/>
          <w:sz w:val="28"/>
          <w:szCs w:val="28"/>
          <w:lang w:val="uk-UA"/>
        </w:rPr>
        <w:t>Апостолівський</w:t>
      </w:r>
      <w:proofErr w:type="spellEnd"/>
      <w:r w:rsidRPr="00F96268">
        <w:rPr>
          <w:rFonts w:eastAsia="Times New Roman"/>
          <w:sz w:val="28"/>
          <w:szCs w:val="28"/>
          <w:lang w:val="uk-UA"/>
        </w:rPr>
        <w:t xml:space="preserve"> район, село Мала </w:t>
      </w:r>
      <w:proofErr w:type="spellStart"/>
      <w:r w:rsidRPr="00F96268">
        <w:rPr>
          <w:rFonts w:eastAsia="Times New Roman"/>
          <w:sz w:val="28"/>
          <w:szCs w:val="28"/>
          <w:lang w:val="uk-UA"/>
        </w:rPr>
        <w:t>Костромка</w:t>
      </w:r>
      <w:proofErr w:type="spellEnd"/>
      <w:r w:rsidRPr="00F96268">
        <w:rPr>
          <w:rFonts w:eastAsia="Times New Roman"/>
          <w:sz w:val="28"/>
          <w:szCs w:val="28"/>
          <w:lang w:val="uk-UA"/>
        </w:rPr>
        <w:t xml:space="preserve">, вулиця Шкільна, 38, Витяг з Державного земельного кадастру про земельну ділянку НВ- 1201532722014 дата формування 12.05.2014 року, кадастровий номер 1220310300:03:001:0048,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5245-VI від 06.09.2012р., Законом України «Про державний земельний кадастр» № 3631-VI від 07.07.2012р., Законом України «Про регулювання містобудівної діяльності» № 3038-VI від 17.02.2011р., Постановами Кабінету Міністрів України від 26.05.2004 р. № 677, від 05.08.2009 р. № 844, від 21.10.2009 р. № 1112,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5395-VI від 10.10.2012р., Закону України «Про державну реєстрацію речових прав на нерухоме майно та їх обмежень» № 1952-ХV від 01.07.2004р.   та пунктом 34 статті 26 Закону України   “Про  місцеве  самоврядування   в  Україні”, </w:t>
      </w:r>
      <w:proofErr w:type="spellStart"/>
      <w:r w:rsidRPr="00F96268">
        <w:rPr>
          <w:rFonts w:eastAsia="Times New Roman"/>
          <w:sz w:val="28"/>
          <w:szCs w:val="28"/>
          <w:lang w:val="uk-UA"/>
        </w:rPr>
        <w:t>Зеленодольська</w:t>
      </w:r>
      <w:proofErr w:type="spellEnd"/>
      <w:r w:rsidRPr="00F96268">
        <w:rPr>
          <w:rFonts w:eastAsia="Times New Roman"/>
          <w:sz w:val="28"/>
          <w:szCs w:val="28"/>
          <w:lang w:val="uk-UA"/>
        </w:rPr>
        <w:t xml:space="preserve"> міська рада  </w:t>
      </w:r>
    </w:p>
    <w:p w:rsidR="00F96268" w:rsidRPr="00F96268" w:rsidRDefault="00F96268" w:rsidP="00F96268">
      <w:pPr>
        <w:ind w:left="720"/>
        <w:jc w:val="both"/>
        <w:rPr>
          <w:rFonts w:eastAsia="Times New Roman"/>
          <w:sz w:val="28"/>
          <w:szCs w:val="28"/>
          <w:lang w:val="uk-UA"/>
        </w:rPr>
      </w:pPr>
    </w:p>
    <w:p w:rsidR="00F96268" w:rsidRPr="00F96268" w:rsidRDefault="00F96268" w:rsidP="00F96268">
      <w:pPr>
        <w:ind w:left="720"/>
        <w:jc w:val="both"/>
        <w:rPr>
          <w:rFonts w:eastAsia="Times New Roman"/>
          <w:b/>
          <w:sz w:val="28"/>
          <w:szCs w:val="28"/>
          <w:lang w:val="uk-UA"/>
        </w:rPr>
      </w:pPr>
      <w:r w:rsidRPr="00F96268">
        <w:rPr>
          <w:rFonts w:eastAsia="Times New Roman"/>
          <w:b/>
          <w:sz w:val="28"/>
          <w:szCs w:val="28"/>
          <w:lang w:val="uk-UA"/>
        </w:rPr>
        <w:t xml:space="preserve">                                                    ВИРІШИЛА:</w:t>
      </w:r>
    </w:p>
    <w:p w:rsidR="00F96268" w:rsidRPr="00F96268" w:rsidRDefault="00F96268" w:rsidP="00F96268">
      <w:pPr>
        <w:ind w:left="720"/>
        <w:jc w:val="both"/>
        <w:rPr>
          <w:rFonts w:eastAsia="Times New Roman"/>
          <w:sz w:val="28"/>
          <w:szCs w:val="28"/>
          <w:lang w:val="uk-UA"/>
        </w:rPr>
      </w:pPr>
      <w:r w:rsidRPr="00F96268">
        <w:rPr>
          <w:rFonts w:eastAsia="Times New Roman"/>
          <w:sz w:val="28"/>
          <w:szCs w:val="28"/>
          <w:lang w:val="uk-UA"/>
        </w:rPr>
        <w:t>1.</w:t>
      </w:r>
      <w:r w:rsidRPr="00F96268">
        <w:rPr>
          <w:rFonts w:eastAsia="Times New Roman"/>
          <w:sz w:val="28"/>
          <w:szCs w:val="28"/>
          <w:lang w:val="uk-UA"/>
        </w:rPr>
        <w:tab/>
        <w:t xml:space="preserve">Затвердити фізичній особі </w:t>
      </w:r>
      <w:proofErr w:type="spellStart"/>
      <w:r w:rsidRPr="00F96268">
        <w:rPr>
          <w:rFonts w:eastAsia="Times New Roman"/>
          <w:sz w:val="28"/>
          <w:szCs w:val="28"/>
          <w:lang w:val="uk-UA"/>
        </w:rPr>
        <w:t>Фартушній</w:t>
      </w:r>
      <w:proofErr w:type="spellEnd"/>
      <w:r w:rsidRPr="00F96268">
        <w:rPr>
          <w:rFonts w:eastAsia="Times New Roman"/>
          <w:sz w:val="28"/>
          <w:szCs w:val="28"/>
          <w:lang w:val="uk-UA"/>
        </w:rPr>
        <w:t xml:space="preserve"> Людмилі Іванівні</w:t>
      </w:r>
      <w:r w:rsidRPr="00F96268">
        <w:rPr>
          <w:rFonts w:eastAsia="Times New Roman"/>
          <w:b/>
          <w:i/>
          <w:sz w:val="28"/>
          <w:szCs w:val="28"/>
          <w:lang w:val="uk-UA"/>
        </w:rPr>
        <w:t xml:space="preserve">  </w:t>
      </w:r>
      <w:r w:rsidRPr="00F96268">
        <w:rPr>
          <w:rFonts w:eastAsia="Times New Roman"/>
          <w:sz w:val="28"/>
          <w:szCs w:val="28"/>
          <w:lang w:val="uk-UA"/>
        </w:rPr>
        <w:t xml:space="preserve">проект землеустрою щодо відведення земельної ділянки у власність для будівництва та обслуговування жилого будинку, господарських будівель і споруд за адресою: Дніпропетровська область, </w:t>
      </w:r>
      <w:proofErr w:type="spellStart"/>
      <w:r w:rsidRPr="00F96268">
        <w:rPr>
          <w:rFonts w:eastAsia="Times New Roman"/>
          <w:sz w:val="28"/>
          <w:szCs w:val="28"/>
          <w:lang w:val="uk-UA"/>
        </w:rPr>
        <w:t>Апостолівський</w:t>
      </w:r>
      <w:proofErr w:type="spellEnd"/>
      <w:r w:rsidRPr="00F96268">
        <w:rPr>
          <w:rFonts w:eastAsia="Times New Roman"/>
          <w:sz w:val="28"/>
          <w:szCs w:val="28"/>
          <w:lang w:val="uk-UA"/>
        </w:rPr>
        <w:t xml:space="preserve"> район, село Мала </w:t>
      </w:r>
      <w:proofErr w:type="spellStart"/>
      <w:r w:rsidRPr="00F96268">
        <w:rPr>
          <w:rFonts w:eastAsia="Times New Roman"/>
          <w:sz w:val="28"/>
          <w:szCs w:val="28"/>
          <w:lang w:val="uk-UA"/>
        </w:rPr>
        <w:t>Костромка</w:t>
      </w:r>
      <w:proofErr w:type="spellEnd"/>
      <w:r w:rsidRPr="00F96268">
        <w:rPr>
          <w:rFonts w:eastAsia="Times New Roman"/>
          <w:sz w:val="28"/>
          <w:szCs w:val="28"/>
          <w:lang w:val="uk-UA"/>
        </w:rPr>
        <w:t xml:space="preserve">, вулиця Шкільна, 38 , площею 0,2200 га.  </w:t>
      </w:r>
    </w:p>
    <w:p w:rsidR="00F96268" w:rsidRPr="00F96268" w:rsidRDefault="00F96268" w:rsidP="00F96268">
      <w:pPr>
        <w:ind w:left="720"/>
        <w:jc w:val="both"/>
        <w:rPr>
          <w:rFonts w:eastAsia="Times New Roman"/>
          <w:sz w:val="28"/>
          <w:szCs w:val="28"/>
          <w:lang w:val="uk-UA"/>
        </w:rPr>
      </w:pPr>
      <w:r w:rsidRPr="00F96268">
        <w:rPr>
          <w:rFonts w:eastAsia="Times New Roman"/>
          <w:sz w:val="28"/>
          <w:szCs w:val="28"/>
          <w:lang w:val="uk-UA"/>
        </w:rPr>
        <w:t>2.</w:t>
      </w:r>
      <w:r w:rsidRPr="00F96268">
        <w:rPr>
          <w:rFonts w:eastAsia="Times New Roman"/>
          <w:sz w:val="28"/>
          <w:szCs w:val="28"/>
          <w:lang w:val="uk-UA"/>
        </w:rPr>
        <w:tab/>
        <w:t xml:space="preserve">Передати у власність фізичній особі  </w:t>
      </w:r>
      <w:proofErr w:type="spellStart"/>
      <w:r w:rsidRPr="00F96268">
        <w:rPr>
          <w:rFonts w:eastAsia="Times New Roman"/>
          <w:sz w:val="28"/>
          <w:szCs w:val="28"/>
          <w:lang w:val="uk-UA"/>
        </w:rPr>
        <w:t>Фартушній</w:t>
      </w:r>
      <w:proofErr w:type="spellEnd"/>
      <w:r w:rsidRPr="00F96268">
        <w:rPr>
          <w:rFonts w:eastAsia="Times New Roman"/>
          <w:sz w:val="28"/>
          <w:szCs w:val="28"/>
          <w:lang w:val="uk-UA"/>
        </w:rPr>
        <w:t xml:space="preserve"> Людмилі Іванівні</w:t>
      </w:r>
      <w:r w:rsidRPr="00F96268">
        <w:rPr>
          <w:rFonts w:eastAsia="Times New Roman"/>
          <w:b/>
          <w:i/>
          <w:sz w:val="28"/>
          <w:szCs w:val="28"/>
          <w:lang w:val="uk-UA"/>
        </w:rPr>
        <w:t xml:space="preserve">  </w:t>
      </w:r>
      <w:r w:rsidRPr="00F96268">
        <w:rPr>
          <w:rFonts w:eastAsia="Times New Roman"/>
          <w:sz w:val="28"/>
          <w:szCs w:val="28"/>
          <w:lang w:val="uk-UA"/>
        </w:rPr>
        <w:t xml:space="preserve">земельну ділянку площею 0,2200 га з кадастровим номером 1220310300:03:001:0048, місце розташування якої: Дніпропетровська область, </w:t>
      </w:r>
      <w:proofErr w:type="spellStart"/>
      <w:r w:rsidRPr="00F96268">
        <w:rPr>
          <w:rFonts w:eastAsia="Times New Roman"/>
          <w:sz w:val="28"/>
          <w:szCs w:val="28"/>
          <w:lang w:val="uk-UA"/>
        </w:rPr>
        <w:t>Апостолівський</w:t>
      </w:r>
      <w:proofErr w:type="spellEnd"/>
      <w:r w:rsidRPr="00F96268">
        <w:rPr>
          <w:rFonts w:eastAsia="Times New Roman"/>
          <w:sz w:val="28"/>
          <w:szCs w:val="28"/>
          <w:lang w:val="uk-UA"/>
        </w:rPr>
        <w:t xml:space="preserve"> район, село Мала </w:t>
      </w:r>
      <w:proofErr w:type="spellStart"/>
      <w:r w:rsidRPr="00F96268">
        <w:rPr>
          <w:rFonts w:eastAsia="Times New Roman"/>
          <w:sz w:val="28"/>
          <w:szCs w:val="28"/>
          <w:lang w:val="uk-UA"/>
        </w:rPr>
        <w:t>Костромка</w:t>
      </w:r>
      <w:proofErr w:type="spellEnd"/>
      <w:r w:rsidRPr="00F96268">
        <w:rPr>
          <w:rFonts w:eastAsia="Times New Roman"/>
          <w:sz w:val="28"/>
          <w:szCs w:val="28"/>
          <w:lang w:val="uk-UA"/>
        </w:rPr>
        <w:t>, вулиця Шкільна,38</w:t>
      </w:r>
      <w:r w:rsidRPr="00F96268">
        <w:rPr>
          <w:rFonts w:eastAsia="Times New Roman"/>
          <w:b/>
          <w:i/>
          <w:sz w:val="28"/>
          <w:szCs w:val="28"/>
          <w:lang w:val="uk-UA"/>
        </w:rPr>
        <w:t xml:space="preserve"> </w:t>
      </w:r>
      <w:r w:rsidRPr="00F96268">
        <w:rPr>
          <w:rFonts w:eastAsia="Times New Roman"/>
          <w:sz w:val="28"/>
          <w:szCs w:val="28"/>
          <w:lang w:val="uk-UA"/>
        </w:rPr>
        <w:t xml:space="preserve">. Цільове призначення земельної ділянки: для будівництва та обслуговування жилого будинку, господарських будівель і споруд (присадибна ділянка). Категорія земель: землі житлової та громадської забудови.  </w:t>
      </w:r>
    </w:p>
    <w:p w:rsidR="00F96268" w:rsidRPr="00F96268" w:rsidRDefault="00F96268" w:rsidP="00F96268">
      <w:pPr>
        <w:ind w:left="720"/>
        <w:jc w:val="both"/>
        <w:rPr>
          <w:rFonts w:eastAsia="Times New Roman"/>
          <w:sz w:val="28"/>
          <w:szCs w:val="28"/>
          <w:lang w:val="uk-UA"/>
        </w:rPr>
      </w:pPr>
      <w:r w:rsidRPr="00F96268">
        <w:rPr>
          <w:rFonts w:eastAsia="Times New Roman"/>
          <w:sz w:val="28"/>
          <w:szCs w:val="28"/>
          <w:lang w:val="uk-UA"/>
        </w:rPr>
        <w:t>3.</w:t>
      </w:r>
      <w:r w:rsidRPr="00F96268">
        <w:rPr>
          <w:rFonts w:eastAsia="Times New Roman"/>
          <w:sz w:val="28"/>
          <w:szCs w:val="28"/>
          <w:lang w:val="uk-UA"/>
        </w:rPr>
        <w:tab/>
        <w:t xml:space="preserve">Фізичній особі </w:t>
      </w:r>
      <w:proofErr w:type="spellStart"/>
      <w:r w:rsidRPr="00F96268">
        <w:rPr>
          <w:rFonts w:eastAsia="Times New Roman"/>
          <w:sz w:val="28"/>
          <w:szCs w:val="28"/>
          <w:lang w:val="uk-UA"/>
        </w:rPr>
        <w:t>Фартушній</w:t>
      </w:r>
      <w:proofErr w:type="spellEnd"/>
      <w:r w:rsidRPr="00F96268">
        <w:rPr>
          <w:rFonts w:eastAsia="Times New Roman"/>
          <w:sz w:val="28"/>
          <w:szCs w:val="28"/>
          <w:lang w:val="uk-UA"/>
        </w:rPr>
        <w:t xml:space="preserve"> Людмилі Іванівні</w:t>
      </w:r>
      <w:r w:rsidRPr="00F96268">
        <w:rPr>
          <w:rFonts w:eastAsia="Times New Roman"/>
          <w:b/>
          <w:i/>
          <w:sz w:val="28"/>
          <w:szCs w:val="28"/>
          <w:lang w:val="uk-UA"/>
        </w:rPr>
        <w:t xml:space="preserve">  </w:t>
      </w:r>
      <w:r w:rsidRPr="00F96268">
        <w:rPr>
          <w:rFonts w:eastAsia="Times New Roman"/>
          <w:sz w:val="28"/>
          <w:szCs w:val="28"/>
          <w:lang w:val="uk-UA"/>
        </w:rPr>
        <w:t>:</w:t>
      </w:r>
    </w:p>
    <w:p w:rsidR="00F96268" w:rsidRPr="00F96268" w:rsidRDefault="00F96268" w:rsidP="00F96268">
      <w:pPr>
        <w:ind w:left="720"/>
        <w:jc w:val="both"/>
        <w:rPr>
          <w:rFonts w:eastAsia="Times New Roman"/>
          <w:sz w:val="28"/>
          <w:szCs w:val="28"/>
          <w:lang w:val="uk-UA"/>
        </w:rPr>
      </w:pPr>
      <w:r w:rsidRPr="00F96268">
        <w:rPr>
          <w:rFonts w:eastAsia="Times New Roman"/>
          <w:sz w:val="28"/>
          <w:szCs w:val="28"/>
          <w:lang w:val="uk-UA"/>
        </w:rPr>
        <w:t>3.1.</w:t>
      </w:r>
      <w:r w:rsidRPr="00F96268">
        <w:rPr>
          <w:rFonts w:eastAsia="Times New Roman"/>
          <w:sz w:val="28"/>
          <w:szCs w:val="28"/>
          <w:lang w:val="uk-UA"/>
        </w:rPr>
        <w:tab/>
        <w:t>Зареєструвати відповідне право на земельну ділянку згідно з чинним законодавством України та надати до міської ради копію свідоцтва про право власності на земельну ділянку.</w:t>
      </w:r>
    </w:p>
    <w:p w:rsidR="00F96268" w:rsidRPr="00F96268" w:rsidRDefault="00F96268" w:rsidP="00F96268">
      <w:pPr>
        <w:ind w:left="720"/>
        <w:jc w:val="both"/>
        <w:rPr>
          <w:rFonts w:eastAsia="Times New Roman"/>
          <w:sz w:val="28"/>
          <w:szCs w:val="28"/>
          <w:lang w:val="uk-UA"/>
        </w:rPr>
      </w:pPr>
      <w:r w:rsidRPr="00F96268">
        <w:rPr>
          <w:rFonts w:eastAsia="Times New Roman"/>
          <w:sz w:val="28"/>
          <w:szCs w:val="28"/>
          <w:lang w:val="uk-UA"/>
        </w:rPr>
        <w:lastRenderedPageBreak/>
        <w:t>3.2.</w:t>
      </w:r>
      <w:r w:rsidRPr="00F96268">
        <w:rPr>
          <w:rFonts w:eastAsia="Times New Roman"/>
          <w:sz w:val="28"/>
          <w:szCs w:val="28"/>
          <w:lang w:val="uk-UA"/>
        </w:rPr>
        <w:tab/>
        <w:t>Виконувати обов’язки власника земельної ділянки відповідно до вимог статті 91 Земельного кодексу України.</w:t>
      </w:r>
    </w:p>
    <w:p w:rsidR="00F96268" w:rsidRPr="00F96268" w:rsidRDefault="00F96268" w:rsidP="00F96268">
      <w:pPr>
        <w:ind w:left="720"/>
        <w:jc w:val="both"/>
        <w:rPr>
          <w:rFonts w:eastAsia="Times New Roman"/>
          <w:sz w:val="28"/>
          <w:szCs w:val="28"/>
          <w:lang w:val="uk-UA"/>
        </w:rPr>
      </w:pPr>
      <w:r w:rsidRPr="00F96268">
        <w:rPr>
          <w:rFonts w:eastAsia="Times New Roman"/>
          <w:sz w:val="28"/>
          <w:szCs w:val="28"/>
          <w:lang w:val="uk-UA"/>
        </w:rPr>
        <w:t>4.</w:t>
      </w:r>
      <w:r w:rsidRPr="00F96268">
        <w:rPr>
          <w:rFonts w:eastAsia="Times New Roman"/>
          <w:sz w:val="28"/>
          <w:szCs w:val="28"/>
          <w:lang w:val="uk-UA"/>
        </w:rPr>
        <w:tab/>
        <w:t xml:space="preserve">Спеціалісту з земельних питань </w:t>
      </w:r>
      <w:proofErr w:type="spellStart"/>
      <w:r w:rsidRPr="00F96268">
        <w:rPr>
          <w:rFonts w:eastAsia="Times New Roman"/>
          <w:sz w:val="28"/>
          <w:szCs w:val="28"/>
          <w:lang w:val="uk-UA"/>
        </w:rPr>
        <w:t>Зеленодольської</w:t>
      </w:r>
      <w:proofErr w:type="spellEnd"/>
      <w:r w:rsidRPr="00F96268">
        <w:rPr>
          <w:rFonts w:eastAsia="Times New Roman"/>
          <w:sz w:val="28"/>
          <w:szCs w:val="28"/>
          <w:lang w:val="uk-UA"/>
        </w:rPr>
        <w:t xml:space="preserve"> міської ради повідомити </w:t>
      </w:r>
      <w:proofErr w:type="spellStart"/>
      <w:r w:rsidRPr="00F96268">
        <w:rPr>
          <w:rFonts w:eastAsia="Times New Roman"/>
          <w:sz w:val="28"/>
          <w:szCs w:val="28"/>
          <w:lang w:val="uk-UA"/>
        </w:rPr>
        <w:t>Апостолівський</w:t>
      </w:r>
      <w:proofErr w:type="spellEnd"/>
      <w:r w:rsidRPr="00F96268">
        <w:rPr>
          <w:rFonts w:eastAsia="Times New Roman"/>
          <w:sz w:val="28"/>
          <w:szCs w:val="28"/>
          <w:lang w:val="uk-UA"/>
        </w:rPr>
        <w:t xml:space="preserve"> відділ </w:t>
      </w:r>
      <w:proofErr w:type="spellStart"/>
      <w:r w:rsidRPr="00F96268">
        <w:rPr>
          <w:rFonts w:eastAsia="Times New Roman"/>
          <w:sz w:val="28"/>
          <w:szCs w:val="28"/>
          <w:lang w:val="uk-UA"/>
        </w:rPr>
        <w:t>Держземагенства</w:t>
      </w:r>
      <w:proofErr w:type="spellEnd"/>
      <w:r w:rsidRPr="00F96268">
        <w:rPr>
          <w:rFonts w:eastAsia="Times New Roman"/>
          <w:sz w:val="28"/>
          <w:szCs w:val="28"/>
          <w:lang w:val="uk-UA"/>
        </w:rPr>
        <w:t xml:space="preserve">, </w:t>
      </w:r>
      <w:proofErr w:type="spellStart"/>
      <w:r w:rsidRPr="00F96268">
        <w:rPr>
          <w:rFonts w:eastAsia="Times New Roman"/>
          <w:sz w:val="28"/>
          <w:szCs w:val="28"/>
          <w:lang w:val="uk-UA"/>
        </w:rPr>
        <w:t>Апостолівське</w:t>
      </w:r>
      <w:proofErr w:type="spellEnd"/>
      <w:r w:rsidRPr="00F96268">
        <w:rPr>
          <w:rFonts w:eastAsia="Times New Roman"/>
          <w:sz w:val="28"/>
          <w:szCs w:val="28"/>
          <w:lang w:val="uk-UA"/>
        </w:rPr>
        <w:t xml:space="preserve"> відділення Криворізької ОДПІ про прийняте рішення.</w:t>
      </w:r>
    </w:p>
    <w:p w:rsidR="00F96268" w:rsidRPr="00F96268" w:rsidRDefault="00F96268" w:rsidP="00F96268">
      <w:pPr>
        <w:ind w:left="720"/>
        <w:jc w:val="both"/>
        <w:rPr>
          <w:rFonts w:eastAsia="Times New Roman"/>
          <w:sz w:val="28"/>
          <w:szCs w:val="28"/>
          <w:lang w:val="uk-UA"/>
        </w:rPr>
      </w:pPr>
      <w:r w:rsidRPr="00F96268">
        <w:rPr>
          <w:rFonts w:eastAsia="Times New Roman"/>
          <w:sz w:val="28"/>
          <w:szCs w:val="28"/>
          <w:lang w:val="uk-UA"/>
        </w:rPr>
        <w:t>5.</w:t>
      </w:r>
      <w:r w:rsidRPr="00F96268">
        <w:rPr>
          <w:rFonts w:eastAsia="Times New Roman"/>
          <w:sz w:val="28"/>
          <w:szCs w:val="28"/>
          <w:lang w:val="uk-UA"/>
        </w:rPr>
        <w:tab/>
        <w:t xml:space="preserve">Контроль за виконанням рішення покласти на постійну комісію </w:t>
      </w:r>
      <w:proofErr w:type="spellStart"/>
      <w:r w:rsidRPr="00F96268">
        <w:rPr>
          <w:rFonts w:eastAsia="Times New Roman"/>
          <w:sz w:val="28"/>
          <w:szCs w:val="28"/>
          <w:lang w:val="uk-UA"/>
        </w:rPr>
        <w:t>Зеленодольської</w:t>
      </w:r>
      <w:proofErr w:type="spellEnd"/>
      <w:r w:rsidRPr="00F96268">
        <w:rPr>
          <w:rFonts w:eastAsia="Times New Roman"/>
          <w:sz w:val="28"/>
          <w:szCs w:val="28"/>
          <w:lang w:val="uk-UA"/>
        </w:rPr>
        <w:t xml:space="preserve"> міської ради з питань регулювання земельних відносин та охорони навколишнього середовища.</w:t>
      </w:r>
    </w:p>
    <w:p w:rsidR="00F96268" w:rsidRPr="00F96268" w:rsidRDefault="00F96268" w:rsidP="00F96268">
      <w:pPr>
        <w:jc w:val="both"/>
        <w:rPr>
          <w:rFonts w:eastAsia="Times New Roman"/>
          <w:color w:val="FF0000"/>
          <w:sz w:val="28"/>
          <w:szCs w:val="28"/>
          <w:lang w:val="uk-UA"/>
        </w:rPr>
      </w:pPr>
    </w:p>
    <w:p w:rsidR="00F96268" w:rsidRPr="00F96268" w:rsidRDefault="00F96268" w:rsidP="00F96268">
      <w:pPr>
        <w:jc w:val="both"/>
        <w:rPr>
          <w:rFonts w:eastAsia="Times New Roman"/>
          <w:b/>
          <w:sz w:val="28"/>
          <w:szCs w:val="28"/>
          <w:lang w:val="uk-UA"/>
        </w:rPr>
      </w:pPr>
      <w:r w:rsidRPr="00F96268">
        <w:rPr>
          <w:rFonts w:eastAsia="Times New Roman"/>
          <w:b/>
          <w:sz w:val="28"/>
          <w:szCs w:val="28"/>
          <w:lang w:val="uk-UA"/>
        </w:rPr>
        <w:t xml:space="preserve">       Міський голова                                                                       В. А. Качан</w:t>
      </w:r>
    </w:p>
    <w:p w:rsidR="00F96268" w:rsidRPr="00F96268" w:rsidRDefault="00F96268" w:rsidP="00F96268">
      <w:pPr>
        <w:keepNext/>
        <w:jc w:val="center"/>
        <w:outlineLvl w:val="0"/>
        <w:rPr>
          <w:rFonts w:eastAsia="Times New Roman"/>
          <w:sz w:val="28"/>
          <w:szCs w:val="28"/>
          <w:lang w:val="uk-UA"/>
        </w:rPr>
      </w:pPr>
      <w:r w:rsidRPr="00F96268">
        <w:rPr>
          <w:rFonts w:eastAsia="Times New Roman"/>
          <w:sz w:val="28"/>
          <w:szCs w:val="28"/>
          <w:lang w:val="uk-UA"/>
        </w:rPr>
        <w:t xml:space="preserve">Р І Ш Е Н </w:t>
      </w:r>
      <w:proofErr w:type="spellStart"/>
      <w:r w:rsidRPr="00F96268">
        <w:rPr>
          <w:rFonts w:eastAsia="Times New Roman"/>
          <w:sz w:val="28"/>
          <w:szCs w:val="28"/>
          <w:lang w:val="uk-UA"/>
        </w:rPr>
        <w:t>Н</w:t>
      </w:r>
      <w:proofErr w:type="spellEnd"/>
      <w:r w:rsidRPr="00F96268">
        <w:rPr>
          <w:rFonts w:eastAsia="Times New Roman"/>
          <w:sz w:val="28"/>
          <w:szCs w:val="28"/>
          <w:lang w:val="uk-UA"/>
        </w:rPr>
        <w:t xml:space="preserve"> Я</w:t>
      </w:r>
    </w:p>
    <w:p w:rsidR="00F96268" w:rsidRPr="00F96268" w:rsidRDefault="00F96268" w:rsidP="00F96268">
      <w:pPr>
        <w:jc w:val="center"/>
        <w:rPr>
          <w:rFonts w:eastAsia="Times New Roman"/>
          <w:sz w:val="28"/>
          <w:szCs w:val="28"/>
          <w:lang w:val="uk-UA"/>
        </w:rPr>
      </w:pPr>
      <w:proofErr w:type="spellStart"/>
      <w:r w:rsidRPr="00F96268">
        <w:rPr>
          <w:rFonts w:eastAsia="Times New Roman"/>
          <w:sz w:val="28"/>
          <w:szCs w:val="28"/>
        </w:rPr>
        <w:t>Зеленодольської</w:t>
      </w:r>
      <w:proofErr w:type="spellEnd"/>
      <w:r w:rsidRPr="00F96268">
        <w:rPr>
          <w:rFonts w:eastAsia="Times New Roman"/>
          <w:sz w:val="28"/>
          <w:szCs w:val="28"/>
          <w:lang w:val="uk-UA"/>
        </w:rPr>
        <w:t>міської</w:t>
      </w:r>
      <w:r w:rsidRPr="00F96268">
        <w:rPr>
          <w:rFonts w:eastAsia="Times New Roman"/>
          <w:sz w:val="28"/>
          <w:szCs w:val="28"/>
        </w:rPr>
        <w:t xml:space="preserve"> ради</w:t>
      </w:r>
    </w:p>
    <w:p w:rsidR="00F96268" w:rsidRPr="00F96268" w:rsidRDefault="00F96268" w:rsidP="00F96268">
      <w:pPr>
        <w:jc w:val="center"/>
        <w:rPr>
          <w:rFonts w:eastAsia="Times New Roman"/>
          <w:sz w:val="28"/>
          <w:szCs w:val="28"/>
          <w:lang w:val="uk-UA"/>
        </w:rPr>
      </w:pPr>
      <w:r w:rsidRPr="00F96268">
        <w:rPr>
          <w:rFonts w:eastAsia="Times New Roman"/>
          <w:sz w:val="28"/>
          <w:szCs w:val="28"/>
          <w:lang w:val="uk-UA"/>
        </w:rPr>
        <w:t xml:space="preserve">60 сесії </w:t>
      </w:r>
      <w:r w:rsidRPr="00F96268">
        <w:rPr>
          <w:rFonts w:eastAsia="Times New Roman"/>
          <w:sz w:val="28"/>
          <w:szCs w:val="28"/>
          <w:lang w:val="en-US"/>
        </w:rPr>
        <w:t>V</w:t>
      </w:r>
      <w:r w:rsidRPr="00F96268">
        <w:rPr>
          <w:rFonts w:eastAsia="Times New Roman"/>
          <w:sz w:val="28"/>
          <w:szCs w:val="28"/>
          <w:lang w:val="uk-UA"/>
        </w:rPr>
        <w:t>І скликання</w:t>
      </w:r>
    </w:p>
    <w:p w:rsidR="00F96268" w:rsidRPr="00F96268" w:rsidRDefault="00F96268" w:rsidP="00F96268">
      <w:pPr>
        <w:jc w:val="center"/>
        <w:rPr>
          <w:rFonts w:eastAsia="Times New Roman"/>
          <w:sz w:val="28"/>
          <w:szCs w:val="28"/>
          <w:lang w:val="uk-UA"/>
        </w:rPr>
      </w:pPr>
    </w:p>
    <w:p w:rsidR="00F96268" w:rsidRPr="00F96268" w:rsidRDefault="00F96268" w:rsidP="00F96268">
      <w:pPr>
        <w:rPr>
          <w:rFonts w:eastAsia="Times New Roman"/>
          <w:sz w:val="28"/>
          <w:szCs w:val="28"/>
          <w:lang w:val="uk-UA"/>
        </w:rPr>
      </w:pPr>
      <w:r w:rsidRPr="00F96268">
        <w:rPr>
          <w:rFonts w:eastAsia="Times New Roman"/>
          <w:sz w:val="28"/>
          <w:szCs w:val="28"/>
          <w:lang w:val="uk-UA"/>
        </w:rPr>
        <w:t xml:space="preserve">                4 липня   2014 року                                         №   806    / 01-1</w:t>
      </w:r>
    </w:p>
    <w:p w:rsidR="00F96268" w:rsidRPr="00F96268" w:rsidRDefault="00F96268" w:rsidP="00F96268">
      <w:pPr>
        <w:rPr>
          <w:rFonts w:eastAsia="Times New Roman"/>
          <w:color w:val="FF0000"/>
          <w:sz w:val="28"/>
          <w:szCs w:val="28"/>
          <w:lang w:val="uk-UA"/>
        </w:rPr>
      </w:pPr>
    </w:p>
    <w:p w:rsidR="00F96268" w:rsidRPr="00F96268" w:rsidRDefault="00F96268" w:rsidP="00F96268">
      <w:pPr>
        <w:shd w:val="clear" w:color="auto" w:fill="FFFFFF"/>
        <w:ind w:left="67"/>
        <w:jc w:val="both"/>
        <w:rPr>
          <w:rFonts w:eastAsia="Times New Roman"/>
          <w:sz w:val="28"/>
          <w:szCs w:val="28"/>
          <w:lang w:val="uk-UA"/>
        </w:rPr>
      </w:pPr>
      <w:r w:rsidRPr="00F96268">
        <w:rPr>
          <w:rFonts w:eastAsia="Times New Roman"/>
          <w:b/>
          <w:i/>
          <w:sz w:val="28"/>
          <w:szCs w:val="28"/>
          <w:lang w:val="uk-UA"/>
        </w:rPr>
        <w:t>Про надання дозволу на дострокове розірвання договору особового строкового сервітуту за фактичне використання  (тимчасове зайняття) земельної ділянки за взаємною згодою сторін</w:t>
      </w:r>
    </w:p>
    <w:p w:rsidR="00F96268" w:rsidRPr="00F96268" w:rsidRDefault="00F96268" w:rsidP="00F96268">
      <w:pPr>
        <w:jc w:val="both"/>
        <w:rPr>
          <w:rFonts w:eastAsia="Times New Roman"/>
          <w:sz w:val="28"/>
          <w:szCs w:val="28"/>
          <w:lang w:val="uk-UA"/>
        </w:rPr>
      </w:pPr>
      <w:r w:rsidRPr="00F96268">
        <w:rPr>
          <w:rFonts w:eastAsia="Times New Roman"/>
          <w:sz w:val="28"/>
          <w:szCs w:val="28"/>
          <w:lang w:val="uk-UA"/>
        </w:rPr>
        <w:tab/>
      </w:r>
    </w:p>
    <w:p w:rsidR="00F96268" w:rsidRPr="00F96268" w:rsidRDefault="00F96268" w:rsidP="00F96268">
      <w:pPr>
        <w:shd w:val="clear" w:color="auto" w:fill="FFFFFF"/>
        <w:ind w:left="67"/>
        <w:jc w:val="both"/>
        <w:rPr>
          <w:rFonts w:eastAsia="Times New Roman"/>
          <w:sz w:val="28"/>
          <w:szCs w:val="28"/>
          <w:lang w:val="uk-UA"/>
        </w:rPr>
      </w:pPr>
      <w:r w:rsidRPr="00F96268">
        <w:rPr>
          <w:rFonts w:eastAsia="Times New Roman"/>
          <w:sz w:val="28"/>
          <w:szCs w:val="28"/>
          <w:lang w:val="uk-UA"/>
        </w:rPr>
        <w:tab/>
        <w:t xml:space="preserve">Розглянувши заяву (вх. № Р-260/02-9 від 03.06.2014 р.) фізичної </w:t>
      </w:r>
      <w:proofErr w:type="spellStart"/>
      <w:r w:rsidRPr="00F96268">
        <w:rPr>
          <w:rFonts w:eastAsia="Times New Roman"/>
          <w:sz w:val="28"/>
          <w:szCs w:val="28"/>
          <w:lang w:val="uk-UA"/>
        </w:rPr>
        <w:t>особи-</w:t>
      </w:r>
      <w:proofErr w:type="spellEnd"/>
      <w:r w:rsidRPr="00F96268">
        <w:rPr>
          <w:rFonts w:eastAsia="Times New Roman"/>
          <w:sz w:val="28"/>
          <w:szCs w:val="28"/>
          <w:lang w:val="uk-UA"/>
        </w:rPr>
        <w:t xml:space="preserve"> підприємця </w:t>
      </w:r>
      <w:proofErr w:type="spellStart"/>
      <w:r w:rsidRPr="00F96268">
        <w:rPr>
          <w:rFonts w:eastAsia="Times New Roman"/>
          <w:sz w:val="28"/>
          <w:szCs w:val="28"/>
          <w:lang w:val="uk-UA"/>
        </w:rPr>
        <w:t>Репенька</w:t>
      </w:r>
      <w:proofErr w:type="spellEnd"/>
      <w:r w:rsidRPr="00F96268">
        <w:rPr>
          <w:rFonts w:eastAsia="Times New Roman"/>
          <w:sz w:val="28"/>
          <w:szCs w:val="28"/>
          <w:lang w:val="uk-UA"/>
        </w:rPr>
        <w:t xml:space="preserve"> Олександра Сергійовича  про надання дозволу на дострокове розірвання договору особового строкового сервітуту №37-2014-ОСС від 28.05.2014 року за фактичне використання  (тимчасове зайняття) земельної ділянки за взаємною згодою сторін, керуючись статтею 12 Земельного Кодексу України, статтею 9 Закону України «Про оренду землі», пунктом 34 статті 26 Закону України “Про місцеве самоврядування в Україні” </w:t>
      </w:r>
      <w:proofErr w:type="spellStart"/>
      <w:r w:rsidRPr="00F96268">
        <w:rPr>
          <w:rFonts w:eastAsia="Times New Roman"/>
          <w:sz w:val="28"/>
          <w:szCs w:val="28"/>
          <w:lang w:val="uk-UA"/>
        </w:rPr>
        <w:t>Зеленодольська</w:t>
      </w:r>
      <w:proofErr w:type="spellEnd"/>
      <w:r w:rsidRPr="00F96268">
        <w:rPr>
          <w:rFonts w:eastAsia="Times New Roman"/>
          <w:sz w:val="28"/>
          <w:szCs w:val="28"/>
          <w:lang w:val="uk-UA"/>
        </w:rPr>
        <w:t xml:space="preserve"> міська рада  </w:t>
      </w:r>
    </w:p>
    <w:p w:rsidR="00F96268" w:rsidRPr="00F96268" w:rsidRDefault="00F96268" w:rsidP="00F96268">
      <w:pPr>
        <w:rPr>
          <w:rFonts w:eastAsia="Times New Roman"/>
          <w:b/>
          <w:sz w:val="28"/>
          <w:szCs w:val="28"/>
          <w:lang w:val="uk-UA"/>
        </w:rPr>
      </w:pPr>
      <w:r w:rsidRPr="00F96268">
        <w:rPr>
          <w:rFonts w:eastAsia="Times New Roman"/>
          <w:b/>
          <w:sz w:val="28"/>
          <w:szCs w:val="28"/>
          <w:lang w:val="uk-UA"/>
        </w:rPr>
        <w:t xml:space="preserve">                                                ВИРІШИЛА:</w:t>
      </w:r>
    </w:p>
    <w:p w:rsidR="00F96268" w:rsidRPr="00F96268" w:rsidRDefault="00F96268" w:rsidP="00F96268">
      <w:pPr>
        <w:shd w:val="clear" w:color="auto" w:fill="FFFFFF"/>
        <w:jc w:val="both"/>
        <w:rPr>
          <w:rFonts w:eastAsia="Times New Roman"/>
          <w:sz w:val="28"/>
          <w:szCs w:val="28"/>
          <w:lang w:val="uk-UA"/>
        </w:rPr>
      </w:pPr>
      <w:r w:rsidRPr="00F96268">
        <w:rPr>
          <w:rFonts w:eastAsia="Times New Roman"/>
          <w:sz w:val="28"/>
          <w:szCs w:val="28"/>
          <w:lang w:val="uk-UA"/>
        </w:rPr>
        <w:t xml:space="preserve">1.Достроково розірвати договір особового строкового сервітуту№37-2014-ОСС від 28.05.2014 року  за фактичне використання  (тимчасове зайняття) земельної ділянки, яка знаходиться за адресою:паркова зона  в місті </w:t>
      </w:r>
      <w:proofErr w:type="spellStart"/>
      <w:r w:rsidRPr="00F96268">
        <w:rPr>
          <w:rFonts w:eastAsia="Times New Roman"/>
          <w:sz w:val="28"/>
          <w:szCs w:val="28"/>
          <w:lang w:val="uk-UA"/>
        </w:rPr>
        <w:t>Зеленодольську</w:t>
      </w:r>
      <w:proofErr w:type="spellEnd"/>
      <w:r w:rsidRPr="00F96268">
        <w:rPr>
          <w:rFonts w:eastAsia="Times New Roman"/>
          <w:sz w:val="28"/>
          <w:szCs w:val="28"/>
          <w:lang w:val="uk-UA"/>
        </w:rPr>
        <w:t xml:space="preserve"> </w:t>
      </w:r>
      <w:proofErr w:type="spellStart"/>
      <w:r w:rsidRPr="00F96268">
        <w:rPr>
          <w:rFonts w:eastAsia="Times New Roman"/>
          <w:sz w:val="28"/>
          <w:szCs w:val="28"/>
          <w:lang w:val="uk-UA"/>
        </w:rPr>
        <w:t>Апостолівського</w:t>
      </w:r>
      <w:proofErr w:type="spellEnd"/>
      <w:r w:rsidRPr="00F96268">
        <w:rPr>
          <w:rFonts w:eastAsia="Times New Roman"/>
          <w:sz w:val="28"/>
          <w:szCs w:val="28"/>
          <w:lang w:val="uk-UA"/>
        </w:rPr>
        <w:t xml:space="preserve"> району Дніпропетровської області, площею 0,0225 га, за взаємною згодою сторін.</w:t>
      </w:r>
    </w:p>
    <w:p w:rsidR="00F96268" w:rsidRPr="00F96268" w:rsidRDefault="00F96268" w:rsidP="00F96268">
      <w:pPr>
        <w:jc w:val="both"/>
        <w:rPr>
          <w:rFonts w:eastAsia="Times New Roman"/>
          <w:sz w:val="28"/>
          <w:szCs w:val="28"/>
          <w:lang w:val="uk-UA" w:eastAsia="en-US"/>
        </w:rPr>
      </w:pPr>
      <w:r w:rsidRPr="00F96268">
        <w:rPr>
          <w:rFonts w:eastAsia="Times New Roman"/>
          <w:sz w:val="28"/>
          <w:szCs w:val="28"/>
          <w:lang w:val="uk-UA"/>
        </w:rPr>
        <w:t>2.</w:t>
      </w:r>
      <w:r w:rsidRPr="00F96268">
        <w:rPr>
          <w:rFonts w:eastAsia="Times New Roman"/>
          <w:sz w:val="28"/>
          <w:szCs w:val="28"/>
          <w:lang w:val="uk-UA" w:eastAsia="en-US"/>
        </w:rPr>
        <w:t xml:space="preserve"> Спеціалісту з земельних питань </w:t>
      </w:r>
      <w:proofErr w:type="spellStart"/>
      <w:r w:rsidRPr="00F96268">
        <w:rPr>
          <w:rFonts w:eastAsia="Times New Roman"/>
          <w:sz w:val="28"/>
          <w:szCs w:val="28"/>
          <w:lang w:val="uk-UA" w:eastAsia="en-US"/>
        </w:rPr>
        <w:t>Зеленодольської</w:t>
      </w:r>
      <w:proofErr w:type="spellEnd"/>
      <w:r w:rsidRPr="00F96268">
        <w:rPr>
          <w:rFonts w:eastAsia="Times New Roman"/>
          <w:sz w:val="28"/>
          <w:szCs w:val="28"/>
          <w:lang w:val="uk-UA" w:eastAsia="en-US"/>
        </w:rPr>
        <w:t xml:space="preserve"> міської ради повідомити </w:t>
      </w:r>
      <w:proofErr w:type="spellStart"/>
      <w:r w:rsidRPr="00F96268">
        <w:rPr>
          <w:rFonts w:eastAsia="Times New Roman"/>
          <w:sz w:val="28"/>
          <w:szCs w:val="28"/>
          <w:lang w:val="uk-UA" w:eastAsia="en-US"/>
        </w:rPr>
        <w:t>Апостолівський</w:t>
      </w:r>
      <w:proofErr w:type="spellEnd"/>
      <w:r w:rsidRPr="00F96268">
        <w:rPr>
          <w:rFonts w:eastAsia="Times New Roman"/>
          <w:sz w:val="28"/>
          <w:szCs w:val="28"/>
          <w:lang w:val="uk-UA" w:eastAsia="en-US"/>
        </w:rPr>
        <w:t xml:space="preserve"> відділ </w:t>
      </w:r>
      <w:proofErr w:type="spellStart"/>
      <w:r w:rsidRPr="00F96268">
        <w:rPr>
          <w:rFonts w:eastAsia="Times New Roman"/>
          <w:sz w:val="28"/>
          <w:szCs w:val="28"/>
          <w:lang w:val="uk-UA" w:eastAsia="en-US"/>
        </w:rPr>
        <w:t>Держземагенства</w:t>
      </w:r>
      <w:proofErr w:type="spellEnd"/>
      <w:r w:rsidRPr="00F96268">
        <w:rPr>
          <w:rFonts w:eastAsia="Times New Roman"/>
          <w:sz w:val="28"/>
          <w:szCs w:val="28"/>
          <w:lang w:val="uk-UA" w:eastAsia="en-US"/>
        </w:rPr>
        <w:t xml:space="preserve">, </w:t>
      </w:r>
      <w:proofErr w:type="spellStart"/>
      <w:r w:rsidRPr="00F96268">
        <w:rPr>
          <w:rFonts w:eastAsia="Times New Roman"/>
          <w:sz w:val="28"/>
          <w:szCs w:val="28"/>
          <w:lang w:val="uk-UA" w:eastAsia="en-US"/>
        </w:rPr>
        <w:t>Апостолівське</w:t>
      </w:r>
      <w:proofErr w:type="spellEnd"/>
      <w:r w:rsidRPr="00F96268">
        <w:rPr>
          <w:rFonts w:eastAsia="Times New Roman"/>
          <w:sz w:val="28"/>
          <w:szCs w:val="28"/>
          <w:lang w:val="uk-UA" w:eastAsia="en-US"/>
        </w:rPr>
        <w:t xml:space="preserve"> </w:t>
      </w:r>
      <w:proofErr w:type="spellStart"/>
      <w:r w:rsidRPr="00F96268">
        <w:rPr>
          <w:rFonts w:eastAsia="Times New Roman"/>
          <w:sz w:val="28"/>
          <w:szCs w:val="28"/>
          <w:lang w:val="uk-UA" w:eastAsia="en-US"/>
        </w:rPr>
        <w:t>відделення</w:t>
      </w:r>
      <w:proofErr w:type="spellEnd"/>
      <w:r w:rsidRPr="00F96268">
        <w:rPr>
          <w:rFonts w:eastAsia="Times New Roman"/>
          <w:sz w:val="28"/>
          <w:szCs w:val="28"/>
          <w:lang w:val="uk-UA" w:eastAsia="en-US"/>
        </w:rPr>
        <w:t xml:space="preserve"> Криворізької  МДПІ про розірвання договору.</w:t>
      </w:r>
    </w:p>
    <w:p w:rsidR="00F96268" w:rsidRPr="00F96268" w:rsidRDefault="00F96268" w:rsidP="00F96268">
      <w:pPr>
        <w:shd w:val="clear" w:color="auto" w:fill="FFFFFF"/>
        <w:jc w:val="both"/>
        <w:rPr>
          <w:rFonts w:eastAsia="Times New Roman"/>
          <w:sz w:val="28"/>
          <w:szCs w:val="28"/>
          <w:lang w:val="uk-UA"/>
        </w:rPr>
      </w:pPr>
      <w:r w:rsidRPr="00F96268">
        <w:rPr>
          <w:rFonts w:eastAsia="Times New Roman"/>
          <w:sz w:val="28"/>
          <w:szCs w:val="28"/>
          <w:lang w:val="uk-UA"/>
        </w:rPr>
        <w:t xml:space="preserve">3.Контроль за виконанням рішення покласти на комісію </w:t>
      </w:r>
      <w:proofErr w:type="spellStart"/>
      <w:r w:rsidRPr="00F96268">
        <w:rPr>
          <w:rFonts w:eastAsia="Times New Roman"/>
          <w:sz w:val="28"/>
          <w:szCs w:val="28"/>
          <w:lang w:val="uk-UA"/>
        </w:rPr>
        <w:t>Зеленодольської</w:t>
      </w:r>
      <w:proofErr w:type="spellEnd"/>
      <w:r w:rsidRPr="00F96268">
        <w:rPr>
          <w:rFonts w:eastAsia="Times New Roman"/>
          <w:sz w:val="28"/>
          <w:szCs w:val="28"/>
          <w:lang w:val="uk-UA"/>
        </w:rPr>
        <w:t xml:space="preserve"> міської ради з питань регулювання земельних відносин та охорони навколишнього середовища</w:t>
      </w:r>
    </w:p>
    <w:p w:rsidR="00F96268" w:rsidRPr="00F96268" w:rsidRDefault="00F96268" w:rsidP="00F96268">
      <w:pPr>
        <w:jc w:val="both"/>
        <w:rPr>
          <w:rFonts w:eastAsia="Times New Roman"/>
          <w:color w:val="FF0000"/>
          <w:sz w:val="28"/>
          <w:szCs w:val="28"/>
          <w:lang w:val="uk-UA"/>
        </w:rPr>
      </w:pPr>
    </w:p>
    <w:p w:rsidR="00F96268" w:rsidRPr="00F96268" w:rsidRDefault="00F96268" w:rsidP="00F96268">
      <w:pPr>
        <w:jc w:val="both"/>
        <w:rPr>
          <w:rFonts w:eastAsia="Times New Roman"/>
          <w:b/>
          <w:sz w:val="28"/>
          <w:szCs w:val="28"/>
          <w:lang w:val="uk-UA"/>
        </w:rPr>
      </w:pPr>
      <w:r w:rsidRPr="00F96268">
        <w:rPr>
          <w:rFonts w:eastAsia="Times New Roman"/>
          <w:b/>
          <w:sz w:val="28"/>
          <w:szCs w:val="28"/>
          <w:lang w:val="uk-UA"/>
        </w:rPr>
        <w:t xml:space="preserve">       Міський голова                                                                       В. А. Качан</w:t>
      </w:r>
    </w:p>
    <w:p w:rsidR="00F96268" w:rsidRPr="00F96268" w:rsidRDefault="00F96268" w:rsidP="00F96268">
      <w:pPr>
        <w:keepNext/>
        <w:jc w:val="center"/>
        <w:outlineLvl w:val="0"/>
        <w:rPr>
          <w:rFonts w:eastAsia="Times New Roman"/>
          <w:b/>
          <w:sz w:val="28"/>
          <w:szCs w:val="28"/>
          <w:lang w:val="uk-UA"/>
        </w:rPr>
      </w:pPr>
      <w:r w:rsidRPr="00F96268">
        <w:rPr>
          <w:rFonts w:eastAsia="Times New Roman"/>
          <w:b/>
          <w:sz w:val="28"/>
          <w:szCs w:val="28"/>
          <w:lang w:val="uk-UA"/>
        </w:rPr>
        <w:t xml:space="preserve">Р І Ш Е Н </w:t>
      </w:r>
      <w:proofErr w:type="spellStart"/>
      <w:r w:rsidRPr="00F96268">
        <w:rPr>
          <w:rFonts w:eastAsia="Times New Roman"/>
          <w:b/>
          <w:sz w:val="28"/>
          <w:szCs w:val="28"/>
          <w:lang w:val="uk-UA"/>
        </w:rPr>
        <w:t>Н</w:t>
      </w:r>
      <w:proofErr w:type="spellEnd"/>
      <w:r w:rsidRPr="00F96268">
        <w:rPr>
          <w:rFonts w:eastAsia="Times New Roman"/>
          <w:b/>
          <w:sz w:val="28"/>
          <w:szCs w:val="28"/>
          <w:lang w:val="uk-UA"/>
        </w:rPr>
        <w:t xml:space="preserve"> Я</w:t>
      </w:r>
    </w:p>
    <w:p w:rsidR="00F96268" w:rsidRPr="00F96268" w:rsidRDefault="00F96268" w:rsidP="00F96268">
      <w:pPr>
        <w:jc w:val="center"/>
        <w:rPr>
          <w:rFonts w:eastAsia="Times New Roman"/>
          <w:b/>
          <w:sz w:val="28"/>
          <w:szCs w:val="28"/>
          <w:lang w:val="uk-UA"/>
        </w:rPr>
      </w:pPr>
      <w:proofErr w:type="spellStart"/>
      <w:r w:rsidRPr="00F96268">
        <w:rPr>
          <w:rFonts w:eastAsia="Times New Roman"/>
          <w:b/>
          <w:sz w:val="28"/>
          <w:szCs w:val="28"/>
        </w:rPr>
        <w:t>Зеленодольської</w:t>
      </w:r>
      <w:proofErr w:type="spellEnd"/>
      <w:r w:rsidRPr="00F96268">
        <w:rPr>
          <w:rFonts w:eastAsia="Times New Roman"/>
          <w:b/>
          <w:sz w:val="28"/>
          <w:szCs w:val="28"/>
          <w:lang w:val="uk-UA"/>
        </w:rPr>
        <w:t>міської</w:t>
      </w:r>
      <w:r w:rsidRPr="00F96268">
        <w:rPr>
          <w:rFonts w:eastAsia="Times New Roman"/>
          <w:b/>
          <w:sz w:val="28"/>
          <w:szCs w:val="28"/>
        </w:rPr>
        <w:t xml:space="preserve"> ради</w:t>
      </w:r>
    </w:p>
    <w:p w:rsidR="00F96268" w:rsidRPr="00F96268" w:rsidRDefault="00F96268" w:rsidP="00F96268">
      <w:pPr>
        <w:jc w:val="center"/>
        <w:rPr>
          <w:rFonts w:eastAsia="Times New Roman"/>
          <w:b/>
          <w:sz w:val="28"/>
          <w:szCs w:val="28"/>
          <w:lang w:val="uk-UA"/>
        </w:rPr>
      </w:pPr>
      <w:r w:rsidRPr="00F96268">
        <w:rPr>
          <w:rFonts w:eastAsia="Times New Roman"/>
          <w:b/>
          <w:sz w:val="28"/>
          <w:szCs w:val="28"/>
          <w:lang w:val="uk-UA"/>
        </w:rPr>
        <w:t xml:space="preserve">60 сесії </w:t>
      </w:r>
      <w:r w:rsidRPr="00F96268">
        <w:rPr>
          <w:rFonts w:eastAsia="Times New Roman"/>
          <w:b/>
          <w:sz w:val="28"/>
          <w:szCs w:val="28"/>
          <w:lang w:val="en-US"/>
        </w:rPr>
        <w:t>V</w:t>
      </w:r>
      <w:r w:rsidRPr="00F96268">
        <w:rPr>
          <w:rFonts w:eastAsia="Times New Roman"/>
          <w:b/>
          <w:sz w:val="28"/>
          <w:szCs w:val="28"/>
          <w:lang w:val="uk-UA"/>
        </w:rPr>
        <w:t>І скликання</w:t>
      </w:r>
    </w:p>
    <w:p w:rsidR="00F96268" w:rsidRPr="00F96268" w:rsidRDefault="00F96268" w:rsidP="00F96268">
      <w:pPr>
        <w:jc w:val="center"/>
        <w:rPr>
          <w:rFonts w:eastAsia="Times New Roman"/>
          <w:b/>
          <w:sz w:val="28"/>
          <w:szCs w:val="28"/>
          <w:lang w:val="uk-UA"/>
        </w:rPr>
      </w:pPr>
    </w:p>
    <w:p w:rsidR="00F96268" w:rsidRPr="00F96268" w:rsidRDefault="00F96268" w:rsidP="00F96268">
      <w:pPr>
        <w:rPr>
          <w:rFonts w:eastAsia="Times New Roman"/>
          <w:b/>
          <w:sz w:val="28"/>
          <w:szCs w:val="28"/>
          <w:lang w:val="uk-UA"/>
        </w:rPr>
      </w:pPr>
      <w:r w:rsidRPr="00F96268">
        <w:rPr>
          <w:rFonts w:eastAsia="Times New Roman"/>
          <w:b/>
          <w:sz w:val="28"/>
          <w:szCs w:val="28"/>
          <w:lang w:val="uk-UA"/>
        </w:rPr>
        <w:t xml:space="preserve">                4 липня  2014 року                                         №      807 / 01-1</w:t>
      </w:r>
    </w:p>
    <w:p w:rsidR="00F96268" w:rsidRPr="00F96268" w:rsidRDefault="00F96268" w:rsidP="00F96268">
      <w:pPr>
        <w:rPr>
          <w:rFonts w:eastAsia="Times New Roman"/>
          <w:color w:val="FF0000"/>
          <w:sz w:val="28"/>
          <w:szCs w:val="28"/>
          <w:lang w:val="uk-UA"/>
        </w:rPr>
      </w:pPr>
    </w:p>
    <w:p w:rsidR="00F96268" w:rsidRPr="00F96268" w:rsidRDefault="00F96268" w:rsidP="00F96268">
      <w:pPr>
        <w:jc w:val="both"/>
        <w:rPr>
          <w:rFonts w:eastAsia="Times New Roman"/>
          <w:b/>
          <w:i/>
          <w:sz w:val="28"/>
          <w:szCs w:val="28"/>
          <w:lang w:val="uk-UA" w:eastAsia="en-US"/>
        </w:rPr>
      </w:pPr>
      <w:r w:rsidRPr="00F96268">
        <w:rPr>
          <w:rFonts w:eastAsia="Times New Roman"/>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F96268">
        <w:rPr>
          <w:rFonts w:eastAsia="Times New Roman"/>
          <w:b/>
          <w:i/>
          <w:sz w:val="28"/>
          <w:szCs w:val="28"/>
          <w:lang w:val="uk-UA" w:eastAsia="en-US"/>
        </w:rPr>
        <w:t>Зеленодольської</w:t>
      </w:r>
      <w:proofErr w:type="spellEnd"/>
      <w:r w:rsidRPr="00F96268">
        <w:rPr>
          <w:rFonts w:eastAsia="Times New Roman"/>
          <w:b/>
          <w:i/>
          <w:sz w:val="28"/>
          <w:szCs w:val="28"/>
          <w:lang w:val="uk-UA" w:eastAsia="en-US"/>
        </w:rPr>
        <w:t xml:space="preserve"> міської ради</w:t>
      </w:r>
    </w:p>
    <w:p w:rsidR="00F96268" w:rsidRPr="00F96268" w:rsidRDefault="00F96268" w:rsidP="00F96268">
      <w:pPr>
        <w:rPr>
          <w:rFonts w:eastAsia="Times New Roman"/>
          <w:sz w:val="28"/>
          <w:szCs w:val="28"/>
          <w:lang w:val="uk-UA" w:eastAsia="en-US"/>
        </w:rPr>
      </w:pPr>
    </w:p>
    <w:p w:rsidR="00F96268" w:rsidRPr="00F96268" w:rsidRDefault="00F96268" w:rsidP="00F96268">
      <w:pPr>
        <w:jc w:val="both"/>
        <w:rPr>
          <w:rFonts w:eastAsia="Times New Roman"/>
          <w:sz w:val="28"/>
          <w:szCs w:val="28"/>
          <w:lang w:val="uk-UA" w:eastAsia="en-US"/>
        </w:rPr>
      </w:pPr>
      <w:r w:rsidRPr="00F96268">
        <w:rPr>
          <w:rFonts w:eastAsia="Times New Roman"/>
          <w:sz w:val="28"/>
          <w:szCs w:val="28"/>
          <w:lang w:val="uk-UA" w:eastAsia="en-US"/>
        </w:rPr>
        <w:tab/>
        <w:t xml:space="preserve">Розглянувши заяву (вх. № Б-232/02-9 від 15.05.2014 р. ) фізичної особи-підприємця </w:t>
      </w:r>
      <w:proofErr w:type="spellStart"/>
      <w:r w:rsidRPr="00F96268">
        <w:rPr>
          <w:rFonts w:eastAsia="Times New Roman"/>
          <w:sz w:val="28"/>
          <w:szCs w:val="28"/>
          <w:lang w:val="uk-UA" w:eastAsia="en-US"/>
        </w:rPr>
        <w:t>Бороденка</w:t>
      </w:r>
      <w:proofErr w:type="spellEnd"/>
      <w:r w:rsidRPr="00F96268">
        <w:rPr>
          <w:rFonts w:eastAsia="Times New Roman"/>
          <w:sz w:val="28"/>
          <w:szCs w:val="28"/>
          <w:lang w:val="uk-UA" w:eastAsia="en-US"/>
        </w:rPr>
        <w:t xml:space="preserve"> Віктора Григоровича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рішеннями </w:t>
      </w:r>
      <w:proofErr w:type="spellStart"/>
      <w:r w:rsidRPr="00F96268">
        <w:rPr>
          <w:rFonts w:eastAsia="Times New Roman"/>
          <w:sz w:val="28"/>
          <w:szCs w:val="28"/>
          <w:lang w:val="uk-UA" w:eastAsia="en-US"/>
        </w:rPr>
        <w:t>Зеленодольської</w:t>
      </w:r>
      <w:proofErr w:type="spellEnd"/>
      <w:r w:rsidRPr="00F96268">
        <w:rPr>
          <w:rFonts w:eastAsia="Times New Roman"/>
          <w:sz w:val="28"/>
          <w:szCs w:val="28"/>
          <w:lang w:val="uk-UA" w:eastAsia="en-US"/>
        </w:rPr>
        <w:t xml:space="preserve"> міської ради № 483/1.1 від 20 листопада 2012 року «Про розмір орендної плати за землю», № 545/01-1 від 22.03.2013 року «Про розмір орендної плати за землю», </w:t>
      </w:r>
      <w:proofErr w:type="spellStart"/>
      <w:r w:rsidRPr="00F96268">
        <w:rPr>
          <w:rFonts w:eastAsia="Times New Roman"/>
          <w:sz w:val="28"/>
          <w:szCs w:val="28"/>
          <w:lang w:val="uk-UA" w:eastAsia="en-US"/>
        </w:rPr>
        <w:t>Зеленодольська</w:t>
      </w:r>
      <w:proofErr w:type="spellEnd"/>
      <w:r w:rsidRPr="00F96268">
        <w:rPr>
          <w:rFonts w:eastAsia="Times New Roman"/>
          <w:sz w:val="28"/>
          <w:szCs w:val="28"/>
          <w:lang w:val="uk-UA" w:eastAsia="en-US"/>
        </w:rPr>
        <w:t xml:space="preserve"> міська рада </w:t>
      </w:r>
    </w:p>
    <w:p w:rsidR="00F96268" w:rsidRPr="00F96268" w:rsidRDefault="00F96268" w:rsidP="00F96268">
      <w:pPr>
        <w:rPr>
          <w:rFonts w:eastAsia="Times New Roman"/>
          <w:b/>
          <w:sz w:val="28"/>
          <w:szCs w:val="28"/>
          <w:lang w:val="uk-UA" w:eastAsia="en-US"/>
        </w:rPr>
      </w:pPr>
      <w:r w:rsidRPr="00F96268">
        <w:rPr>
          <w:rFonts w:eastAsia="Times New Roman"/>
          <w:b/>
          <w:sz w:val="28"/>
          <w:szCs w:val="28"/>
          <w:lang w:val="uk-UA" w:eastAsia="en-US"/>
        </w:rPr>
        <w:t xml:space="preserve">                                                             ВИРІШИЛА:</w:t>
      </w:r>
    </w:p>
    <w:p w:rsidR="00F96268" w:rsidRPr="00F96268" w:rsidRDefault="00F96268" w:rsidP="00F96268">
      <w:pPr>
        <w:numPr>
          <w:ilvl w:val="0"/>
          <w:numId w:val="16"/>
        </w:numPr>
        <w:jc w:val="both"/>
        <w:rPr>
          <w:rFonts w:eastAsia="Times New Roman"/>
          <w:sz w:val="28"/>
          <w:szCs w:val="28"/>
          <w:lang w:val="uk-UA" w:eastAsia="en-US"/>
        </w:rPr>
      </w:pPr>
      <w:r w:rsidRPr="00F96268">
        <w:rPr>
          <w:rFonts w:eastAsia="Times New Roman"/>
          <w:sz w:val="28"/>
          <w:szCs w:val="28"/>
          <w:lang w:val="uk-UA" w:eastAsia="en-US"/>
        </w:rPr>
        <w:t xml:space="preserve">Дозволити фізичної особі - підприємцю </w:t>
      </w:r>
      <w:proofErr w:type="spellStart"/>
      <w:r w:rsidRPr="00F96268">
        <w:rPr>
          <w:rFonts w:eastAsia="Times New Roman"/>
          <w:sz w:val="28"/>
          <w:szCs w:val="28"/>
          <w:lang w:val="uk-UA" w:eastAsia="en-US"/>
        </w:rPr>
        <w:t>Бороденку</w:t>
      </w:r>
      <w:proofErr w:type="spellEnd"/>
      <w:r w:rsidRPr="00F96268">
        <w:rPr>
          <w:rFonts w:eastAsia="Times New Roman"/>
          <w:sz w:val="28"/>
          <w:szCs w:val="28"/>
          <w:lang w:val="uk-UA" w:eastAsia="en-US"/>
        </w:rPr>
        <w:t xml:space="preserve"> Віктору Григоровичу  укласти Угоду відшкодування збитків від неотримання коштів за фактичне використання  (тимчасове зайняття) земельної ділянки  за адресою:вул. Енергетична,3а в місті </w:t>
      </w:r>
      <w:proofErr w:type="spellStart"/>
      <w:r w:rsidRPr="00F96268">
        <w:rPr>
          <w:rFonts w:eastAsia="Times New Roman"/>
          <w:sz w:val="28"/>
          <w:szCs w:val="28"/>
          <w:lang w:val="uk-UA" w:eastAsia="en-US"/>
        </w:rPr>
        <w:t>Зеленодольську</w:t>
      </w:r>
      <w:proofErr w:type="spellEnd"/>
      <w:r w:rsidRPr="00F96268">
        <w:rPr>
          <w:rFonts w:eastAsia="Times New Roman"/>
          <w:sz w:val="28"/>
          <w:szCs w:val="28"/>
          <w:lang w:val="uk-UA" w:eastAsia="en-US"/>
        </w:rPr>
        <w:t xml:space="preserve"> </w:t>
      </w:r>
      <w:proofErr w:type="spellStart"/>
      <w:r w:rsidRPr="00F96268">
        <w:rPr>
          <w:rFonts w:eastAsia="Times New Roman"/>
          <w:sz w:val="28"/>
          <w:szCs w:val="28"/>
          <w:lang w:val="uk-UA" w:eastAsia="en-US"/>
        </w:rPr>
        <w:t>Апостолівського</w:t>
      </w:r>
      <w:proofErr w:type="spellEnd"/>
      <w:r w:rsidRPr="00F96268">
        <w:rPr>
          <w:rFonts w:eastAsia="Times New Roman"/>
          <w:sz w:val="28"/>
          <w:szCs w:val="28"/>
          <w:lang w:val="uk-UA" w:eastAsia="en-US"/>
        </w:rPr>
        <w:t xml:space="preserve">  району Дніпропетровської області,  площею 0,00588га  на 2014 рік, на період виготовлення технічної документації із землеустрою.</w:t>
      </w:r>
    </w:p>
    <w:p w:rsidR="00F96268" w:rsidRPr="00F96268" w:rsidRDefault="00F96268" w:rsidP="00F96268">
      <w:pPr>
        <w:numPr>
          <w:ilvl w:val="0"/>
          <w:numId w:val="16"/>
        </w:numPr>
        <w:jc w:val="both"/>
        <w:rPr>
          <w:rFonts w:eastAsia="Times New Roman"/>
          <w:sz w:val="28"/>
          <w:szCs w:val="28"/>
          <w:lang w:val="uk-UA" w:eastAsia="en-US"/>
        </w:rPr>
      </w:pPr>
      <w:r w:rsidRPr="00F96268">
        <w:rPr>
          <w:rFonts w:eastAsia="Times New Roman"/>
          <w:sz w:val="28"/>
          <w:szCs w:val="28"/>
          <w:lang w:val="uk-UA" w:eastAsia="en-US"/>
        </w:rPr>
        <w:t xml:space="preserve">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по  вул. Енергетична,3а в місті </w:t>
      </w:r>
      <w:proofErr w:type="spellStart"/>
      <w:r w:rsidRPr="00F96268">
        <w:rPr>
          <w:rFonts w:eastAsia="Times New Roman"/>
          <w:sz w:val="28"/>
          <w:szCs w:val="28"/>
          <w:lang w:val="uk-UA" w:eastAsia="en-US"/>
        </w:rPr>
        <w:t>Зеленодольську</w:t>
      </w:r>
      <w:proofErr w:type="spellEnd"/>
      <w:r w:rsidRPr="00F96268">
        <w:rPr>
          <w:rFonts w:eastAsia="Times New Roman"/>
          <w:sz w:val="28"/>
          <w:szCs w:val="28"/>
          <w:lang w:val="uk-UA" w:eastAsia="en-US"/>
        </w:rPr>
        <w:t xml:space="preserve"> </w:t>
      </w:r>
      <w:proofErr w:type="spellStart"/>
      <w:r w:rsidRPr="00F96268">
        <w:rPr>
          <w:rFonts w:eastAsia="Times New Roman"/>
          <w:sz w:val="28"/>
          <w:szCs w:val="28"/>
          <w:lang w:val="uk-UA" w:eastAsia="en-US"/>
        </w:rPr>
        <w:t>Апостолівського</w:t>
      </w:r>
      <w:proofErr w:type="spellEnd"/>
      <w:r w:rsidRPr="00F96268">
        <w:rPr>
          <w:rFonts w:eastAsia="Times New Roman"/>
          <w:sz w:val="28"/>
          <w:szCs w:val="28"/>
          <w:lang w:val="uk-UA" w:eastAsia="en-US"/>
        </w:rPr>
        <w:t xml:space="preserve">  району Дніпропетровської застосувати ставку орендної плати  згідно рішень </w:t>
      </w:r>
      <w:proofErr w:type="spellStart"/>
      <w:r w:rsidRPr="00F96268">
        <w:rPr>
          <w:rFonts w:eastAsia="Times New Roman"/>
          <w:sz w:val="28"/>
          <w:szCs w:val="28"/>
          <w:lang w:val="uk-UA" w:eastAsia="en-US"/>
        </w:rPr>
        <w:t>Зеленодольської</w:t>
      </w:r>
      <w:proofErr w:type="spellEnd"/>
      <w:r w:rsidRPr="00F96268">
        <w:rPr>
          <w:rFonts w:eastAsia="Times New Roman"/>
          <w:sz w:val="28"/>
          <w:szCs w:val="28"/>
          <w:lang w:val="uk-UA" w:eastAsia="en-US"/>
        </w:rPr>
        <w:t xml:space="preserve"> міської ради на відповідний період.</w:t>
      </w:r>
    </w:p>
    <w:p w:rsidR="00F96268" w:rsidRPr="00F96268" w:rsidRDefault="00F96268" w:rsidP="00F96268">
      <w:pPr>
        <w:numPr>
          <w:ilvl w:val="0"/>
          <w:numId w:val="16"/>
        </w:numPr>
        <w:jc w:val="both"/>
        <w:rPr>
          <w:rFonts w:eastAsia="Times New Roman"/>
          <w:sz w:val="28"/>
          <w:szCs w:val="28"/>
          <w:lang w:val="uk-UA" w:eastAsia="en-US"/>
        </w:rPr>
      </w:pPr>
      <w:r w:rsidRPr="00F96268">
        <w:rPr>
          <w:rFonts w:eastAsia="Times New Roman"/>
          <w:sz w:val="28"/>
          <w:szCs w:val="28"/>
          <w:lang w:val="uk-UA" w:eastAsia="en-US"/>
        </w:rPr>
        <w:t xml:space="preserve">Фізичній особі - підприємцю </w:t>
      </w:r>
      <w:proofErr w:type="spellStart"/>
      <w:r w:rsidRPr="00F96268">
        <w:rPr>
          <w:rFonts w:eastAsia="Times New Roman"/>
          <w:sz w:val="28"/>
          <w:szCs w:val="28"/>
          <w:lang w:val="uk-UA" w:eastAsia="en-US"/>
        </w:rPr>
        <w:t>Бороденку</w:t>
      </w:r>
      <w:proofErr w:type="spellEnd"/>
      <w:r w:rsidRPr="00F96268">
        <w:rPr>
          <w:rFonts w:eastAsia="Times New Roman"/>
          <w:sz w:val="28"/>
          <w:szCs w:val="28"/>
          <w:lang w:val="uk-UA" w:eastAsia="en-US"/>
        </w:rPr>
        <w:t xml:space="preserve"> Віктору Григоровичу  виконувати обов’язки землекористувача  відповідно до вимог статті 96 Земельного Кодексу України.</w:t>
      </w:r>
    </w:p>
    <w:p w:rsidR="00F96268" w:rsidRPr="00F96268" w:rsidRDefault="00F96268" w:rsidP="00F96268">
      <w:pPr>
        <w:numPr>
          <w:ilvl w:val="0"/>
          <w:numId w:val="16"/>
        </w:numPr>
        <w:contextualSpacing/>
        <w:rPr>
          <w:rFonts w:eastAsia="Times New Roman"/>
          <w:sz w:val="28"/>
          <w:szCs w:val="28"/>
          <w:lang w:val="uk-UA" w:eastAsia="en-US"/>
        </w:rPr>
      </w:pPr>
      <w:r w:rsidRPr="00F96268">
        <w:rPr>
          <w:rFonts w:eastAsia="Times New Roman"/>
          <w:sz w:val="28"/>
          <w:szCs w:val="28"/>
          <w:lang w:val="uk-UA" w:eastAsia="en-US"/>
        </w:rPr>
        <w:t xml:space="preserve">Спеціалісту з земельних питань </w:t>
      </w:r>
      <w:proofErr w:type="spellStart"/>
      <w:r w:rsidRPr="00F96268">
        <w:rPr>
          <w:rFonts w:eastAsia="Times New Roman"/>
          <w:sz w:val="28"/>
          <w:szCs w:val="28"/>
          <w:lang w:val="uk-UA" w:eastAsia="en-US"/>
        </w:rPr>
        <w:t>Зеленодольської</w:t>
      </w:r>
      <w:proofErr w:type="spellEnd"/>
      <w:r w:rsidRPr="00F96268">
        <w:rPr>
          <w:rFonts w:eastAsia="Times New Roman"/>
          <w:sz w:val="28"/>
          <w:szCs w:val="28"/>
          <w:lang w:val="uk-UA" w:eastAsia="en-US"/>
        </w:rPr>
        <w:t xml:space="preserve"> міської ради повідомити </w:t>
      </w:r>
      <w:proofErr w:type="spellStart"/>
      <w:r w:rsidRPr="00F96268">
        <w:rPr>
          <w:rFonts w:eastAsia="Times New Roman"/>
          <w:sz w:val="28"/>
          <w:szCs w:val="28"/>
          <w:lang w:val="uk-UA" w:eastAsia="en-US"/>
        </w:rPr>
        <w:t>Апостолівський</w:t>
      </w:r>
      <w:proofErr w:type="spellEnd"/>
      <w:r w:rsidRPr="00F96268">
        <w:rPr>
          <w:rFonts w:eastAsia="Times New Roman"/>
          <w:sz w:val="28"/>
          <w:szCs w:val="28"/>
          <w:lang w:val="uk-UA" w:eastAsia="en-US"/>
        </w:rPr>
        <w:t xml:space="preserve"> відділ </w:t>
      </w:r>
      <w:proofErr w:type="spellStart"/>
      <w:r w:rsidRPr="00F96268">
        <w:rPr>
          <w:rFonts w:eastAsia="Times New Roman"/>
          <w:sz w:val="28"/>
          <w:szCs w:val="28"/>
          <w:lang w:val="uk-UA" w:eastAsia="en-US"/>
        </w:rPr>
        <w:t>Держземагенства</w:t>
      </w:r>
      <w:proofErr w:type="spellEnd"/>
      <w:r w:rsidRPr="00F96268">
        <w:rPr>
          <w:rFonts w:eastAsia="Times New Roman"/>
          <w:sz w:val="28"/>
          <w:szCs w:val="28"/>
          <w:lang w:val="uk-UA" w:eastAsia="en-US"/>
        </w:rPr>
        <w:t xml:space="preserve">, </w:t>
      </w:r>
      <w:proofErr w:type="spellStart"/>
      <w:r w:rsidRPr="00F96268">
        <w:rPr>
          <w:rFonts w:eastAsia="Times New Roman"/>
          <w:sz w:val="28"/>
          <w:szCs w:val="28"/>
          <w:lang w:val="uk-UA" w:eastAsia="en-US"/>
        </w:rPr>
        <w:t>Апостолівське</w:t>
      </w:r>
      <w:proofErr w:type="spellEnd"/>
      <w:r w:rsidRPr="00F96268">
        <w:rPr>
          <w:rFonts w:eastAsia="Times New Roman"/>
          <w:sz w:val="28"/>
          <w:szCs w:val="28"/>
          <w:lang w:val="uk-UA" w:eastAsia="en-US"/>
        </w:rPr>
        <w:t xml:space="preserve"> </w:t>
      </w:r>
      <w:proofErr w:type="spellStart"/>
      <w:r w:rsidRPr="00F96268">
        <w:rPr>
          <w:rFonts w:eastAsia="Times New Roman"/>
          <w:sz w:val="28"/>
          <w:szCs w:val="28"/>
          <w:lang w:val="uk-UA" w:eastAsia="en-US"/>
        </w:rPr>
        <w:t>відделення</w:t>
      </w:r>
      <w:proofErr w:type="spellEnd"/>
      <w:r w:rsidRPr="00F96268">
        <w:rPr>
          <w:rFonts w:eastAsia="Times New Roman"/>
          <w:sz w:val="28"/>
          <w:szCs w:val="28"/>
          <w:lang w:val="uk-UA" w:eastAsia="en-US"/>
        </w:rPr>
        <w:t xml:space="preserve"> Криворізької МДПІ про укладання угоди.</w:t>
      </w:r>
    </w:p>
    <w:p w:rsidR="00F96268" w:rsidRPr="00F96268" w:rsidRDefault="00F96268" w:rsidP="00F96268">
      <w:pPr>
        <w:numPr>
          <w:ilvl w:val="0"/>
          <w:numId w:val="16"/>
        </w:numPr>
        <w:jc w:val="both"/>
        <w:rPr>
          <w:rFonts w:eastAsia="Times New Roman"/>
          <w:sz w:val="28"/>
          <w:szCs w:val="28"/>
          <w:lang w:val="uk-UA" w:eastAsia="en-US"/>
        </w:rPr>
      </w:pPr>
      <w:r w:rsidRPr="00F96268">
        <w:rPr>
          <w:rFonts w:eastAsia="Times New Roman"/>
          <w:sz w:val="28"/>
          <w:szCs w:val="28"/>
          <w:lang w:val="uk-UA" w:eastAsia="en-US"/>
        </w:rPr>
        <w:t xml:space="preserve">Контроль за виконанням рішення покласти на постійну комісію </w:t>
      </w:r>
      <w:proofErr w:type="spellStart"/>
      <w:r w:rsidRPr="00F96268">
        <w:rPr>
          <w:rFonts w:eastAsia="Times New Roman"/>
          <w:sz w:val="28"/>
          <w:szCs w:val="28"/>
          <w:lang w:val="uk-UA" w:eastAsia="en-US"/>
        </w:rPr>
        <w:t>Зеленодольської</w:t>
      </w:r>
      <w:proofErr w:type="spellEnd"/>
      <w:r w:rsidRPr="00F96268">
        <w:rPr>
          <w:rFonts w:eastAsia="Times New Roman"/>
          <w:sz w:val="28"/>
          <w:szCs w:val="28"/>
          <w:lang w:val="uk-UA" w:eastAsia="en-US"/>
        </w:rPr>
        <w:t xml:space="preserve"> міської ради з питань регулювання земельних відносин та охорони навколишнього середовища.</w:t>
      </w:r>
    </w:p>
    <w:p w:rsidR="00F96268" w:rsidRPr="00F96268" w:rsidRDefault="00F96268" w:rsidP="00F96268">
      <w:pPr>
        <w:rPr>
          <w:rFonts w:eastAsia="Times New Roman"/>
          <w:sz w:val="28"/>
          <w:szCs w:val="28"/>
          <w:lang w:val="uk-UA"/>
        </w:rPr>
      </w:pPr>
    </w:p>
    <w:p w:rsidR="00F96268" w:rsidRPr="00F96268" w:rsidRDefault="00F96268" w:rsidP="00F96268">
      <w:pPr>
        <w:rPr>
          <w:rFonts w:eastAsia="Times New Roman"/>
          <w:sz w:val="28"/>
          <w:szCs w:val="28"/>
          <w:lang w:val="uk-UA"/>
        </w:rPr>
      </w:pPr>
    </w:p>
    <w:p w:rsidR="00F96268" w:rsidRPr="00F96268" w:rsidRDefault="00F96268" w:rsidP="00F96268">
      <w:pPr>
        <w:jc w:val="both"/>
        <w:rPr>
          <w:rFonts w:eastAsia="Times New Roman"/>
          <w:b/>
          <w:sz w:val="28"/>
          <w:szCs w:val="28"/>
          <w:lang w:val="uk-UA"/>
        </w:rPr>
      </w:pPr>
      <w:r w:rsidRPr="00F96268">
        <w:rPr>
          <w:rFonts w:eastAsia="Times New Roman"/>
          <w:b/>
          <w:sz w:val="28"/>
          <w:szCs w:val="28"/>
          <w:lang w:val="uk-UA"/>
        </w:rPr>
        <w:t xml:space="preserve">       Міський голова                                                                       В. А. Качан</w:t>
      </w:r>
    </w:p>
    <w:p w:rsidR="00F96268" w:rsidRPr="00F96268" w:rsidRDefault="00F96268" w:rsidP="00F96268">
      <w:pPr>
        <w:jc w:val="both"/>
        <w:rPr>
          <w:rFonts w:eastAsia="Times New Roman"/>
          <w:b/>
          <w:sz w:val="28"/>
          <w:szCs w:val="28"/>
          <w:lang w:val="uk-UA"/>
        </w:rPr>
      </w:pPr>
    </w:p>
    <w:p w:rsidR="00F96268" w:rsidRPr="00F96268" w:rsidRDefault="00F96268" w:rsidP="00F96268">
      <w:pPr>
        <w:keepNext/>
        <w:jc w:val="center"/>
        <w:outlineLvl w:val="0"/>
        <w:rPr>
          <w:rFonts w:eastAsia="Times New Roman"/>
          <w:b/>
          <w:sz w:val="28"/>
          <w:szCs w:val="28"/>
          <w:lang w:val="uk-UA"/>
        </w:rPr>
      </w:pPr>
      <w:r w:rsidRPr="00F96268">
        <w:rPr>
          <w:rFonts w:eastAsia="Times New Roman"/>
          <w:b/>
          <w:sz w:val="28"/>
          <w:szCs w:val="28"/>
          <w:lang w:val="uk-UA"/>
        </w:rPr>
        <w:t xml:space="preserve">Р І Ш Е Н </w:t>
      </w:r>
      <w:proofErr w:type="spellStart"/>
      <w:r w:rsidRPr="00F96268">
        <w:rPr>
          <w:rFonts w:eastAsia="Times New Roman"/>
          <w:b/>
          <w:sz w:val="28"/>
          <w:szCs w:val="28"/>
          <w:lang w:val="uk-UA"/>
        </w:rPr>
        <w:t>Н</w:t>
      </w:r>
      <w:proofErr w:type="spellEnd"/>
      <w:r w:rsidRPr="00F96268">
        <w:rPr>
          <w:rFonts w:eastAsia="Times New Roman"/>
          <w:b/>
          <w:sz w:val="28"/>
          <w:szCs w:val="28"/>
          <w:lang w:val="uk-UA"/>
        </w:rPr>
        <w:t xml:space="preserve"> Я</w:t>
      </w:r>
    </w:p>
    <w:p w:rsidR="00F96268" w:rsidRPr="00F96268" w:rsidRDefault="00F96268" w:rsidP="00F96268">
      <w:pPr>
        <w:jc w:val="center"/>
        <w:rPr>
          <w:rFonts w:eastAsia="Times New Roman"/>
          <w:b/>
          <w:sz w:val="28"/>
          <w:szCs w:val="28"/>
          <w:lang w:val="uk-UA"/>
        </w:rPr>
      </w:pPr>
      <w:proofErr w:type="spellStart"/>
      <w:r w:rsidRPr="00F96268">
        <w:rPr>
          <w:rFonts w:eastAsia="Times New Roman"/>
          <w:b/>
          <w:sz w:val="28"/>
          <w:szCs w:val="28"/>
        </w:rPr>
        <w:t>Зеленодольської</w:t>
      </w:r>
      <w:proofErr w:type="spellEnd"/>
      <w:r w:rsidRPr="00F96268">
        <w:rPr>
          <w:rFonts w:eastAsia="Times New Roman"/>
          <w:b/>
          <w:sz w:val="28"/>
          <w:szCs w:val="28"/>
          <w:lang w:val="uk-UA"/>
        </w:rPr>
        <w:t>міської</w:t>
      </w:r>
      <w:r w:rsidRPr="00F96268">
        <w:rPr>
          <w:rFonts w:eastAsia="Times New Roman"/>
          <w:b/>
          <w:sz w:val="28"/>
          <w:szCs w:val="28"/>
        </w:rPr>
        <w:t xml:space="preserve"> ради</w:t>
      </w:r>
    </w:p>
    <w:p w:rsidR="00F96268" w:rsidRPr="00F96268" w:rsidRDefault="00F96268" w:rsidP="00F96268">
      <w:pPr>
        <w:jc w:val="center"/>
        <w:rPr>
          <w:rFonts w:eastAsia="Times New Roman"/>
          <w:b/>
          <w:sz w:val="28"/>
          <w:szCs w:val="28"/>
          <w:lang w:val="uk-UA"/>
        </w:rPr>
      </w:pPr>
      <w:r w:rsidRPr="00F96268">
        <w:rPr>
          <w:rFonts w:eastAsia="Times New Roman"/>
          <w:b/>
          <w:sz w:val="28"/>
          <w:szCs w:val="28"/>
          <w:lang w:val="uk-UA"/>
        </w:rPr>
        <w:t xml:space="preserve">60 сесії </w:t>
      </w:r>
      <w:r w:rsidRPr="00F96268">
        <w:rPr>
          <w:rFonts w:eastAsia="Times New Roman"/>
          <w:b/>
          <w:sz w:val="28"/>
          <w:szCs w:val="28"/>
          <w:lang w:val="en-US"/>
        </w:rPr>
        <w:t>V</w:t>
      </w:r>
      <w:r w:rsidRPr="00F96268">
        <w:rPr>
          <w:rFonts w:eastAsia="Times New Roman"/>
          <w:b/>
          <w:sz w:val="28"/>
          <w:szCs w:val="28"/>
          <w:lang w:val="uk-UA"/>
        </w:rPr>
        <w:t>І скликання</w:t>
      </w:r>
    </w:p>
    <w:p w:rsidR="00F96268" w:rsidRPr="00F96268" w:rsidRDefault="00F96268" w:rsidP="00F96268">
      <w:pPr>
        <w:jc w:val="center"/>
        <w:rPr>
          <w:rFonts w:eastAsia="Times New Roman"/>
          <w:b/>
          <w:sz w:val="28"/>
          <w:szCs w:val="28"/>
          <w:lang w:val="uk-UA"/>
        </w:rPr>
      </w:pPr>
    </w:p>
    <w:p w:rsidR="00F96268" w:rsidRPr="00F96268" w:rsidRDefault="00F96268" w:rsidP="00F96268">
      <w:pPr>
        <w:rPr>
          <w:rFonts w:eastAsia="Times New Roman"/>
          <w:b/>
          <w:sz w:val="28"/>
          <w:szCs w:val="28"/>
          <w:lang w:val="uk-UA"/>
        </w:rPr>
      </w:pPr>
      <w:r w:rsidRPr="00F96268">
        <w:rPr>
          <w:rFonts w:eastAsia="Times New Roman"/>
          <w:b/>
          <w:sz w:val="28"/>
          <w:szCs w:val="28"/>
          <w:lang w:val="uk-UA"/>
        </w:rPr>
        <w:t xml:space="preserve">                4 липня   2014 року                                         №  807/1 / 01-1</w:t>
      </w:r>
    </w:p>
    <w:p w:rsidR="00F96268" w:rsidRPr="00F96268" w:rsidRDefault="00F96268" w:rsidP="00F96268">
      <w:pPr>
        <w:rPr>
          <w:rFonts w:eastAsia="Times New Roman"/>
          <w:color w:val="FF0000"/>
          <w:sz w:val="28"/>
          <w:szCs w:val="28"/>
          <w:lang w:val="uk-UA"/>
        </w:rPr>
      </w:pPr>
    </w:p>
    <w:p w:rsidR="00F96268" w:rsidRPr="00F96268" w:rsidRDefault="00F96268" w:rsidP="00F96268">
      <w:pPr>
        <w:jc w:val="both"/>
        <w:rPr>
          <w:rFonts w:eastAsia="Times New Roman"/>
          <w:b/>
          <w:i/>
          <w:sz w:val="28"/>
          <w:szCs w:val="28"/>
          <w:lang w:val="uk-UA" w:eastAsia="en-US"/>
        </w:rPr>
      </w:pPr>
      <w:r w:rsidRPr="00F96268">
        <w:rPr>
          <w:rFonts w:eastAsia="Times New Roman"/>
          <w:b/>
          <w:i/>
          <w:sz w:val="28"/>
          <w:szCs w:val="28"/>
          <w:lang w:val="uk-UA" w:eastAsia="en-US"/>
        </w:rPr>
        <w:lastRenderedPageBreak/>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F96268">
        <w:rPr>
          <w:rFonts w:eastAsia="Times New Roman"/>
          <w:b/>
          <w:i/>
          <w:sz w:val="28"/>
          <w:szCs w:val="28"/>
          <w:lang w:val="uk-UA" w:eastAsia="en-US"/>
        </w:rPr>
        <w:t>Зеленодольської</w:t>
      </w:r>
      <w:proofErr w:type="spellEnd"/>
      <w:r w:rsidRPr="00F96268">
        <w:rPr>
          <w:rFonts w:eastAsia="Times New Roman"/>
          <w:b/>
          <w:i/>
          <w:sz w:val="28"/>
          <w:szCs w:val="28"/>
          <w:lang w:val="uk-UA" w:eastAsia="en-US"/>
        </w:rPr>
        <w:t xml:space="preserve"> міської ради</w:t>
      </w:r>
    </w:p>
    <w:p w:rsidR="00F96268" w:rsidRPr="00F96268" w:rsidRDefault="00F96268" w:rsidP="00F96268">
      <w:pPr>
        <w:rPr>
          <w:rFonts w:eastAsia="Times New Roman"/>
          <w:sz w:val="28"/>
          <w:szCs w:val="28"/>
          <w:lang w:val="uk-UA" w:eastAsia="en-US"/>
        </w:rPr>
      </w:pPr>
    </w:p>
    <w:p w:rsidR="00F96268" w:rsidRPr="00F96268" w:rsidRDefault="00F96268" w:rsidP="00F96268">
      <w:pPr>
        <w:jc w:val="both"/>
        <w:rPr>
          <w:rFonts w:eastAsia="Times New Roman"/>
          <w:sz w:val="28"/>
          <w:szCs w:val="28"/>
          <w:lang w:val="uk-UA" w:eastAsia="en-US"/>
        </w:rPr>
      </w:pPr>
      <w:r w:rsidRPr="00F96268">
        <w:rPr>
          <w:rFonts w:eastAsia="Times New Roman"/>
          <w:sz w:val="28"/>
          <w:szCs w:val="28"/>
          <w:lang w:val="uk-UA" w:eastAsia="en-US"/>
        </w:rPr>
        <w:tab/>
        <w:t xml:space="preserve">Розглянувши заяву (вх. № Г-254/02-9 від 28.05.2014 р. ) фізичної особи </w:t>
      </w:r>
      <w:proofErr w:type="spellStart"/>
      <w:r w:rsidRPr="00F96268">
        <w:rPr>
          <w:rFonts w:eastAsia="Times New Roman"/>
          <w:sz w:val="28"/>
          <w:szCs w:val="28"/>
          <w:lang w:val="uk-UA" w:eastAsia="en-US"/>
        </w:rPr>
        <w:t>Господарця</w:t>
      </w:r>
      <w:proofErr w:type="spellEnd"/>
      <w:r w:rsidRPr="00F96268">
        <w:rPr>
          <w:rFonts w:eastAsia="Times New Roman"/>
          <w:sz w:val="28"/>
          <w:szCs w:val="28"/>
          <w:lang w:val="uk-UA" w:eastAsia="en-US"/>
        </w:rPr>
        <w:t xml:space="preserve"> Анатолія Адамовича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рішеннями </w:t>
      </w:r>
      <w:proofErr w:type="spellStart"/>
      <w:r w:rsidRPr="00F96268">
        <w:rPr>
          <w:rFonts w:eastAsia="Times New Roman"/>
          <w:sz w:val="28"/>
          <w:szCs w:val="28"/>
          <w:lang w:val="uk-UA" w:eastAsia="en-US"/>
        </w:rPr>
        <w:t>Зеленодольської</w:t>
      </w:r>
      <w:proofErr w:type="spellEnd"/>
      <w:r w:rsidRPr="00F96268">
        <w:rPr>
          <w:rFonts w:eastAsia="Times New Roman"/>
          <w:sz w:val="28"/>
          <w:szCs w:val="28"/>
          <w:lang w:val="uk-UA" w:eastAsia="en-US"/>
        </w:rPr>
        <w:t xml:space="preserve"> міської ради № 483/1.1 від 20 листопада 2012 року «Про розмір орендної плати за землю», № 545/01-1 від 22.03.2013 року «Про розмір орендної плати за землю», </w:t>
      </w:r>
      <w:proofErr w:type="spellStart"/>
      <w:r w:rsidRPr="00F96268">
        <w:rPr>
          <w:rFonts w:eastAsia="Times New Roman"/>
          <w:sz w:val="28"/>
          <w:szCs w:val="28"/>
          <w:lang w:val="uk-UA" w:eastAsia="en-US"/>
        </w:rPr>
        <w:t>Зеленодольська</w:t>
      </w:r>
      <w:proofErr w:type="spellEnd"/>
      <w:r w:rsidRPr="00F96268">
        <w:rPr>
          <w:rFonts w:eastAsia="Times New Roman"/>
          <w:sz w:val="28"/>
          <w:szCs w:val="28"/>
          <w:lang w:val="uk-UA" w:eastAsia="en-US"/>
        </w:rPr>
        <w:t xml:space="preserve"> міська рада </w:t>
      </w:r>
    </w:p>
    <w:p w:rsidR="00F96268" w:rsidRPr="00F96268" w:rsidRDefault="00F96268" w:rsidP="00F96268">
      <w:pPr>
        <w:rPr>
          <w:rFonts w:eastAsia="Times New Roman"/>
          <w:b/>
          <w:sz w:val="28"/>
          <w:szCs w:val="28"/>
          <w:lang w:val="uk-UA" w:eastAsia="en-US"/>
        </w:rPr>
      </w:pPr>
      <w:r w:rsidRPr="00F96268">
        <w:rPr>
          <w:rFonts w:eastAsia="Times New Roman"/>
          <w:b/>
          <w:sz w:val="28"/>
          <w:szCs w:val="28"/>
          <w:lang w:val="uk-UA" w:eastAsia="en-US"/>
        </w:rPr>
        <w:t xml:space="preserve">                                                             ВИРІШИЛА:</w:t>
      </w:r>
    </w:p>
    <w:p w:rsidR="00F96268" w:rsidRPr="00F96268" w:rsidRDefault="00F96268" w:rsidP="00F96268">
      <w:pPr>
        <w:numPr>
          <w:ilvl w:val="0"/>
          <w:numId w:val="17"/>
        </w:numPr>
        <w:jc w:val="both"/>
        <w:rPr>
          <w:rFonts w:eastAsia="Times New Roman"/>
          <w:sz w:val="28"/>
          <w:szCs w:val="28"/>
          <w:lang w:val="uk-UA" w:eastAsia="en-US"/>
        </w:rPr>
      </w:pPr>
      <w:r w:rsidRPr="00F96268">
        <w:rPr>
          <w:rFonts w:eastAsia="Times New Roman"/>
          <w:sz w:val="28"/>
          <w:szCs w:val="28"/>
          <w:lang w:val="uk-UA" w:eastAsia="en-US"/>
        </w:rPr>
        <w:t xml:space="preserve">Дозволити фізичної особі </w:t>
      </w:r>
      <w:proofErr w:type="spellStart"/>
      <w:r w:rsidRPr="00F96268">
        <w:rPr>
          <w:rFonts w:eastAsia="Times New Roman"/>
          <w:sz w:val="28"/>
          <w:szCs w:val="28"/>
          <w:lang w:val="uk-UA" w:eastAsia="en-US"/>
        </w:rPr>
        <w:t>Господарцю</w:t>
      </w:r>
      <w:proofErr w:type="spellEnd"/>
      <w:r w:rsidRPr="00F96268">
        <w:rPr>
          <w:rFonts w:eastAsia="Times New Roman"/>
          <w:sz w:val="28"/>
          <w:szCs w:val="28"/>
          <w:lang w:val="uk-UA" w:eastAsia="en-US"/>
        </w:rPr>
        <w:t xml:space="preserve"> Анатолію Адамовичу укласти Угоду відшкодування збитків від неотримання коштів за фактичне використання  (тимчасове зайняття) земельної ділянки  за адресою: вул. Леніна, 8а в місті </w:t>
      </w:r>
      <w:proofErr w:type="spellStart"/>
      <w:r w:rsidRPr="00F96268">
        <w:rPr>
          <w:rFonts w:eastAsia="Times New Roman"/>
          <w:sz w:val="28"/>
          <w:szCs w:val="28"/>
          <w:lang w:val="uk-UA" w:eastAsia="en-US"/>
        </w:rPr>
        <w:t>Зеленодольську</w:t>
      </w:r>
      <w:proofErr w:type="spellEnd"/>
      <w:r w:rsidRPr="00F96268">
        <w:rPr>
          <w:rFonts w:eastAsia="Times New Roman"/>
          <w:sz w:val="28"/>
          <w:szCs w:val="28"/>
          <w:lang w:val="uk-UA" w:eastAsia="en-US"/>
        </w:rPr>
        <w:t xml:space="preserve"> </w:t>
      </w:r>
      <w:proofErr w:type="spellStart"/>
      <w:r w:rsidRPr="00F96268">
        <w:rPr>
          <w:rFonts w:eastAsia="Times New Roman"/>
          <w:sz w:val="28"/>
          <w:szCs w:val="28"/>
          <w:lang w:val="uk-UA" w:eastAsia="en-US"/>
        </w:rPr>
        <w:t>Апостолівського</w:t>
      </w:r>
      <w:proofErr w:type="spellEnd"/>
      <w:r w:rsidRPr="00F96268">
        <w:rPr>
          <w:rFonts w:eastAsia="Times New Roman"/>
          <w:sz w:val="28"/>
          <w:szCs w:val="28"/>
          <w:lang w:val="uk-UA" w:eastAsia="en-US"/>
        </w:rPr>
        <w:t xml:space="preserve">  району Дніпропетровської області,  площею 0,0215 га  на 2014 рік, на період виготовлення технічної документації із землеустрою.</w:t>
      </w:r>
    </w:p>
    <w:p w:rsidR="00F96268" w:rsidRPr="00F96268" w:rsidRDefault="00F96268" w:rsidP="00F96268">
      <w:pPr>
        <w:numPr>
          <w:ilvl w:val="0"/>
          <w:numId w:val="17"/>
        </w:numPr>
        <w:jc w:val="both"/>
        <w:rPr>
          <w:rFonts w:eastAsia="Times New Roman"/>
          <w:sz w:val="28"/>
          <w:szCs w:val="28"/>
          <w:lang w:val="uk-UA" w:eastAsia="en-US"/>
        </w:rPr>
      </w:pPr>
      <w:r w:rsidRPr="00F96268">
        <w:rPr>
          <w:rFonts w:eastAsia="Times New Roman"/>
          <w:sz w:val="28"/>
          <w:szCs w:val="28"/>
          <w:lang w:val="uk-UA" w:eastAsia="en-US"/>
        </w:rPr>
        <w:t xml:space="preserve">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по  вул. Леніна, 8а в місті </w:t>
      </w:r>
      <w:proofErr w:type="spellStart"/>
      <w:r w:rsidRPr="00F96268">
        <w:rPr>
          <w:rFonts w:eastAsia="Times New Roman"/>
          <w:sz w:val="28"/>
          <w:szCs w:val="28"/>
          <w:lang w:val="uk-UA" w:eastAsia="en-US"/>
        </w:rPr>
        <w:t>Зеленодольську</w:t>
      </w:r>
      <w:proofErr w:type="spellEnd"/>
      <w:r w:rsidRPr="00F96268">
        <w:rPr>
          <w:rFonts w:eastAsia="Times New Roman"/>
          <w:sz w:val="28"/>
          <w:szCs w:val="28"/>
          <w:lang w:val="uk-UA" w:eastAsia="en-US"/>
        </w:rPr>
        <w:t xml:space="preserve"> </w:t>
      </w:r>
      <w:proofErr w:type="spellStart"/>
      <w:r w:rsidRPr="00F96268">
        <w:rPr>
          <w:rFonts w:eastAsia="Times New Roman"/>
          <w:sz w:val="28"/>
          <w:szCs w:val="28"/>
          <w:lang w:val="uk-UA" w:eastAsia="en-US"/>
        </w:rPr>
        <w:t>Апостолівського</w:t>
      </w:r>
      <w:proofErr w:type="spellEnd"/>
      <w:r w:rsidRPr="00F96268">
        <w:rPr>
          <w:rFonts w:eastAsia="Times New Roman"/>
          <w:sz w:val="28"/>
          <w:szCs w:val="28"/>
          <w:lang w:val="uk-UA" w:eastAsia="en-US"/>
        </w:rPr>
        <w:t xml:space="preserve">  району Дніпропетровської застосувати ставку орендної плати  згідно рішень </w:t>
      </w:r>
      <w:proofErr w:type="spellStart"/>
      <w:r w:rsidRPr="00F96268">
        <w:rPr>
          <w:rFonts w:eastAsia="Times New Roman"/>
          <w:sz w:val="28"/>
          <w:szCs w:val="28"/>
          <w:lang w:val="uk-UA" w:eastAsia="en-US"/>
        </w:rPr>
        <w:t>Зеленодольської</w:t>
      </w:r>
      <w:proofErr w:type="spellEnd"/>
      <w:r w:rsidRPr="00F96268">
        <w:rPr>
          <w:rFonts w:eastAsia="Times New Roman"/>
          <w:sz w:val="28"/>
          <w:szCs w:val="28"/>
          <w:lang w:val="uk-UA" w:eastAsia="en-US"/>
        </w:rPr>
        <w:t xml:space="preserve"> міської ради на відповідний період.</w:t>
      </w:r>
    </w:p>
    <w:p w:rsidR="00F96268" w:rsidRPr="00F96268" w:rsidRDefault="00F96268" w:rsidP="00F96268">
      <w:pPr>
        <w:numPr>
          <w:ilvl w:val="0"/>
          <w:numId w:val="17"/>
        </w:numPr>
        <w:jc w:val="both"/>
        <w:rPr>
          <w:rFonts w:eastAsia="Times New Roman"/>
          <w:sz w:val="28"/>
          <w:szCs w:val="28"/>
          <w:lang w:val="uk-UA" w:eastAsia="en-US"/>
        </w:rPr>
      </w:pPr>
      <w:r w:rsidRPr="00F96268">
        <w:rPr>
          <w:rFonts w:eastAsia="Times New Roman"/>
          <w:sz w:val="28"/>
          <w:szCs w:val="28"/>
          <w:lang w:val="uk-UA" w:eastAsia="en-US"/>
        </w:rPr>
        <w:t xml:space="preserve">Фізичній особі </w:t>
      </w:r>
      <w:proofErr w:type="spellStart"/>
      <w:r w:rsidRPr="00F96268">
        <w:rPr>
          <w:rFonts w:eastAsia="Times New Roman"/>
          <w:sz w:val="28"/>
          <w:szCs w:val="28"/>
          <w:lang w:val="uk-UA" w:eastAsia="en-US"/>
        </w:rPr>
        <w:t>Господарцю</w:t>
      </w:r>
      <w:proofErr w:type="spellEnd"/>
      <w:r w:rsidRPr="00F96268">
        <w:rPr>
          <w:rFonts w:eastAsia="Times New Roman"/>
          <w:sz w:val="28"/>
          <w:szCs w:val="28"/>
          <w:lang w:val="uk-UA" w:eastAsia="en-US"/>
        </w:rPr>
        <w:t xml:space="preserve"> Анатолію Адамовичу виконувати обов’язки землекористувача  відповідно до вимог статті 96 Земельного Кодексу України.</w:t>
      </w:r>
    </w:p>
    <w:p w:rsidR="00F96268" w:rsidRPr="00F96268" w:rsidRDefault="00F96268" w:rsidP="00F96268">
      <w:pPr>
        <w:numPr>
          <w:ilvl w:val="0"/>
          <w:numId w:val="17"/>
        </w:numPr>
        <w:contextualSpacing/>
        <w:rPr>
          <w:rFonts w:eastAsia="Times New Roman"/>
          <w:sz w:val="28"/>
          <w:szCs w:val="28"/>
          <w:lang w:val="uk-UA" w:eastAsia="en-US"/>
        </w:rPr>
      </w:pPr>
      <w:r w:rsidRPr="00F96268">
        <w:rPr>
          <w:rFonts w:eastAsia="Times New Roman"/>
          <w:sz w:val="28"/>
          <w:szCs w:val="28"/>
          <w:lang w:val="uk-UA" w:eastAsia="en-US"/>
        </w:rPr>
        <w:t xml:space="preserve">Спеціалісту з земельних питань </w:t>
      </w:r>
      <w:proofErr w:type="spellStart"/>
      <w:r w:rsidRPr="00F96268">
        <w:rPr>
          <w:rFonts w:eastAsia="Times New Roman"/>
          <w:sz w:val="28"/>
          <w:szCs w:val="28"/>
          <w:lang w:val="uk-UA" w:eastAsia="en-US"/>
        </w:rPr>
        <w:t>Зеленодольської</w:t>
      </w:r>
      <w:proofErr w:type="spellEnd"/>
      <w:r w:rsidRPr="00F96268">
        <w:rPr>
          <w:rFonts w:eastAsia="Times New Roman"/>
          <w:sz w:val="28"/>
          <w:szCs w:val="28"/>
          <w:lang w:val="uk-UA" w:eastAsia="en-US"/>
        </w:rPr>
        <w:t xml:space="preserve"> міської ради повідомити </w:t>
      </w:r>
      <w:proofErr w:type="spellStart"/>
      <w:r w:rsidRPr="00F96268">
        <w:rPr>
          <w:rFonts w:eastAsia="Times New Roman"/>
          <w:sz w:val="28"/>
          <w:szCs w:val="28"/>
          <w:lang w:val="uk-UA" w:eastAsia="en-US"/>
        </w:rPr>
        <w:t>Апостолівський</w:t>
      </w:r>
      <w:proofErr w:type="spellEnd"/>
      <w:r w:rsidRPr="00F96268">
        <w:rPr>
          <w:rFonts w:eastAsia="Times New Roman"/>
          <w:sz w:val="28"/>
          <w:szCs w:val="28"/>
          <w:lang w:val="uk-UA" w:eastAsia="en-US"/>
        </w:rPr>
        <w:t xml:space="preserve"> відділ </w:t>
      </w:r>
      <w:proofErr w:type="spellStart"/>
      <w:r w:rsidRPr="00F96268">
        <w:rPr>
          <w:rFonts w:eastAsia="Times New Roman"/>
          <w:sz w:val="28"/>
          <w:szCs w:val="28"/>
          <w:lang w:val="uk-UA" w:eastAsia="en-US"/>
        </w:rPr>
        <w:t>Держземагенства</w:t>
      </w:r>
      <w:proofErr w:type="spellEnd"/>
      <w:r w:rsidRPr="00F96268">
        <w:rPr>
          <w:rFonts w:eastAsia="Times New Roman"/>
          <w:sz w:val="28"/>
          <w:szCs w:val="28"/>
          <w:lang w:val="uk-UA" w:eastAsia="en-US"/>
        </w:rPr>
        <w:t xml:space="preserve">, </w:t>
      </w:r>
      <w:proofErr w:type="spellStart"/>
      <w:r w:rsidRPr="00F96268">
        <w:rPr>
          <w:rFonts w:eastAsia="Times New Roman"/>
          <w:sz w:val="28"/>
          <w:szCs w:val="28"/>
          <w:lang w:val="uk-UA" w:eastAsia="en-US"/>
        </w:rPr>
        <w:t>Апостолівське</w:t>
      </w:r>
      <w:proofErr w:type="spellEnd"/>
      <w:r w:rsidRPr="00F96268">
        <w:rPr>
          <w:rFonts w:eastAsia="Times New Roman"/>
          <w:sz w:val="28"/>
          <w:szCs w:val="28"/>
          <w:lang w:val="uk-UA" w:eastAsia="en-US"/>
        </w:rPr>
        <w:t xml:space="preserve"> </w:t>
      </w:r>
      <w:proofErr w:type="spellStart"/>
      <w:r w:rsidRPr="00F96268">
        <w:rPr>
          <w:rFonts w:eastAsia="Times New Roman"/>
          <w:sz w:val="28"/>
          <w:szCs w:val="28"/>
          <w:lang w:val="uk-UA" w:eastAsia="en-US"/>
        </w:rPr>
        <w:t>відделення</w:t>
      </w:r>
      <w:proofErr w:type="spellEnd"/>
      <w:r w:rsidRPr="00F96268">
        <w:rPr>
          <w:rFonts w:eastAsia="Times New Roman"/>
          <w:sz w:val="28"/>
          <w:szCs w:val="28"/>
          <w:lang w:val="uk-UA" w:eastAsia="en-US"/>
        </w:rPr>
        <w:t xml:space="preserve"> Криворізької МДПІ про укладання угоди.</w:t>
      </w:r>
    </w:p>
    <w:p w:rsidR="00F96268" w:rsidRPr="00F96268" w:rsidRDefault="00F96268" w:rsidP="00F96268">
      <w:pPr>
        <w:numPr>
          <w:ilvl w:val="0"/>
          <w:numId w:val="17"/>
        </w:numPr>
        <w:jc w:val="both"/>
        <w:rPr>
          <w:rFonts w:eastAsia="Times New Roman"/>
          <w:sz w:val="28"/>
          <w:szCs w:val="28"/>
          <w:lang w:val="uk-UA" w:eastAsia="en-US"/>
        </w:rPr>
      </w:pPr>
      <w:r w:rsidRPr="00F96268">
        <w:rPr>
          <w:rFonts w:eastAsia="Times New Roman"/>
          <w:sz w:val="28"/>
          <w:szCs w:val="28"/>
          <w:lang w:val="uk-UA" w:eastAsia="en-US"/>
        </w:rPr>
        <w:t xml:space="preserve">Контроль за виконанням рішення покласти на постійну комісію </w:t>
      </w:r>
      <w:proofErr w:type="spellStart"/>
      <w:r w:rsidRPr="00F96268">
        <w:rPr>
          <w:rFonts w:eastAsia="Times New Roman"/>
          <w:sz w:val="28"/>
          <w:szCs w:val="28"/>
          <w:lang w:val="uk-UA" w:eastAsia="en-US"/>
        </w:rPr>
        <w:t>Зеленодольської</w:t>
      </w:r>
      <w:proofErr w:type="spellEnd"/>
      <w:r w:rsidRPr="00F96268">
        <w:rPr>
          <w:rFonts w:eastAsia="Times New Roman"/>
          <w:sz w:val="28"/>
          <w:szCs w:val="28"/>
          <w:lang w:val="uk-UA" w:eastAsia="en-US"/>
        </w:rPr>
        <w:t xml:space="preserve"> міської ради з питань регулювання земельних відносин та охорони навколишнього середовища</w:t>
      </w:r>
    </w:p>
    <w:p w:rsidR="00F96268" w:rsidRPr="00F96268" w:rsidRDefault="00F96268" w:rsidP="00F96268">
      <w:pPr>
        <w:rPr>
          <w:rFonts w:eastAsia="Times New Roman"/>
          <w:sz w:val="28"/>
          <w:szCs w:val="28"/>
          <w:lang w:val="uk-UA"/>
        </w:rPr>
      </w:pPr>
    </w:p>
    <w:p w:rsidR="00F96268" w:rsidRPr="00F96268" w:rsidRDefault="00F96268" w:rsidP="00F96268">
      <w:pPr>
        <w:jc w:val="both"/>
        <w:rPr>
          <w:rFonts w:eastAsia="Times New Roman"/>
          <w:b/>
          <w:sz w:val="28"/>
          <w:szCs w:val="28"/>
          <w:lang w:val="uk-UA"/>
        </w:rPr>
      </w:pPr>
      <w:r w:rsidRPr="00F96268">
        <w:rPr>
          <w:rFonts w:eastAsia="Times New Roman"/>
          <w:b/>
          <w:sz w:val="28"/>
          <w:szCs w:val="28"/>
          <w:lang w:val="uk-UA"/>
        </w:rPr>
        <w:t xml:space="preserve">       Міський голова                                                                       В. А. Качан</w:t>
      </w:r>
    </w:p>
    <w:p w:rsidR="00F96268" w:rsidRPr="00F96268" w:rsidRDefault="00F96268" w:rsidP="00F96268">
      <w:pPr>
        <w:keepNext/>
        <w:jc w:val="center"/>
        <w:outlineLvl w:val="0"/>
        <w:rPr>
          <w:rFonts w:eastAsia="Times New Roman"/>
          <w:b/>
          <w:sz w:val="28"/>
          <w:szCs w:val="28"/>
          <w:lang w:val="uk-UA"/>
        </w:rPr>
      </w:pPr>
      <w:r w:rsidRPr="00F96268">
        <w:rPr>
          <w:rFonts w:eastAsia="Times New Roman"/>
          <w:b/>
          <w:sz w:val="28"/>
          <w:szCs w:val="28"/>
          <w:lang w:val="uk-UA"/>
        </w:rPr>
        <w:t xml:space="preserve">Р І Ш Е Н </w:t>
      </w:r>
      <w:proofErr w:type="spellStart"/>
      <w:r w:rsidRPr="00F96268">
        <w:rPr>
          <w:rFonts w:eastAsia="Times New Roman"/>
          <w:b/>
          <w:sz w:val="28"/>
          <w:szCs w:val="28"/>
          <w:lang w:val="uk-UA"/>
        </w:rPr>
        <w:t>Н</w:t>
      </w:r>
      <w:proofErr w:type="spellEnd"/>
      <w:r w:rsidRPr="00F96268">
        <w:rPr>
          <w:rFonts w:eastAsia="Times New Roman"/>
          <w:b/>
          <w:sz w:val="28"/>
          <w:szCs w:val="28"/>
          <w:lang w:val="uk-UA"/>
        </w:rPr>
        <w:t xml:space="preserve"> Я</w:t>
      </w:r>
    </w:p>
    <w:p w:rsidR="00F96268" w:rsidRPr="00F96268" w:rsidRDefault="00F96268" w:rsidP="00F96268">
      <w:pPr>
        <w:jc w:val="center"/>
        <w:rPr>
          <w:rFonts w:eastAsia="Times New Roman"/>
          <w:b/>
          <w:sz w:val="28"/>
          <w:szCs w:val="28"/>
          <w:lang w:val="uk-UA"/>
        </w:rPr>
      </w:pPr>
      <w:proofErr w:type="spellStart"/>
      <w:r w:rsidRPr="00F96268">
        <w:rPr>
          <w:rFonts w:eastAsia="Times New Roman"/>
          <w:b/>
          <w:sz w:val="28"/>
          <w:szCs w:val="28"/>
        </w:rPr>
        <w:t>Зеленодольської</w:t>
      </w:r>
      <w:proofErr w:type="spellEnd"/>
      <w:r w:rsidRPr="00F96268">
        <w:rPr>
          <w:rFonts w:eastAsia="Times New Roman"/>
          <w:b/>
          <w:sz w:val="28"/>
          <w:szCs w:val="28"/>
          <w:lang w:val="uk-UA"/>
        </w:rPr>
        <w:t>міської</w:t>
      </w:r>
      <w:r w:rsidRPr="00F96268">
        <w:rPr>
          <w:rFonts w:eastAsia="Times New Roman"/>
          <w:b/>
          <w:sz w:val="28"/>
          <w:szCs w:val="28"/>
        </w:rPr>
        <w:t xml:space="preserve"> ради</w:t>
      </w:r>
    </w:p>
    <w:p w:rsidR="00F96268" w:rsidRPr="00F96268" w:rsidRDefault="00F96268" w:rsidP="00F96268">
      <w:pPr>
        <w:jc w:val="center"/>
        <w:rPr>
          <w:rFonts w:eastAsia="Times New Roman"/>
          <w:b/>
          <w:sz w:val="28"/>
          <w:szCs w:val="28"/>
          <w:lang w:val="uk-UA"/>
        </w:rPr>
      </w:pPr>
      <w:r w:rsidRPr="00F96268">
        <w:rPr>
          <w:rFonts w:eastAsia="Times New Roman"/>
          <w:b/>
          <w:sz w:val="28"/>
          <w:szCs w:val="28"/>
          <w:lang w:val="uk-UA"/>
        </w:rPr>
        <w:t xml:space="preserve">60 сесії </w:t>
      </w:r>
      <w:r w:rsidRPr="00F96268">
        <w:rPr>
          <w:rFonts w:eastAsia="Times New Roman"/>
          <w:b/>
          <w:sz w:val="28"/>
          <w:szCs w:val="28"/>
          <w:lang w:val="en-US"/>
        </w:rPr>
        <w:t>V</w:t>
      </w:r>
      <w:r w:rsidRPr="00F96268">
        <w:rPr>
          <w:rFonts w:eastAsia="Times New Roman"/>
          <w:b/>
          <w:sz w:val="28"/>
          <w:szCs w:val="28"/>
          <w:lang w:val="uk-UA"/>
        </w:rPr>
        <w:t>І скликання</w:t>
      </w:r>
    </w:p>
    <w:p w:rsidR="00F96268" w:rsidRPr="00F96268" w:rsidRDefault="00F96268" w:rsidP="00F96268">
      <w:pPr>
        <w:jc w:val="center"/>
        <w:rPr>
          <w:rFonts w:eastAsia="Times New Roman"/>
          <w:b/>
          <w:sz w:val="28"/>
          <w:szCs w:val="28"/>
          <w:lang w:val="uk-UA"/>
        </w:rPr>
      </w:pPr>
    </w:p>
    <w:p w:rsidR="00F96268" w:rsidRPr="00F96268" w:rsidRDefault="00F96268" w:rsidP="00F96268">
      <w:pPr>
        <w:rPr>
          <w:rFonts w:eastAsia="Times New Roman"/>
          <w:b/>
          <w:sz w:val="28"/>
          <w:szCs w:val="28"/>
          <w:lang w:val="uk-UA"/>
        </w:rPr>
      </w:pPr>
      <w:r w:rsidRPr="00F96268">
        <w:rPr>
          <w:rFonts w:eastAsia="Times New Roman"/>
          <w:b/>
          <w:sz w:val="28"/>
          <w:szCs w:val="28"/>
          <w:lang w:val="uk-UA"/>
        </w:rPr>
        <w:t xml:space="preserve">                4 липня  2014 року                                         №  807/2 / 01-1</w:t>
      </w:r>
    </w:p>
    <w:p w:rsidR="00F96268" w:rsidRPr="00F96268" w:rsidRDefault="00F96268" w:rsidP="00F96268">
      <w:pPr>
        <w:rPr>
          <w:rFonts w:eastAsia="Times New Roman"/>
          <w:color w:val="FF0000"/>
          <w:sz w:val="28"/>
          <w:szCs w:val="28"/>
          <w:lang w:val="uk-UA"/>
        </w:rPr>
      </w:pPr>
    </w:p>
    <w:p w:rsidR="00F96268" w:rsidRPr="00F96268" w:rsidRDefault="00F96268" w:rsidP="00F96268">
      <w:pPr>
        <w:jc w:val="both"/>
        <w:rPr>
          <w:rFonts w:eastAsia="Times New Roman"/>
          <w:b/>
          <w:i/>
          <w:sz w:val="28"/>
          <w:szCs w:val="28"/>
          <w:lang w:val="uk-UA" w:eastAsia="en-US"/>
        </w:rPr>
      </w:pPr>
      <w:r w:rsidRPr="00F96268">
        <w:rPr>
          <w:rFonts w:eastAsia="Times New Roman"/>
          <w:b/>
          <w:i/>
          <w:sz w:val="28"/>
          <w:szCs w:val="28"/>
          <w:lang w:val="uk-UA" w:eastAsia="en-US"/>
        </w:rPr>
        <w:t xml:space="preserve">Про надання дозволу на укладення Угоди відшкодування збитків від неотримання коштів за фактичне використання  (тимчасове зайняття) земельної ділянки, реальної частки території </w:t>
      </w:r>
      <w:proofErr w:type="spellStart"/>
      <w:r w:rsidRPr="00F96268">
        <w:rPr>
          <w:rFonts w:eastAsia="Times New Roman"/>
          <w:b/>
          <w:i/>
          <w:sz w:val="28"/>
          <w:szCs w:val="28"/>
          <w:lang w:val="uk-UA" w:eastAsia="en-US"/>
        </w:rPr>
        <w:t>Зеленодольської</w:t>
      </w:r>
      <w:proofErr w:type="spellEnd"/>
      <w:r w:rsidRPr="00F96268">
        <w:rPr>
          <w:rFonts w:eastAsia="Times New Roman"/>
          <w:b/>
          <w:i/>
          <w:sz w:val="28"/>
          <w:szCs w:val="28"/>
          <w:lang w:val="uk-UA" w:eastAsia="en-US"/>
        </w:rPr>
        <w:t xml:space="preserve"> міської ради</w:t>
      </w:r>
    </w:p>
    <w:p w:rsidR="00F96268" w:rsidRPr="00F96268" w:rsidRDefault="00F96268" w:rsidP="00F96268">
      <w:pPr>
        <w:rPr>
          <w:rFonts w:eastAsia="Times New Roman"/>
          <w:sz w:val="28"/>
          <w:szCs w:val="28"/>
          <w:lang w:val="uk-UA" w:eastAsia="en-US"/>
        </w:rPr>
      </w:pPr>
    </w:p>
    <w:p w:rsidR="00F96268" w:rsidRPr="00F96268" w:rsidRDefault="00F96268" w:rsidP="00F96268">
      <w:pPr>
        <w:jc w:val="both"/>
        <w:rPr>
          <w:rFonts w:eastAsia="Times New Roman"/>
          <w:sz w:val="28"/>
          <w:szCs w:val="28"/>
          <w:lang w:val="uk-UA" w:eastAsia="en-US"/>
        </w:rPr>
      </w:pPr>
      <w:r w:rsidRPr="00F96268">
        <w:rPr>
          <w:rFonts w:eastAsia="Times New Roman"/>
          <w:sz w:val="28"/>
          <w:szCs w:val="28"/>
          <w:lang w:val="uk-UA" w:eastAsia="en-US"/>
        </w:rPr>
        <w:lastRenderedPageBreak/>
        <w:tab/>
        <w:t xml:space="preserve">Розглянувши заяву (вх. № К-224/02-9 від 12.05.2014 р. ) фізичної особи Курінного Романа Олександровича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пунктом 34 статті 26 Закону України “Про місцеве самоврядування в України” та рішеннями </w:t>
      </w:r>
      <w:proofErr w:type="spellStart"/>
      <w:r w:rsidRPr="00F96268">
        <w:rPr>
          <w:rFonts w:eastAsia="Times New Roman"/>
          <w:sz w:val="28"/>
          <w:szCs w:val="28"/>
          <w:lang w:val="uk-UA" w:eastAsia="en-US"/>
        </w:rPr>
        <w:t>Зеленодольської</w:t>
      </w:r>
      <w:proofErr w:type="spellEnd"/>
      <w:r w:rsidRPr="00F96268">
        <w:rPr>
          <w:rFonts w:eastAsia="Times New Roman"/>
          <w:sz w:val="28"/>
          <w:szCs w:val="28"/>
          <w:lang w:val="uk-UA" w:eastAsia="en-US"/>
        </w:rPr>
        <w:t xml:space="preserve"> міської ради № 483/1.1 від 20 листопада 2012 року «Про розмір орендної плати за землю», № 545/01-1 від 22.03.2013 року «Про розмір орендної плати за землю», </w:t>
      </w:r>
      <w:proofErr w:type="spellStart"/>
      <w:r w:rsidRPr="00F96268">
        <w:rPr>
          <w:rFonts w:eastAsia="Times New Roman"/>
          <w:sz w:val="28"/>
          <w:szCs w:val="28"/>
          <w:lang w:val="uk-UA" w:eastAsia="en-US"/>
        </w:rPr>
        <w:t>Зеленодольська</w:t>
      </w:r>
      <w:proofErr w:type="spellEnd"/>
      <w:r w:rsidRPr="00F96268">
        <w:rPr>
          <w:rFonts w:eastAsia="Times New Roman"/>
          <w:sz w:val="28"/>
          <w:szCs w:val="28"/>
          <w:lang w:val="uk-UA" w:eastAsia="en-US"/>
        </w:rPr>
        <w:t xml:space="preserve"> міська рада </w:t>
      </w:r>
    </w:p>
    <w:p w:rsidR="00F96268" w:rsidRPr="00F96268" w:rsidRDefault="00F96268" w:rsidP="00F96268">
      <w:pPr>
        <w:rPr>
          <w:rFonts w:eastAsia="Times New Roman"/>
          <w:b/>
          <w:sz w:val="28"/>
          <w:szCs w:val="28"/>
          <w:lang w:val="uk-UA" w:eastAsia="en-US"/>
        </w:rPr>
      </w:pPr>
      <w:r w:rsidRPr="00F96268">
        <w:rPr>
          <w:rFonts w:eastAsia="Times New Roman"/>
          <w:b/>
          <w:sz w:val="28"/>
          <w:szCs w:val="28"/>
          <w:lang w:val="uk-UA" w:eastAsia="en-US"/>
        </w:rPr>
        <w:t xml:space="preserve">                                                             ВИРІШИЛА:</w:t>
      </w:r>
    </w:p>
    <w:p w:rsidR="00F96268" w:rsidRPr="00F96268" w:rsidRDefault="00F96268" w:rsidP="00F96268">
      <w:pPr>
        <w:numPr>
          <w:ilvl w:val="0"/>
          <w:numId w:val="18"/>
        </w:numPr>
        <w:jc w:val="both"/>
        <w:rPr>
          <w:rFonts w:eastAsia="Times New Roman"/>
          <w:sz w:val="28"/>
          <w:szCs w:val="28"/>
          <w:lang w:val="uk-UA" w:eastAsia="en-US"/>
        </w:rPr>
      </w:pPr>
      <w:r w:rsidRPr="00F96268">
        <w:rPr>
          <w:rFonts w:eastAsia="Times New Roman"/>
          <w:sz w:val="28"/>
          <w:szCs w:val="28"/>
          <w:lang w:val="uk-UA" w:eastAsia="en-US"/>
        </w:rPr>
        <w:t xml:space="preserve">Дозволити фізичної особі Курінному Роману Олександровичу укласти Угоду відшкодування збитків від неотримання коштів за фактичне використання  (тимчасове зайняття) земельної ділянки  за адресою: пров. Молодіжний,2-А в місті </w:t>
      </w:r>
      <w:proofErr w:type="spellStart"/>
      <w:r w:rsidRPr="00F96268">
        <w:rPr>
          <w:rFonts w:eastAsia="Times New Roman"/>
          <w:sz w:val="28"/>
          <w:szCs w:val="28"/>
          <w:lang w:val="uk-UA" w:eastAsia="en-US"/>
        </w:rPr>
        <w:t>Зеленодольську</w:t>
      </w:r>
      <w:proofErr w:type="spellEnd"/>
      <w:r w:rsidRPr="00F96268">
        <w:rPr>
          <w:rFonts w:eastAsia="Times New Roman"/>
          <w:sz w:val="28"/>
          <w:szCs w:val="28"/>
          <w:lang w:val="uk-UA" w:eastAsia="en-US"/>
        </w:rPr>
        <w:t xml:space="preserve"> </w:t>
      </w:r>
      <w:proofErr w:type="spellStart"/>
      <w:r w:rsidRPr="00F96268">
        <w:rPr>
          <w:rFonts w:eastAsia="Times New Roman"/>
          <w:sz w:val="28"/>
          <w:szCs w:val="28"/>
          <w:lang w:val="uk-UA" w:eastAsia="en-US"/>
        </w:rPr>
        <w:t>Апостолівського</w:t>
      </w:r>
      <w:proofErr w:type="spellEnd"/>
      <w:r w:rsidRPr="00F96268">
        <w:rPr>
          <w:rFonts w:eastAsia="Times New Roman"/>
          <w:sz w:val="28"/>
          <w:szCs w:val="28"/>
          <w:lang w:val="uk-UA" w:eastAsia="en-US"/>
        </w:rPr>
        <w:t xml:space="preserve">  району Дніпропетровської області,  площею 0,00833 га на 2014 рік, на період виготовлення технічної документації із землеустрою.</w:t>
      </w:r>
    </w:p>
    <w:p w:rsidR="00F96268" w:rsidRPr="00F96268" w:rsidRDefault="00F96268" w:rsidP="00F96268">
      <w:pPr>
        <w:numPr>
          <w:ilvl w:val="0"/>
          <w:numId w:val="18"/>
        </w:numPr>
        <w:jc w:val="both"/>
        <w:rPr>
          <w:rFonts w:eastAsia="Times New Roman"/>
          <w:sz w:val="28"/>
          <w:szCs w:val="28"/>
          <w:lang w:val="uk-UA" w:eastAsia="en-US"/>
        </w:rPr>
      </w:pPr>
      <w:r w:rsidRPr="00F96268">
        <w:rPr>
          <w:rFonts w:eastAsia="Times New Roman"/>
          <w:sz w:val="28"/>
          <w:szCs w:val="28"/>
          <w:lang w:val="uk-UA" w:eastAsia="en-US"/>
        </w:rPr>
        <w:t xml:space="preserve">Спеціалістам міської ради при укладенні Угоди відшкодування збитків від неотримання коштів за фактичне використання  (тимчасове зайняття) земельної ділянки, по  пров. Молодіжному,2-А в місті </w:t>
      </w:r>
      <w:proofErr w:type="spellStart"/>
      <w:r w:rsidRPr="00F96268">
        <w:rPr>
          <w:rFonts w:eastAsia="Times New Roman"/>
          <w:sz w:val="28"/>
          <w:szCs w:val="28"/>
          <w:lang w:val="uk-UA" w:eastAsia="en-US"/>
        </w:rPr>
        <w:t>Зеленодольську</w:t>
      </w:r>
      <w:proofErr w:type="spellEnd"/>
      <w:r w:rsidRPr="00F96268">
        <w:rPr>
          <w:rFonts w:eastAsia="Times New Roman"/>
          <w:sz w:val="28"/>
          <w:szCs w:val="28"/>
          <w:lang w:val="uk-UA" w:eastAsia="en-US"/>
        </w:rPr>
        <w:t xml:space="preserve"> </w:t>
      </w:r>
      <w:proofErr w:type="spellStart"/>
      <w:r w:rsidRPr="00F96268">
        <w:rPr>
          <w:rFonts w:eastAsia="Times New Roman"/>
          <w:sz w:val="28"/>
          <w:szCs w:val="28"/>
          <w:lang w:val="uk-UA" w:eastAsia="en-US"/>
        </w:rPr>
        <w:t>Апостолівського</w:t>
      </w:r>
      <w:proofErr w:type="spellEnd"/>
      <w:r w:rsidRPr="00F96268">
        <w:rPr>
          <w:rFonts w:eastAsia="Times New Roman"/>
          <w:sz w:val="28"/>
          <w:szCs w:val="28"/>
          <w:lang w:val="uk-UA" w:eastAsia="en-US"/>
        </w:rPr>
        <w:t xml:space="preserve">  району Дніпропетровської застосувати ставку орендної плати  згідно рішень </w:t>
      </w:r>
      <w:proofErr w:type="spellStart"/>
      <w:r w:rsidRPr="00F96268">
        <w:rPr>
          <w:rFonts w:eastAsia="Times New Roman"/>
          <w:sz w:val="28"/>
          <w:szCs w:val="28"/>
          <w:lang w:val="uk-UA" w:eastAsia="en-US"/>
        </w:rPr>
        <w:t>Зеленодольської</w:t>
      </w:r>
      <w:proofErr w:type="spellEnd"/>
      <w:r w:rsidRPr="00F96268">
        <w:rPr>
          <w:rFonts w:eastAsia="Times New Roman"/>
          <w:sz w:val="28"/>
          <w:szCs w:val="28"/>
          <w:lang w:val="uk-UA" w:eastAsia="en-US"/>
        </w:rPr>
        <w:t xml:space="preserve"> міської ради на відповідний період.</w:t>
      </w:r>
    </w:p>
    <w:p w:rsidR="00F96268" w:rsidRPr="00F96268" w:rsidRDefault="00F96268" w:rsidP="00F96268">
      <w:pPr>
        <w:numPr>
          <w:ilvl w:val="0"/>
          <w:numId w:val="18"/>
        </w:numPr>
        <w:jc w:val="both"/>
        <w:rPr>
          <w:rFonts w:eastAsia="Times New Roman"/>
          <w:sz w:val="28"/>
          <w:szCs w:val="28"/>
          <w:lang w:val="uk-UA" w:eastAsia="en-US"/>
        </w:rPr>
      </w:pPr>
      <w:r w:rsidRPr="00F96268">
        <w:rPr>
          <w:rFonts w:eastAsia="Times New Roman"/>
          <w:sz w:val="28"/>
          <w:szCs w:val="28"/>
          <w:lang w:val="uk-UA" w:eastAsia="en-US"/>
        </w:rPr>
        <w:t>фізичній особі Курінному Роману Олександровичу виконувати обов’язки землекористувача  відповідно до вимог статті 96 Земельного Кодексу України.</w:t>
      </w:r>
    </w:p>
    <w:p w:rsidR="00F96268" w:rsidRPr="00F96268" w:rsidRDefault="00F96268" w:rsidP="00F96268">
      <w:pPr>
        <w:numPr>
          <w:ilvl w:val="0"/>
          <w:numId w:val="18"/>
        </w:numPr>
        <w:contextualSpacing/>
        <w:rPr>
          <w:rFonts w:eastAsia="Times New Roman"/>
          <w:sz w:val="28"/>
          <w:szCs w:val="28"/>
          <w:lang w:val="uk-UA" w:eastAsia="en-US"/>
        </w:rPr>
      </w:pPr>
      <w:r w:rsidRPr="00F96268">
        <w:rPr>
          <w:rFonts w:eastAsia="Times New Roman"/>
          <w:sz w:val="28"/>
          <w:szCs w:val="28"/>
          <w:lang w:val="uk-UA" w:eastAsia="en-US"/>
        </w:rPr>
        <w:t xml:space="preserve">Спеціалісту з земельних питань </w:t>
      </w:r>
      <w:proofErr w:type="spellStart"/>
      <w:r w:rsidRPr="00F96268">
        <w:rPr>
          <w:rFonts w:eastAsia="Times New Roman"/>
          <w:sz w:val="28"/>
          <w:szCs w:val="28"/>
          <w:lang w:val="uk-UA" w:eastAsia="en-US"/>
        </w:rPr>
        <w:t>Зеленодольської</w:t>
      </w:r>
      <w:proofErr w:type="spellEnd"/>
      <w:r w:rsidRPr="00F96268">
        <w:rPr>
          <w:rFonts w:eastAsia="Times New Roman"/>
          <w:sz w:val="28"/>
          <w:szCs w:val="28"/>
          <w:lang w:val="uk-UA" w:eastAsia="en-US"/>
        </w:rPr>
        <w:t xml:space="preserve"> міської ради повідомити </w:t>
      </w:r>
      <w:proofErr w:type="spellStart"/>
      <w:r w:rsidRPr="00F96268">
        <w:rPr>
          <w:rFonts w:eastAsia="Times New Roman"/>
          <w:sz w:val="28"/>
          <w:szCs w:val="28"/>
          <w:lang w:val="uk-UA" w:eastAsia="en-US"/>
        </w:rPr>
        <w:t>Апостолівський</w:t>
      </w:r>
      <w:proofErr w:type="spellEnd"/>
      <w:r w:rsidRPr="00F96268">
        <w:rPr>
          <w:rFonts w:eastAsia="Times New Roman"/>
          <w:sz w:val="28"/>
          <w:szCs w:val="28"/>
          <w:lang w:val="uk-UA" w:eastAsia="en-US"/>
        </w:rPr>
        <w:t xml:space="preserve"> відділ </w:t>
      </w:r>
      <w:proofErr w:type="spellStart"/>
      <w:r w:rsidRPr="00F96268">
        <w:rPr>
          <w:rFonts w:eastAsia="Times New Roman"/>
          <w:sz w:val="28"/>
          <w:szCs w:val="28"/>
          <w:lang w:val="uk-UA" w:eastAsia="en-US"/>
        </w:rPr>
        <w:t>Держземагенства</w:t>
      </w:r>
      <w:proofErr w:type="spellEnd"/>
      <w:r w:rsidRPr="00F96268">
        <w:rPr>
          <w:rFonts w:eastAsia="Times New Roman"/>
          <w:sz w:val="28"/>
          <w:szCs w:val="28"/>
          <w:lang w:val="uk-UA" w:eastAsia="en-US"/>
        </w:rPr>
        <w:t xml:space="preserve">, </w:t>
      </w:r>
      <w:proofErr w:type="spellStart"/>
      <w:r w:rsidRPr="00F96268">
        <w:rPr>
          <w:rFonts w:eastAsia="Times New Roman"/>
          <w:sz w:val="28"/>
          <w:szCs w:val="28"/>
          <w:lang w:val="uk-UA" w:eastAsia="en-US"/>
        </w:rPr>
        <w:t>Апостолівське</w:t>
      </w:r>
      <w:proofErr w:type="spellEnd"/>
      <w:r w:rsidRPr="00F96268">
        <w:rPr>
          <w:rFonts w:eastAsia="Times New Roman"/>
          <w:sz w:val="28"/>
          <w:szCs w:val="28"/>
          <w:lang w:val="uk-UA" w:eastAsia="en-US"/>
        </w:rPr>
        <w:t xml:space="preserve"> </w:t>
      </w:r>
      <w:proofErr w:type="spellStart"/>
      <w:r w:rsidRPr="00F96268">
        <w:rPr>
          <w:rFonts w:eastAsia="Times New Roman"/>
          <w:sz w:val="28"/>
          <w:szCs w:val="28"/>
          <w:lang w:val="uk-UA" w:eastAsia="en-US"/>
        </w:rPr>
        <w:t>відделення</w:t>
      </w:r>
      <w:proofErr w:type="spellEnd"/>
      <w:r w:rsidRPr="00F96268">
        <w:rPr>
          <w:rFonts w:eastAsia="Times New Roman"/>
          <w:sz w:val="28"/>
          <w:szCs w:val="28"/>
          <w:lang w:val="uk-UA" w:eastAsia="en-US"/>
        </w:rPr>
        <w:t xml:space="preserve"> Криворізької МДПІ про укладання угоди.</w:t>
      </w:r>
    </w:p>
    <w:p w:rsidR="00F96268" w:rsidRPr="00F96268" w:rsidRDefault="00F96268" w:rsidP="00F96268">
      <w:pPr>
        <w:numPr>
          <w:ilvl w:val="0"/>
          <w:numId w:val="18"/>
        </w:numPr>
        <w:jc w:val="both"/>
        <w:rPr>
          <w:rFonts w:eastAsia="Times New Roman"/>
          <w:sz w:val="28"/>
          <w:szCs w:val="28"/>
          <w:lang w:val="uk-UA" w:eastAsia="en-US"/>
        </w:rPr>
      </w:pPr>
      <w:r w:rsidRPr="00F96268">
        <w:rPr>
          <w:rFonts w:eastAsia="Times New Roman"/>
          <w:sz w:val="28"/>
          <w:szCs w:val="28"/>
          <w:lang w:val="uk-UA" w:eastAsia="en-US"/>
        </w:rPr>
        <w:t xml:space="preserve">Контроль за виконанням рішення покласти на постійну комісію </w:t>
      </w:r>
      <w:proofErr w:type="spellStart"/>
      <w:r w:rsidRPr="00F96268">
        <w:rPr>
          <w:rFonts w:eastAsia="Times New Roman"/>
          <w:sz w:val="28"/>
          <w:szCs w:val="28"/>
          <w:lang w:val="uk-UA" w:eastAsia="en-US"/>
        </w:rPr>
        <w:t>Зеленодольської</w:t>
      </w:r>
      <w:proofErr w:type="spellEnd"/>
      <w:r w:rsidRPr="00F96268">
        <w:rPr>
          <w:rFonts w:eastAsia="Times New Roman"/>
          <w:sz w:val="28"/>
          <w:szCs w:val="28"/>
          <w:lang w:val="uk-UA" w:eastAsia="en-US"/>
        </w:rPr>
        <w:t xml:space="preserve"> міської ради з питань регулювання земельних відносин та охорони навколишнього середовища.</w:t>
      </w:r>
    </w:p>
    <w:p w:rsidR="00F96268" w:rsidRPr="00F96268" w:rsidRDefault="00F96268" w:rsidP="00F96268">
      <w:pPr>
        <w:jc w:val="both"/>
        <w:rPr>
          <w:rFonts w:eastAsia="Times New Roman"/>
          <w:color w:val="FF0000"/>
          <w:sz w:val="28"/>
          <w:szCs w:val="28"/>
          <w:lang w:val="uk-UA"/>
        </w:rPr>
      </w:pPr>
    </w:p>
    <w:p w:rsidR="00F96268" w:rsidRPr="00F96268" w:rsidRDefault="00F96268" w:rsidP="00F96268">
      <w:pPr>
        <w:jc w:val="both"/>
        <w:rPr>
          <w:rFonts w:eastAsia="Times New Roman"/>
          <w:b/>
          <w:sz w:val="28"/>
          <w:szCs w:val="28"/>
          <w:lang w:val="uk-UA"/>
        </w:rPr>
      </w:pPr>
      <w:r w:rsidRPr="00F96268">
        <w:rPr>
          <w:rFonts w:eastAsia="Times New Roman"/>
          <w:b/>
          <w:sz w:val="28"/>
          <w:szCs w:val="28"/>
          <w:lang w:val="uk-UA"/>
        </w:rPr>
        <w:t xml:space="preserve">       Міський голова                                                                       В. А. Качан</w:t>
      </w:r>
    </w:p>
    <w:p w:rsidR="00CE2A85" w:rsidRPr="00CE2A85" w:rsidRDefault="00CE2A85" w:rsidP="00CE2A85">
      <w:pPr>
        <w:keepNext/>
        <w:jc w:val="center"/>
        <w:outlineLvl w:val="0"/>
        <w:rPr>
          <w:rFonts w:eastAsia="Times New Roman"/>
          <w:b/>
          <w:sz w:val="28"/>
          <w:szCs w:val="28"/>
          <w:lang w:val="uk-UA"/>
        </w:rPr>
      </w:pPr>
      <w:r w:rsidRPr="00CE2A85">
        <w:rPr>
          <w:rFonts w:eastAsia="Times New Roman"/>
          <w:b/>
          <w:sz w:val="28"/>
          <w:szCs w:val="28"/>
          <w:lang w:val="uk-UA"/>
        </w:rPr>
        <w:t xml:space="preserve">Р І Ш Е Н </w:t>
      </w:r>
      <w:proofErr w:type="spellStart"/>
      <w:r w:rsidRPr="00CE2A85">
        <w:rPr>
          <w:rFonts w:eastAsia="Times New Roman"/>
          <w:b/>
          <w:sz w:val="28"/>
          <w:szCs w:val="28"/>
          <w:lang w:val="uk-UA"/>
        </w:rPr>
        <w:t>Н</w:t>
      </w:r>
      <w:proofErr w:type="spellEnd"/>
      <w:r w:rsidRPr="00CE2A85">
        <w:rPr>
          <w:rFonts w:eastAsia="Times New Roman"/>
          <w:b/>
          <w:sz w:val="28"/>
          <w:szCs w:val="28"/>
          <w:lang w:val="uk-UA"/>
        </w:rPr>
        <w:t xml:space="preserve"> Я</w:t>
      </w:r>
    </w:p>
    <w:p w:rsidR="00CE2A85" w:rsidRPr="00CE2A85" w:rsidRDefault="00CE2A85" w:rsidP="00CE2A85">
      <w:pPr>
        <w:jc w:val="center"/>
        <w:rPr>
          <w:rFonts w:eastAsia="Times New Roman"/>
          <w:b/>
          <w:sz w:val="28"/>
          <w:szCs w:val="28"/>
          <w:lang w:val="uk-UA"/>
        </w:rPr>
      </w:pPr>
      <w:proofErr w:type="spellStart"/>
      <w:r w:rsidRPr="00CE2A85">
        <w:rPr>
          <w:rFonts w:eastAsia="Times New Roman"/>
          <w:b/>
          <w:sz w:val="28"/>
          <w:szCs w:val="28"/>
        </w:rPr>
        <w:t>Зеленодольської</w:t>
      </w:r>
      <w:proofErr w:type="spellEnd"/>
      <w:r w:rsidRPr="00CE2A85">
        <w:rPr>
          <w:rFonts w:eastAsia="Times New Roman"/>
          <w:b/>
          <w:sz w:val="28"/>
          <w:szCs w:val="28"/>
          <w:lang w:val="uk-UA"/>
        </w:rPr>
        <w:t>міської</w:t>
      </w:r>
      <w:r w:rsidRPr="00CE2A85">
        <w:rPr>
          <w:rFonts w:eastAsia="Times New Roman"/>
          <w:b/>
          <w:sz w:val="28"/>
          <w:szCs w:val="28"/>
        </w:rPr>
        <w:t xml:space="preserve"> ради</w:t>
      </w:r>
    </w:p>
    <w:p w:rsidR="00CE2A85" w:rsidRPr="00CE2A85" w:rsidRDefault="00CE2A85" w:rsidP="00CE2A85">
      <w:pPr>
        <w:jc w:val="center"/>
        <w:rPr>
          <w:rFonts w:eastAsia="Times New Roman"/>
          <w:b/>
          <w:sz w:val="28"/>
          <w:szCs w:val="28"/>
          <w:lang w:val="uk-UA"/>
        </w:rPr>
      </w:pPr>
      <w:r w:rsidRPr="00CE2A85">
        <w:rPr>
          <w:rFonts w:eastAsia="Times New Roman"/>
          <w:b/>
          <w:sz w:val="28"/>
          <w:szCs w:val="28"/>
          <w:lang w:val="uk-UA"/>
        </w:rPr>
        <w:t xml:space="preserve">60 сесії </w:t>
      </w:r>
      <w:r w:rsidRPr="00CE2A85">
        <w:rPr>
          <w:rFonts w:eastAsia="Times New Roman"/>
          <w:b/>
          <w:sz w:val="28"/>
          <w:szCs w:val="28"/>
          <w:lang w:val="en-US"/>
        </w:rPr>
        <w:t>V</w:t>
      </w:r>
      <w:r w:rsidRPr="00CE2A85">
        <w:rPr>
          <w:rFonts w:eastAsia="Times New Roman"/>
          <w:b/>
          <w:sz w:val="28"/>
          <w:szCs w:val="28"/>
          <w:lang w:val="uk-UA"/>
        </w:rPr>
        <w:t>І скликання</w:t>
      </w:r>
    </w:p>
    <w:p w:rsidR="00CE2A85" w:rsidRPr="00CE2A85" w:rsidRDefault="00CE2A85" w:rsidP="00CE2A85">
      <w:pPr>
        <w:jc w:val="center"/>
        <w:rPr>
          <w:rFonts w:eastAsia="Times New Roman"/>
          <w:b/>
          <w:sz w:val="28"/>
          <w:szCs w:val="28"/>
          <w:lang w:val="uk-UA"/>
        </w:rPr>
      </w:pPr>
    </w:p>
    <w:p w:rsidR="00CE2A85" w:rsidRPr="00CE2A85" w:rsidRDefault="00CE2A85" w:rsidP="00CE2A85">
      <w:pPr>
        <w:rPr>
          <w:rFonts w:eastAsia="Times New Roman"/>
          <w:b/>
          <w:sz w:val="28"/>
          <w:szCs w:val="28"/>
          <w:lang w:val="uk-UA"/>
        </w:rPr>
      </w:pPr>
      <w:r w:rsidRPr="00CE2A85">
        <w:rPr>
          <w:rFonts w:eastAsia="Times New Roman"/>
          <w:b/>
          <w:sz w:val="28"/>
          <w:szCs w:val="28"/>
          <w:lang w:val="uk-UA"/>
        </w:rPr>
        <w:t xml:space="preserve">                4 липня 2014 року                                         №  808  / 01-1</w:t>
      </w:r>
    </w:p>
    <w:p w:rsidR="00CE2A85" w:rsidRPr="00CE2A85" w:rsidRDefault="00CE2A85" w:rsidP="00CE2A85">
      <w:pPr>
        <w:jc w:val="both"/>
        <w:rPr>
          <w:rFonts w:eastAsia="Times New Roman"/>
          <w:i/>
          <w:color w:val="FF0000"/>
          <w:sz w:val="28"/>
          <w:szCs w:val="28"/>
          <w:lang w:val="uk-UA"/>
        </w:rPr>
      </w:pPr>
    </w:p>
    <w:p w:rsidR="00CE2A85" w:rsidRPr="00CE2A85" w:rsidRDefault="00CE2A85" w:rsidP="00CE2A85">
      <w:pPr>
        <w:rPr>
          <w:rFonts w:eastAsia="Times New Roman"/>
          <w:b/>
          <w:i/>
          <w:sz w:val="28"/>
          <w:szCs w:val="28"/>
          <w:lang w:val="uk-UA"/>
        </w:rPr>
      </w:pPr>
      <w:r w:rsidRPr="00CE2A85">
        <w:rPr>
          <w:rFonts w:eastAsia="Times New Roman"/>
          <w:b/>
          <w:i/>
          <w:sz w:val="28"/>
          <w:szCs w:val="28"/>
          <w:lang w:val="uk-UA"/>
        </w:rPr>
        <w:t xml:space="preserve">Про внесення  змін, доповнень в  рішення  міської ради </w:t>
      </w:r>
    </w:p>
    <w:p w:rsidR="00CE2A85" w:rsidRPr="00CE2A85" w:rsidRDefault="00CE2A85" w:rsidP="00CE2A85">
      <w:pPr>
        <w:rPr>
          <w:rFonts w:eastAsia="Times New Roman"/>
          <w:sz w:val="28"/>
          <w:szCs w:val="28"/>
          <w:lang w:val="uk-UA"/>
        </w:rPr>
      </w:pPr>
    </w:p>
    <w:p w:rsidR="00CE2A85" w:rsidRPr="00CE2A85" w:rsidRDefault="00CE2A85" w:rsidP="00CE2A85">
      <w:pPr>
        <w:rPr>
          <w:rFonts w:eastAsia="Times New Roman"/>
          <w:sz w:val="28"/>
          <w:szCs w:val="28"/>
          <w:lang w:val="uk-UA"/>
        </w:rPr>
      </w:pPr>
      <w:r w:rsidRPr="00CE2A85">
        <w:rPr>
          <w:rFonts w:eastAsia="Times New Roman"/>
          <w:sz w:val="28"/>
          <w:szCs w:val="28"/>
          <w:lang w:val="uk-UA"/>
        </w:rPr>
        <w:tab/>
        <w:t xml:space="preserve">Розглянувши заяву фізичної особи  </w:t>
      </w:r>
      <w:proofErr w:type="spellStart"/>
      <w:r w:rsidRPr="00CE2A85">
        <w:rPr>
          <w:rFonts w:eastAsia="Times New Roman"/>
          <w:sz w:val="28"/>
          <w:szCs w:val="28"/>
          <w:lang w:val="uk-UA"/>
        </w:rPr>
        <w:t>Репенька</w:t>
      </w:r>
      <w:proofErr w:type="spellEnd"/>
      <w:r w:rsidRPr="00CE2A85">
        <w:rPr>
          <w:rFonts w:eastAsia="Times New Roman"/>
          <w:sz w:val="28"/>
          <w:szCs w:val="28"/>
          <w:lang w:val="uk-UA"/>
        </w:rPr>
        <w:t xml:space="preserve"> Олександра Сергійовича  </w:t>
      </w:r>
    </w:p>
    <w:p w:rsidR="00CE2A85" w:rsidRPr="00CE2A85" w:rsidRDefault="00CE2A85" w:rsidP="00CE2A85">
      <w:pPr>
        <w:rPr>
          <w:rFonts w:eastAsia="Times New Roman"/>
          <w:b/>
          <w:i/>
          <w:sz w:val="28"/>
          <w:szCs w:val="28"/>
          <w:lang w:val="uk-UA"/>
        </w:rPr>
      </w:pPr>
      <w:r w:rsidRPr="00CE2A85">
        <w:rPr>
          <w:rFonts w:eastAsia="Times New Roman"/>
          <w:sz w:val="28"/>
          <w:szCs w:val="28"/>
          <w:lang w:val="uk-UA"/>
        </w:rPr>
        <w:t xml:space="preserve">(Р- 262/02-9 від 03.06.2014) про внесення змін в рішення </w:t>
      </w:r>
      <w:proofErr w:type="spellStart"/>
      <w:r w:rsidRPr="00CE2A85">
        <w:rPr>
          <w:rFonts w:eastAsia="Times New Roman"/>
          <w:sz w:val="28"/>
          <w:szCs w:val="28"/>
          <w:lang w:val="uk-UA"/>
        </w:rPr>
        <w:t>Зеленодольської</w:t>
      </w:r>
      <w:proofErr w:type="spellEnd"/>
      <w:r w:rsidRPr="00CE2A85">
        <w:rPr>
          <w:rFonts w:eastAsia="Times New Roman"/>
          <w:sz w:val="28"/>
          <w:szCs w:val="28"/>
          <w:lang w:val="uk-UA"/>
        </w:rPr>
        <w:t xml:space="preserve"> міської ради «Про внесення  змін, доповнень в  рішення  міської ради</w:t>
      </w:r>
      <w:r w:rsidRPr="00CE2A85">
        <w:rPr>
          <w:rFonts w:eastAsia="Times New Roman"/>
          <w:b/>
          <w:i/>
          <w:sz w:val="28"/>
          <w:szCs w:val="28"/>
          <w:lang w:val="uk-UA"/>
        </w:rPr>
        <w:t xml:space="preserve"> </w:t>
      </w:r>
      <w:r w:rsidRPr="00CE2A85">
        <w:rPr>
          <w:rFonts w:eastAsia="Times New Roman"/>
          <w:sz w:val="28"/>
          <w:szCs w:val="28"/>
          <w:lang w:val="uk-UA"/>
        </w:rPr>
        <w:t xml:space="preserve">»  за № 788/1/01-1 від 27.05.2014 року, а саме змінити площу земельної ділянки,надану для розміщення торгівельної палатки,  змінити об’єкт під земельною ділянкою, керуючись Земельним кодексом України, пунктом 34 статті 26 Закону України «Про місцеве самоврядування в Україні», </w:t>
      </w:r>
      <w:proofErr w:type="spellStart"/>
      <w:r w:rsidRPr="00CE2A85">
        <w:rPr>
          <w:rFonts w:eastAsia="Times New Roman"/>
          <w:sz w:val="28"/>
          <w:szCs w:val="28"/>
          <w:lang w:val="uk-UA"/>
        </w:rPr>
        <w:t>Зеленодольська</w:t>
      </w:r>
      <w:proofErr w:type="spellEnd"/>
      <w:r w:rsidRPr="00CE2A85">
        <w:rPr>
          <w:rFonts w:eastAsia="Times New Roman"/>
          <w:sz w:val="28"/>
          <w:szCs w:val="28"/>
          <w:lang w:val="uk-UA"/>
        </w:rPr>
        <w:t xml:space="preserve"> міська рада  </w:t>
      </w:r>
    </w:p>
    <w:p w:rsidR="00CE2A85" w:rsidRPr="00CE2A85" w:rsidRDefault="00CE2A85" w:rsidP="00CE2A85">
      <w:pPr>
        <w:jc w:val="both"/>
        <w:rPr>
          <w:rFonts w:eastAsia="Times New Roman"/>
          <w:b/>
          <w:sz w:val="28"/>
          <w:szCs w:val="28"/>
          <w:lang w:val="uk-UA"/>
        </w:rPr>
      </w:pPr>
      <w:r w:rsidRPr="00CE2A85">
        <w:rPr>
          <w:rFonts w:eastAsia="Times New Roman"/>
          <w:b/>
          <w:sz w:val="28"/>
          <w:szCs w:val="28"/>
          <w:lang w:val="uk-UA"/>
        </w:rPr>
        <w:lastRenderedPageBreak/>
        <w:t xml:space="preserve">                                                         ВИРІШИЛА:</w:t>
      </w:r>
    </w:p>
    <w:p w:rsidR="00CE2A85" w:rsidRPr="00CE2A85" w:rsidRDefault="00CE2A85" w:rsidP="00CE2A85">
      <w:pPr>
        <w:jc w:val="both"/>
        <w:rPr>
          <w:rFonts w:eastAsia="Times New Roman"/>
          <w:sz w:val="28"/>
          <w:szCs w:val="28"/>
          <w:lang w:val="uk-UA"/>
        </w:rPr>
      </w:pPr>
      <w:r w:rsidRPr="00CE2A85">
        <w:rPr>
          <w:rFonts w:eastAsia="Times New Roman"/>
          <w:sz w:val="28"/>
          <w:szCs w:val="28"/>
          <w:lang w:val="uk-UA"/>
        </w:rPr>
        <w:t xml:space="preserve">1.Внести зміни в рішення </w:t>
      </w:r>
      <w:proofErr w:type="spellStart"/>
      <w:r w:rsidRPr="00CE2A85">
        <w:rPr>
          <w:rFonts w:eastAsia="Times New Roman"/>
          <w:sz w:val="28"/>
          <w:szCs w:val="28"/>
          <w:lang w:val="uk-UA"/>
        </w:rPr>
        <w:t>Зеленодольської</w:t>
      </w:r>
      <w:proofErr w:type="spellEnd"/>
      <w:r w:rsidRPr="00CE2A85">
        <w:rPr>
          <w:rFonts w:eastAsia="Times New Roman"/>
          <w:sz w:val="28"/>
          <w:szCs w:val="28"/>
          <w:lang w:val="uk-UA"/>
        </w:rPr>
        <w:t xml:space="preserve"> міської ради «Про внесення  змін, доповнень в  рішення  міської ради</w:t>
      </w:r>
      <w:r w:rsidRPr="00CE2A85">
        <w:rPr>
          <w:rFonts w:eastAsia="Times New Roman"/>
          <w:b/>
          <w:i/>
          <w:sz w:val="28"/>
          <w:szCs w:val="28"/>
          <w:lang w:val="uk-UA"/>
        </w:rPr>
        <w:t xml:space="preserve"> </w:t>
      </w:r>
      <w:r w:rsidRPr="00CE2A85">
        <w:rPr>
          <w:rFonts w:eastAsia="Times New Roman"/>
          <w:sz w:val="28"/>
          <w:szCs w:val="28"/>
          <w:lang w:val="uk-UA"/>
        </w:rPr>
        <w:t>»  за № 788/1/01-1 від 27.05.2014 року, а саме змінити площу земельної ділянки, надану для розміщення торгівельної палатки з  0,0120 га на 0,0072 га., змінити об’єкт під земельною ділянкою з торгівельної палатки на батут.</w:t>
      </w:r>
    </w:p>
    <w:p w:rsidR="00CE2A85" w:rsidRPr="00CE2A85" w:rsidRDefault="00CE2A85" w:rsidP="00CE2A85">
      <w:pPr>
        <w:jc w:val="both"/>
        <w:rPr>
          <w:rFonts w:eastAsia="Times New Roman"/>
          <w:sz w:val="28"/>
          <w:szCs w:val="28"/>
          <w:lang w:val="uk-UA" w:eastAsia="en-US"/>
        </w:rPr>
      </w:pPr>
      <w:r w:rsidRPr="00CE2A85">
        <w:rPr>
          <w:rFonts w:eastAsia="Times New Roman"/>
          <w:sz w:val="28"/>
          <w:szCs w:val="28"/>
          <w:lang w:val="uk-UA"/>
        </w:rPr>
        <w:t>2.</w:t>
      </w:r>
      <w:r w:rsidRPr="00CE2A85">
        <w:rPr>
          <w:rFonts w:eastAsia="Times New Roman"/>
          <w:sz w:val="28"/>
          <w:szCs w:val="28"/>
          <w:lang w:val="uk-UA" w:eastAsia="en-US"/>
        </w:rPr>
        <w:t xml:space="preserve"> Спеціалісту з земельних питань </w:t>
      </w:r>
      <w:proofErr w:type="spellStart"/>
      <w:r w:rsidRPr="00CE2A85">
        <w:rPr>
          <w:rFonts w:eastAsia="Times New Roman"/>
          <w:sz w:val="28"/>
          <w:szCs w:val="28"/>
          <w:lang w:val="uk-UA" w:eastAsia="en-US"/>
        </w:rPr>
        <w:t>Зеленодольської</w:t>
      </w:r>
      <w:proofErr w:type="spellEnd"/>
      <w:r w:rsidRPr="00CE2A85">
        <w:rPr>
          <w:rFonts w:eastAsia="Times New Roman"/>
          <w:sz w:val="28"/>
          <w:szCs w:val="28"/>
          <w:lang w:val="uk-UA" w:eastAsia="en-US"/>
        </w:rPr>
        <w:t xml:space="preserve"> міської ради повідомити </w:t>
      </w:r>
      <w:proofErr w:type="spellStart"/>
      <w:r w:rsidRPr="00CE2A85">
        <w:rPr>
          <w:rFonts w:eastAsia="Times New Roman"/>
          <w:sz w:val="28"/>
          <w:szCs w:val="28"/>
          <w:lang w:val="uk-UA" w:eastAsia="en-US"/>
        </w:rPr>
        <w:t>Апостолівський</w:t>
      </w:r>
      <w:proofErr w:type="spellEnd"/>
      <w:r w:rsidRPr="00CE2A85">
        <w:rPr>
          <w:rFonts w:eastAsia="Times New Roman"/>
          <w:sz w:val="28"/>
          <w:szCs w:val="28"/>
          <w:lang w:val="uk-UA" w:eastAsia="en-US"/>
        </w:rPr>
        <w:t xml:space="preserve"> відділ </w:t>
      </w:r>
      <w:proofErr w:type="spellStart"/>
      <w:r w:rsidRPr="00CE2A85">
        <w:rPr>
          <w:rFonts w:eastAsia="Times New Roman"/>
          <w:sz w:val="28"/>
          <w:szCs w:val="28"/>
          <w:lang w:val="uk-UA" w:eastAsia="en-US"/>
        </w:rPr>
        <w:t>Держземагенства</w:t>
      </w:r>
      <w:proofErr w:type="spellEnd"/>
      <w:r w:rsidRPr="00CE2A85">
        <w:rPr>
          <w:rFonts w:eastAsia="Times New Roman"/>
          <w:sz w:val="28"/>
          <w:szCs w:val="28"/>
          <w:lang w:val="uk-UA" w:eastAsia="en-US"/>
        </w:rPr>
        <w:t xml:space="preserve">, </w:t>
      </w:r>
      <w:proofErr w:type="spellStart"/>
      <w:r w:rsidRPr="00CE2A85">
        <w:rPr>
          <w:rFonts w:eastAsia="Times New Roman"/>
          <w:sz w:val="28"/>
          <w:szCs w:val="28"/>
          <w:lang w:val="uk-UA" w:eastAsia="en-US"/>
        </w:rPr>
        <w:t>Апостолівське</w:t>
      </w:r>
      <w:proofErr w:type="spellEnd"/>
      <w:r w:rsidRPr="00CE2A85">
        <w:rPr>
          <w:rFonts w:eastAsia="Times New Roman"/>
          <w:sz w:val="28"/>
          <w:szCs w:val="28"/>
          <w:lang w:val="uk-UA" w:eastAsia="en-US"/>
        </w:rPr>
        <w:t xml:space="preserve"> </w:t>
      </w:r>
      <w:proofErr w:type="spellStart"/>
      <w:r w:rsidRPr="00CE2A85">
        <w:rPr>
          <w:rFonts w:eastAsia="Times New Roman"/>
          <w:sz w:val="28"/>
          <w:szCs w:val="28"/>
          <w:lang w:val="uk-UA" w:eastAsia="en-US"/>
        </w:rPr>
        <w:t>відделення</w:t>
      </w:r>
      <w:proofErr w:type="spellEnd"/>
      <w:r w:rsidRPr="00CE2A85">
        <w:rPr>
          <w:rFonts w:eastAsia="Times New Roman"/>
          <w:sz w:val="28"/>
          <w:szCs w:val="28"/>
          <w:lang w:val="uk-UA" w:eastAsia="en-US"/>
        </w:rPr>
        <w:t xml:space="preserve"> Криворізької  МДПІ про внесення змін в рішення.</w:t>
      </w:r>
    </w:p>
    <w:p w:rsidR="00CE2A85" w:rsidRPr="00CE2A85" w:rsidRDefault="00CE2A85" w:rsidP="00CE2A85">
      <w:pPr>
        <w:jc w:val="both"/>
        <w:rPr>
          <w:rFonts w:eastAsia="Times New Roman"/>
          <w:sz w:val="28"/>
          <w:szCs w:val="28"/>
          <w:lang w:val="uk-UA"/>
        </w:rPr>
      </w:pPr>
      <w:r w:rsidRPr="00CE2A85">
        <w:rPr>
          <w:rFonts w:eastAsia="Times New Roman"/>
          <w:sz w:val="28"/>
          <w:szCs w:val="28"/>
          <w:lang w:val="uk-UA"/>
        </w:rPr>
        <w:t xml:space="preserve">3.Контроль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CE2A85">
        <w:rPr>
          <w:rFonts w:eastAsia="Times New Roman"/>
          <w:sz w:val="28"/>
          <w:szCs w:val="28"/>
          <w:lang w:val="uk-UA"/>
        </w:rPr>
        <w:t>Зеленодольської</w:t>
      </w:r>
      <w:proofErr w:type="spellEnd"/>
      <w:r w:rsidRPr="00CE2A85">
        <w:rPr>
          <w:rFonts w:eastAsia="Times New Roman"/>
          <w:sz w:val="28"/>
          <w:szCs w:val="28"/>
          <w:lang w:val="uk-UA"/>
        </w:rPr>
        <w:t xml:space="preserve"> міської ради.</w:t>
      </w:r>
    </w:p>
    <w:p w:rsidR="00CE2A85" w:rsidRPr="00CE2A85" w:rsidRDefault="00CE2A85" w:rsidP="00CE2A85">
      <w:pPr>
        <w:jc w:val="both"/>
        <w:rPr>
          <w:rFonts w:eastAsia="Times New Roman"/>
          <w:sz w:val="28"/>
          <w:szCs w:val="28"/>
          <w:lang w:val="uk-UA"/>
        </w:rPr>
      </w:pPr>
    </w:p>
    <w:p w:rsidR="00CE2A85" w:rsidRDefault="00CE2A85" w:rsidP="00CE2A85">
      <w:pPr>
        <w:jc w:val="both"/>
        <w:rPr>
          <w:rFonts w:eastAsia="Times New Roman"/>
          <w:b/>
          <w:sz w:val="28"/>
          <w:szCs w:val="28"/>
          <w:lang w:val="uk-UA"/>
        </w:rPr>
      </w:pPr>
      <w:r w:rsidRPr="00CE2A85">
        <w:rPr>
          <w:rFonts w:eastAsia="Times New Roman"/>
          <w:b/>
          <w:sz w:val="28"/>
          <w:szCs w:val="28"/>
          <w:lang w:val="uk-UA"/>
        </w:rPr>
        <w:t xml:space="preserve">       Міський голова                </w:t>
      </w:r>
    </w:p>
    <w:p w:rsidR="00CE2A85" w:rsidRPr="00CE2A85" w:rsidRDefault="00CE2A85" w:rsidP="00CE2A85">
      <w:pPr>
        <w:jc w:val="both"/>
        <w:rPr>
          <w:rFonts w:eastAsia="Times New Roman"/>
          <w:b/>
          <w:sz w:val="28"/>
          <w:szCs w:val="28"/>
          <w:lang w:val="uk-UA"/>
        </w:rPr>
      </w:pPr>
      <w:r w:rsidRPr="00CE2A85">
        <w:rPr>
          <w:rFonts w:eastAsia="Times New Roman"/>
          <w:b/>
          <w:sz w:val="28"/>
          <w:szCs w:val="28"/>
          <w:lang w:val="uk-UA"/>
        </w:rPr>
        <w:t xml:space="preserve">                                                       В. А. Качан</w:t>
      </w:r>
    </w:p>
    <w:p w:rsidR="00F96268" w:rsidRPr="00F96268" w:rsidRDefault="00F96268" w:rsidP="00F96268">
      <w:pPr>
        <w:keepNext/>
        <w:jc w:val="center"/>
        <w:outlineLvl w:val="0"/>
        <w:rPr>
          <w:rFonts w:eastAsia="Times New Roman"/>
          <w:b/>
          <w:sz w:val="28"/>
          <w:szCs w:val="28"/>
          <w:lang w:val="uk-UA"/>
        </w:rPr>
      </w:pPr>
      <w:r w:rsidRPr="00F96268">
        <w:rPr>
          <w:rFonts w:eastAsia="Times New Roman"/>
          <w:b/>
          <w:sz w:val="28"/>
          <w:szCs w:val="28"/>
          <w:lang w:val="uk-UA"/>
        </w:rPr>
        <w:t xml:space="preserve">Р І Ш Е Н </w:t>
      </w:r>
      <w:proofErr w:type="spellStart"/>
      <w:r w:rsidRPr="00F96268">
        <w:rPr>
          <w:rFonts w:eastAsia="Times New Roman"/>
          <w:b/>
          <w:sz w:val="28"/>
          <w:szCs w:val="28"/>
          <w:lang w:val="uk-UA"/>
        </w:rPr>
        <w:t>Н</w:t>
      </w:r>
      <w:proofErr w:type="spellEnd"/>
      <w:r w:rsidRPr="00F96268">
        <w:rPr>
          <w:rFonts w:eastAsia="Times New Roman"/>
          <w:b/>
          <w:sz w:val="28"/>
          <w:szCs w:val="28"/>
          <w:lang w:val="uk-UA"/>
        </w:rPr>
        <w:t xml:space="preserve"> Я</w:t>
      </w:r>
    </w:p>
    <w:p w:rsidR="00F96268" w:rsidRPr="00F96268" w:rsidRDefault="00F96268" w:rsidP="00F96268">
      <w:pPr>
        <w:jc w:val="center"/>
        <w:rPr>
          <w:rFonts w:eastAsia="Times New Roman"/>
          <w:b/>
          <w:sz w:val="28"/>
          <w:szCs w:val="28"/>
          <w:lang w:val="uk-UA"/>
        </w:rPr>
      </w:pPr>
      <w:proofErr w:type="spellStart"/>
      <w:r w:rsidRPr="00F96268">
        <w:rPr>
          <w:rFonts w:eastAsia="Times New Roman"/>
          <w:b/>
          <w:sz w:val="28"/>
          <w:szCs w:val="28"/>
        </w:rPr>
        <w:t>Зеленодольської</w:t>
      </w:r>
      <w:proofErr w:type="spellEnd"/>
      <w:r w:rsidRPr="00F96268">
        <w:rPr>
          <w:rFonts w:eastAsia="Times New Roman"/>
          <w:b/>
          <w:sz w:val="28"/>
          <w:szCs w:val="28"/>
          <w:lang w:val="uk-UA"/>
        </w:rPr>
        <w:t>міської</w:t>
      </w:r>
      <w:r w:rsidRPr="00F96268">
        <w:rPr>
          <w:rFonts w:eastAsia="Times New Roman"/>
          <w:b/>
          <w:sz w:val="28"/>
          <w:szCs w:val="28"/>
        </w:rPr>
        <w:t xml:space="preserve"> ради</w:t>
      </w:r>
    </w:p>
    <w:p w:rsidR="00F96268" w:rsidRPr="00F96268" w:rsidRDefault="00F96268" w:rsidP="00F96268">
      <w:pPr>
        <w:jc w:val="center"/>
        <w:rPr>
          <w:rFonts w:eastAsia="Times New Roman"/>
          <w:b/>
          <w:sz w:val="28"/>
          <w:szCs w:val="28"/>
          <w:lang w:val="uk-UA"/>
        </w:rPr>
      </w:pPr>
      <w:r w:rsidRPr="00F96268">
        <w:rPr>
          <w:rFonts w:eastAsia="Times New Roman"/>
          <w:b/>
          <w:sz w:val="28"/>
          <w:szCs w:val="28"/>
          <w:lang w:val="uk-UA"/>
        </w:rPr>
        <w:t xml:space="preserve">60 сесії </w:t>
      </w:r>
      <w:r w:rsidRPr="00F96268">
        <w:rPr>
          <w:rFonts w:eastAsia="Times New Roman"/>
          <w:b/>
          <w:sz w:val="28"/>
          <w:szCs w:val="28"/>
          <w:lang w:val="en-US"/>
        </w:rPr>
        <w:t>V</w:t>
      </w:r>
      <w:r w:rsidRPr="00F96268">
        <w:rPr>
          <w:rFonts w:eastAsia="Times New Roman"/>
          <w:b/>
          <w:sz w:val="28"/>
          <w:szCs w:val="28"/>
          <w:lang w:val="uk-UA"/>
        </w:rPr>
        <w:t>І скликання</w:t>
      </w:r>
    </w:p>
    <w:p w:rsidR="00F96268" w:rsidRPr="00F96268" w:rsidRDefault="00F96268" w:rsidP="00F96268">
      <w:pPr>
        <w:jc w:val="center"/>
        <w:rPr>
          <w:rFonts w:eastAsia="Times New Roman"/>
          <w:b/>
          <w:sz w:val="28"/>
          <w:szCs w:val="28"/>
          <w:lang w:val="uk-UA"/>
        </w:rPr>
      </w:pPr>
    </w:p>
    <w:p w:rsidR="00F96268" w:rsidRPr="00F96268" w:rsidRDefault="00F96268" w:rsidP="00F96268">
      <w:pPr>
        <w:rPr>
          <w:rFonts w:eastAsia="Times New Roman"/>
          <w:b/>
          <w:sz w:val="28"/>
          <w:szCs w:val="28"/>
          <w:lang w:val="uk-UA"/>
        </w:rPr>
      </w:pPr>
      <w:r w:rsidRPr="00F96268">
        <w:rPr>
          <w:rFonts w:eastAsia="Times New Roman"/>
          <w:b/>
          <w:sz w:val="28"/>
          <w:szCs w:val="28"/>
          <w:lang w:val="uk-UA"/>
        </w:rPr>
        <w:t xml:space="preserve">               4 липня 2014 року                                         №    808/1 / 01-1</w:t>
      </w:r>
    </w:p>
    <w:p w:rsidR="00F96268" w:rsidRPr="00F96268" w:rsidRDefault="00F96268" w:rsidP="00F96268">
      <w:pPr>
        <w:jc w:val="both"/>
        <w:rPr>
          <w:rFonts w:eastAsia="Times New Roman"/>
          <w:i/>
          <w:color w:val="FF0000"/>
          <w:sz w:val="28"/>
          <w:szCs w:val="28"/>
          <w:lang w:val="uk-UA"/>
        </w:rPr>
      </w:pPr>
    </w:p>
    <w:p w:rsidR="00F96268" w:rsidRPr="00F96268" w:rsidRDefault="00F96268" w:rsidP="00F96268">
      <w:pPr>
        <w:rPr>
          <w:rFonts w:eastAsia="Times New Roman"/>
          <w:b/>
          <w:i/>
          <w:sz w:val="28"/>
          <w:szCs w:val="28"/>
          <w:lang w:val="uk-UA"/>
        </w:rPr>
      </w:pPr>
      <w:r w:rsidRPr="00F96268">
        <w:rPr>
          <w:rFonts w:eastAsia="Times New Roman"/>
          <w:b/>
          <w:i/>
          <w:sz w:val="28"/>
          <w:szCs w:val="28"/>
          <w:lang w:val="uk-UA"/>
        </w:rPr>
        <w:t xml:space="preserve">Про внесення  змін, доповнень в  рішення  міської ради </w:t>
      </w:r>
    </w:p>
    <w:p w:rsidR="00F96268" w:rsidRPr="00F96268" w:rsidRDefault="00F96268" w:rsidP="00F96268">
      <w:pPr>
        <w:rPr>
          <w:rFonts w:eastAsia="Times New Roman"/>
          <w:sz w:val="28"/>
          <w:szCs w:val="28"/>
          <w:lang w:val="uk-UA"/>
        </w:rPr>
      </w:pPr>
    </w:p>
    <w:p w:rsidR="00F96268" w:rsidRPr="00F96268" w:rsidRDefault="00F96268" w:rsidP="00F96268">
      <w:pPr>
        <w:jc w:val="both"/>
        <w:rPr>
          <w:rFonts w:eastAsia="Times New Roman"/>
          <w:sz w:val="28"/>
          <w:szCs w:val="28"/>
          <w:lang w:val="uk-UA"/>
        </w:rPr>
      </w:pPr>
      <w:r w:rsidRPr="00F96268">
        <w:rPr>
          <w:rFonts w:eastAsia="Times New Roman"/>
          <w:sz w:val="28"/>
          <w:szCs w:val="28"/>
          <w:lang w:val="uk-UA"/>
        </w:rPr>
        <w:tab/>
        <w:t xml:space="preserve">Розглянувши заяву фізичної особи  </w:t>
      </w:r>
      <w:proofErr w:type="spellStart"/>
      <w:r w:rsidRPr="00F96268">
        <w:rPr>
          <w:rFonts w:eastAsia="Times New Roman"/>
          <w:sz w:val="28"/>
          <w:szCs w:val="28"/>
          <w:lang w:val="uk-UA"/>
        </w:rPr>
        <w:t>Репенька</w:t>
      </w:r>
      <w:proofErr w:type="spellEnd"/>
      <w:r w:rsidRPr="00F96268">
        <w:rPr>
          <w:rFonts w:eastAsia="Times New Roman"/>
          <w:sz w:val="28"/>
          <w:szCs w:val="28"/>
          <w:lang w:val="uk-UA"/>
        </w:rPr>
        <w:t xml:space="preserve">  Олександра Сергійовича  (Р- 263/02-9 від 03.06.2014) про внесення змін в рішення </w:t>
      </w:r>
      <w:proofErr w:type="spellStart"/>
      <w:r w:rsidRPr="00F96268">
        <w:rPr>
          <w:rFonts w:eastAsia="Times New Roman"/>
          <w:sz w:val="28"/>
          <w:szCs w:val="28"/>
          <w:lang w:val="uk-UA"/>
        </w:rPr>
        <w:t>Зеленодольської</w:t>
      </w:r>
      <w:proofErr w:type="spellEnd"/>
      <w:r w:rsidRPr="00F96268">
        <w:rPr>
          <w:rFonts w:eastAsia="Times New Roman"/>
          <w:sz w:val="28"/>
          <w:szCs w:val="28"/>
          <w:lang w:val="uk-UA"/>
        </w:rPr>
        <w:t xml:space="preserve"> міської ради «Про внесення  змін, доповнень в  рішення  міської ради</w:t>
      </w:r>
      <w:r w:rsidRPr="00F96268">
        <w:rPr>
          <w:rFonts w:eastAsia="Times New Roman"/>
          <w:b/>
          <w:i/>
          <w:sz w:val="28"/>
          <w:szCs w:val="28"/>
          <w:lang w:val="uk-UA"/>
        </w:rPr>
        <w:t xml:space="preserve"> </w:t>
      </w:r>
      <w:r w:rsidRPr="00F96268">
        <w:rPr>
          <w:rFonts w:eastAsia="Times New Roman"/>
          <w:sz w:val="28"/>
          <w:szCs w:val="28"/>
          <w:lang w:val="uk-UA"/>
        </w:rPr>
        <w:t xml:space="preserve">»  за </w:t>
      </w:r>
    </w:p>
    <w:p w:rsidR="00F96268" w:rsidRPr="00F96268" w:rsidRDefault="00F96268" w:rsidP="00F96268">
      <w:pPr>
        <w:jc w:val="both"/>
        <w:rPr>
          <w:rFonts w:eastAsia="Times New Roman"/>
          <w:b/>
          <w:i/>
          <w:sz w:val="28"/>
          <w:szCs w:val="28"/>
          <w:lang w:val="uk-UA"/>
        </w:rPr>
      </w:pPr>
      <w:r w:rsidRPr="00F96268">
        <w:rPr>
          <w:rFonts w:eastAsia="Times New Roman"/>
          <w:sz w:val="28"/>
          <w:szCs w:val="28"/>
          <w:lang w:val="uk-UA"/>
        </w:rPr>
        <w:t xml:space="preserve">№ 788/01-1 від 27.05.2014 року, а саме змінити площу земельної ділянки,надану для розміщення торгівельної палатки, керуючись Земельним кодексом України, пунктом 34 статті 26 Закону України «Про місцеве самоврядування в Україні», </w:t>
      </w:r>
      <w:proofErr w:type="spellStart"/>
      <w:r w:rsidRPr="00F96268">
        <w:rPr>
          <w:rFonts w:eastAsia="Times New Roman"/>
          <w:sz w:val="28"/>
          <w:szCs w:val="28"/>
          <w:lang w:val="uk-UA"/>
        </w:rPr>
        <w:t>Зеленодольська</w:t>
      </w:r>
      <w:proofErr w:type="spellEnd"/>
      <w:r w:rsidRPr="00F96268">
        <w:rPr>
          <w:rFonts w:eastAsia="Times New Roman"/>
          <w:sz w:val="28"/>
          <w:szCs w:val="28"/>
          <w:lang w:val="uk-UA"/>
        </w:rPr>
        <w:t xml:space="preserve"> міська рада  </w:t>
      </w:r>
    </w:p>
    <w:p w:rsidR="00F96268" w:rsidRPr="00F96268" w:rsidRDefault="00F96268" w:rsidP="00F96268">
      <w:pPr>
        <w:jc w:val="both"/>
        <w:rPr>
          <w:rFonts w:eastAsia="Times New Roman"/>
          <w:b/>
          <w:sz w:val="28"/>
          <w:szCs w:val="28"/>
          <w:lang w:val="uk-UA"/>
        </w:rPr>
      </w:pPr>
      <w:r w:rsidRPr="00F96268">
        <w:rPr>
          <w:rFonts w:eastAsia="Times New Roman"/>
          <w:b/>
          <w:sz w:val="28"/>
          <w:szCs w:val="28"/>
          <w:lang w:val="uk-UA"/>
        </w:rPr>
        <w:t xml:space="preserve">                                                         ВИРІШИЛА:</w:t>
      </w:r>
    </w:p>
    <w:p w:rsidR="00F96268" w:rsidRPr="00F96268" w:rsidRDefault="00F96268" w:rsidP="00F96268">
      <w:pPr>
        <w:jc w:val="both"/>
        <w:rPr>
          <w:rFonts w:eastAsia="Times New Roman"/>
          <w:sz w:val="28"/>
          <w:szCs w:val="28"/>
          <w:lang w:val="uk-UA"/>
        </w:rPr>
      </w:pPr>
      <w:r w:rsidRPr="00F96268">
        <w:rPr>
          <w:rFonts w:eastAsia="Times New Roman"/>
          <w:sz w:val="28"/>
          <w:szCs w:val="28"/>
          <w:lang w:val="uk-UA"/>
        </w:rPr>
        <w:t xml:space="preserve">1.Внести зміни в рішення </w:t>
      </w:r>
      <w:proofErr w:type="spellStart"/>
      <w:r w:rsidRPr="00F96268">
        <w:rPr>
          <w:rFonts w:eastAsia="Times New Roman"/>
          <w:sz w:val="28"/>
          <w:szCs w:val="28"/>
          <w:lang w:val="uk-UA"/>
        </w:rPr>
        <w:t>Зеленодольської</w:t>
      </w:r>
      <w:proofErr w:type="spellEnd"/>
      <w:r w:rsidRPr="00F96268">
        <w:rPr>
          <w:rFonts w:eastAsia="Times New Roman"/>
          <w:sz w:val="28"/>
          <w:szCs w:val="28"/>
          <w:lang w:val="uk-UA"/>
        </w:rPr>
        <w:t xml:space="preserve"> міської ради «Про внесення  змін, доповнень в  рішення  міської ради</w:t>
      </w:r>
      <w:r w:rsidRPr="00F96268">
        <w:rPr>
          <w:rFonts w:eastAsia="Times New Roman"/>
          <w:b/>
          <w:i/>
          <w:sz w:val="28"/>
          <w:szCs w:val="28"/>
          <w:lang w:val="uk-UA"/>
        </w:rPr>
        <w:t xml:space="preserve"> </w:t>
      </w:r>
      <w:r w:rsidRPr="00F96268">
        <w:rPr>
          <w:rFonts w:eastAsia="Times New Roman"/>
          <w:sz w:val="28"/>
          <w:szCs w:val="28"/>
          <w:lang w:val="uk-UA"/>
        </w:rPr>
        <w:t>»  за № 788/01-1 від 27.05.2014 року, а саме змінити площу земельної ділянки, надану для розміщення торгівельної палатки з  0,0120 га, на 0,0175 га .</w:t>
      </w:r>
    </w:p>
    <w:p w:rsidR="00F96268" w:rsidRPr="00F96268" w:rsidRDefault="00F96268" w:rsidP="00F96268">
      <w:pPr>
        <w:jc w:val="both"/>
        <w:rPr>
          <w:rFonts w:eastAsia="Times New Roman"/>
          <w:sz w:val="28"/>
          <w:szCs w:val="28"/>
          <w:lang w:val="uk-UA" w:eastAsia="en-US"/>
        </w:rPr>
      </w:pPr>
      <w:r w:rsidRPr="00F96268">
        <w:rPr>
          <w:rFonts w:eastAsia="Times New Roman"/>
          <w:sz w:val="28"/>
          <w:szCs w:val="28"/>
          <w:lang w:val="uk-UA"/>
        </w:rPr>
        <w:t>2.</w:t>
      </w:r>
      <w:r w:rsidRPr="00F96268">
        <w:rPr>
          <w:rFonts w:eastAsia="Times New Roman"/>
          <w:sz w:val="28"/>
          <w:szCs w:val="28"/>
          <w:lang w:val="uk-UA" w:eastAsia="en-US"/>
        </w:rPr>
        <w:t xml:space="preserve"> Спеціалісту з земельних питань </w:t>
      </w:r>
      <w:proofErr w:type="spellStart"/>
      <w:r w:rsidRPr="00F96268">
        <w:rPr>
          <w:rFonts w:eastAsia="Times New Roman"/>
          <w:sz w:val="28"/>
          <w:szCs w:val="28"/>
          <w:lang w:val="uk-UA" w:eastAsia="en-US"/>
        </w:rPr>
        <w:t>Зеленодольської</w:t>
      </w:r>
      <w:proofErr w:type="spellEnd"/>
      <w:r w:rsidRPr="00F96268">
        <w:rPr>
          <w:rFonts w:eastAsia="Times New Roman"/>
          <w:sz w:val="28"/>
          <w:szCs w:val="28"/>
          <w:lang w:val="uk-UA" w:eastAsia="en-US"/>
        </w:rPr>
        <w:t xml:space="preserve"> міської ради повідомити </w:t>
      </w:r>
      <w:proofErr w:type="spellStart"/>
      <w:r w:rsidRPr="00F96268">
        <w:rPr>
          <w:rFonts w:eastAsia="Times New Roman"/>
          <w:sz w:val="28"/>
          <w:szCs w:val="28"/>
          <w:lang w:val="uk-UA" w:eastAsia="en-US"/>
        </w:rPr>
        <w:t>Апостолівський</w:t>
      </w:r>
      <w:proofErr w:type="spellEnd"/>
      <w:r w:rsidRPr="00F96268">
        <w:rPr>
          <w:rFonts w:eastAsia="Times New Roman"/>
          <w:sz w:val="28"/>
          <w:szCs w:val="28"/>
          <w:lang w:val="uk-UA" w:eastAsia="en-US"/>
        </w:rPr>
        <w:t xml:space="preserve"> відділ </w:t>
      </w:r>
      <w:proofErr w:type="spellStart"/>
      <w:r w:rsidRPr="00F96268">
        <w:rPr>
          <w:rFonts w:eastAsia="Times New Roman"/>
          <w:sz w:val="28"/>
          <w:szCs w:val="28"/>
          <w:lang w:val="uk-UA" w:eastAsia="en-US"/>
        </w:rPr>
        <w:t>Держземагенства</w:t>
      </w:r>
      <w:proofErr w:type="spellEnd"/>
      <w:r w:rsidRPr="00F96268">
        <w:rPr>
          <w:rFonts w:eastAsia="Times New Roman"/>
          <w:sz w:val="28"/>
          <w:szCs w:val="28"/>
          <w:lang w:val="uk-UA" w:eastAsia="en-US"/>
        </w:rPr>
        <w:t xml:space="preserve">, </w:t>
      </w:r>
      <w:proofErr w:type="spellStart"/>
      <w:r w:rsidRPr="00F96268">
        <w:rPr>
          <w:rFonts w:eastAsia="Times New Roman"/>
          <w:sz w:val="28"/>
          <w:szCs w:val="28"/>
          <w:lang w:val="uk-UA" w:eastAsia="en-US"/>
        </w:rPr>
        <w:t>Апостолівське</w:t>
      </w:r>
      <w:proofErr w:type="spellEnd"/>
      <w:r w:rsidRPr="00F96268">
        <w:rPr>
          <w:rFonts w:eastAsia="Times New Roman"/>
          <w:sz w:val="28"/>
          <w:szCs w:val="28"/>
          <w:lang w:val="uk-UA" w:eastAsia="en-US"/>
        </w:rPr>
        <w:t xml:space="preserve"> </w:t>
      </w:r>
      <w:proofErr w:type="spellStart"/>
      <w:r w:rsidRPr="00F96268">
        <w:rPr>
          <w:rFonts w:eastAsia="Times New Roman"/>
          <w:sz w:val="28"/>
          <w:szCs w:val="28"/>
          <w:lang w:val="uk-UA" w:eastAsia="en-US"/>
        </w:rPr>
        <w:t>відделення</w:t>
      </w:r>
      <w:proofErr w:type="spellEnd"/>
      <w:r w:rsidRPr="00F96268">
        <w:rPr>
          <w:rFonts w:eastAsia="Times New Roman"/>
          <w:sz w:val="28"/>
          <w:szCs w:val="28"/>
          <w:lang w:val="uk-UA" w:eastAsia="en-US"/>
        </w:rPr>
        <w:t xml:space="preserve"> Криворізької  МДПІ про внесення змін в рішення.</w:t>
      </w:r>
    </w:p>
    <w:p w:rsidR="00F96268" w:rsidRPr="00F96268" w:rsidRDefault="00F96268" w:rsidP="00F96268">
      <w:pPr>
        <w:jc w:val="both"/>
        <w:rPr>
          <w:rFonts w:eastAsia="Times New Roman"/>
          <w:sz w:val="28"/>
          <w:szCs w:val="28"/>
          <w:lang w:val="uk-UA"/>
        </w:rPr>
      </w:pPr>
      <w:r w:rsidRPr="00F96268">
        <w:rPr>
          <w:rFonts w:eastAsia="Times New Roman"/>
          <w:sz w:val="28"/>
          <w:szCs w:val="28"/>
          <w:lang w:val="uk-UA"/>
        </w:rPr>
        <w:t xml:space="preserve">3.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F96268">
        <w:rPr>
          <w:rFonts w:eastAsia="Times New Roman"/>
          <w:sz w:val="28"/>
          <w:szCs w:val="28"/>
          <w:lang w:val="uk-UA"/>
        </w:rPr>
        <w:t>Зеленодольської</w:t>
      </w:r>
      <w:proofErr w:type="spellEnd"/>
      <w:r w:rsidRPr="00F96268">
        <w:rPr>
          <w:rFonts w:eastAsia="Times New Roman"/>
          <w:sz w:val="28"/>
          <w:szCs w:val="28"/>
          <w:lang w:val="uk-UA"/>
        </w:rPr>
        <w:t xml:space="preserve"> міської ради.</w:t>
      </w:r>
    </w:p>
    <w:p w:rsidR="00F96268" w:rsidRPr="00F96268" w:rsidRDefault="00F96268" w:rsidP="00F96268">
      <w:pPr>
        <w:jc w:val="both"/>
        <w:rPr>
          <w:rFonts w:eastAsia="Times New Roman"/>
          <w:sz w:val="28"/>
          <w:szCs w:val="28"/>
          <w:lang w:val="uk-UA"/>
        </w:rPr>
      </w:pPr>
    </w:p>
    <w:p w:rsidR="00F96268" w:rsidRPr="00F96268" w:rsidRDefault="00F96268" w:rsidP="00F96268">
      <w:pPr>
        <w:jc w:val="both"/>
        <w:rPr>
          <w:rFonts w:eastAsia="Times New Roman"/>
          <w:b/>
          <w:sz w:val="28"/>
          <w:szCs w:val="28"/>
          <w:lang w:val="uk-UA"/>
        </w:rPr>
      </w:pPr>
      <w:r w:rsidRPr="00F96268">
        <w:rPr>
          <w:rFonts w:eastAsia="Times New Roman"/>
          <w:b/>
          <w:sz w:val="28"/>
          <w:szCs w:val="28"/>
          <w:lang w:val="uk-UA"/>
        </w:rPr>
        <w:t xml:space="preserve">       Міський голова                                                                       В. А. Качан</w:t>
      </w:r>
    </w:p>
    <w:p w:rsidR="00F96268" w:rsidRPr="00F96268" w:rsidRDefault="00F96268" w:rsidP="00F96268">
      <w:pPr>
        <w:ind w:left="360"/>
        <w:jc w:val="center"/>
        <w:rPr>
          <w:rFonts w:eastAsia="Times New Roman"/>
          <w:b/>
          <w:sz w:val="28"/>
          <w:szCs w:val="28"/>
          <w:lang w:val="uk-UA"/>
        </w:rPr>
      </w:pPr>
    </w:p>
    <w:p w:rsidR="00CE2A85" w:rsidRPr="00CE2A85" w:rsidRDefault="00CE2A85" w:rsidP="00CE2A85">
      <w:pPr>
        <w:keepNext/>
        <w:jc w:val="center"/>
        <w:outlineLvl w:val="0"/>
        <w:rPr>
          <w:rFonts w:eastAsia="Times New Roman"/>
          <w:b/>
          <w:sz w:val="28"/>
          <w:szCs w:val="28"/>
          <w:lang w:val="uk-UA"/>
        </w:rPr>
      </w:pPr>
      <w:r w:rsidRPr="00CE2A85">
        <w:rPr>
          <w:rFonts w:eastAsia="Times New Roman"/>
          <w:b/>
          <w:sz w:val="28"/>
          <w:szCs w:val="28"/>
          <w:lang w:val="uk-UA"/>
        </w:rPr>
        <w:t xml:space="preserve">Р І Ш Е Н </w:t>
      </w:r>
      <w:proofErr w:type="spellStart"/>
      <w:r w:rsidRPr="00CE2A85">
        <w:rPr>
          <w:rFonts w:eastAsia="Times New Roman"/>
          <w:b/>
          <w:sz w:val="28"/>
          <w:szCs w:val="28"/>
          <w:lang w:val="uk-UA"/>
        </w:rPr>
        <w:t>Н</w:t>
      </w:r>
      <w:proofErr w:type="spellEnd"/>
      <w:r w:rsidRPr="00CE2A85">
        <w:rPr>
          <w:rFonts w:eastAsia="Times New Roman"/>
          <w:b/>
          <w:sz w:val="28"/>
          <w:szCs w:val="28"/>
          <w:lang w:val="uk-UA"/>
        </w:rPr>
        <w:t xml:space="preserve"> Я</w:t>
      </w:r>
    </w:p>
    <w:p w:rsidR="00CE2A85" w:rsidRPr="00CE2A85" w:rsidRDefault="00CE2A85" w:rsidP="00CE2A85">
      <w:pPr>
        <w:jc w:val="center"/>
        <w:rPr>
          <w:rFonts w:eastAsia="Times New Roman"/>
          <w:b/>
          <w:sz w:val="28"/>
          <w:szCs w:val="28"/>
          <w:lang w:val="uk-UA"/>
        </w:rPr>
      </w:pPr>
      <w:proofErr w:type="spellStart"/>
      <w:r w:rsidRPr="00CE2A85">
        <w:rPr>
          <w:rFonts w:eastAsia="Times New Roman"/>
          <w:b/>
          <w:sz w:val="28"/>
          <w:szCs w:val="28"/>
        </w:rPr>
        <w:t>Зеленодольської</w:t>
      </w:r>
      <w:proofErr w:type="spellEnd"/>
      <w:r w:rsidRPr="00CE2A85">
        <w:rPr>
          <w:rFonts w:eastAsia="Times New Roman"/>
          <w:b/>
          <w:sz w:val="28"/>
          <w:szCs w:val="28"/>
          <w:lang w:val="uk-UA"/>
        </w:rPr>
        <w:t>міської</w:t>
      </w:r>
      <w:r w:rsidRPr="00CE2A85">
        <w:rPr>
          <w:rFonts w:eastAsia="Times New Roman"/>
          <w:b/>
          <w:sz w:val="28"/>
          <w:szCs w:val="28"/>
        </w:rPr>
        <w:t xml:space="preserve"> ради</w:t>
      </w:r>
    </w:p>
    <w:p w:rsidR="00CE2A85" w:rsidRPr="00CE2A85" w:rsidRDefault="00CE2A85" w:rsidP="00CE2A85">
      <w:pPr>
        <w:jc w:val="center"/>
        <w:rPr>
          <w:rFonts w:eastAsia="Times New Roman"/>
          <w:b/>
          <w:sz w:val="28"/>
          <w:szCs w:val="28"/>
          <w:lang w:val="uk-UA"/>
        </w:rPr>
      </w:pPr>
      <w:r w:rsidRPr="00CE2A85">
        <w:rPr>
          <w:rFonts w:eastAsia="Times New Roman"/>
          <w:b/>
          <w:sz w:val="28"/>
          <w:szCs w:val="28"/>
          <w:lang w:val="uk-UA"/>
        </w:rPr>
        <w:t xml:space="preserve">60 сесії </w:t>
      </w:r>
      <w:r w:rsidRPr="00CE2A85">
        <w:rPr>
          <w:rFonts w:eastAsia="Times New Roman"/>
          <w:b/>
          <w:sz w:val="28"/>
          <w:szCs w:val="28"/>
          <w:lang w:val="en-US"/>
        </w:rPr>
        <w:t>V</w:t>
      </w:r>
      <w:r w:rsidRPr="00CE2A85">
        <w:rPr>
          <w:rFonts w:eastAsia="Times New Roman"/>
          <w:b/>
          <w:sz w:val="28"/>
          <w:szCs w:val="28"/>
          <w:lang w:val="uk-UA"/>
        </w:rPr>
        <w:t>І скликання</w:t>
      </w:r>
    </w:p>
    <w:p w:rsidR="00CE2A85" w:rsidRPr="00CE2A85" w:rsidRDefault="00CE2A85" w:rsidP="00CE2A85">
      <w:pPr>
        <w:jc w:val="center"/>
        <w:rPr>
          <w:rFonts w:eastAsia="Times New Roman"/>
          <w:b/>
          <w:sz w:val="28"/>
          <w:szCs w:val="28"/>
          <w:lang w:val="uk-UA"/>
        </w:rPr>
      </w:pPr>
    </w:p>
    <w:p w:rsidR="00CE2A85" w:rsidRPr="00CE2A85" w:rsidRDefault="00CE2A85" w:rsidP="00CE2A85">
      <w:pPr>
        <w:rPr>
          <w:rFonts w:eastAsia="Times New Roman"/>
          <w:b/>
          <w:sz w:val="28"/>
          <w:szCs w:val="28"/>
          <w:lang w:val="uk-UA"/>
        </w:rPr>
      </w:pPr>
      <w:r w:rsidRPr="00CE2A85">
        <w:rPr>
          <w:rFonts w:eastAsia="Times New Roman"/>
          <w:b/>
          <w:sz w:val="28"/>
          <w:szCs w:val="28"/>
          <w:lang w:val="uk-UA"/>
        </w:rPr>
        <w:t xml:space="preserve">                4 липня  2014 року                                         №    808/2  / 01-1</w:t>
      </w:r>
    </w:p>
    <w:p w:rsidR="00CE2A85" w:rsidRPr="00CE2A85" w:rsidRDefault="00CE2A85" w:rsidP="00CE2A85">
      <w:pPr>
        <w:jc w:val="both"/>
        <w:rPr>
          <w:rFonts w:eastAsia="Times New Roman"/>
          <w:i/>
          <w:color w:val="FF0000"/>
          <w:sz w:val="28"/>
          <w:szCs w:val="28"/>
          <w:lang w:val="uk-UA"/>
        </w:rPr>
      </w:pPr>
    </w:p>
    <w:p w:rsidR="00CE2A85" w:rsidRPr="00CE2A85" w:rsidRDefault="00CE2A85" w:rsidP="00CE2A85">
      <w:pPr>
        <w:shd w:val="clear" w:color="auto" w:fill="FFFFFF"/>
        <w:ind w:left="67"/>
        <w:jc w:val="both"/>
        <w:rPr>
          <w:rFonts w:eastAsia="Times New Roman"/>
          <w:sz w:val="28"/>
          <w:szCs w:val="28"/>
          <w:lang w:val="uk-UA"/>
        </w:rPr>
      </w:pPr>
      <w:r w:rsidRPr="00CE2A85">
        <w:rPr>
          <w:rFonts w:eastAsia="Times New Roman"/>
          <w:b/>
          <w:i/>
          <w:sz w:val="28"/>
          <w:szCs w:val="28"/>
          <w:lang w:val="uk-UA"/>
        </w:rPr>
        <w:t>Про внесення змін, доповнень в рішення міської ради</w:t>
      </w:r>
    </w:p>
    <w:p w:rsidR="00CE2A85" w:rsidRPr="00CE2A85" w:rsidRDefault="00CE2A85" w:rsidP="00CE2A85">
      <w:pPr>
        <w:jc w:val="both"/>
        <w:rPr>
          <w:rFonts w:eastAsia="Times New Roman"/>
          <w:sz w:val="28"/>
          <w:szCs w:val="28"/>
          <w:lang w:val="uk-UA"/>
        </w:rPr>
      </w:pPr>
      <w:r w:rsidRPr="00CE2A85">
        <w:rPr>
          <w:rFonts w:eastAsia="Times New Roman"/>
          <w:sz w:val="28"/>
          <w:szCs w:val="28"/>
          <w:lang w:val="uk-UA"/>
        </w:rPr>
        <w:tab/>
      </w:r>
    </w:p>
    <w:p w:rsidR="00CE2A85" w:rsidRPr="00CE2A85" w:rsidRDefault="00CE2A85" w:rsidP="00CE2A85">
      <w:pPr>
        <w:shd w:val="clear" w:color="auto" w:fill="FFFFFF"/>
        <w:ind w:left="67"/>
        <w:jc w:val="both"/>
        <w:rPr>
          <w:rFonts w:eastAsia="Times New Roman"/>
          <w:sz w:val="28"/>
          <w:szCs w:val="28"/>
          <w:lang w:val="uk-UA"/>
        </w:rPr>
      </w:pPr>
      <w:r w:rsidRPr="00CE2A85">
        <w:rPr>
          <w:rFonts w:eastAsia="Times New Roman"/>
          <w:sz w:val="28"/>
          <w:szCs w:val="28"/>
          <w:lang w:val="uk-UA"/>
        </w:rPr>
        <w:tab/>
        <w:t xml:space="preserve">Розглянувши заяву (вх. № Я-279  /02-9 від 11.06.2014 р.) фізичної особи Ярошенка Андрія Вікторовича про внесення змін в рішення </w:t>
      </w:r>
      <w:proofErr w:type="spellStart"/>
      <w:r w:rsidRPr="00CE2A85">
        <w:rPr>
          <w:rFonts w:eastAsia="Times New Roman"/>
          <w:sz w:val="28"/>
          <w:szCs w:val="28"/>
          <w:lang w:val="uk-UA"/>
        </w:rPr>
        <w:t>Зеленодольської</w:t>
      </w:r>
      <w:proofErr w:type="spellEnd"/>
      <w:r w:rsidRPr="00CE2A85">
        <w:rPr>
          <w:rFonts w:eastAsia="Times New Roman"/>
          <w:sz w:val="28"/>
          <w:szCs w:val="28"/>
          <w:lang w:val="uk-UA"/>
        </w:rPr>
        <w:t xml:space="preserve"> міської ради №235/22-1.2 від 20.04.2007 року «Про надання земельної ділянки під будівництво гаража», керуючись статтею 12 Земельного Кодексу України, статтею 9 Закону України «Про оренду землі», пунктом 34 статті 26 Закону України “Про місцеве самоврядування в Україні” </w:t>
      </w:r>
      <w:proofErr w:type="spellStart"/>
      <w:r w:rsidRPr="00CE2A85">
        <w:rPr>
          <w:rFonts w:eastAsia="Times New Roman"/>
          <w:sz w:val="28"/>
          <w:szCs w:val="28"/>
          <w:lang w:val="uk-UA"/>
        </w:rPr>
        <w:t>Зеленодольська</w:t>
      </w:r>
      <w:proofErr w:type="spellEnd"/>
      <w:r w:rsidRPr="00CE2A85">
        <w:rPr>
          <w:rFonts w:eastAsia="Times New Roman"/>
          <w:sz w:val="28"/>
          <w:szCs w:val="28"/>
          <w:lang w:val="uk-UA"/>
        </w:rPr>
        <w:t xml:space="preserve"> міська рада  </w:t>
      </w:r>
    </w:p>
    <w:p w:rsidR="00CE2A85" w:rsidRPr="00CE2A85" w:rsidRDefault="00CE2A85" w:rsidP="00CE2A85">
      <w:pPr>
        <w:shd w:val="clear" w:color="auto" w:fill="FFFFFF"/>
        <w:ind w:left="67"/>
        <w:jc w:val="both"/>
        <w:rPr>
          <w:rFonts w:eastAsia="Times New Roman"/>
          <w:sz w:val="28"/>
          <w:szCs w:val="28"/>
          <w:lang w:val="uk-UA"/>
        </w:rPr>
      </w:pPr>
    </w:p>
    <w:p w:rsidR="00CE2A85" w:rsidRPr="00CE2A85" w:rsidRDefault="00CE2A85" w:rsidP="00CE2A85">
      <w:pPr>
        <w:jc w:val="both"/>
        <w:rPr>
          <w:rFonts w:eastAsia="Times New Roman"/>
          <w:b/>
          <w:sz w:val="28"/>
          <w:szCs w:val="28"/>
          <w:lang w:val="uk-UA"/>
        </w:rPr>
      </w:pPr>
      <w:r w:rsidRPr="00CE2A85">
        <w:rPr>
          <w:rFonts w:eastAsia="Times New Roman"/>
          <w:b/>
          <w:sz w:val="28"/>
          <w:szCs w:val="28"/>
          <w:lang w:val="uk-UA"/>
        </w:rPr>
        <w:t xml:space="preserve">                                                             ВИРІШИЛА:</w:t>
      </w:r>
    </w:p>
    <w:p w:rsidR="00CE2A85" w:rsidRPr="00CE2A85" w:rsidRDefault="00CE2A85" w:rsidP="00CE2A85">
      <w:pPr>
        <w:jc w:val="both"/>
        <w:rPr>
          <w:rFonts w:eastAsia="Times New Roman"/>
          <w:sz w:val="28"/>
          <w:szCs w:val="28"/>
          <w:lang w:val="uk-UA"/>
        </w:rPr>
      </w:pPr>
    </w:p>
    <w:p w:rsidR="00CE2A85" w:rsidRPr="00CE2A85" w:rsidRDefault="00CE2A85" w:rsidP="00CE2A85">
      <w:pPr>
        <w:numPr>
          <w:ilvl w:val="0"/>
          <w:numId w:val="19"/>
        </w:numPr>
        <w:ind w:left="0" w:firstLine="426"/>
        <w:contextualSpacing/>
        <w:jc w:val="both"/>
        <w:rPr>
          <w:sz w:val="28"/>
          <w:szCs w:val="28"/>
          <w:lang w:val="uk-UA"/>
        </w:rPr>
      </w:pPr>
      <w:r w:rsidRPr="00CE2A85">
        <w:rPr>
          <w:sz w:val="28"/>
          <w:szCs w:val="28"/>
          <w:lang w:val="uk-UA"/>
        </w:rPr>
        <w:t xml:space="preserve">Внести зміни в рішення </w:t>
      </w:r>
      <w:proofErr w:type="spellStart"/>
      <w:r w:rsidRPr="00CE2A85">
        <w:rPr>
          <w:sz w:val="28"/>
          <w:szCs w:val="28"/>
          <w:lang w:val="uk-UA"/>
        </w:rPr>
        <w:t>Зеленодольської</w:t>
      </w:r>
      <w:proofErr w:type="spellEnd"/>
      <w:r w:rsidRPr="00CE2A85">
        <w:rPr>
          <w:sz w:val="28"/>
          <w:szCs w:val="28"/>
          <w:lang w:val="uk-UA"/>
        </w:rPr>
        <w:t xml:space="preserve"> міської ради №235/22-1.2 від 20.04.2007 року «Про надання земельної ділянки під будівництво гаража», а саме викласти рішення   в наступній редакції: </w:t>
      </w:r>
    </w:p>
    <w:p w:rsidR="00CE2A85" w:rsidRPr="00CE2A85" w:rsidRDefault="00CE2A85" w:rsidP="00CE2A85">
      <w:pPr>
        <w:jc w:val="both"/>
        <w:rPr>
          <w:rFonts w:eastAsia="Times New Roman"/>
          <w:sz w:val="28"/>
          <w:szCs w:val="28"/>
          <w:lang w:val="uk-UA"/>
        </w:rPr>
      </w:pPr>
      <w:r w:rsidRPr="00CE2A85">
        <w:rPr>
          <w:rFonts w:eastAsia="Times New Roman"/>
          <w:sz w:val="28"/>
          <w:szCs w:val="28"/>
          <w:lang w:val="uk-UA"/>
        </w:rPr>
        <w:t xml:space="preserve">« Про надання дозволу на виготовлення проекту землеустрою щодо відведення земельної ділянки у власність фізичній особі Ярошенку Андрію Вікторовичу для будівництва індивідуального гаражу на території </w:t>
      </w:r>
      <w:proofErr w:type="spellStart"/>
      <w:r w:rsidRPr="00CE2A85">
        <w:rPr>
          <w:rFonts w:eastAsia="Times New Roman"/>
          <w:sz w:val="28"/>
          <w:szCs w:val="28"/>
          <w:lang w:val="uk-UA"/>
        </w:rPr>
        <w:t>Зеленодольської</w:t>
      </w:r>
      <w:proofErr w:type="spellEnd"/>
      <w:r w:rsidRPr="00CE2A85">
        <w:rPr>
          <w:rFonts w:eastAsia="Times New Roman"/>
          <w:sz w:val="28"/>
          <w:szCs w:val="28"/>
          <w:lang w:val="uk-UA"/>
        </w:rPr>
        <w:t xml:space="preserve"> міської ради»</w:t>
      </w:r>
    </w:p>
    <w:p w:rsidR="00CE2A85" w:rsidRPr="00CE2A85" w:rsidRDefault="00CE2A85" w:rsidP="00CE2A85">
      <w:pPr>
        <w:ind w:left="720"/>
        <w:jc w:val="both"/>
        <w:rPr>
          <w:rFonts w:eastAsia="Times New Roman"/>
          <w:sz w:val="28"/>
          <w:szCs w:val="28"/>
          <w:lang w:val="uk-UA"/>
        </w:rPr>
      </w:pPr>
      <w:r w:rsidRPr="00CE2A85">
        <w:rPr>
          <w:rFonts w:eastAsia="Times New Roman"/>
          <w:sz w:val="28"/>
          <w:szCs w:val="28"/>
          <w:lang w:val="uk-UA"/>
        </w:rPr>
        <w:t xml:space="preserve">1.1. Надати фізичній особі Ярошенку Андрію Вікторовичу дозвіл на виготовлення проекту  землеустрою щодо відведення земельної ділянки у власність по вулиці Енергетичній, б/н </w:t>
      </w:r>
      <w:r w:rsidRPr="00CE2A85">
        <w:rPr>
          <w:rFonts w:eastAsia="Times New Roman"/>
          <w:b/>
          <w:i/>
          <w:sz w:val="28"/>
          <w:szCs w:val="28"/>
          <w:lang w:val="uk-UA"/>
        </w:rPr>
        <w:t xml:space="preserve"> </w:t>
      </w:r>
      <w:r w:rsidRPr="00CE2A85">
        <w:rPr>
          <w:rFonts w:eastAsia="Times New Roman"/>
          <w:sz w:val="28"/>
          <w:szCs w:val="28"/>
          <w:lang w:val="uk-UA"/>
        </w:rPr>
        <w:t xml:space="preserve">в м. </w:t>
      </w:r>
      <w:proofErr w:type="spellStart"/>
      <w:r w:rsidRPr="00CE2A85">
        <w:rPr>
          <w:rFonts w:eastAsia="Times New Roman"/>
          <w:sz w:val="28"/>
          <w:szCs w:val="28"/>
          <w:lang w:val="uk-UA"/>
        </w:rPr>
        <w:t>Зеленодольську</w:t>
      </w:r>
      <w:proofErr w:type="spellEnd"/>
      <w:r w:rsidRPr="00CE2A85">
        <w:rPr>
          <w:rFonts w:eastAsia="Times New Roman"/>
          <w:sz w:val="28"/>
          <w:szCs w:val="28"/>
          <w:lang w:val="uk-UA"/>
        </w:rPr>
        <w:t xml:space="preserve"> </w:t>
      </w:r>
      <w:proofErr w:type="spellStart"/>
      <w:r w:rsidRPr="00CE2A85">
        <w:rPr>
          <w:rFonts w:eastAsia="Times New Roman"/>
          <w:sz w:val="28"/>
          <w:szCs w:val="28"/>
          <w:lang w:val="uk-UA"/>
        </w:rPr>
        <w:t>Апостолівського</w:t>
      </w:r>
      <w:proofErr w:type="spellEnd"/>
      <w:r w:rsidRPr="00CE2A85">
        <w:rPr>
          <w:rFonts w:eastAsia="Times New Roman"/>
          <w:sz w:val="28"/>
          <w:szCs w:val="28"/>
          <w:lang w:val="uk-UA"/>
        </w:rPr>
        <w:t xml:space="preserve"> району Дніпропетровської області для </w:t>
      </w:r>
      <w:r w:rsidRPr="00CE2A85">
        <w:rPr>
          <w:rFonts w:eastAsia="Times New Roman"/>
          <w:b/>
          <w:i/>
          <w:sz w:val="28"/>
          <w:szCs w:val="28"/>
          <w:lang w:val="uk-UA"/>
        </w:rPr>
        <w:t xml:space="preserve"> </w:t>
      </w:r>
      <w:r w:rsidRPr="00CE2A85">
        <w:rPr>
          <w:rFonts w:eastAsia="Times New Roman"/>
          <w:sz w:val="28"/>
          <w:szCs w:val="28"/>
          <w:lang w:val="uk-UA"/>
        </w:rPr>
        <w:t xml:space="preserve">будівництва індивідуального гаражу площею 0,0030 га. </w:t>
      </w:r>
    </w:p>
    <w:p w:rsidR="00CE2A85" w:rsidRPr="00CE2A85" w:rsidRDefault="00CE2A85" w:rsidP="00CE2A85">
      <w:pPr>
        <w:ind w:left="720"/>
        <w:jc w:val="both"/>
        <w:rPr>
          <w:rFonts w:eastAsia="Times New Roman"/>
          <w:sz w:val="28"/>
          <w:szCs w:val="28"/>
          <w:lang w:val="uk-UA"/>
        </w:rPr>
      </w:pPr>
      <w:r w:rsidRPr="00CE2A85">
        <w:rPr>
          <w:rFonts w:eastAsia="Times New Roman"/>
          <w:sz w:val="28"/>
          <w:szCs w:val="28"/>
          <w:lang w:val="uk-UA"/>
        </w:rPr>
        <w:t>1.2. Рекомендувати фізичній особі Ярошенку Андрію Вікторовичу укласти договір зі спеціалізованою проектною організацією на підготовку матеріалів із землеустрою на дану земельну ділянку.</w:t>
      </w:r>
    </w:p>
    <w:p w:rsidR="00CE2A85" w:rsidRPr="00CE2A85" w:rsidRDefault="00CE2A85" w:rsidP="00CE2A85">
      <w:pPr>
        <w:ind w:left="720"/>
        <w:jc w:val="both"/>
        <w:rPr>
          <w:rFonts w:eastAsia="Times New Roman"/>
          <w:sz w:val="28"/>
          <w:szCs w:val="28"/>
          <w:lang w:val="uk-UA"/>
        </w:rPr>
      </w:pPr>
      <w:r w:rsidRPr="00CE2A85">
        <w:rPr>
          <w:rFonts w:eastAsia="Times New Roman"/>
          <w:sz w:val="28"/>
          <w:szCs w:val="28"/>
          <w:lang w:val="uk-UA"/>
        </w:rPr>
        <w:t xml:space="preserve">1.3.Фізичній особі Ярошенку Андрію Вікторовичу матеріали із землеустрою передати до </w:t>
      </w:r>
      <w:proofErr w:type="spellStart"/>
      <w:r w:rsidRPr="00CE2A85">
        <w:rPr>
          <w:rFonts w:eastAsia="Times New Roman"/>
          <w:sz w:val="28"/>
          <w:szCs w:val="28"/>
          <w:lang w:val="uk-UA"/>
        </w:rPr>
        <w:t>Зеленодольської</w:t>
      </w:r>
      <w:proofErr w:type="spellEnd"/>
      <w:r w:rsidRPr="00CE2A85">
        <w:rPr>
          <w:rFonts w:eastAsia="Times New Roman"/>
          <w:sz w:val="28"/>
          <w:szCs w:val="28"/>
          <w:lang w:val="uk-UA"/>
        </w:rPr>
        <w:t xml:space="preserve"> міської ради для затвердження.</w:t>
      </w:r>
    </w:p>
    <w:p w:rsidR="00CE2A85" w:rsidRPr="00CE2A85" w:rsidRDefault="00CE2A85" w:rsidP="00CE2A85">
      <w:pPr>
        <w:shd w:val="clear" w:color="auto" w:fill="FFFFFF"/>
        <w:jc w:val="both"/>
        <w:rPr>
          <w:rFonts w:eastAsia="Times New Roman"/>
          <w:sz w:val="28"/>
          <w:szCs w:val="28"/>
          <w:lang w:val="uk-UA"/>
        </w:rPr>
      </w:pPr>
      <w:r w:rsidRPr="00CE2A85">
        <w:rPr>
          <w:rFonts w:eastAsia="Times New Roman"/>
          <w:sz w:val="28"/>
          <w:szCs w:val="28"/>
          <w:lang w:val="uk-UA"/>
        </w:rPr>
        <w:t xml:space="preserve">2. Контроль за виконанням рішення покласти на  комісію </w:t>
      </w:r>
      <w:proofErr w:type="spellStart"/>
      <w:r w:rsidRPr="00CE2A85">
        <w:rPr>
          <w:rFonts w:eastAsia="Times New Roman"/>
          <w:sz w:val="28"/>
          <w:szCs w:val="28"/>
          <w:lang w:val="uk-UA"/>
        </w:rPr>
        <w:t>Зеленодольської</w:t>
      </w:r>
      <w:proofErr w:type="spellEnd"/>
      <w:r w:rsidRPr="00CE2A85">
        <w:rPr>
          <w:rFonts w:eastAsia="Times New Roman"/>
          <w:sz w:val="28"/>
          <w:szCs w:val="28"/>
          <w:lang w:val="uk-UA"/>
        </w:rPr>
        <w:t xml:space="preserve"> міської ради з питань регулювання земельних відносин та охорони навколишнього середовища</w:t>
      </w:r>
    </w:p>
    <w:p w:rsidR="00CE2A85" w:rsidRPr="00CE2A85" w:rsidRDefault="00CE2A85" w:rsidP="00CE2A85">
      <w:pPr>
        <w:jc w:val="both"/>
        <w:rPr>
          <w:rFonts w:eastAsia="Times New Roman"/>
          <w:sz w:val="28"/>
          <w:szCs w:val="28"/>
          <w:lang w:val="uk-UA"/>
        </w:rPr>
      </w:pPr>
    </w:p>
    <w:p w:rsidR="00CE2A85" w:rsidRPr="00CE2A85" w:rsidRDefault="00CE2A85" w:rsidP="00CE2A85">
      <w:pPr>
        <w:jc w:val="both"/>
        <w:rPr>
          <w:rFonts w:eastAsia="Times New Roman"/>
          <w:b/>
          <w:sz w:val="28"/>
          <w:szCs w:val="28"/>
          <w:lang w:val="uk-UA"/>
        </w:rPr>
      </w:pPr>
      <w:r w:rsidRPr="00CE2A85">
        <w:rPr>
          <w:rFonts w:eastAsia="Times New Roman"/>
          <w:b/>
          <w:sz w:val="28"/>
          <w:szCs w:val="28"/>
          <w:lang w:val="uk-UA"/>
        </w:rPr>
        <w:t xml:space="preserve">       Міський голова                                                                       В. А. Качан</w:t>
      </w:r>
    </w:p>
    <w:p w:rsidR="00CE2A85" w:rsidRDefault="00CE2A85" w:rsidP="00CE2A85">
      <w:pPr>
        <w:keepNext/>
        <w:jc w:val="center"/>
        <w:outlineLvl w:val="0"/>
        <w:rPr>
          <w:rFonts w:eastAsia="Times New Roman"/>
          <w:b/>
          <w:sz w:val="28"/>
          <w:szCs w:val="28"/>
          <w:lang w:val="uk-UA"/>
        </w:rPr>
      </w:pPr>
    </w:p>
    <w:p w:rsidR="00CE2A85" w:rsidRPr="00CE2A85" w:rsidRDefault="00CE2A85" w:rsidP="00CE2A85">
      <w:pPr>
        <w:keepNext/>
        <w:jc w:val="center"/>
        <w:outlineLvl w:val="0"/>
        <w:rPr>
          <w:rFonts w:eastAsia="Times New Roman"/>
          <w:b/>
          <w:sz w:val="28"/>
          <w:szCs w:val="28"/>
          <w:lang w:val="uk-UA"/>
        </w:rPr>
      </w:pPr>
      <w:r w:rsidRPr="00CE2A85">
        <w:rPr>
          <w:rFonts w:eastAsia="Times New Roman"/>
          <w:b/>
          <w:sz w:val="28"/>
          <w:szCs w:val="28"/>
          <w:lang w:val="uk-UA"/>
        </w:rPr>
        <w:t xml:space="preserve">Р І Ш Е Н </w:t>
      </w:r>
      <w:proofErr w:type="spellStart"/>
      <w:r w:rsidRPr="00CE2A85">
        <w:rPr>
          <w:rFonts w:eastAsia="Times New Roman"/>
          <w:b/>
          <w:sz w:val="28"/>
          <w:szCs w:val="28"/>
          <w:lang w:val="uk-UA"/>
        </w:rPr>
        <w:t>Н</w:t>
      </w:r>
      <w:proofErr w:type="spellEnd"/>
      <w:r w:rsidRPr="00CE2A85">
        <w:rPr>
          <w:rFonts w:eastAsia="Times New Roman"/>
          <w:b/>
          <w:sz w:val="28"/>
          <w:szCs w:val="28"/>
          <w:lang w:val="uk-UA"/>
        </w:rPr>
        <w:t xml:space="preserve"> Я</w:t>
      </w:r>
    </w:p>
    <w:p w:rsidR="00CE2A85" w:rsidRPr="00CE2A85" w:rsidRDefault="00CE2A85" w:rsidP="00CE2A85">
      <w:pPr>
        <w:jc w:val="center"/>
        <w:rPr>
          <w:rFonts w:eastAsia="Times New Roman"/>
          <w:b/>
          <w:sz w:val="28"/>
          <w:szCs w:val="28"/>
          <w:lang w:val="uk-UA"/>
        </w:rPr>
      </w:pPr>
      <w:proofErr w:type="spellStart"/>
      <w:r w:rsidRPr="00CE2A85">
        <w:rPr>
          <w:rFonts w:eastAsia="Times New Roman"/>
          <w:b/>
          <w:sz w:val="28"/>
          <w:szCs w:val="28"/>
        </w:rPr>
        <w:t>Зеленодольської</w:t>
      </w:r>
      <w:proofErr w:type="spellEnd"/>
      <w:r w:rsidRPr="00CE2A85">
        <w:rPr>
          <w:rFonts w:eastAsia="Times New Roman"/>
          <w:b/>
          <w:sz w:val="28"/>
          <w:szCs w:val="28"/>
          <w:lang w:val="uk-UA"/>
        </w:rPr>
        <w:t>міської</w:t>
      </w:r>
      <w:r w:rsidRPr="00CE2A85">
        <w:rPr>
          <w:rFonts w:eastAsia="Times New Roman"/>
          <w:b/>
          <w:sz w:val="28"/>
          <w:szCs w:val="28"/>
        </w:rPr>
        <w:t xml:space="preserve"> ради</w:t>
      </w:r>
    </w:p>
    <w:p w:rsidR="00CE2A85" w:rsidRPr="00CE2A85" w:rsidRDefault="00CE2A85" w:rsidP="00CE2A85">
      <w:pPr>
        <w:jc w:val="center"/>
        <w:rPr>
          <w:rFonts w:eastAsia="Times New Roman"/>
          <w:b/>
          <w:sz w:val="28"/>
          <w:szCs w:val="28"/>
          <w:lang w:val="uk-UA"/>
        </w:rPr>
      </w:pPr>
      <w:r w:rsidRPr="00CE2A85">
        <w:rPr>
          <w:rFonts w:eastAsia="Times New Roman"/>
          <w:b/>
          <w:sz w:val="28"/>
          <w:szCs w:val="28"/>
          <w:lang w:val="uk-UA"/>
        </w:rPr>
        <w:t xml:space="preserve">60 сесії </w:t>
      </w:r>
      <w:r w:rsidRPr="00CE2A85">
        <w:rPr>
          <w:rFonts w:eastAsia="Times New Roman"/>
          <w:b/>
          <w:sz w:val="28"/>
          <w:szCs w:val="28"/>
          <w:lang w:val="en-US"/>
        </w:rPr>
        <w:t>V</w:t>
      </w:r>
      <w:r w:rsidRPr="00CE2A85">
        <w:rPr>
          <w:rFonts w:eastAsia="Times New Roman"/>
          <w:b/>
          <w:sz w:val="28"/>
          <w:szCs w:val="28"/>
          <w:lang w:val="uk-UA"/>
        </w:rPr>
        <w:t>І скликання</w:t>
      </w:r>
    </w:p>
    <w:p w:rsidR="00CE2A85" w:rsidRPr="00CE2A85" w:rsidRDefault="00CE2A85" w:rsidP="00CE2A85">
      <w:pPr>
        <w:jc w:val="center"/>
        <w:rPr>
          <w:rFonts w:eastAsia="Times New Roman"/>
          <w:b/>
          <w:sz w:val="28"/>
          <w:szCs w:val="28"/>
          <w:lang w:val="uk-UA"/>
        </w:rPr>
      </w:pPr>
    </w:p>
    <w:p w:rsidR="00CE2A85" w:rsidRPr="00CE2A85" w:rsidRDefault="00CE2A85" w:rsidP="00CE2A85">
      <w:pPr>
        <w:rPr>
          <w:rFonts w:eastAsia="Times New Roman"/>
          <w:b/>
          <w:sz w:val="28"/>
          <w:szCs w:val="28"/>
          <w:lang w:val="uk-UA"/>
        </w:rPr>
      </w:pPr>
      <w:r w:rsidRPr="00CE2A85">
        <w:rPr>
          <w:rFonts w:eastAsia="Times New Roman"/>
          <w:b/>
          <w:sz w:val="28"/>
          <w:szCs w:val="28"/>
          <w:lang w:val="uk-UA"/>
        </w:rPr>
        <w:t xml:space="preserve">                4 липня 2014 року                                         №  809   / 01-1</w:t>
      </w:r>
    </w:p>
    <w:p w:rsidR="00CE2A85" w:rsidRPr="00CE2A85" w:rsidRDefault="00CE2A85" w:rsidP="00CE2A85">
      <w:pPr>
        <w:jc w:val="both"/>
        <w:rPr>
          <w:rFonts w:eastAsia="Times New Roman"/>
          <w:i/>
          <w:color w:val="FF0000"/>
          <w:sz w:val="28"/>
          <w:szCs w:val="28"/>
          <w:lang w:val="uk-UA"/>
        </w:rPr>
      </w:pPr>
    </w:p>
    <w:p w:rsidR="00CE2A85" w:rsidRPr="00CE2A85" w:rsidRDefault="00CE2A85" w:rsidP="00CE2A85">
      <w:pPr>
        <w:jc w:val="both"/>
        <w:rPr>
          <w:rFonts w:eastAsia="Times New Roman"/>
          <w:b/>
          <w:i/>
          <w:sz w:val="28"/>
          <w:szCs w:val="28"/>
          <w:lang w:val="uk-UA"/>
        </w:rPr>
      </w:pPr>
      <w:r w:rsidRPr="00CE2A85">
        <w:rPr>
          <w:rFonts w:eastAsia="Times New Roman"/>
          <w:b/>
          <w:i/>
          <w:sz w:val="28"/>
          <w:szCs w:val="28"/>
          <w:lang w:val="uk-UA"/>
        </w:rPr>
        <w:t xml:space="preserve">Про надання дозволу на виготовлення технічної документації із  землеустрою щодо встановлення меж земельної ділянки в натурі(на місцевості) та передачі  земельної ділянки у власність фізичній особі </w:t>
      </w:r>
      <w:proofErr w:type="spellStart"/>
      <w:r w:rsidRPr="00CE2A85">
        <w:rPr>
          <w:rFonts w:eastAsia="Times New Roman"/>
          <w:b/>
          <w:i/>
          <w:sz w:val="28"/>
          <w:szCs w:val="28"/>
          <w:lang w:val="uk-UA"/>
        </w:rPr>
        <w:lastRenderedPageBreak/>
        <w:t>Степаненку</w:t>
      </w:r>
      <w:proofErr w:type="spellEnd"/>
      <w:r w:rsidRPr="00CE2A85">
        <w:rPr>
          <w:rFonts w:eastAsia="Times New Roman"/>
          <w:b/>
          <w:i/>
          <w:sz w:val="28"/>
          <w:szCs w:val="28"/>
          <w:lang w:val="uk-UA"/>
        </w:rPr>
        <w:t xml:space="preserve"> Олегу Миколайовичу для будівництва індивідуального гаражу на території </w:t>
      </w:r>
      <w:proofErr w:type="spellStart"/>
      <w:r w:rsidRPr="00CE2A85">
        <w:rPr>
          <w:rFonts w:eastAsia="Times New Roman"/>
          <w:b/>
          <w:i/>
          <w:sz w:val="28"/>
          <w:szCs w:val="28"/>
          <w:lang w:val="uk-UA"/>
        </w:rPr>
        <w:t>Зеленодольської</w:t>
      </w:r>
      <w:proofErr w:type="spellEnd"/>
      <w:r w:rsidRPr="00CE2A85">
        <w:rPr>
          <w:rFonts w:eastAsia="Times New Roman"/>
          <w:b/>
          <w:i/>
          <w:sz w:val="28"/>
          <w:szCs w:val="28"/>
          <w:lang w:val="uk-UA"/>
        </w:rPr>
        <w:t xml:space="preserve"> міської ради. </w:t>
      </w:r>
    </w:p>
    <w:p w:rsidR="00CE2A85" w:rsidRPr="00CE2A85" w:rsidRDefault="00CE2A85" w:rsidP="00CE2A85">
      <w:pPr>
        <w:ind w:left="720"/>
        <w:jc w:val="both"/>
        <w:rPr>
          <w:rFonts w:eastAsia="Times New Roman"/>
          <w:b/>
          <w:i/>
          <w:sz w:val="28"/>
          <w:szCs w:val="28"/>
          <w:lang w:val="uk-UA"/>
        </w:rPr>
      </w:pPr>
    </w:p>
    <w:p w:rsidR="00CE2A85" w:rsidRPr="00CE2A85" w:rsidRDefault="00CE2A85" w:rsidP="00CE2A85">
      <w:pPr>
        <w:jc w:val="both"/>
        <w:rPr>
          <w:rFonts w:eastAsia="Times New Roman"/>
          <w:sz w:val="28"/>
          <w:szCs w:val="28"/>
          <w:lang w:val="uk-UA"/>
        </w:rPr>
      </w:pPr>
      <w:r w:rsidRPr="00CE2A85">
        <w:rPr>
          <w:rFonts w:eastAsia="Times New Roman"/>
          <w:sz w:val="28"/>
          <w:szCs w:val="28"/>
          <w:lang w:val="uk-UA"/>
        </w:rPr>
        <w:tab/>
        <w:t xml:space="preserve">Розглянувши заяву (вхід. № С-230/02-9 від 15.05.2014 р.) фізичної особи </w:t>
      </w:r>
      <w:proofErr w:type="spellStart"/>
      <w:r w:rsidRPr="00CE2A85">
        <w:rPr>
          <w:rFonts w:eastAsia="Times New Roman"/>
          <w:sz w:val="28"/>
          <w:szCs w:val="28"/>
          <w:lang w:val="uk-UA"/>
        </w:rPr>
        <w:t>Степаненка</w:t>
      </w:r>
      <w:proofErr w:type="spellEnd"/>
      <w:r w:rsidRPr="00CE2A85">
        <w:rPr>
          <w:rFonts w:eastAsia="Times New Roman"/>
          <w:sz w:val="28"/>
          <w:szCs w:val="28"/>
          <w:lang w:val="uk-UA"/>
        </w:rPr>
        <w:t xml:space="preserve"> Олега Миколайовича про надання дозволу на виготовлення технічної документації із  землеустрою щодо встановлення меж земельної ділянки в натурі (на місцевості) та передачі  земельної ділянки у власність</w:t>
      </w:r>
      <w:r w:rsidRPr="00CE2A85">
        <w:rPr>
          <w:rFonts w:eastAsia="Times New Roman"/>
          <w:b/>
          <w:i/>
          <w:sz w:val="28"/>
          <w:szCs w:val="28"/>
          <w:lang w:val="uk-UA"/>
        </w:rPr>
        <w:t xml:space="preserve"> </w:t>
      </w:r>
      <w:r w:rsidRPr="00CE2A85">
        <w:rPr>
          <w:rFonts w:eastAsia="Times New Roman"/>
          <w:sz w:val="28"/>
          <w:szCs w:val="28"/>
          <w:lang w:val="uk-UA"/>
        </w:rPr>
        <w:t>по вулиці Будівельній, 4е</w:t>
      </w:r>
      <w:r w:rsidRPr="00CE2A85">
        <w:rPr>
          <w:rFonts w:eastAsia="Times New Roman"/>
          <w:b/>
          <w:i/>
          <w:sz w:val="28"/>
          <w:szCs w:val="28"/>
          <w:lang w:val="uk-UA"/>
        </w:rPr>
        <w:t xml:space="preserve"> </w:t>
      </w:r>
      <w:r w:rsidRPr="00CE2A85">
        <w:rPr>
          <w:rFonts w:eastAsia="Times New Roman"/>
          <w:sz w:val="28"/>
          <w:szCs w:val="28"/>
          <w:lang w:val="uk-UA"/>
        </w:rPr>
        <w:t xml:space="preserve">в м. </w:t>
      </w:r>
      <w:proofErr w:type="spellStart"/>
      <w:r w:rsidRPr="00CE2A85">
        <w:rPr>
          <w:rFonts w:eastAsia="Times New Roman"/>
          <w:sz w:val="28"/>
          <w:szCs w:val="28"/>
          <w:lang w:val="uk-UA"/>
        </w:rPr>
        <w:t>Зеленодольську</w:t>
      </w:r>
      <w:proofErr w:type="spellEnd"/>
      <w:r w:rsidRPr="00CE2A85">
        <w:rPr>
          <w:rFonts w:eastAsia="Times New Roman"/>
          <w:sz w:val="28"/>
          <w:szCs w:val="28"/>
          <w:lang w:val="uk-UA"/>
        </w:rPr>
        <w:t xml:space="preserve">  </w:t>
      </w:r>
      <w:proofErr w:type="spellStart"/>
      <w:r w:rsidRPr="00CE2A85">
        <w:rPr>
          <w:rFonts w:eastAsia="Times New Roman"/>
          <w:sz w:val="28"/>
          <w:szCs w:val="28"/>
          <w:lang w:val="uk-UA"/>
        </w:rPr>
        <w:t>Апостолівського</w:t>
      </w:r>
      <w:proofErr w:type="spellEnd"/>
      <w:r w:rsidRPr="00CE2A85">
        <w:rPr>
          <w:rFonts w:eastAsia="Times New Roman"/>
          <w:sz w:val="28"/>
          <w:szCs w:val="28"/>
          <w:lang w:val="uk-UA"/>
        </w:rPr>
        <w:t xml:space="preserve"> району Дніпропетровської області для будівництва індивідуального гаражу</w:t>
      </w:r>
      <w:r w:rsidRPr="00CE2A85">
        <w:rPr>
          <w:rFonts w:eastAsia="Times New Roman"/>
          <w:b/>
          <w:i/>
          <w:sz w:val="28"/>
          <w:szCs w:val="28"/>
          <w:lang w:val="uk-UA"/>
        </w:rPr>
        <w:t xml:space="preserve"> </w:t>
      </w:r>
      <w:r w:rsidRPr="00CE2A85">
        <w:rPr>
          <w:rFonts w:eastAsia="Times New Roman"/>
          <w:sz w:val="28"/>
          <w:szCs w:val="28"/>
          <w:lang w:val="uk-UA"/>
        </w:rPr>
        <w:t xml:space="preserve">орієнтовною площею 0,0085 га, оскільки індивідуальний гараж належить на праві власності, керуючись Земельним Кодексом України, Законом України «Про внесення змін до деяких законодавчих актів України щодо розмежування державної та комунальної власності» № 5245-VI від 06.09.2013р., Законом України «Про державний земельний кадастр» № 3631-VI від 07.07.2012р., Законом України «Про регулювання містобудівної діяльності» № 3038-VI від 17.02.2011р., Законом України «Про внесення змін до деяких законодавчих актів України щодо вдосконалення процедури відведення земельних ділянок та зміни їх цільового призначення» № 5395-VI від 10.10.2012р., Закону України «Про державну реєстрацію речових прав на нерухоме майно та їх обмежень» № 1952-ХV від 01.07.2004р.  та пунктом 34 частини 1 статті 26 Закону України "Про місцеве самоврядування в Україні", </w:t>
      </w:r>
      <w:proofErr w:type="spellStart"/>
      <w:r w:rsidRPr="00CE2A85">
        <w:rPr>
          <w:rFonts w:eastAsia="Times New Roman"/>
          <w:sz w:val="28"/>
          <w:szCs w:val="28"/>
          <w:lang w:val="uk-UA"/>
        </w:rPr>
        <w:t>Зеленодольська</w:t>
      </w:r>
      <w:proofErr w:type="spellEnd"/>
      <w:r w:rsidRPr="00CE2A85">
        <w:rPr>
          <w:rFonts w:eastAsia="Times New Roman"/>
          <w:sz w:val="28"/>
          <w:szCs w:val="28"/>
          <w:lang w:val="uk-UA"/>
        </w:rPr>
        <w:t xml:space="preserve"> міська рада </w:t>
      </w:r>
    </w:p>
    <w:p w:rsidR="00CE2A85" w:rsidRPr="00CE2A85" w:rsidRDefault="00CE2A85" w:rsidP="00CE2A85">
      <w:pPr>
        <w:ind w:left="720"/>
        <w:jc w:val="both"/>
        <w:rPr>
          <w:rFonts w:eastAsia="Times New Roman"/>
          <w:b/>
          <w:sz w:val="28"/>
          <w:szCs w:val="28"/>
          <w:lang w:val="uk-UA"/>
        </w:rPr>
      </w:pPr>
      <w:r w:rsidRPr="00CE2A85">
        <w:rPr>
          <w:rFonts w:eastAsia="Times New Roman"/>
          <w:b/>
          <w:sz w:val="28"/>
          <w:szCs w:val="28"/>
          <w:lang w:val="uk-UA"/>
        </w:rPr>
        <w:t xml:space="preserve">                                          ВИРІШИЛА:</w:t>
      </w:r>
    </w:p>
    <w:p w:rsidR="00CE2A85" w:rsidRPr="00CE2A85" w:rsidRDefault="00CE2A85" w:rsidP="00CE2A85">
      <w:pPr>
        <w:ind w:left="720"/>
        <w:jc w:val="both"/>
        <w:rPr>
          <w:rFonts w:eastAsia="Times New Roman"/>
          <w:sz w:val="28"/>
          <w:szCs w:val="28"/>
          <w:lang w:val="uk-UA"/>
        </w:rPr>
      </w:pPr>
      <w:r w:rsidRPr="00CE2A85">
        <w:rPr>
          <w:rFonts w:eastAsia="Times New Roman"/>
          <w:sz w:val="28"/>
          <w:szCs w:val="28"/>
          <w:lang w:val="uk-UA"/>
        </w:rPr>
        <w:t xml:space="preserve">1Надати фізичній особі </w:t>
      </w:r>
      <w:proofErr w:type="spellStart"/>
      <w:r w:rsidRPr="00CE2A85">
        <w:rPr>
          <w:rFonts w:eastAsia="Times New Roman"/>
          <w:sz w:val="28"/>
          <w:szCs w:val="28"/>
          <w:lang w:val="uk-UA"/>
        </w:rPr>
        <w:t>Степаненку</w:t>
      </w:r>
      <w:proofErr w:type="spellEnd"/>
      <w:r w:rsidRPr="00CE2A85">
        <w:rPr>
          <w:rFonts w:eastAsia="Times New Roman"/>
          <w:sz w:val="28"/>
          <w:szCs w:val="28"/>
          <w:lang w:val="uk-UA"/>
        </w:rPr>
        <w:t xml:space="preserve"> Олегу Миколайовичу</w:t>
      </w:r>
      <w:r w:rsidRPr="00CE2A85">
        <w:rPr>
          <w:rFonts w:eastAsia="Times New Roman"/>
          <w:b/>
          <w:i/>
          <w:sz w:val="28"/>
          <w:szCs w:val="28"/>
          <w:lang w:val="uk-UA"/>
        </w:rPr>
        <w:t xml:space="preserve"> </w:t>
      </w:r>
      <w:r w:rsidRPr="00CE2A85">
        <w:rPr>
          <w:rFonts w:eastAsia="Times New Roman"/>
          <w:sz w:val="28"/>
          <w:szCs w:val="28"/>
          <w:lang w:val="uk-UA"/>
        </w:rPr>
        <w:t>дозвіл на виготовлення технічної документації із  землеустрою щодо встановлення меж земельної ділянки в натурі(на місцевості) та передачі  земельної ділянки у власність</w:t>
      </w:r>
      <w:r w:rsidRPr="00CE2A85">
        <w:rPr>
          <w:rFonts w:eastAsia="Times New Roman"/>
          <w:b/>
          <w:i/>
          <w:sz w:val="28"/>
          <w:szCs w:val="28"/>
          <w:lang w:val="uk-UA"/>
        </w:rPr>
        <w:t xml:space="preserve"> </w:t>
      </w:r>
      <w:r w:rsidRPr="00CE2A85">
        <w:rPr>
          <w:rFonts w:eastAsia="Times New Roman"/>
          <w:sz w:val="28"/>
          <w:szCs w:val="28"/>
          <w:lang w:val="uk-UA"/>
        </w:rPr>
        <w:t>по вулиці Будівельній, 4е</w:t>
      </w:r>
      <w:r w:rsidRPr="00CE2A85">
        <w:rPr>
          <w:rFonts w:eastAsia="Times New Roman"/>
          <w:b/>
          <w:i/>
          <w:sz w:val="28"/>
          <w:szCs w:val="28"/>
          <w:lang w:val="uk-UA"/>
        </w:rPr>
        <w:t xml:space="preserve"> </w:t>
      </w:r>
      <w:r w:rsidRPr="00CE2A85">
        <w:rPr>
          <w:rFonts w:eastAsia="Times New Roman"/>
          <w:sz w:val="28"/>
          <w:szCs w:val="28"/>
          <w:lang w:val="uk-UA"/>
        </w:rPr>
        <w:t xml:space="preserve">в м. </w:t>
      </w:r>
      <w:proofErr w:type="spellStart"/>
      <w:r w:rsidRPr="00CE2A85">
        <w:rPr>
          <w:rFonts w:eastAsia="Times New Roman"/>
          <w:sz w:val="28"/>
          <w:szCs w:val="28"/>
          <w:lang w:val="uk-UA"/>
        </w:rPr>
        <w:t>Зеленодольську</w:t>
      </w:r>
      <w:proofErr w:type="spellEnd"/>
      <w:r w:rsidRPr="00CE2A85">
        <w:rPr>
          <w:rFonts w:eastAsia="Times New Roman"/>
          <w:sz w:val="28"/>
          <w:szCs w:val="28"/>
          <w:lang w:val="uk-UA"/>
        </w:rPr>
        <w:t xml:space="preserve">  </w:t>
      </w:r>
      <w:proofErr w:type="spellStart"/>
      <w:r w:rsidRPr="00CE2A85">
        <w:rPr>
          <w:rFonts w:eastAsia="Times New Roman"/>
          <w:sz w:val="28"/>
          <w:szCs w:val="28"/>
          <w:lang w:val="uk-UA"/>
        </w:rPr>
        <w:t>Апостолівського</w:t>
      </w:r>
      <w:proofErr w:type="spellEnd"/>
      <w:r w:rsidRPr="00CE2A85">
        <w:rPr>
          <w:rFonts w:eastAsia="Times New Roman"/>
          <w:sz w:val="28"/>
          <w:szCs w:val="28"/>
          <w:lang w:val="uk-UA"/>
        </w:rPr>
        <w:t xml:space="preserve"> району Дніпропетровської області для будівництва індивідуального гаражу</w:t>
      </w:r>
      <w:r w:rsidRPr="00CE2A85">
        <w:rPr>
          <w:rFonts w:eastAsia="Times New Roman"/>
          <w:b/>
          <w:i/>
          <w:sz w:val="28"/>
          <w:szCs w:val="28"/>
          <w:lang w:val="uk-UA"/>
        </w:rPr>
        <w:t xml:space="preserve"> </w:t>
      </w:r>
      <w:r w:rsidRPr="00CE2A85">
        <w:rPr>
          <w:rFonts w:eastAsia="Times New Roman"/>
          <w:sz w:val="28"/>
          <w:szCs w:val="28"/>
          <w:lang w:val="uk-UA"/>
        </w:rPr>
        <w:t xml:space="preserve">орієнтовною площею 0,0085 га, </w:t>
      </w:r>
    </w:p>
    <w:p w:rsidR="00CE2A85" w:rsidRPr="00CE2A85" w:rsidRDefault="00CE2A85" w:rsidP="00CE2A85">
      <w:pPr>
        <w:ind w:left="720"/>
        <w:jc w:val="both"/>
        <w:rPr>
          <w:rFonts w:eastAsia="Times New Roman"/>
          <w:sz w:val="28"/>
          <w:szCs w:val="28"/>
          <w:lang w:val="uk-UA"/>
        </w:rPr>
      </w:pPr>
      <w:r w:rsidRPr="00CE2A85">
        <w:rPr>
          <w:rFonts w:eastAsia="Times New Roman"/>
          <w:sz w:val="28"/>
          <w:szCs w:val="28"/>
          <w:lang w:val="uk-UA"/>
        </w:rPr>
        <w:t xml:space="preserve">2.Рекомендувати фізичній особі </w:t>
      </w:r>
      <w:proofErr w:type="spellStart"/>
      <w:r w:rsidRPr="00CE2A85">
        <w:rPr>
          <w:rFonts w:eastAsia="Times New Roman"/>
          <w:sz w:val="28"/>
          <w:szCs w:val="28"/>
          <w:lang w:val="uk-UA"/>
        </w:rPr>
        <w:t>Степаненку</w:t>
      </w:r>
      <w:proofErr w:type="spellEnd"/>
      <w:r w:rsidRPr="00CE2A85">
        <w:rPr>
          <w:rFonts w:eastAsia="Times New Roman"/>
          <w:sz w:val="28"/>
          <w:szCs w:val="28"/>
          <w:lang w:val="uk-UA"/>
        </w:rPr>
        <w:t xml:space="preserve"> Олегу Миколайовичу</w:t>
      </w:r>
      <w:r w:rsidRPr="00CE2A85">
        <w:rPr>
          <w:rFonts w:eastAsia="Times New Roman"/>
          <w:b/>
          <w:i/>
          <w:sz w:val="28"/>
          <w:szCs w:val="28"/>
          <w:lang w:val="uk-UA"/>
        </w:rPr>
        <w:t xml:space="preserve"> </w:t>
      </w:r>
      <w:r w:rsidRPr="00CE2A85">
        <w:rPr>
          <w:rFonts w:eastAsia="Times New Roman"/>
          <w:sz w:val="28"/>
          <w:szCs w:val="28"/>
          <w:lang w:val="uk-UA"/>
        </w:rPr>
        <w:t>укласти договір зі спеціалізованою проектною організацією на підготовку матеріалів із землеустрою на дану земельну ділянку.</w:t>
      </w:r>
    </w:p>
    <w:p w:rsidR="00CE2A85" w:rsidRPr="00CE2A85" w:rsidRDefault="00CE2A85" w:rsidP="00CE2A85">
      <w:pPr>
        <w:ind w:left="720"/>
        <w:jc w:val="both"/>
        <w:rPr>
          <w:rFonts w:eastAsia="Times New Roman"/>
          <w:sz w:val="28"/>
          <w:szCs w:val="28"/>
          <w:lang w:val="uk-UA"/>
        </w:rPr>
      </w:pPr>
      <w:r w:rsidRPr="00CE2A85">
        <w:rPr>
          <w:rFonts w:eastAsia="Times New Roman"/>
          <w:sz w:val="28"/>
          <w:szCs w:val="28"/>
          <w:lang w:val="uk-UA"/>
        </w:rPr>
        <w:t xml:space="preserve">3.Фізичній особі </w:t>
      </w:r>
      <w:proofErr w:type="spellStart"/>
      <w:r w:rsidRPr="00CE2A85">
        <w:rPr>
          <w:rFonts w:eastAsia="Times New Roman"/>
          <w:sz w:val="28"/>
          <w:szCs w:val="28"/>
          <w:lang w:val="uk-UA"/>
        </w:rPr>
        <w:t>Степаненку</w:t>
      </w:r>
      <w:proofErr w:type="spellEnd"/>
      <w:r w:rsidRPr="00CE2A85">
        <w:rPr>
          <w:rFonts w:eastAsia="Times New Roman"/>
          <w:sz w:val="28"/>
          <w:szCs w:val="28"/>
          <w:lang w:val="uk-UA"/>
        </w:rPr>
        <w:t xml:space="preserve"> Олегу Миколайовичу</w:t>
      </w:r>
      <w:r w:rsidRPr="00CE2A85">
        <w:rPr>
          <w:rFonts w:eastAsia="Times New Roman"/>
          <w:b/>
          <w:i/>
          <w:sz w:val="28"/>
          <w:szCs w:val="28"/>
          <w:lang w:val="uk-UA"/>
        </w:rPr>
        <w:t xml:space="preserve"> </w:t>
      </w:r>
      <w:r w:rsidRPr="00CE2A85">
        <w:rPr>
          <w:rFonts w:eastAsia="Times New Roman"/>
          <w:sz w:val="28"/>
          <w:szCs w:val="28"/>
          <w:lang w:val="uk-UA"/>
        </w:rPr>
        <w:t xml:space="preserve">матеріали із землеустрою передати до </w:t>
      </w:r>
      <w:proofErr w:type="spellStart"/>
      <w:r w:rsidRPr="00CE2A85">
        <w:rPr>
          <w:rFonts w:eastAsia="Times New Roman"/>
          <w:sz w:val="28"/>
          <w:szCs w:val="28"/>
          <w:lang w:val="uk-UA"/>
        </w:rPr>
        <w:t>Зеленодольської</w:t>
      </w:r>
      <w:proofErr w:type="spellEnd"/>
      <w:r w:rsidRPr="00CE2A85">
        <w:rPr>
          <w:rFonts w:eastAsia="Times New Roman"/>
          <w:sz w:val="28"/>
          <w:szCs w:val="28"/>
          <w:lang w:val="uk-UA"/>
        </w:rPr>
        <w:t xml:space="preserve"> міської ради для затвердження.</w:t>
      </w:r>
    </w:p>
    <w:p w:rsidR="00CE2A85" w:rsidRPr="00CE2A85" w:rsidRDefault="00CE2A85" w:rsidP="00CE2A85">
      <w:pPr>
        <w:ind w:left="720"/>
        <w:jc w:val="both"/>
        <w:rPr>
          <w:rFonts w:eastAsia="Times New Roman"/>
          <w:sz w:val="28"/>
          <w:szCs w:val="28"/>
          <w:lang w:val="uk-UA"/>
        </w:rPr>
      </w:pPr>
      <w:r w:rsidRPr="00CE2A85">
        <w:rPr>
          <w:rFonts w:eastAsia="Times New Roman"/>
          <w:sz w:val="28"/>
          <w:szCs w:val="28"/>
          <w:lang w:val="uk-UA"/>
        </w:rPr>
        <w:t xml:space="preserve">4. Контроль за виконанням рішення покласти  на постійну комісію </w:t>
      </w:r>
      <w:proofErr w:type="spellStart"/>
      <w:r w:rsidRPr="00CE2A85">
        <w:rPr>
          <w:rFonts w:eastAsia="Times New Roman"/>
          <w:sz w:val="28"/>
          <w:szCs w:val="28"/>
          <w:lang w:val="uk-UA"/>
        </w:rPr>
        <w:t>Зеленодольської</w:t>
      </w:r>
      <w:proofErr w:type="spellEnd"/>
      <w:r w:rsidRPr="00CE2A85">
        <w:rPr>
          <w:rFonts w:eastAsia="Times New Roman"/>
          <w:sz w:val="28"/>
          <w:szCs w:val="28"/>
          <w:lang w:val="uk-UA"/>
        </w:rPr>
        <w:t xml:space="preserve"> міської ради з питань регулювання земельних відносин та охорони навколишнього середовища.</w:t>
      </w:r>
    </w:p>
    <w:p w:rsidR="00CE2A85" w:rsidRPr="00CE2A85" w:rsidRDefault="00CE2A85" w:rsidP="00CE2A85">
      <w:pPr>
        <w:ind w:left="720"/>
        <w:jc w:val="both"/>
        <w:rPr>
          <w:rFonts w:eastAsia="Times New Roman"/>
          <w:sz w:val="28"/>
          <w:szCs w:val="28"/>
          <w:lang w:val="uk-UA"/>
        </w:rPr>
      </w:pPr>
    </w:p>
    <w:p w:rsidR="00CE2A85" w:rsidRPr="00CE2A85" w:rsidRDefault="00CE2A85" w:rsidP="00CE2A85">
      <w:pPr>
        <w:jc w:val="center"/>
        <w:rPr>
          <w:rFonts w:eastAsia="Times New Roman"/>
          <w:b/>
          <w:sz w:val="28"/>
          <w:szCs w:val="28"/>
          <w:lang w:val="uk-UA"/>
        </w:rPr>
      </w:pPr>
      <w:r w:rsidRPr="00CE2A85">
        <w:rPr>
          <w:rFonts w:eastAsia="Times New Roman"/>
          <w:b/>
          <w:sz w:val="28"/>
          <w:szCs w:val="28"/>
          <w:lang w:val="uk-UA"/>
        </w:rPr>
        <w:t xml:space="preserve">Міський голова      </w:t>
      </w:r>
      <w:r>
        <w:rPr>
          <w:rFonts w:eastAsia="Times New Roman"/>
          <w:b/>
          <w:sz w:val="28"/>
          <w:szCs w:val="28"/>
          <w:lang w:val="uk-UA"/>
        </w:rPr>
        <w:t xml:space="preserve">                  </w:t>
      </w:r>
      <w:r w:rsidRPr="00CE2A85">
        <w:rPr>
          <w:rFonts w:eastAsia="Times New Roman"/>
          <w:b/>
          <w:sz w:val="28"/>
          <w:szCs w:val="28"/>
          <w:lang w:val="uk-UA"/>
        </w:rPr>
        <w:t xml:space="preserve"> В. А. Качан</w:t>
      </w:r>
    </w:p>
    <w:p w:rsidR="00CE2A85" w:rsidRPr="00CE2A85" w:rsidRDefault="00CE2A85" w:rsidP="00CE2A85">
      <w:pPr>
        <w:ind w:left="360"/>
        <w:jc w:val="center"/>
        <w:rPr>
          <w:rFonts w:eastAsia="Times New Roman"/>
          <w:b/>
          <w:sz w:val="28"/>
          <w:szCs w:val="28"/>
          <w:lang w:val="uk-UA"/>
        </w:rPr>
      </w:pPr>
    </w:p>
    <w:p w:rsidR="00CE2A85" w:rsidRPr="00CE2A85" w:rsidRDefault="00CE2A85" w:rsidP="00CE2A85">
      <w:pPr>
        <w:keepNext/>
        <w:jc w:val="center"/>
        <w:outlineLvl w:val="0"/>
        <w:rPr>
          <w:rFonts w:eastAsia="Times New Roman"/>
          <w:b/>
          <w:sz w:val="28"/>
          <w:szCs w:val="28"/>
          <w:lang w:val="uk-UA"/>
        </w:rPr>
      </w:pPr>
      <w:r w:rsidRPr="00CE2A85">
        <w:rPr>
          <w:rFonts w:eastAsia="Times New Roman"/>
          <w:b/>
          <w:sz w:val="28"/>
          <w:szCs w:val="28"/>
          <w:lang w:val="uk-UA"/>
        </w:rPr>
        <w:t xml:space="preserve">Р І Ш Е Н </w:t>
      </w:r>
      <w:proofErr w:type="spellStart"/>
      <w:r w:rsidRPr="00CE2A85">
        <w:rPr>
          <w:rFonts w:eastAsia="Times New Roman"/>
          <w:b/>
          <w:sz w:val="28"/>
          <w:szCs w:val="28"/>
          <w:lang w:val="uk-UA"/>
        </w:rPr>
        <w:t>Н</w:t>
      </w:r>
      <w:proofErr w:type="spellEnd"/>
      <w:r w:rsidRPr="00CE2A85">
        <w:rPr>
          <w:rFonts w:eastAsia="Times New Roman"/>
          <w:b/>
          <w:sz w:val="28"/>
          <w:szCs w:val="28"/>
          <w:lang w:val="uk-UA"/>
        </w:rPr>
        <w:t xml:space="preserve"> Я</w:t>
      </w:r>
    </w:p>
    <w:p w:rsidR="00CE2A85" w:rsidRPr="00CE2A85" w:rsidRDefault="00CE2A85" w:rsidP="00CE2A85">
      <w:pPr>
        <w:jc w:val="center"/>
        <w:rPr>
          <w:rFonts w:eastAsia="Times New Roman"/>
          <w:b/>
          <w:sz w:val="28"/>
          <w:szCs w:val="28"/>
          <w:lang w:val="uk-UA"/>
        </w:rPr>
      </w:pPr>
      <w:proofErr w:type="spellStart"/>
      <w:r w:rsidRPr="00CE2A85">
        <w:rPr>
          <w:rFonts w:eastAsia="Times New Roman"/>
          <w:b/>
          <w:sz w:val="28"/>
          <w:szCs w:val="28"/>
        </w:rPr>
        <w:t>Зеленодольської</w:t>
      </w:r>
      <w:proofErr w:type="spellEnd"/>
      <w:r w:rsidRPr="00CE2A85">
        <w:rPr>
          <w:rFonts w:eastAsia="Times New Roman"/>
          <w:b/>
          <w:sz w:val="28"/>
          <w:szCs w:val="28"/>
          <w:lang w:val="uk-UA"/>
        </w:rPr>
        <w:t>міської</w:t>
      </w:r>
      <w:r w:rsidRPr="00CE2A85">
        <w:rPr>
          <w:rFonts w:eastAsia="Times New Roman"/>
          <w:b/>
          <w:sz w:val="28"/>
          <w:szCs w:val="28"/>
        </w:rPr>
        <w:t xml:space="preserve"> ради</w:t>
      </w:r>
    </w:p>
    <w:p w:rsidR="00CE2A85" w:rsidRPr="00CE2A85" w:rsidRDefault="00CE2A85" w:rsidP="00CE2A85">
      <w:pPr>
        <w:jc w:val="center"/>
        <w:rPr>
          <w:rFonts w:eastAsia="Times New Roman"/>
          <w:b/>
          <w:sz w:val="28"/>
          <w:szCs w:val="28"/>
          <w:lang w:val="uk-UA"/>
        </w:rPr>
      </w:pPr>
      <w:r w:rsidRPr="00CE2A85">
        <w:rPr>
          <w:rFonts w:eastAsia="Times New Roman"/>
          <w:b/>
          <w:sz w:val="28"/>
          <w:szCs w:val="28"/>
          <w:lang w:val="uk-UA"/>
        </w:rPr>
        <w:t xml:space="preserve">60 сесії </w:t>
      </w:r>
      <w:r w:rsidRPr="00CE2A85">
        <w:rPr>
          <w:rFonts w:eastAsia="Times New Roman"/>
          <w:b/>
          <w:sz w:val="28"/>
          <w:szCs w:val="28"/>
          <w:lang w:val="en-US"/>
        </w:rPr>
        <w:t>V</w:t>
      </w:r>
      <w:r w:rsidRPr="00CE2A85">
        <w:rPr>
          <w:rFonts w:eastAsia="Times New Roman"/>
          <w:b/>
          <w:sz w:val="28"/>
          <w:szCs w:val="28"/>
          <w:lang w:val="uk-UA"/>
        </w:rPr>
        <w:t>І скликання</w:t>
      </w:r>
    </w:p>
    <w:p w:rsidR="00CE2A85" w:rsidRPr="00CE2A85" w:rsidRDefault="00CE2A85" w:rsidP="00CE2A85">
      <w:pPr>
        <w:jc w:val="center"/>
        <w:rPr>
          <w:rFonts w:eastAsia="Times New Roman"/>
          <w:b/>
          <w:sz w:val="28"/>
          <w:szCs w:val="28"/>
          <w:lang w:val="uk-UA"/>
        </w:rPr>
      </w:pPr>
    </w:p>
    <w:p w:rsidR="00CE2A85" w:rsidRPr="00CE2A85" w:rsidRDefault="00CE2A85" w:rsidP="00CE2A85">
      <w:pPr>
        <w:rPr>
          <w:rFonts w:eastAsia="Times New Roman"/>
          <w:b/>
          <w:sz w:val="28"/>
          <w:szCs w:val="28"/>
          <w:lang w:val="uk-UA"/>
        </w:rPr>
      </w:pPr>
      <w:r w:rsidRPr="00CE2A85">
        <w:rPr>
          <w:rFonts w:eastAsia="Times New Roman"/>
          <w:b/>
          <w:sz w:val="28"/>
          <w:szCs w:val="28"/>
          <w:lang w:val="uk-UA"/>
        </w:rPr>
        <w:t xml:space="preserve">               4 липня  2014 року                                         №   810 / 01-1</w:t>
      </w:r>
    </w:p>
    <w:p w:rsidR="00CE2A85" w:rsidRPr="00CE2A85" w:rsidRDefault="00CE2A85" w:rsidP="00CE2A85">
      <w:pPr>
        <w:jc w:val="both"/>
        <w:rPr>
          <w:rFonts w:eastAsia="Times New Roman"/>
          <w:i/>
          <w:color w:val="FF0000"/>
          <w:sz w:val="28"/>
          <w:szCs w:val="28"/>
          <w:lang w:val="uk-UA"/>
        </w:rPr>
      </w:pPr>
    </w:p>
    <w:p w:rsidR="00CE2A85" w:rsidRPr="00CE2A85" w:rsidRDefault="00CE2A85" w:rsidP="00CE2A85">
      <w:pPr>
        <w:shd w:val="clear" w:color="auto" w:fill="FFFFFF"/>
        <w:ind w:left="67"/>
        <w:jc w:val="both"/>
        <w:rPr>
          <w:rFonts w:eastAsia="Times New Roman"/>
          <w:sz w:val="28"/>
          <w:szCs w:val="28"/>
          <w:lang w:val="uk-UA"/>
        </w:rPr>
      </w:pPr>
      <w:r w:rsidRPr="00CE2A85">
        <w:rPr>
          <w:rFonts w:eastAsia="Times New Roman"/>
          <w:b/>
          <w:i/>
          <w:sz w:val="28"/>
          <w:szCs w:val="28"/>
          <w:lang w:val="uk-UA"/>
        </w:rPr>
        <w:t xml:space="preserve">Про надання дозволу на поновлення договору оренди земельної ділянки </w:t>
      </w:r>
    </w:p>
    <w:p w:rsidR="00CE2A85" w:rsidRPr="00CE2A85" w:rsidRDefault="00CE2A85" w:rsidP="00CE2A85">
      <w:pPr>
        <w:jc w:val="both"/>
        <w:rPr>
          <w:rFonts w:eastAsia="Times New Roman"/>
          <w:sz w:val="28"/>
          <w:szCs w:val="28"/>
          <w:lang w:val="uk-UA"/>
        </w:rPr>
      </w:pPr>
      <w:r w:rsidRPr="00CE2A85">
        <w:rPr>
          <w:rFonts w:eastAsia="Times New Roman"/>
          <w:sz w:val="28"/>
          <w:szCs w:val="28"/>
          <w:lang w:val="uk-UA"/>
        </w:rPr>
        <w:tab/>
      </w:r>
    </w:p>
    <w:p w:rsidR="00CE2A85" w:rsidRPr="00CE2A85" w:rsidRDefault="00CE2A85" w:rsidP="00CE2A85">
      <w:pPr>
        <w:jc w:val="both"/>
        <w:rPr>
          <w:rFonts w:eastAsia="Times New Roman"/>
          <w:sz w:val="28"/>
          <w:szCs w:val="28"/>
          <w:lang w:val="uk-UA"/>
        </w:rPr>
      </w:pPr>
      <w:r w:rsidRPr="00CE2A85">
        <w:rPr>
          <w:rFonts w:eastAsia="Times New Roman"/>
          <w:sz w:val="28"/>
          <w:szCs w:val="28"/>
          <w:lang w:val="uk-UA"/>
        </w:rPr>
        <w:lastRenderedPageBreak/>
        <w:tab/>
        <w:t xml:space="preserve">Розглянувши заяву (вх. № В-  304 /02-9 від 25.06.2014 р.) фізичної </w:t>
      </w:r>
      <w:proofErr w:type="spellStart"/>
      <w:r w:rsidRPr="00CE2A85">
        <w:rPr>
          <w:rFonts w:eastAsia="Times New Roman"/>
          <w:sz w:val="28"/>
          <w:szCs w:val="28"/>
          <w:lang w:val="uk-UA"/>
        </w:rPr>
        <w:t>особи-</w:t>
      </w:r>
      <w:proofErr w:type="spellEnd"/>
      <w:r w:rsidRPr="00CE2A85">
        <w:rPr>
          <w:rFonts w:eastAsia="Times New Roman"/>
          <w:sz w:val="28"/>
          <w:szCs w:val="28"/>
          <w:lang w:val="uk-UA"/>
        </w:rPr>
        <w:t xml:space="preserve"> </w:t>
      </w:r>
      <w:proofErr w:type="spellStart"/>
      <w:r w:rsidRPr="00CE2A85">
        <w:rPr>
          <w:rFonts w:eastAsia="Times New Roman"/>
          <w:sz w:val="28"/>
          <w:szCs w:val="28"/>
          <w:lang w:val="uk-UA"/>
        </w:rPr>
        <w:t>Веремьєва</w:t>
      </w:r>
      <w:proofErr w:type="spellEnd"/>
      <w:r w:rsidRPr="00CE2A85">
        <w:rPr>
          <w:rFonts w:eastAsia="Times New Roman"/>
          <w:sz w:val="28"/>
          <w:szCs w:val="28"/>
          <w:lang w:val="uk-UA"/>
        </w:rPr>
        <w:t xml:space="preserve"> Станіслава Захаровича  про надання дозволу на  поновлення договору оренди земельної ділянки (шляхом укладання нового договору),  для експлуатації нерухомого майна, що належить на праві власності за адресою:вул. Леніна,12 в  м. </w:t>
      </w:r>
      <w:proofErr w:type="spellStart"/>
      <w:r w:rsidRPr="00CE2A85">
        <w:rPr>
          <w:rFonts w:eastAsia="Times New Roman"/>
          <w:sz w:val="28"/>
          <w:szCs w:val="28"/>
          <w:lang w:val="uk-UA"/>
        </w:rPr>
        <w:t>Зеленодольську</w:t>
      </w:r>
      <w:proofErr w:type="spellEnd"/>
      <w:r w:rsidRPr="00CE2A85">
        <w:rPr>
          <w:rFonts w:eastAsia="Times New Roman"/>
          <w:sz w:val="28"/>
          <w:szCs w:val="28"/>
          <w:lang w:val="uk-UA"/>
        </w:rPr>
        <w:t xml:space="preserve"> </w:t>
      </w:r>
      <w:proofErr w:type="spellStart"/>
      <w:r w:rsidRPr="00CE2A85">
        <w:rPr>
          <w:rFonts w:eastAsia="Times New Roman"/>
          <w:sz w:val="28"/>
          <w:szCs w:val="28"/>
          <w:lang w:val="uk-UA"/>
        </w:rPr>
        <w:t>Апостолівського</w:t>
      </w:r>
      <w:proofErr w:type="spellEnd"/>
      <w:r w:rsidRPr="00CE2A85">
        <w:rPr>
          <w:rFonts w:eastAsia="Times New Roman"/>
          <w:sz w:val="28"/>
          <w:szCs w:val="28"/>
          <w:lang w:val="uk-UA"/>
        </w:rPr>
        <w:t xml:space="preserve"> району Дніпропетровської області, керуючись статтею 12 Земельного Кодексу України, статтею 9 Закону України «Про оренду землі», пунктом 34 статті 26 Закону України “Про місцеве самоврядування в Україні” та рішеннями </w:t>
      </w:r>
      <w:proofErr w:type="spellStart"/>
      <w:r w:rsidRPr="00CE2A85">
        <w:rPr>
          <w:rFonts w:eastAsia="Times New Roman"/>
          <w:sz w:val="28"/>
          <w:szCs w:val="28"/>
          <w:lang w:val="uk-UA"/>
        </w:rPr>
        <w:t>Зеленодольської</w:t>
      </w:r>
      <w:proofErr w:type="spellEnd"/>
      <w:r w:rsidRPr="00CE2A85">
        <w:rPr>
          <w:rFonts w:eastAsia="Times New Roman"/>
          <w:sz w:val="28"/>
          <w:szCs w:val="28"/>
          <w:lang w:val="uk-UA"/>
        </w:rPr>
        <w:t xml:space="preserve"> міської ради № 874-1.2 від 21.05.2010р. «Про  затвердження (прийняття) Положення про Порядок розміщення малих архітектурних форм для провадження підприємницької діяльності в м. </w:t>
      </w:r>
      <w:proofErr w:type="spellStart"/>
      <w:r w:rsidRPr="00CE2A85">
        <w:rPr>
          <w:rFonts w:eastAsia="Times New Roman"/>
          <w:sz w:val="28"/>
          <w:szCs w:val="28"/>
          <w:lang w:val="uk-UA"/>
        </w:rPr>
        <w:t>Зеленодольську</w:t>
      </w:r>
      <w:proofErr w:type="spellEnd"/>
      <w:r w:rsidRPr="00CE2A85">
        <w:rPr>
          <w:rFonts w:eastAsia="Times New Roman"/>
          <w:sz w:val="28"/>
          <w:szCs w:val="28"/>
          <w:lang w:val="uk-UA"/>
        </w:rPr>
        <w:t xml:space="preserve">», </w:t>
      </w:r>
      <w:proofErr w:type="spellStart"/>
      <w:r w:rsidRPr="00CE2A85">
        <w:rPr>
          <w:rFonts w:eastAsia="Times New Roman"/>
          <w:sz w:val="28"/>
          <w:szCs w:val="28"/>
          <w:lang w:val="uk-UA"/>
        </w:rPr>
        <w:t>Зеленодольська</w:t>
      </w:r>
      <w:proofErr w:type="spellEnd"/>
      <w:r w:rsidRPr="00CE2A85">
        <w:rPr>
          <w:rFonts w:eastAsia="Times New Roman"/>
          <w:sz w:val="28"/>
          <w:szCs w:val="28"/>
          <w:lang w:val="uk-UA"/>
        </w:rPr>
        <w:t xml:space="preserve"> міська рада  </w:t>
      </w:r>
    </w:p>
    <w:p w:rsidR="00CE2A85" w:rsidRPr="00CE2A85" w:rsidRDefault="00CE2A85" w:rsidP="00CE2A85">
      <w:pPr>
        <w:rPr>
          <w:rFonts w:eastAsia="Times New Roman"/>
          <w:b/>
          <w:sz w:val="28"/>
          <w:szCs w:val="28"/>
          <w:lang w:val="uk-UA"/>
        </w:rPr>
      </w:pPr>
      <w:r w:rsidRPr="00CE2A85">
        <w:rPr>
          <w:rFonts w:eastAsia="Times New Roman"/>
          <w:b/>
          <w:sz w:val="28"/>
          <w:szCs w:val="28"/>
          <w:lang w:val="uk-UA"/>
        </w:rPr>
        <w:t xml:space="preserve">                                                      ВИРІШИЛА:</w:t>
      </w:r>
    </w:p>
    <w:p w:rsidR="00CE2A85" w:rsidRPr="00CE2A85" w:rsidRDefault="00CE2A85" w:rsidP="00CE2A85">
      <w:pPr>
        <w:rPr>
          <w:rFonts w:eastAsia="Times New Roman"/>
          <w:b/>
          <w:sz w:val="28"/>
          <w:szCs w:val="28"/>
          <w:lang w:val="uk-UA"/>
        </w:rPr>
      </w:pPr>
    </w:p>
    <w:p w:rsidR="00CE2A85" w:rsidRPr="00CE2A85" w:rsidRDefault="00CE2A85" w:rsidP="00CE2A85">
      <w:pPr>
        <w:numPr>
          <w:ilvl w:val="0"/>
          <w:numId w:val="20"/>
        </w:numPr>
        <w:ind w:left="0" w:firstLine="360"/>
        <w:jc w:val="both"/>
        <w:rPr>
          <w:rFonts w:eastAsia="Times New Roman"/>
          <w:sz w:val="28"/>
          <w:szCs w:val="28"/>
          <w:lang w:val="uk-UA"/>
        </w:rPr>
      </w:pPr>
      <w:r w:rsidRPr="00CE2A85">
        <w:rPr>
          <w:rFonts w:eastAsia="Times New Roman"/>
          <w:sz w:val="28"/>
          <w:szCs w:val="28"/>
          <w:lang w:val="uk-UA"/>
        </w:rPr>
        <w:t xml:space="preserve">Надати дозвіл фізичній особі </w:t>
      </w:r>
      <w:proofErr w:type="spellStart"/>
      <w:r w:rsidRPr="00CE2A85">
        <w:rPr>
          <w:rFonts w:eastAsia="Times New Roman"/>
          <w:sz w:val="28"/>
          <w:szCs w:val="28"/>
          <w:lang w:val="uk-UA"/>
        </w:rPr>
        <w:t>Веремьєву</w:t>
      </w:r>
      <w:proofErr w:type="spellEnd"/>
      <w:r w:rsidRPr="00CE2A85">
        <w:rPr>
          <w:rFonts w:eastAsia="Times New Roman"/>
          <w:sz w:val="28"/>
          <w:szCs w:val="28"/>
          <w:lang w:val="uk-UA"/>
        </w:rPr>
        <w:t xml:space="preserve"> Станіславу Захаровичу  на поновлення договору оренди земельної ділянки(шляхом укладання нового договору), для експлуатації нерухомого майна, що належить на праві власності за адресою: вул. Леніна,12 в  м. </w:t>
      </w:r>
      <w:proofErr w:type="spellStart"/>
      <w:r w:rsidRPr="00CE2A85">
        <w:rPr>
          <w:rFonts w:eastAsia="Times New Roman"/>
          <w:sz w:val="28"/>
          <w:szCs w:val="28"/>
          <w:lang w:val="uk-UA"/>
        </w:rPr>
        <w:t>Зеленодольську</w:t>
      </w:r>
      <w:proofErr w:type="spellEnd"/>
      <w:r w:rsidRPr="00CE2A85">
        <w:rPr>
          <w:rFonts w:eastAsia="Times New Roman"/>
          <w:sz w:val="28"/>
          <w:szCs w:val="28"/>
          <w:lang w:val="uk-UA"/>
        </w:rPr>
        <w:t xml:space="preserve"> </w:t>
      </w:r>
      <w:proofErr w:type="spellStart"/>
      <w:r w:rsidRPr="00CE2A85">
        <w:rPr>
          <w:rFonts w:eastAsia="Times New Roman"/>
          <w:sz w:val="28"/>
          <w:szCs w:val="28"/>
          <w:lang w:val="uk-UA"/>
        </w:rPr>
        <w:t>Апостолівського</w:t>
      </w:r>
      <w:proofErr w:type="spellEnd"/>
      <w:r w:rsidRPr="00CE2A85">
        <w:rPr>
          <w:rFonts w:eastAsia="Times New Roman"/>
          <w:sz w:val="28"/>
          <w:szCs w:val="28"/>
          <w:lang w:val="uk-UA"/>
        </w:rPr>
        <w:t xml:space="preserve"> району Дніпропетровської області, площею 0,0193 га, терміном на 3 роки, починаючи з дати державної реєстрації договору оренди. </w:t>
      </w:r>
    </w:p>
    <w:p w:rsidR="00CE2A85" w:rsidRPr="00CE2A85" w:rsidRDefault="00CE2A85" w:rsidP="00CE2A85">
      <w:pPr>
        <w:numPr>
          <w:ilvl w:val="0"/>
          <w:numId w:val="20"/>
        </w:numPr>
        <w:ind w:left="0" w:firstLine="360"/>
        <w:jc w:val="both"/>
        <w:rPr>
          <w:rFonts w:eastAsia="Times New Roman"/>
          <w:sz w:val="28"/>
          <w:szCs w:val="28"/>
          <w:lang w:val="uk-UA" w:eastAsia="en-US"/>
        </w:rPr>
      </w:pPr>
      <w:r w:rsidRPr="00CE2A85">
        <w:rPr>
          <w:rFonts w:eastAsia="Times New Roman"/>
          <w:sz w:val="28"/>
          <w:szCs w:val="28"/>
          <w:lang w:val="uk-UA" w:eastAsia="en-US"/>
        </w:rPr>
        <w:t xml:space="preserve">Спеціалістам міської ради при укладенні договору оренди земельної ділянки для експлуатації нерухомого майна, що належить на праві власності за адресою : вул. Леніна,12 в місті </w:t>
      </w:r>
      <w:proofErr w:type="spellStart"/>
      <w:r w:rsidRPr="00CE2A85">
        <w:rPr>
          <w:rFonts w:eastAsia="Times New Roman"/>
          <w:sz w:val="28"/>
          <w:szCs w:val="28"/>
          <w:lang w:val="uk-UA" w:eastAsia="en-US"/>
        </w:rPr>
        <w:t>Зеленодольську</w:t>
      </w:r>
      <w:proofErr w:type="spellEnd"/>
      <w:r w:rsidRPr="00CE2A85">
        <w:rPr>
          <w:rFonts w:eastAsia="Times New Roman"/>
          <w:sz w:val="28"/>
          <w:szCs w:val="28"/>
          <w:lang w:val="uk-UA" w:eastAsia="en-US"/>
        </w:rPr>
        <w:t xml:space="preserve"> </w:t>
      </w:r>
      <w:proofErr w:type="spellStart"/>
      <w:r w:rsidRPr="00CE2A85">
        <w:rPr>
          <w:rFonts w:eastAsia="Times New Roman"/>
          <w:sz w:val="28"/>
          <w:szCs w:val="28"/>
          <w:lang w:val="uk-UA" w:eastAsia="en-US"/>
        </w:rPr>
        <w:t>Апостолівського</w:t>
      </w:r>
      <w:proofErr w:type="spellEnd"/>
      <w:r w:rsidRPr="00CE2A85">
        <w:rPr>
          <w:rFonts w:eastAsia="Times New Roman"/>
          <w:sz w:val="28"/>
          <w:szCs w:val="28"/>
          <w:lang w:val="uk-UA" w:eastAsia="en-US"/>
        </w:rPr>
        <w:t xml:space="preserve"> району Дніпропетровської області, площею 0,0193 га застосувати ставку орендної плати  згідно рішень </w:t>
      </w:r>
      <w:proofErr w:type="spellStart"/>
      <w:r w:rsidRPr="00CE2A85">
        <w:rPr>
          <w:rFonts w:eastAsia="Times New Roman"/>
          <w:sz w:val="28"/>
          <w:szCs w:val="28"/>
          <w:lang w:val="uk-UA" w:eastAsia="en-US"/>
        </w:rPr>
        <w:t>Зеленодольської</w:t>
      </w:r>
      <w:proofErr w:type="spellEnd"/>
      <w:r w:rsidRPr="00CE2A85">
        <w:rPr>
          <w:rFonts w:eastAsia="Times New Roman"/>
          <w:sz w:val="28"/>
          <w:szCs w:val="28"/>
          <w:lang w:val="uk-UA" w:eastAsia="en-US"/>
        </w:rPr>
        <w:t xml:space="preserve"> міської ради на відповідний період.</w:t>
      </w:r>
    </w:p>
    <w:p w:rsidR="00CE2A85" w:rsidRPr="00CE2A85" w:rsidRDefault="00CE2A85" w:rsidP="00CE2A85">
      <w:pPr>
        <w:numPr>
          <w:ilvl w:val="0"/>
          <w:numId w:val="20"/>
        </w:numPr>
        <w:ind w:left="0" w:firstLine="360"/>
        <w:jc w:val="both"/>
        <w:rPr>
          <w:rFonts w:eastAsia="Times New Roman"/>
          <w:sz w:val="28"/>
          <w:szCs w:val="28"/>
          <w:lang w:val="uk-UA" w:eastAsia="en-US"/>
        </w:rPr>
      </w:pPr>
      <w:r w:rsidRPr="00CE2A85">
        <w:rPr>
          <w:rFonts w:eastAsia="Times New Roman"/>
          <w:sz w:val="28"/>
          <w:szCs w:val="28"/>
          <w:lang w:val="uk-UA" w:eastAsia="en-US"/>
        </w:rPr>
        <w:t xml:space="preserve">Фізичній особі </w:t>
      </w:r>
      <w:proofErr w:type="spellStart"/>
      <w:r w:rsidRPr="00CE2A85">
        <w:rPr>
          <w:rFonts w:eastAsia="Times New Roman"/>
          <w:sz w:val="28"/>
          <w:szCs w:val="28"/>
          <w:lang w:val="uk-UA" w:eastAsia="en-US"/>
        </w:rPr>
        <w:t>Веремьєву</w:t>
      </w:r>
      <w:proofErr w:type="spellEnd"/>
      <w:r w:rsidRPr="00CE2A85">
        <w:rPr>
          <w:rFonts w:eastAsia="Times New Roman"/>
          <w:sz w:val="28"/>
          <w:szCs w:val="28"/>
          <w:lang w:val="uk-UA" w:eastAsia="en-US"/>
        </w:rPr>
        <w:t xml:space="preserve"> Станіславу Захаровичу  :</w:t>
      </w:r>
    </w:p>
    <w:p w:rsidR="00CE2A85" w:rsidRPr="00CE2A85" w:rsidRDefault="00CE2A85" w:rsidP="00CE2A85">
      <w:pPr>
        <w:ind w:firstLine="360"/>
        <w:jc w:val="both"/>
        <w:rPr>
          <w:rFonts w:eastAsia="Times New Roman"/>
          <w:sz w:val="28"/>
          <w:szCs w:val="28"/>
          <w:lang w:val="uk-UA"/>
        </w:rPr>
      </w:pPr>
      <w:r w:rsidRPr="00CE2A85">
        <w:rPr>
          <w:rFonts w:eastAsia="Times New Roman"/>
          <w:sz w:val="28"/>
          <w:szCs w:val="28"/>
          <w:lang w:val="uk-UA"/>
        </w:rPr>
        <w:t>3.1.зареєструвати договір оренди земельної ділянки згідно з чинним законодавством України.</w:t>
      </w:r>
    </w:p>
    <w:p w:rsidR="00CE2A85" w:rsidRPr="00CE2A85" w:rsidRDefault="00CE2A85" w:rsidP="00CE2A85">
      <w:pPr>
        <w:ind w:firstLine="360"/>
        <w:jc w:val="both"/>
        <w:rPr>
          <w:rFonts w:eastAsia="Times New Roman"/>
          <w:sz w:val="28"/>
          <w:szCs w:val="28"/>
          <w:lang w:val="uk-UA" w:eastAsia="en-US"/>
        </w:rPr>
      </w:pPr>
      <w:r w:rsidRPr="00CE2A85">
        <w:rPr>
          <w:rFonts w:eastAsia="Times New Roman"/>
          <w:sz w:val="28"/>
          <w:szCs w:val="28"/>
          <w:lang w:val="uk-UA" w:eastAsia="en-US"/>
        </w:rPr>
        <w:t>3.2  виконувати обов’язки землекористувача  відповідно до вимог статті 96 Земельного Кодексу України.</w:t>
      </w:r>
    </w:p>
    <w:p w:rsidR="00CE2A85" w:rsidRPr="00CE2A85" w:rsidRDefault="00CE2A85" w:rsidP="00CE2A85">
      <w:pPr>
        <w:numPr>
          <w:ilvl w:val="0"/>
          <w:numId w:val="20"/>
        </w:numPr>
        <w:ind w:left="0" w:firstLine="360"/>
        <w:contextualSpacing/>
        <w:jc w:val="both"/>
        <w:rPr>
          <w:rFonts w:eastAsia="Times New Roman"/>
          <w:sz w:val="28"/>
          <w:szCs w:val="28"/>
          <w:lang w:val="uk-UA" w:eastAsia="en-US"/>
        </w:rPr>
      </w:pPr>
      <w:r w:rsidRPr="00CE2A85">
        <w:rPr>
          <w:rFonts w:eastAsia="Times New Roman"/>
          <w:sz w:val="28"/>
          <w:szCs w:val="28"/>
          <w:lang w:val="uk-UA" w:eastAsia="en-US"/>
        </w:rPr>
        <w:t xml:space="preserve">Спеціалісту з земельних питань </w:t>
      </w:r>
      <w:proofErr w:type="spellStart"/>
      <w:r w:rsidRPr="00CE2A85">
        <w:rPr>
          <w:rFonts w:eastAsia="Times New Roman"/>
          <w:sz w:val="28"/>
          <w:szCs w:val="28"/>
          <w:lang w:val="uk-UA" w:eastAsia="en-US"/>
        </w:rPr>
        <w:t>Зеленодольської</w:t>
      </w:r>
      <w:proofErr w:type="spellEnd"/>
      <w:r w:rsidRPr="00CE2A85">
        <w:rPr>
          <w:rFonts w:eastAsia="Times New Roman"/>
          <w:sz w:val="28"/>
          <w:szCs w:val="28"/>
          <w:lang w:val="uk-UA" w:eastAsia="en-US"/>
        </w:rPr>
        <w:t xml:space="preserve"> міської ради повідомити </w:t>
      </w:r>
      <w:proofErr w:type="spellStart"/>
      <w:r w:rsidRPr="00CE2A85">
        <w:rPr>
          <w:rFonts w:eastAsia="Times New Roman"/>
          <w:sz w:val="28"/>
          <w:szCs w:val="28"/>
          <w:lang w:val="uk-UA" w:eastAsia="en-US"/>
        </w:rPr>
        <w:t>Апостолівський</w:t>
      </w:r>
      <w:proofErr w:type="spellEnd"/>
      <w:r w:rsidRPr="00CE2A85">
        <w:rPr>
          <w:rFonts w:eastAsia="Times New Roman"/>
          <w:sz w:val="28"/>
          <w:szCs w:val="28"/>
          <w:lang w:val="uk-UA" w:eastAsia="en-US"/>
        </w:rPr>
        <w:t xml:space="preserve"> відділ </w:t>
      </w:r>
      <w:proofErr w:type="spellStart"/>
      <w:r w:rsidRPr="00CE2A85">
        <w:rPr>
          <w:rFonts w:eastAsia="Times New Roman"/>
          <w:sz w:val="28"/>
          <w:szCs w:val="28"/>
          <w:lang w:val="uk-UA" w:eastAsia="en-US"/>
        </w:rPr>
        <w:t>Держземагенства</w:t>
      </w:r>
      <w:proofErr w:type="spellEnd"/>
      <w:r w:rsidRPr="00CE2A85">
        <w:rPr>
          <w:rFonts w:eastAsia="Times New Roman"/>
          <w:sz w:val="28"/>
          <w:szCs w:val="28"/>
          <w:lang w:val="uk-UA" w:eastAsia="en-US"/>
        </w:rPr>
        <w:t xml:space="preserve">, </w:t>
      </w:r>
      <w:proofErr w:type="spellStart"/>
      <w:r w:rsidRPr="00CE2A85">
        <w:rPr>
          <w:rFonts w:eastAsia="Times New Roman"/>
          <w:sz w:val="28"/>
          <w:szCs w:val="28"/>
          <w:lang w:val="uk-UA" w:eastAsia="en-US"/>
        </w:rPr>
        <w:t>Апостолівське</w:t>
      </w:r>
      <w:proofErr w:type="spellEnd"/>
      <w:r w:rsidRPr="00CE2A85">
        <w:rPr>
          <w:rFonts w:eastAsia="Times New Roman"/>
          <w:sz w:val="28"/>
          <w:szCs w:val="28"/>
          <w:lang w:val="uk-UA" w:eastAsia="en-US"/>
        </w:rPr>
        <w:t xml:space="preserve"> відділення Криворізької  МДПІ про укладання договору.</w:t>
      </w:r>
    </w:p>
    <w:p w:rsidR="00CE2A85" w:rsidRPr="00CE2A85" w:rsidRDefault="00CE2A85" w:rsidP="00CE2A85">
      <w:pPr>
        <w:ind w:firstLine="360"/>
        <w:jc w:val="both"/>
        <w:rPr>
          <w:rFonts w:eastAsia="Times New Roman"/>
          <w:sz w:val="28"/>
          <w:szCs w:val="28"/>
          <w:lang w:val="uk-UA"/>
        </w:rPr>
      </w:pPr>
      <w:r w:rsidRPr="00CE2A85">
        <w:rPr>
          <w:rFonts w:eastAsia="Times New Roman"/>
          <w:sz w:val="28"/>
          <w:szCs w:val="28"/>
          <w:lang w:val="uk-UA"/>
        </w:rPr>
        <w:t>5.</w:t>
      </w:r>
      <w:r w:rsidRPr="00CE2A85">
        <w:rPr>
          <w:rFonts w:eastAsia="Times New Roman"/>
          <w:sz w:val="28"/>
          <w:szCs w:val="28"/>
          <w:lang w:val="uk-UA"/>
        </w:rPr>
        <w:tab/>
        <w:t xml:space="preserve">Контроль за виконанням рішення покласти на комісію </w:t>
      </w:r>
      <w:proofErr w:type="spellStart"/>
      <w:r w:rsidRPr="00CE2A85">
        <w:rPr>
          <w:rFonts w:eastAsia="Times New Roman"/>
          <w:sz w:val="28"/>
          <w:szCs w:val="28"/>
          <w:lang w:val="uk-UA"/>
        </w:rPr>
        <w:t>Зеленодольської</w:t>
      </w:r>
      <w:proofErr w:type="spellEnd"/>
      <w:r w:rsidRPr="00CE2A85">
        <w:rPr>
          <w:rFonts w:eastAsia="Times New Roman"/>
          <w:sz w:val="28"/>
          <w:szCs w:val="28"/>
          <w:lang w:val="uk-UA"/>
        </w:rPr>
        <w:t xml:space="preserve"> міської ради з питань регулювання земельних відносин та охорони навколишнього середовища.</w:t>
      </w:r>
    </w:p>
    <w:p w:rsidR="00CE2A85" w:rsidRPr="00CE2A85" w:rsidRDefault="00CE2A85" w:rsidP="00CE2A85">
      <w:pPr>
        <w:jc w:val="both"/>
        <w:rPr>
          <w:rFonts w:eastAsia="Times New Roman"/>
          <w:sz w:val="28"/>
          <w:szCs w:val="28"/>
          <w:lang w:val="uk-UA"/>
        </w:rPr>
      </w:pPr>
    </w:p>
    <w:p w:rsidR="00CE2A85" w:rsidRPr="00CE2A85" w:rsidRDefault="00CE2A85" w:rsidP="00CE2A85">
      <w:pPr>
        <w:jc w:val="center"/>
        <w:rPr>
          <w:rFonts w:eastAsia="Times New Roman"/>
          <w:b/>
          <w:sz w:val="28"/>
          <w:szCs w:val="28"/>
          <w:lang w:val="uk-UA"/>
        </w:rPr>
      </w:pPr>
      <w:r w:rsidRPr="00CE2A85">
        <w:rPr>
          <w:rFonts w:eastAsia="Times New Roman"/>
          <w:b/>
          <w:sz w:val="28"/>
          <w:szCs w:val="28"/>
          <w:lang w:val="uk-UA"/>
        </w:rPr>
        <w:t xml:space="preserve">Міський голова       </w:t>
      </w:r>
      <w:r>
        <w:rPr>
          <w:rFonts w:eastAsia="Times New Roman"/>
          <w:b/>
          <w:sz w:val="28"/>
          <w:szCs w:val="28"/>
          <w:lang w:val="uk-UA"/>
        </w:rPr>
        <w:t xml:space="preserve">                    </w:t>
      </w:r>
      <w:r w:rsidRPr="00CE2A85">
        <w:rPr>
          <w:rFonts w:eastAsia="Times New Roman"/>
          <w:b/>
          <w:sz w:val="28"/>
          <w:szCs w:val="28"/>
          <w:lang w:val="uk-UA"/>
        </w:rPr>
        <w:t>В. А. Качан</w:t>
      </w:r>
    </w:p>
    <w:p w:rsidR="00CE2A85" w:rsidRPr="00CE2A85" w:rsidRDefault="00CE2A85" w:rsidP="00CE2A85">
      <w:pPr>
        <w:ind w:left="360"/>
        <w:jc w:val="center"/>
        <w:rPr>
          <w:rFonts w:eastAsia="Times New Roman"/>
          <w:b/>
          <w:sz w:val="28"/>
          <w:szCs w:val="28"/>
          <w:lang w:val="uk-UA"/>
        </w:rPr>
      </w:pPr>
    </w:p>
    <w:p w:rsidR="00CE2A85" w:rsidRPr="00CE2A85" w:rsidRDefault="00CE2A85" w:rsidP="00CE2A85">
      <w:pPr>
        <w:keepNext/>
        <w:jc w:val="center"/>
        <w:outlineLvl w:val="0"/>
        <w:rPr>
          <w:rFonts w:eastAsia="Times New Roman"/>
          <w:b/>
          <w:sz w:val="28"/>
          <w:szCs w:val="28"/>
          <w:lang w:val="uk-UA"/>
        </w:rPr>
      </w:pPr>
      <w:r w:rsidRPr="00CE2A85">
        <w:rPr>
          <w:rFonts w:eastAsia="Times New Roman"/>
          <w:b/>
          <w:sz w:val="28"/>
          <w:szCs w:val="28"/>
          <w:lang w:val="uk-UA"/>
        </w:rPr>
        <w:t xml:space="preserve">Р І Ш Е Н </w:t>
      </w:r>
      <w:proofErr w:type="spellStart"/>
      <w:r w:rsidRPr="00CE2A85">
        <w:rPr>
          <w:rFonts w:eastAsia="Times New Roman"/>
          <w:b/>
          <w:sz w:val="28"/>
          <w:szCs w:val="28"/>
          <w:lang w:val="uk-UA"/>
        </w:rPr>
        <w:t>Н</w:t>
      </w:r>
      <w:proofErr w:type="spellEnd"/>
      <w:r w:rsidRPr="00CE2A85">
        <w:rPr>
          <w:rFonts w:eastAsia="Times New Roman"/>
          <w:b/>
          <w:sz w:val="28"/>
          <w:szCs w:val="28"/>
          <w:lang w:val="uk-UA"/>
        </w:rPr>
        <w:t xml:space="preserve"> Я</w:t>
      </w:r>
    </w:p>
    <w:p w:rsidR="00CE2A85" w:rsidRPr="00CE2A85" w:rsidRDefault="00CE2A85" w:rsidP="00CE2A85">
      <w:pPr>
        <w:jc w:val="center"/>
        <w:rPr>
          <w:rFonts w:eastAsia="Times New Roman"/>
          <w:b/>
          <w:sz w:val="28"/>
          <w:szCs w:val="28"/>
          <w:lang w:val="uk-UA"/>
        </w:rPr>
      </w:pPr>
      <w:proofErr w:type="spellStart"/>
      <w:r w:rsidRPr="00CE2A85">
        <w:rPr>
          <w:rFonts w:eastAsia="Times New Roman"/>
          <w:b/>
          <w:sz w:val="28"/>
          <w:szCs w:val="28"/>
        </w:rPr>
        <w:t>Зеленодольської</w:t>
      </w:r>
      <w:proofErr w:type="spellEnd"/>
      <w:r w:rsidRPr="00CE2A85">
        <w:rPr>
          <w:rFonts w:eastAsia="Times New Roman"/>
          <w:b/>
          <w:sz w:val="28"/>
          <w:szCs w:val="28"/>
          <w:lang w:val="uk-UA"/>
        </w:rPr>
        <w:t>міської</w:t>
      </w:r>
      <w:r w:rsidRPr="00CE2A85">
        <w:rPr>
          <w:rFonts w:eastAsia="Times New Roman"/>
          <w:b/>
          <w:sz w:val="28"/>
          <w:szCs w:val="28"/>
        </w:rPr>
        <w:t xml:space="preserve"> ради</w:t>
      </w:r>
    </w:p>
    <w:p w:rsidR="00CE2A85" w:rsidRPr="00CE2A85" w:rsidRDefault="00CE2A85" w:rsidP="00CE2A85">
      <w:pPr>
        <w:jc w:val="center"/>
        <w:rPr>
          <w:rFonts w:eastAsia="Times New Roman"/>
          <w:b/>
          <w:sz w:val="28"/>
          <w:szCs w:val="28"/>
          <w:lang w:val="uk-UA"/>
        </w:rPr>
      </w:pPr>
      <w:r w:rsidRPr="00CE2A85">
        <w:rPr>
          <w:rFonts w:eastAsia="Times New Roman"/>
          <w:b/>
          <w:sz w:val="28"/>
          <w:szCs w:val="28"/>
          <w:lang w:val="uk-UA"/>
        </w:rPr>
        <w:t xml:space="preserve">60 сесії </w:t>
      </w:r>
      <w:r w:rsidRPr="00CE2A85">
        <w:rPr>
          <w:rFonts w:eastAsia="Times New Roman"/>
          <w:b/>
          <w:sz w:val="28"/>
          <w:szCs w:val="28"/>
          <w:lang w:val="en-US"/>
        </w:rPr>
        <w:t>V</w:t>
      </w:r>
      <w:r w:rsidRPr="00CE2A85">
        <w:rPr>
          <w:rFonts w:eastAsia="Times New Roman"/>
          <w:b/>
          <w:sz w:val="28"/>
          <w:szCs w:val="28"/>
          <w:lang w:val="uk-UA"/>
        </w:rPr>
        <w:t>І скликання</w:t>
      </w:r>
    </w:p>
    <w:p w:rsidR="00CE2A85" w:rsidRPr="00CE2A85" w:rsidRDefault="00CE2A85" w:rsidP="00CE2A85">
      <w:pPr>
        <w:jc w:val="center"/>
        <w:rPr>
          <w:rFonts w:eastAsia="Times New Roman"/>
          <w:b/>
          <w:sz w:val="28"/>
          <w:szCs w:val="28"/>
          <w:lang w:val="uk-UA"/>
        </w:rPr>
      </w:pPr>
    </w:p>
    <w:p w:rsidR="00CE2A85" w:rsidRPr="00CE2A85" w:rsidRDefault="00CE2A85" w:rsidP="00CE2A85">
      <w:pPr>
        <w:rPr>
          <w:rFonts w:eastAsia="Times New Roman"/>
          <w:b/>
          <w:sz w:val="28"/>
          <w:szCs w:val="28"/>
          <w:lang w:val="uk-UA"/>
        </w:rPr>
      </w:pPr>
      <w:r w:rsidRPr="00CE2A85">
        <w:rPr>
          <w:rFonts w:eastAsia="Times New Roman"/>
          <w:b/>
          <w:sz w:val="28"/>
          <w:szCs w:val="28"/>
          <w:lang w:val="uk-UA"/>
        </w:rPr>
        <w:t xml:space="preserve">                4 липня 2014 року                                         №      810/1 / 01-1</w:t>
      </w:r>
    </w:p>
    <w:p w:rsidR="00CE2A85" w:rsidRPr="00CE2A85" w:rsidRDefault="00CE2A85" w:rsidP="00CE2A85">
      <w:pPr>
        <w:jc w:val="both"/>
        <w:rPr>
          <w:rFonts w:eastAsia="Times New Roman"/>
          <w:i/>
          <w:color w:val="FF0000"/>
          <w:sz w:val="28"/>
          <w:szCs w:val="28"/>
          <w:lang w:val="uk-UA"/>
        </w:rPr>
      </w:pPr>
    </w:p>
    <w:p w:rsidR="00CE2A85" w:rsidRPr="00CE2A85" w:rsidRDefault="00CE2A85" w:rsidP="00CE2A85">
      <w:pPr>
        <w:shd w:val="clear" w:color="auto" w:fill="FFFFFF"/>
        <w:ind w:left="67"/>
        <w:jc w:val="both"/>
        <w:rPr>
          <w:rFonts w:eastAsia="Times New Roman"/>
          <w:sz w:val="28"/>
          <w:szCs w:val="28"/>
          <w:lang w:val="uk-UA"/>
        </w:rPr>
      </w:pPr>
      <w:r w:rsidRPr="00CE2A85">
        <w:rPr>
          <w:rFonts w:eastAsia="Times New Roman"/>
          <w:b/>
          <w:i/>
          <w:sz w:val="28"/>
          <w:szCs w:val="28"/>
          <w:lang w:val="uk-UA"/>
        </w:rPr>
        <w:t xml:space="preserve">Про надання дозволу на поновлення договору оренди земельної ділянки </w:t>
      </w:r>
    </w:p>
    <w:p w:rsidR="00CE2A85" w:rsidRPr="00CE2A85" w:rsidRDefault="00CE2A85" w:rsidP="00CE2A85">
      <w:pPr>
        <w:jc w:val="both"/>
        <w:rPr>
          <w:rFonts w:eastAsia="Times New Roman"/>
          <w:sz w:val="28"/>
          <w:szCs w:val="28"/>
          <w:lang w:val="uk-UA"/>
        </w:rPr>
      </w:pPr>
      <w:r w:rsidRPr="00CE2A85">
        <w:rPr>
          <w:rFonts w:eastAsia="Times New Roman"/>
          <w:sz w:val="28"/>
          <w:szCs w:val="28"/>
          <w:lang w:val="uk-UA"/>
        </w:rPr>
        <w:tab/>
      </w:r>
    </w:p>
    <w:p w:rsidR="00CE2A85" w:rsidRPr="00CE2A85" w:rsidRDefault="00CE2A85" w:rsidP="00CE2A85">
      <w:pPr>
        <w:jc w:val="both"/>
        <w:rPr>
          <w:rFonts w:eastAsia="Times New Roman"/>
          <w:sz w:val="28"/>
          <w:szCs w:val="28"/>
          <w:lang w:val="uk-UA"/>
        </w:rPr>
      </w:pPr>
      <w:r w:rsidRPr="00CE2A85">
        <w:rPr>
          <w:rFonts w:eastAsia="Times New Roman"/>
          <w:sz w:val="28"/>
          <w:szCs w:val="28"/>
          <w:lang w:val="uk-UA"/>
        </w:rPr>
        <w:lastRenderedPageBreak/>
        <w:tab/>
        <w:t xml:space="preserve">Розглянувши заяву (вх. № П-  306 /02-9 від 25.06.2014 р.) фізичної особи </w:t>
      </w:r>
      <w:proofErr w:type="spellStart"/>
      <w:r w:rsidRPr="00CE2A85">
        <w:rPr>
          <w:rFonts w:eastAsia="Times New Roman"/>
          <w:sz w:val="28"/>
          <w:szCs w:val="28"/>
          <w:lang w:val="uk-UA"/>
        </w:rPr>
        <w:t>Панчука</w:t>
      </w:r>
      <w:proofErr w:type="spellEnd"/>
      <w:r w:rsidRPr="00CE2A85">
        <w:rPr>
          <w:rFonts w:eastAsia="Times New Roman"/>
          <w:sz w:val="28"/>
          <w:szCs w:val="28"/>
          <w:lang w:val="uk-UA"/>
        </w:rPr>
        <w:t xml:space="preserve"> Олександра Анатолійовича  про надання дозволу на  поновлення договору оренди земельної ділянки (шляхом укладання нового договору)  для експлуатації нерухомого майна, що належить на праві власності  за адресою:вул. Енергетична, 3 в  м. </w:t>
      </w:r>
      <w:proofErr w:type="spellStart"/>
      <w:r w:rsidRPr="00CE2A85">
        <w:rPr>
          <w:rFonts w:eastAsia="Times New Roman"/>
          <w:sz w:val="28"/>
          <w:szCs w:val="28"/>
          <w:lang w:val="uk-UA"/>
        </w:rPr>
        <w:t>Зеленодольську</w:t>
      </w:r>
      <w:proofErr w:type="spellEnd"/>
      <w:r w:rsidRPr="00CE2A85">
        <w:rPr>
          <w:rFonts w:eastAsia="Times New Roman"/>
          <w:sz w:val="28"/>
          <w:szCs w:val="28"/>
          <w:lang w:val="uk-UA"/>
        </w:rPr>
        <w:t xml:space="preserve"> </w:t>
      </w:r>
      <w:proofErr w:type="spellStart"/>
      <w:r w:rsidRPr="00CE2A85">
        <w:rPr>
          <w:rFonts w:eastAsia="Times New Roman"/>
          <w:sz w:val="28"/>
          <w:szCs w:val="28"/>
          <w:lang w:val="uk-UA"/>
        </w:rPr>
        <w:t>Апостолівського</w:t>
      </w:r>
      <w:proofErr w:type="spellEnd"/>
      <w:r w:rsidRPr="00CE2A85">
        <w:rPr>
          <w:rFonts w:eastAsia="Times New Roman"/>
          <w:sz w:val="28"/>
          <w:szCs w:val="28"/>
          <w:lang w:val="uk-UA"/>
        </w:rPr>
        <w:t xml:space="preserve"> району Дніпропетровської області, керуючись статтею 12 Земельного Кодексу України, статтею 9 Закону України «Про оренду землі», пунктом 34 статті 26 Закону України “Про місцеве самоврядування в Україні” та рішеннями </w:t>
      </w:r>
      <w:proofErr w:type="spellStart"/>
      <w:r w:rsidRPr="00CE2A85">
        <w:rPr>
          <w:rFonts w:eastAsia="Times New Roman"/>
          <w:sz w:val="28"/>
          <w:szCs w:val="28"/>
          <w:lang w:val="uk-UA"/>
        </w:rPr>
        <w:t>Зеленодольської</w:t>
      </w:r>
      <w:proofErr w:type="spellEnd"/>
      <w:r w:rsidRPr="00CE2A85">
        <w:rPr>
          <w:rFonts w:eastAsia="Times New Roman"/>
          <w:sz w:val="28"/>
          <w:szCs w:val="28"/>
          <w:lang w:val="uk-UA"/>
        </w:rPr>
        <w:t xml:space="preserve"> міської ради № 874-1.2 від 21.05.2010р. «Про  затвердження (прийняття) Положення про Порядок розміщення малих архітектурних форм для провадження підприємницької діяльності в м. </w:t>
      </w:r>
      <w:proofErr w:type="spellStart"/>
      <w:r w:rsidRPr="00CE2A85">
        <w:rPr>
          <w:rFonts w:eastAsia="Times New Roman"/>
          <w:sz w:val="28"/>
          <w:szCs w:val="28"/>
          <w:lang w:val="uk-UA"/>
        </w:rPr>
        <w:t>Зеленодольську</w:t>
      </w:r>
      <w:proofErr w:type="spellEnd"/>
      <w:r w:rsidRPr="00CE2A85">
        <w:rPr>
          <w:rFonts w:eastAsia="Times New Roman"/>
          <w:sz w:val="28"/>
          <w:szCs w:val="28"/>
          <w:lang w:val="uk-UA"/>
        </w:rPr>
        <w:t xml:space="preserve">», </w:t>
      </w:r>
      <w:proofErr w:type="spellStart"/>
      <w:r w:rsidRPr="00CE2A85">
        <w:rPr>
          <w:rFonts w:eastAsia="Times New Roman"/>
          <w:sz w:val="28"/>
          <w:szCs w:val="28"/>
          <w:lang w:val="uk-UA"/>
        </w:rPr>
        <w:t>Зеленодольська</w:t>
      </w:r>
      <w:proofErr w:type="spellEnd"/>
      <w:r w:rsidRPr="00CE2A85">
        <w:rPr>
          <w:rFonts w:eastAsia="Times New Roman"/>
          <w:sz w:val="28"/>
          <w:szCs w:val="28"/>
          <w:lang w:val="uk-UA"/>
        </w:rPr>
        <w:t xml:space="preserve"> міська рада  </w:t>
      </w:r>
    </w:p>
    <w:p w:rsidR="00CE2A85" w:rsidRPr="00CE2A85" w:rsidRDefault="00CE2A85" w:rsidP="00CE2A85">
      <w:pPr>
        <w:rPr>
          <w:rFonts w:eastAsia="Times New Roman"/>
          <w:b/>
          <w:sz w:val="28"/>
          <w:szCs w:val="28"/>
          <w:lang w:val="uk-UA"/>
        </w:rPr>
      </w:pPr>
      <w:r w:rsidRPr="00CE2A85">
        <w:rPr>
          <w:rFonts w:eastAsia="Times New Roman"/>
          <w:b/>
          <w:sz w:val="28"/>
          <w:szCs w:val="28"/>
          <w:lang w:val="uk-UA"/>
        </w:rPr>
        <w:t xml:space="preserve">                                                      ВИРІШИЛА:</w:t>
      </w:r>
    </w:p>
    <w:p w:rsidR="00CE2A85" w:rsidRPr="00CE2A85" w:rsidRDefault="00CE2A85" w:rsidP="00CE2A85">
      <w:pPr>
        <w:rPr>
          <w:rFonts w:eastAsia="Times New Roman"/>
          <w:sz w:val="28"/>
          <w:szCs w:val="28"/>
          <w:lang w:val="uk-UA"/>
        </w:rPr>
      </w:pPr>
    </w:p>
    <w:p w:rsidR="00CE2A85" w:rsidRPr="00CE2A85" w:rsidRDefault="00CE2A85" w:rsidP="00CE2A85">
      <w:pPr>
        <w:numPr>
          <w:ilvl w:val="0"/>
          <w:numId w:val="21"/>
        </w:numPr>
        <w:ind w:left="0" w:firstLine="360"/>
        <w:jc w:val="both"/>
        <w:rPr>
          <w:rFonts w:eastAsia="Times New Roman"/>
          <w:sz w:val="28"/>
          <w:szCs w:val="28"/>
          <w:lang w:val="uk-UA"/>
        </w:rPr>
      </w:pPr>
      <w:r w:rsidRPr="00CE2A85">
        <w:rPr>
          <w:rFonts w:eastAsia="Times New Roman"/>
          <w:sz w:val="28"/>
          <w:szCs w:val="28"/>
          <w:lang w:val="uk-UA"/>
        </w:rPr>
        <w:t xml:space="preserve">Надати дозвіл фізичній особі </w:t>
      </w:r>
      <w:proofErr w:type="spellStart"/>
      <w:r w:rsidRPr="00CE2A85">
        <w:rPr>
          <w:rFonts w:eastAsia="Times New Roman"/>
          <w:sz w:val="28"/>
          <w:szCs w:val="28"/>
          <w:lang w:val="uk-UA"/>
        </w:rPr>
        <w:t>Панчуку</w:t>
      </w:r>
      <w:proofErr w:type="spellEnd"/>
      <w:r w:rsidRPr="00CE2A85">
        <w:rPr>
          <w:rFonts w:eastAsia="Times New Roman"/>
          <w:sz w:val="28"/>
          <w:szCs w:val="28"/>
          <w:lang w:val="uk-UA"/>
        </w:rPr>
        <w:t xml:space="preserve"> Олександру Анатолійовичу  на поновлення договору оренди земельної ділянки(шляхом укладання нового договору) для експлуатації нерухомого майна, що належить на праві власності за адресою:вул. Енергетична,3 в  м. </w:t>
      </w:r>
      <w:proofErr w:type="spellStart"/>
      <w:r w:rsidRPr="00CE2A85">
        <w:rPr>
          <w:rFonts w:eastAsia="Times New Roman"/>
          <w:sz w:val="28"/>
          <w:szCs w:val="28"/>
          <w:lang w:val="uk-UA"/>
        </w:rPr>
        <w:t>Зеленодольську</w:t>
      </w:r>
      <w:proofErr w:type="spellEnd"/>
      <w:r w:rsidRPr="00CE2A85">
        <w:rPr>
          <w:rFonts w:eastAsia="Times New Roman"/>
          <w:sz w:val="28"/>
          <w:szCs w:val="28"/>
          <w:lang w:val="uk-UA"/>
        </w:rPr>
        <w:t xml:space="preserve"> </w:t>
      </w:r>
      <w:proofErr w:type="spellStart"/>
      <w:r w:rsidRPr="00CE2A85">
        <w:rPr>
          <w:rFonts w:eastAsia="Times New Roman"/>
          <w:sz w:val="28"/>
          <w:szCs w:val="28"/>
          <w:lang w:val="uk-UA"/>
        </w:rPr>
        <w:t>Апостолівського</w:t>
      </w:r>
      <w:proofErr w:type="spellEnd"/>
      <w:r w:rsidRPr="00CE2A85">
        <w:rPr>
          <w:rFonts w:eastAsia="Times New Roman"/>
          <w:sz w:val="28"/>
          <w:szCs w:val="28"/>
          <w:lang w:val="uk-UA"/>
        </w:rPr>
        <w:t xml:space="preserve"> району Дніпропетровської області,  площею 0,0055 га, терміном на 3 роки, починаючи з дати державної реєстрації договору оренди. </w:t>
      </w:r>
    </w:p>
    <w:p w:rsidR="00CE2A85" w:rsidRPr="00CE2A85" w:rsidRDefault="00CE2A85" w:rsidP="00CE2A85">
      <w:pPr>
        <w:numPr>
          <w:ilvl w:val="0"/>
          <w:numId w:val="21"/>
        </w:numPr>
        <w:ind w:left="0" w:firstLine="360"/>
        <w:jc w:val="both"/>
        <w:rPr>
          <w:rFonts w:eastAsia="Times New Roman"/>
          <w:sz w:val="28"/>
          <w:szCs w:val="28"/>
          <w:lang w:val="uk-UA"/>
        </w:rPr>
      </w:pPr>
      <w:r w:rsidRPr="00CE2A85">
        <w:rPr>
          <w:rFonts w:eastAsia="Times New Roman"/>
          <w:sz w:val="28"/>
          <w:szCs w:val="28"/>
          <w:lang w:val="uk-UA"/>
        </w:rPr>
        <w:t xml:space="preserve">Спеціалістам міської ради при укладенні договору оренди земельної ділянки  для експлуатації нерухомого майна, що належить на праві власності за адресою:вул. Енергетична, 3 в місті </w:t>
      </w:r>
      <w:proofErr w:type="spellStart"/>
      <w:r w:rsidRPr="00CE2A85">
        <w:rPr>
          <w:rFonts w:eastAsia="Times New Roman"/>
          <w:sz w:val="28"/>
          <w:szCs w:val="28"/>
          <w:lang w:val="uk-UA"/>
        </w:rPr>
        <w:t>Зеленодольську</w:t>
      </w:r>
      <w:proofErr w:type="spellEnd"/>
      <w:r w:rsidRPr="00CE2A85">
        <w:rPr>
          <w:rFonts w:eastAsia="Times New Roman"/>
          <w:sz w:val="28"/>
          <w:szCs w:val="28"/>
          <w:lang w:val="uk-UA"/>
        </w:rPr>
        <w:t xml:space="preserve"> </w:t>
      </w:r>
      <w:proofErr w:type="spellStart"/>
      <w:r w:rsidRPr="00CE2A85">
        <w:rPr>
          <w:rFonts w:eastAsia="Times New Roman"/>
          <w:sz w:val="28"/>
          <w:szCs w:val="28"/>
          <w:lang w:val="uk-UA"/>
        </w:rPr>
        <w:t>Апостолівського</w:t>
      </w:r>
      <w:proofErr w:type="spellEnd"/>
      <w:r w:rsidRPr="00CE2A85">
        <w:rPr>
          <w:rFonts w:eastAsia="Times New Roman"/>
          <w:sz w:val="28"/>
          <w:szCs w:val="28"/>
          <w:lang w:val="uk-UA"/>
        </w:rPr>
        <w:t xml:space="preserve"> району Дніпропетровської області, площею 0,0055 га застосувати ставку орендної плати  згідно рішень </w:t>
      </w:r>
      <w:proofErr w:type="spellStart"/>
      <w:r w:rsidRPr="00CE2A85">
        <w:rPr>
          <w:rFonts w:eastAsia="Times New Roman"/>
          <w:sz w:val="28"/>
          <w:szCs w:val="28"/>
          <w:lang w:val="uk-UA"/>
        </w:rPr>
        <w:t>Зеленодольської</w:t>
      </w:r>
      <w:proofErr w:type="spellEnd"/>
      <w:r w:rsidRPr="00CE2A85">
        <w:rPr>
          <w:rFonts w:eastAsia="Times New Roman"/>
          <w:sz w:val="28"/>
          <w:szCs w:val="28"/>
          <w:lang w:val="uk-UA"/>
        </w:rPr>
        <w:t xml:space="preserve"> міської ради на відповідний період.</w:t>
      </w:r>
    </w:p>
    <w:p w:rsidR="00CE2A85" w:rsidRPr="00CE2A85" w:rsidRDefault="00CE2A85" w:rsidP="00CE2A85">
      <w:pPr>
        <w:numPr>
          <w:ilvl w:val="0"/>
          <w:numId w:val="21"/>
        </w:numPr>
        <w:ind w:left="0" w:firstLine="360"/>
        <w:jc w:val="both"/>
        <w:rPr>
          <w:rFonts w:eastAsia="Times New Roman"/>
          <w:sz w:val="28"/>
          <w:szCs w:val="28"/>
          <w:lang w:val="uk-UA" w:eastAsia="en-US"/>
        </w:rPr>
      </w:pPr>
      <w:r w:rsidRPr="00CE2A85">
        <w:rPr>
          <w:rFonts w:eastAsia="Times New Roman"/>
          <w:sz w:val="28"/>
          <w:szCs w:val="28"/>
          <w:lang w:val="uk-UA" w:eastAsia="en-US"/>
        </w:rPr>
        <w:t xml:space="preserve">Фізичній особі  </w:t>
      </w:r>
      <w:proofErr w:type="spellStart"/>
      <w:r w:rsidRPr="00CE2A85">
        <w:rPr>
          <w:rFonts w:eastAsia="Times New Roman"/>
          <w:sz w:val="28"/>
          <w:szCs w:val="28"/>
          <w:lang w:val="uk-UA" w:eastAsia="en-US"/>
        </w:rPr>
        <w:t>Панчуку</w:t>
      </w:r>
      <w:proofErr w:type="spellEnd"/>
      <w:r w:rsidRPr="00CE2A85">
        <w:rPr>
          <w:rFonts w:eastAsia="Times New Roman"/>
          <w:sz w:val="28"/>
          <w:szCs w:val="28"/>
          <w:lang w:val="uk-UA" w:eastAsia="en-US"/>
        </w:rPr>
        <w:t xml:space="preserve"> Олександру Анатолійовичу  :</w:t>
      </w:r>
    </w:p>
    <w:p w:rsidR="00CE2A85" w:rsidRPr="00CE2A85" w:rsidRDefault="00CE2A85" w:rsidP="00CE2A85">
      <w:pPr>
        <w:ind w:firstLine="360"/>
        <w:jc w:val="both"/>
        <w:rPr>
          <w:rFonts w:eastAsia="Times New Roman"/>
          <w:sz w:val="28"/>
          <w:szCs w:val="28"/>
          <w:lang w:val="uk-UA"/>
        </w:rPr>
      </w:pPr>
      <w:r w:rsidRPr="00CE2A85">
        <w:rPr>
          <w:rFonts w:eastAsia="Times New Roman"/>
          <w:sz w:val="28"/>
          <w:szCs w:val="28"/>
          <w:lang w:val="uk-UA"/>
        </w:rPr>
        <w:t>3.1.зареєструвати договір оренди земельної ділянки згідно з чинним законодавством України.</w:t>
      </w:r>
    </w:p>
    <w:p w:rsidR="00CE2A85" w:rsidRPr="00CE2A85" w:rsidRDefault="00CE2A85" w:rsidP="00CE2A85">
      <w:pPr>
        <w:ind w:firstLine="360"/>
        <w:jc w:val="both"/>
        <w:rPr>
          <w:rFonts w:eastAsia="Times New Roman"/>
          <w:sz w:val="28"/>
          <w:szCs w:val="28"/>
          <w:lang w:val="uk-UA" w:eastAsia="en-US"/>
        </w:rPr>
      </w:pPr>
      <w:r w:rsidRPr="00CE2A85">
        <w:rPr>
          <w:rFonts w:eastAsia="Times New Roman"/>
          <w:sz w:val="28"/>
          <w:szCs w:val="28"/>
          <w:lang w:val="uk-UA" w:eastAsia="en-US"/>
        </w:rPr>
        <w:t>3.2  виконувати обов’язки землекористувача  відповідно до вимог статті 96 Земельного Кодексу України.</w:t>
      </w:r>
    </w:p>
    <w:p w:rsidR="00CE2A85" w:rsidRPr="00CE2A85" w:rsidRDefault="00CE2A85" w:rsidP="00CE2A85">
      <w:pPr>
        <w:numPr>
          <w:ilvl w:val="0"/>
          <w:numId w:val="21"/>
        </w:numPr>
        <w:ind w:left="0" w:firstLine="360"/>
        <w:contextualSpacing/>
        <w:jc w:val="both"/>
        <w:rPr>
          <w:rFonts w:eastAsia="Times New Roman"/>
          <w:sz w:val="28"/>
          <w:szCs w:val="28"/>
          <w:lang w:val="uk-UA" w:eastAsia="en-US"/>
        </w:rPr>
      </w:pPr>
      <w:r w:rsidRPr="00CE2A85">
        <w:rPr>
          <w:rFonts w:eastAsia="Times New Roman"/>
          <w:sz w:val="28"/>
          <w:szCs w:val="28"/>
          <w:lang w:val="uk-UA" w:eastAsia="en-US"/>
        </w:rPr>
        <w:t xml:space="preserve">Спеціалісту з земельних питань </w:t>
      </w:r>
      <w:proofErr w:type="spellStart"/>
      <w:r w:rsidRPr="00CE2A85">
        <w:rPr>
          <w:rFonts w:eastAsia="Times New Roman"/>
          <w:sz w:val="28"/>
          <w:szCs w:val="28"/>
          <w:lang w:val="uk-UA" w:eastAsia="en-US"/>
        </w:rPr>
        <w:t>Зеленодольської</w:t>
      </w:r>
      <w:proofErr w:type="spellEnd"/>
      <w:r w:rsidRPr="00CE2A85">
        <w:rPr>
          <w:rFonts w:eastAsia="Times New Roman"/>
          <w:sz w:val="28"/>
          <w:szCs w:val="28"/>
          <w:lang w:val="uk-UA" w:eastAsia="en-US"/>
        </w:rPr>
        <w:t xml:space="preserve"> міської ради повідомити </w:t>
      </w:r>
      <w:proofErr w:type="spellStart"/>
      <w:r w:rsidRPr="00CE2A85">
        <w:rPr>
          <w:rFonts w:eastAsia="Times New Roman"/>
          <w:sz w:val="28"/>
          <w:szCs w:val="28"/>
          <w:lang w:val="uk-UA" w:eastAsia="en-US"/>
        </w:rPr>
        <w:t>Апостолівський</w:t>
      </w:r>
      <w:proofErr w:type="spellEnd"/>
      <w:r w:rsidRPr="00CE2A85">
        <w:rPr>
          <w:rFonts w:eastAsia="Times New Roman"/>
          <w:sz w:val="28"/>
          <w:szCs w:val="28"/>
          <w:lang w:val="uk-UA" w:eastAsia="en-US"/>
        </w:rPr>
        <w:t xml:space="preserve"> відділ </w:t>
      </w:r>
      <w:proofErr w:type="spellStart"/>
      <w:r w:rsidRPr="00CE2A85">
        <w:rPr>
          <w:rFonts w:eastAsia="Times New Roman"/>
          <w:sz w:val="28"/>
          <w:szCs w:val="28"/>
          <w:lang w:val="uk-UA" w:eastAsia="en-US"/>
        </w:rPr>
        <w:t>Держземагенства</w:t>
      </w:r>
      <w:proofErr w:type="spellEnd"/>
      <w:r w:rsidRPr="00CE2A85">
        <w:rPr>
          <w:rFonts w:eastAsia="Times New Roman"/>
          <w:sz w:val="28"/>
          <w:szCs w:val="28"/>
          <w:lang w:val="uk-UA" w:eastAsia="en-US"/>
        </w:rPr>
        <w:t xml:space="preserve">, </w:t>
      </w:r>
      <w:proofErr w:type="spellStart"/>
      <w:r w:rsidRPr="00CE2A85">
        <w:rPr>
          <w:rFonts w:eastAsia="Times New Roman"/>
          <w:sz w:val="28"/>
          <w:szCs w:val="28"/>
          <w:lang w:val="uk-UA" w:eastAsia="en-US"/>
        </w:rPr>
        <w:t>Апостолівське</w:t>
      </w:r>
      <w:proofErr w:type="spellEnd"/>
      <w:r w:rsidRPr="00CE2A85">
        <w:rPr>
          <w:rFonts w:eastAsia="Times New Roman"/>
          <w:sz w:val="28"/>
          <w:szCs w:val="28"/>
          <w:lang w:val="uk-UA" w:eastAsia="en-US"/>
        </w:rPr>
        <w:t xml:space="preserve"> відділення Криворізької  МДПІ про укладання договору.</w:t>
      </w:r>
    </w:p>
    <w:p w:rsidR="00CE2A85" w:rsidRPr="00CE2A85" w:rsidRDefault="00CE2A85" w:rsidP="00CE2A85">
      <w:pPr>
        <w:ind w:firstLine="360"/>
        <w:jc w:val="both"/>
        <w:rPr>
          <w:rFonts w:eastAsia="Times New Roman"/>
          <w:sz w:val="28"/>
          <w:szCs w:val="28"/>
          <w:lang w:val="uk-UA"/>
        </w:rPr>
      </w:pPr>
      <w:r w:rsidRPr="00CE2A85">
        <w:rPr>
          <w:rFonts w:eastAsia="Times New Roman"/>
          <w:sz w:val="28"/>
          <w:szCs w:val="28"/>
          <w:lang w:val="uk-UA"/>
        </w:rPr>
        <w:t>5.</w:t>
      </w:r>
      <w:r w:rsidRPr="00CE2A85">
        <w:rPr>
          <w:rFonts w:eastAsia="Times New Roman"/>
          <w:sz w:val="28"/>
          <w:szCs w:val="28"/>
          <w:lang w:val="uk-UA"/>
        </w:rPr>
        <w:tab/>
        <w:t xml:space="preserve">Контроль за виконанням рішення покласти на комісію </w:t>
      </w:r>
      <w:proofErr w:type="spellStart"/>
      <w:r w:rsidRPr="00CE2A85">
        <w:rPr>
          <w:rFonts w:eastAsia="Times New Roman"/>
          <w:sz w:val="28"/>
          <w:szCs w:val="28"/>
          <w:lang w:val="uk-UA"/>
        </w:rPr>
        <w:t>Зеленодольської</w:t>
      </w:r>
      <w:proofErr w:type="spellEnd"/>
      <w:r w:rsidRPr="00CE2A85">
        <w:rPr>
          <w:rFonts w:eastAsia="Times New Roman"/>
          <w:sz w:val="28"/>
          <w:szCs w:val="28"/>
          <w:lang w:val="uk-UA"/>
        </w:rPr>
        <w:t xml:space="preserve"> міської ради з питань регулювання земельних відносин та охорони навколишнього середовища.</w:t>
      </w:r>
    </w:p>
    <w:p w:rsidR="00CE2A85" w:rsidRPr="00CE2A85" w:rsidRDefault="00CE2A85" w:rsidP="00CE2A85">
      <w:pPr>
        <w:jc w:val="both"/>
        <w:rPr>
          <w:rFonts w:eastAsia="Times New Roman"/>
          <w:sz w:val="28"/>
          <w:szCs w:val="28"/>
          <w:lang w:val="uk-UA"/>
        </w:rPr>
      </w:pPr>
    </w:p>
    <w:p w:rsidR="00CE2A85" w:rsidRPr="00CE2A85" w:rsidRDefault="00CE2A85" w:rsidP="00CE2A85">
      <w:pPr>
        <w:jc w:val="center"/>
        <w:rPr>
          <w:rFonts w:eastAsia="Times New Roman"/>
          <w:b/>
          <w:sz w:val="28"/>
          <w:szCs w:val="28"/>
          <w:lang w:val="uk-UA"/>
        </w:rPr>
      </w:pPr>
      <w:r w:rsidRPr="00CE2A85">
        <w:rPr>
          <w:rFonts w:eastAsia="Times New Roman"/>
          <w:b/>
          <w:sz w:val="28"/>
          <w:szCs w:val="28"/>
          <w:lang w:val="uk-UA"/>
        </w:rPr>
        <w:t xml:space="preserve">Міський голова       </w:t>
      </w:r>
      <w:r>
        <w:rPr>
          <w:rFonts w:eastAsia="Times New Roman"/>
          <w:b/>
          <w:sz w:val="28"/>
          <w:szCs w:val="28"/>
          <w:lang w:val="uk-UA"/>
        </w:rPr>
        <w:t xml:space="preserve">                             </w:t>
      </w:r>
      <w:r w:rsidRPr="00CE2A85">
        <w:rPr>
          <w:rFonts w:eastAsia="Times New Roman"/>
          <w:b/>
          <w:sz w:val="28"/>
          <w:szCs w:val="28"/>
          <w:lang w:val="uk-UA"/>
        </w:rPr>
        <w:t>В. А. Качан</w:t>
      </w:r>
    </w:p>
    <w:p w:rsidR="00F66713" w:rsidRPr="00F66713" w:rsidRDefault="00F66713" w:rsidP="00F66713">
      <w:pPr>
        <w:jc w:val="center"/>
        <w:rPr>
          <w:rFonts w:eastAsiaTheme="minorHAnsi"/>
          <w:b/>
          <w:sz w:val="28"/>
          <w:szCs w:val="28"/>
          <w:lang w:val="uk-UA" w:eastAsia="en-US"/>
        </w:rPr>
      </w:pPr>
    </w:p>
    <w:p w:rsidR="00F66713" w:rsidRPr="00F66713" w:rsidRDefault="00F66713" w:rsidP="00F66713">
      <w:pPr>
        <w:keepNext/>
        <w:jc w:val="center"/>
        <w:outlineLvl w:val="0"/>
        <w:rPr>
          <w:rFonts w:eastAsia="Times New Roman"/>
          <w:b/>
          <w:sz w:val="32"/>
          <w:szCs w:val="20"/>
          <w:lang w:val="uk-UA" w:eastAsia="uk-UA"/>
        </w:rPr>
      </w:pPr>
      <w:r w:rsidRPr="00F66713">
        <w:rPr>
          <w:rFonts w:eastAsia="Times New Roman"/>
          <w:b/>
          <w:sz w:val="32"/>
          <w:szCs w:val="20"/>
          <w:lang w:val="uk-UA" w:eastAsia="uk-UA"/>
        </w:rPr>
        <w:t xml:space="preserve">Р І Ш Е Н </w:t>
      </w:r>
      <w:proofErr w:type="spellStart"/>
      <w:r w:rsidRPr="00F66713">
        <w:rPr>
          <w:rFonts w:eastAsia="Times New Roman"/>
          <w:b/>
          <w:sz w:val="32"/>
          <w:szCs w:val="20"/>
          <w:lang w:val="uk-UA" w:eastAsia="uk-UA"/>
        </w:rPr>
        <w:t>Н</w:t>
      </w:r>
      <w:proofErr w:type="spellEnd"/>
      <w:r w:rsidRPr="00F66713">
        <w:rPr>
          <w:rFonts w:eastAsia="Times New Roman"/>
          <w:b/>
          <w:sz w:val="32"/>
          <w:szCs w:val="20"/>
          <w:lang w:val="uk-UA" w:eastAsia="uk-UA"/>
        </w:rPr>
        <w:t xml:space="preserve"> Я</w:t>
      </w:r>
    </w:p>
    <w:p w:rsidR="00F66713" w:rsidRPr="00F66713" w:rsidRDefault="00F66713" w:rsidP="00F66713">
      <w:pPr>
        <w:jc w:val="center"/>
        <w:rPr>
          <w:rFonts w:eastAsia="Times New Roman"/>
          <w:b/>
          <w:lang w:val="uk-UA"/>
        </w:rPr>
      </w:pPr>
      <w:proofErr w:type="spellStart"/>
      <w:r w:rsidRPr="00F66713">
        <w:rPr>
          <w:rFonts w:eastAsia="Times New Roman"/>
          <w:b/>
          <w:sz w:val="32"/>
          <w:lang w:val="uk-UA"/>
        </w:rPr>
        <w:t>Зеленодольської</w:t>
      </w:r>
      <w:proofErr w:type="spellEnd"/>
      <w:r w:rsidRPr="00F66713">
        <w:rPr>
          <w:rFonts w:eastAsia="Times New Roman"/>
          <w:b/>
          <w:sz w:val="32"/>
          <w:lang w:val="uk-UA"/>
        </w:rPr>
        <w:t xml:space="preserve"> міської ради</w:t>
      </w:r>
    </w:p>
    <w:p w:rsidR="00F66713" w:rsidRPr="00F66713" w:rsidRDefault="00F66713" w:rsidP="00F66713">
      <w:pPr>
        <w:jc w:val="center"/>
        <w:rPr>
          <w:rFonts w:eastAsia="Times New Roman"/>
          <w:b/>
          <w:sz w:val="28"/>
          <w:szCs w:val="28"/>
          <w:lang w:val="uk-UA"/>
        </w:rPr>
      </w:pPr>
      <w:r w:rsidRPr="00F66713">
        <w:rPr>
          <w:rFonts w:eastAsia="Times New Roman"/>
          <w:b/>
          <w:sz w:val="28"/>
          <w:szCs w:val="28"/>
          <w:lang w:val="uk-UA"/>
        </w:rPr>
        <w:t xml:space="preserve">60 сесія </w:t>
      </w:r>
      <w:r w:rsidRPr="00F66713">
        <w:rPr>
          <w:rFonts w:eastAsia="Times New Roman"/>
          <w:b/>
          <w:sz w:val="28"/>
          <w:szCs w:val="28"/>
          <w:lang w:val="en-US"/>
        </w:rPr>
        <w:t>VI</w:t>
      </w:r>
      <w:r w:rsidRPr="00F66713">
        <w:rPr>
          <w:rFonts w:eastAsia="Times New Roman"/>
          <w:b/>
          <w:sz w:val="28"/>
          <w:szCs w:val="28"/>
          <w:lang w:val="uk-UA"/>
        </w:rPr>
        <w:t xml:space="preserve">  скликання</w:t>
      </w:r>
    </w:p>
    <w:p w:rsidR="00F66713" w:rsidRPr="00F66713" w:rsidRDefault="00F66713" w:rsidP="00F66713">
      <w:pPr>
        <w:ind w:right="1417"/>
        <w:rPr>
          <w:rFonts w:eastAsia="Times New Roman"/>
          <w:sz w:val="28"/>
          <w:szCs w:val="28"/>
          <w:lang w:val="uk-UA"/>
        </w:rPr>
      </w:pPr>
    </w:p>
    <w:p w:rsidR="00F66713" w:rsidRPr="00F66713" w:rsidRDefault="00F66713" w:rsidP="00F66713">
      <w:pPr>
        <w:rPr>
          <w:rFonts w:eastAsia="Times New Roman"/>
          <w:b/>
          <w:sz w:val="28"/>
          <w:szCs w:val="28"/>
          <w:lang w:val="uk-UA"/>
        </w:rPr>
      </w:pPr>
      <w:r w:rsidRPr="00F66713">
        <w:rPr>
          <w:rFonts w:eastAsia="Times New Roman"/>
          <w:b/>
          <w:sz w:val="28"/>
          <w:szCs w:val="28"/>
          <w:lang w:val="uk-UA"/>
        </w:rPr>
        <w:t xml:space="preserve">4 липня    2014 року                                                             № 811/01-1 </w:t>
      </w:r>
    </w:p>
    <w:p w:rsidR="00F66713" w:rsidRPr="00F66713" w:rsidRDefault="00F66713" w:rsidP="00F66713">
      <w:pPr>
        <w:rPr>
          <w:rFonts w:eastAsia="Times New Roman"/>
          <w:b/>
          <w:i/>
          <w:sz w:val="28"/>
          <w:szCs w:val="28"/>
          <w:lang w:val="uk-UA"/>
        </w:rPr>
      </w:pPr>
    </w:p>
    <w:p w:rsidR="00F66713" w:rsidRPr="00F66713" w:rsidRDefault="00F66713" w:rsidP="00F66713">
      <w:pPr>
        <w:rPr>
          <w:rFonts w:eastAsia="Times New Roman"/>
          <w:b/>
          <w:i/>
          <w:sz w:val="28"/>
          <w:szCs w:val="28"/>
          <w:lang w:val="uk-UA"/>
        </w:rPr>
      </w:pPr>
      <w:r w:rsidRPr="00F66713">
        <w:rPr>
          <w:rFonts w:eastAsia="Times New Roman"/>
          <w:b/>
          <w:i/>
          <w:sz w:val="28"/>
          <w:szCs w:val="28"/>
          <w:lang w:val="uk-UA"/>
        </w:rPr>
        <w:t xml:space="preserve">Про визначення вільної земельної ділянки </w:t>
      </w:r>
    </w:p>
    <w:p w:rsidR="00F66713" w:rsidRPr="00F66713" w:rsidRDefault="00F66713" w:rsidP="00F66713">
      <w:pPr>
        <w:rPr>
          <w:rFonts w:eastAsia="Times New Roman"/>
          <w:b/>
          <w:i/>
          <w:sz w:val="28"/>
          <w:szCs w:val="28"/>
          <w:lang w:val="uk-UA"/>
        </w:rPr>
      </w:pPr>
      <w:r w:rsidRPr="00F66713">
        <w:rPr>
          <w:rFonts w:eastAsia="Times New Roman"/>
          <w:b/>
          <w:i/>
          <w:sz w:val="28"/>
          <w:szCs w:val="28"/>
          <w:lang w:val="uk-UA"/>
        </w:rPr>
        <w:lastRenderedPageBreak/>
        <w:t xml:space="preserve">для будівництва індивідуальних гаражів </w:t>
      </w:r>
    </w:p>
    <w:p w:rsidR="00F66713" w:rsidRPr="00F66713" w:rsidRDefault="00F66713" w:rsidP="00F66713">
      <w:pPr>
        <w:rPr>
          <w:rFonts w:eastAsia="Times New Roman"/>
          <w:b/>
          <w:i/>
          <w:sz w:val="28"/>
          <w:szCs w:val="28"/>
          <w:lang w:val="uk-UA"/>
        </w:rPr>
      </w:pPr>
    </w:p>
    <w:p w:rsidR="00F66713" w:rsidRPr="00F66713" w:rsidRDefault="00F66713" w:rsidP="00F66713">
      <w:pPr>
        <w:shd w:val="clear" w:color="auto" w:fill="FFFFFF"/>
        <w:ind w:left="67"/>
        <w:jc w:val="both"/>
        <w:rPr>
          <w:rFonts w:eastAsia="Times New Roman"/>
          <w:sz w:val="28"/>
          <w:szCs w:val="28"/>
          <w:lang w:val="uk-UA"/>
        </w:rPr>
      </w:pPr>
      <w:r w:rsidRPr="00F66713">
        <w:rPr>
          <w:rFonts w:eastAsia="Times New Roman"/>
          <w:b/>
          <w:i/>
          <w:sz w:val="28"/>
          <w:szCs w:val="28"/>
          <w:lang w:val="uk-UA"/>
        </w:rPr>
        <w:tab/>
      </w:r>
      <w:r w:rsidRPr="00F66713">
        <w:rPr>
          <w:rFonts w:eastAsia="Times New Roman"/>
          <w:sz w:val="28"/>
          <w:szCs w:val="28"/>
          <w:lang w:val="uk-UA"/>
        </w:rPr>
        <w:t xml:space="preserve">Заслухавши пропозиції депутатів </w:t>
      </w:r>
      <w:proofErr w:type="spellStart"/>
      <w:r w:rsidRPr="00F66713">
        <w:rPr>
          <w:rFonts w:eastAsia="Times New Roman"/>
          <w:sz w:val="28"/>
          <w:szCs w:val="28"/>
          <w:lang w:val="uk-UA"/>
        </w:rPr>
        <w:t>Зеленодольської</w:t>
      </w:r>
      <w:proofErr w:type="spellEnd"/>
      <w:r w:rsidRPr="00F66713">
        <w:rPr>
          <w:rFonts w:eastAsia="Times New Roman"/>
          <w:sz w:val="28"/>
          <w:szCs w:val="28"/>
          <w:lang w:val="uk-UA"/>
        </w:rPr>
        <w:t xml:space="preserve"> міської ради  щодо вирішення питання про надання земельних ділянок  мешканцям міста для будівництва індивідуальних гаражів, керуючись статтею 12 Земельного Кодексу України, пунктом 34 статті 26 Закону України “Про місцеве самоврядування в Україні” </w:t>
      </w:r>
      <w:proofErr w:type="spellStart"/>
      <w:r w:rsidRPr="00F66713">
        <w:rPr>
          <w:rFonts w:eastAsia="Times New Roman"/>
          <w:sz w:val="28"/>
          <w:szCs w:val="28"/>
          <w:lang w:val="uk-UA"/>
        </w:rPr>
        <w:t>Зеленодольська</w:t>
      </w:r>
      <w:proofErr w:type="spellEnd"/>
      <w:r w:rsidRPr="00F66713">
        <w:rPr>
          <w:rFonts w:eastAsia="Times New Roman"/>
          <w:sz w:val="28"/>
          <w:szCs w:val="28"/>
          <w:lang w:val="uk-UA"/>
        </w:rPr>
        <w:t xml:space="preserve"> міська рада  </w:t>
      </w:r>
    </w:p>
    <w:p w:rsidR="00F66713" w:rsidRPr="00F66713" w:rsidRDefault="00F66713" w:rsidP="00F66713">
      <w:pPr>
        <w:shd w:val="clear" w:color="auto" w:fill="FFFFFF"/>
        <w:ind w:left="67"/>
        <w:jc w:val="both"/>
        <w:rPr>
          <w:rFonts w:eastAsia="Times New Roman"/>
          <w:sz w:val="28"/>
          <w:szCs w:val="28"/>
          <w:lang w:val="uk-UA"/>
        </w:rPr>
      </w:pPr>
    </w:p>
    <w:p w:rsidR="00F66713" w:rsidRPr="00F66713" w:rsidRDefault="00F66713" w:rsidP="00F66713">
      <w:pPr>
        <w:jc w:val="both"/>
        <w:rPr>
          <w:rFonts w:eastAsia="Times New Roman"/>
          <w:b/>
          <w:sz w:val="28"/>
          <w:szCs w:val="28"/>
          <w:lang w:val="uk-UA"/>
        </w:rPr>
      </w:pPr>
      <w:r w:rsidRPr="00F66713">
        <w:rPr>
          <w:rFonts w:eastAsia="Times New Roman"/>
          <w:b/>
          <w:sz w:val="28"/>
          <w:szCs w:val="28"/>
          <w:lang w:val="uk-UA"/>
        </w:rPr>
        <w:t xml:space="preserve">                                                             ВИРІШИЛА:</w:t>
      </w:r>
    </w:p>
    <w:p w:rsidR="00F66713" w:rsidRPr="00F66713" w:rsidRDefault="00F66713" w:rsidP="00F66713">
      <w:pPr>
        <w:numPr>
          <w:ilvl w:val="0"/>
          <w:numId w:val="22"/>
        </w:numPr>
        <w:ind w:left="0" w:firstLine="360"/>
        <w:contextualSpacing/>
        <w:rPr>
          <w:rFonts w:eastAsia="Times New Roman"/>
          <w:sz w:val="28"/>
          <w:szCs w:val="28"/>
          <w:lang w:val="uk-UA"/>
        </w:rPr>
      </w:pPr>
      <w:r w:rsidRPr="00F66713">
        <w:rPr>
          <w:rFonts w:eastAsia="Times New Roman"/>
          <w:sz w:val="28"/>
          <w:szCs w:val="28"/>
          <w:lang w:val="uk-UA"/>
        </w:rPr>
        <w:t xml:space="preserve">Доручити першому заступнику міського голові </w:t>
      </w:r>
      <w:proofErr w:type="spellStart"/>
      <w:r w:rsidRPr="00F66713">
        <w:rPr>
          <w:rFonts w:eastAsia="Times New Roman"/>
          <w:sz w:val="28"/>
          <w:szCs w:val="28"/>
          <w:lang w:val="uk-UA"/>
        </w:rPr>
        <w:t>Кобзісту</w:t>
      </w:r>
      <w:proofErr w:type="spellEnd"/>
      <w:r w:rsidRPr="00F66713">
        <w:rPr>
          <w:rFonts w:eastAsia="Times New Roman"/>
          <w:sz w:val="28"/>
          <w:szCs w:val="28"/>
          <w:lang w:val="uk-UA"/>
        </w:rPr>
        <w:t xml:space="preserve"> В.А. провести інвентаризацію наявних гаражів в місті та інвентаризацію земель для визначення вільної земельної ділянки  для  будівництва індивідуальних гаражів. </w:t>
      </w:r>
    </w:p>
    <w:p w:rsidR="00F66713" w:rsidRPr="00F66713" w:rsidRDefault="00F66713" w:rsidP="00F66713">
      <w:pPr>
        <w:numPr>
          <w:ilvl w:val="0"/>
          <w:numId w:val="22"/>
        </w:numPr>
        <w:ind w:left="0" w:firstLine="360"/>
        <w:contextualSpacing/>
        <w:rPr>
          <w:rFonts w:eastAsia="Times New Roman"/>
          <w:lang w:val="uk-UA"/>
        </w:rPr>
      </w:pPr>
      <w:r w:rsidRPr="00F66713">
        <w:rPr>
          <w:rFonts w:eastAsia="Times New Roman"/>
          <w:sz w:val="28"/>
          <w:szCs w:val="28"/>
          <w:lang w:val="uk-UA"/>
        </w:rPr>
        <w:t xml:space="preserve">Контроль за виконанням рішення покласти на комісію </w:t>
      </w:r>
      <w:proofErr w:type="spellStart"/>
      <w:r w:rsidRPr="00F66713">
        <w:rPr>
          <w:rFonts w:eastAsia="Times New Roman"/>
          <w:sz w:val="28"/>
          <w:szCs w:val="28"/>
          <w:lang w:val="uk-UA"/>
        </w:rPr>
        <w:t>Зеленодольської</w:t>
      </w:r>
      <w:proofErr w:type="spellEnd"/>
      <w:r w:rsidRPr="00F66713">
        <w:rPr>
          <w:rFonts w:eastAsia="Times New Roman"/>
          <w:sz w:val="28"/>
          <w:szCs w:val="28"/>
          <w:lang w:val="uk-UA"/>
        </w:rPr>
        <w:t xml:space="preserve"> міської ради з питань регулювання земельних відносин та охорони навколишнього середовища.</w:t>
      </w:r>
    </w:p>
    <w:p w:rsidR="00F66713" w:rsidRPr="00F66713" w:rsidRDefault="00F66713" w:rsidP="00F66713">
      <w:pPr>
        <w:spacing w:line="276" w:lineRule="auto"/>
        <w:ind w:firstLine="360"/>
        <w:rPr>
          <w:rFonts w:asciiTheme="minorHAnsi" w:eastAsiaTheme="minorHAnsi" w:hAnsiTheme="minorHAnsi" w:cstheme="minorBidi"/>
          <w:sz w:val="28"/>
          <w:szCs w:val="28"/>
          <w:lang w:val="uk-UA" w:eastAsia="en-US"/>
        </w:rPr>
      </w:pPr>
      <w:r w:rsidRPr="00F66713">
        <w:rPr>
          <w:rFonts w:asciiTheme="minorHAnsi" w:eastAsiaTheme="minorHAnsi" w:hAnsiTheme="minorHAnsi" w:cstheme="minorBidi"/>
          <w:sz w:val="22"/>
          <w:szCs w:val="22"/>
          <w:lang w:val="uk-UA" w:eastAsia="en-US"/>
        </w:rPr>
        <w:t xml:space="preserve">   </w:t>
      </w:r>
    </w:p>
    <w:p w:rsidR="00F66713" w:rsidRPr="00F66713" w:rsidRDefault="00F66713" w:rsidP="00F66713">
      <w:pPr>
        <w:jc w:val="center"/>
        <w:rPr>
          <w:rFonts w:eastAsia="Times New Roman"/>
          <w:b/>
          <w:sz w:val="28"/>
          <w:szCs w:val="28"/>
          <w:lang w:val="uk-UA"/>
        </w:rPr>
      </w:pPr>
      <w:r w:rsidRPr="00F66713">
        <w:rPr>
          <w:rFonts w:eastAsia="Times New Roman"/>
          <w:b/>
          <w:sz w:val="28"/>
          <w:szCs w:val="28"/>
          <w:lang w:val="uk-UA"/>
        </w:rPr>
        <w:t xml:space="preserve">Міський  голова                             В.А.Качан </w:t>
      </w:r>
    </w:p>
    <w:p w:rsidR="00F66713" w:rsidRPr="00F66713" w:rsidRDefault="00F66713" w:rsidP="00F66713">
      <w:pPr>
        <w:rPr>
          <w:rFonts w:eastAsia="Times New Roman"/>
          <w:lang w:val="uk-UA"/>
        </w:rPr>
      </w:pPr>
    </w:p>
    <w:p w:rsidR="00F66713" w:rsidRPr="00F66713" w:rsidRDefault="00F66713" w:rsidP="00F66713">
      <w:pPr>
        <w:rPr>
          <w:rFonts w:eastAsia="Times New Roman"/>
          <w:sz w:val="16"/>
          <w:szCs w:val="16"/>
          <w:lang w:val="uk-UA"/>
        </w:rPr>
      </w:pPr>
    </w:p>
    <w:p w:rsidR="003358CB" w:rsidRPr="003358CB" w:rsidRDefault="003358CB">
      <w:pPr>
        <w:rPr>
          <w:lang w:val="uk-UA"/>
        </w:rPr>
      </w:pPr>
    </w:p>
    <w:sectPr w:rsidR="003358CB" w:rsidRPr="003358CB" w:rsidSect="0079066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50272"/>
    <w:multiLevelType w:val="multilevel"/>
    <w:tmpl w:val="FF38C712"/>
    <w:lvl w:ilvl="0">
      <w:start w:val="1"/>
      <w:numFmt w:val="decimal"/>
      <w:lvlText w:val="%1."/>
      <w:lvlJc w:val="left"/>
      <w:pPr>
        <w:ind w:left="384" w:hanging="384"/>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nsid w:val="0ACD0247"/>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0BB96E75"/>
    <w:multiLevelType w:val="hybridMultilevel"/>
    <w:tmpl w:val="C83064DA"/>
    <w:lvl w:ilvl="0" w:tplc="449215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F8356A4"/>
    <w:multiLevelType w:val="hybridMultilevel"/>
    <w:tmpl w:val="FFDC3D6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nsid w:val="16DA4F52"/>
    <w:multiLevelType w:val="hybridMultilevel"/>
    <w:tmpl w:val="637E786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F5C36D8"/>
    <w:multiLevelType w:val="multilevel"/>
    <w:tmpl w:val="81C005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nsid w:val="256C53B9"/>
    <w:multiLevelType w:val="multilevel"/>
    <w:tmpl w:val="A314B90C"/>
    <w:lvl w:ilvl="0">
      <w:start w:val="1"/>
      <w:numFmt w:val="decimal"/>
      <w:lvlText w:val="%1."/>
      <w:lvlJc w:val="left"/>
      <w:pPr>
        <w:ind w:left="720" w:hanging="360"/>
      </w:pPr>
      <w:rPr>
        <w:rFonts w:hint="default"/>
        <w:b/>
      </w:r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8">
    <w:nsid w:val="27DC6561"/>
    <w:multiLevelType w:val="hybridMultilevel"/>
    <w:tmpl w:val="51B639A8"/>
    <w:lvl w:ilvl="0" w:tplc="31BA1A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8D36DE1"/>
    <w:multiLevelType w:val="hybridMultilevel"/>
    <w:tmpl w:val="2314FE04"/>
    <w:lvl w:ilvl="0" w:tplc="0422000F">
      <w:start w:val="6"/>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0">
    <w:nsid w:val="2BB0366B"/>
    <w:multiLevelType w:val="hybridMultilevel"/>
    <w:tmpl w:val="0D6C25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BBA04D0"/>
    <w:multiLevelType w:val="hybridMultilevel"/>
    <w:tmpl w:val="FFDC3D6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4DAE4993"/>
    <w:multiLevelType w:val="multilevel"/>
    <w:tmpl w:val="7BCE0848"/>
    <w:lvl w:ilvl="0">
      <w:start w:val="1"/>
      <w:numFmt w:val="decimal"/>
      <w:lvlText w:val="%1."/>
      <w:lvlJc w:val="left"/>
      <w:pPr>
        <w:tabs>
          <w:tab w:val="num" w:pos="450"/>
        </w:tabs>
        <w:ind w:left="450" w:hanging="450"/>
      </w:pPr>
      <w:rPr>
        <w:rFonts w:hint="default"/>
        <w:b/>
      </w:rPr>
    </w:lvl>
    <w:lvl w:ilvl="1">
      <w:start w:val="1"/>
      <w:numFmt w:val="decimal"/>
      <w:isLgl/>
      <w:lvlText w:val="%1.%2"/>
      <w:lvlJc w:val="left"/>
      <w:pPr>
        <w:tabs>
          <w:tab w:val="num" w:pos="900"/>
        </w:tabs>
        <w:ind w:left="900" w:hanging="420"/>
      </w:pPr>
      <w:rPr>
        <w:rFonts w:hint="default"/>
        <w:b/>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13">
    <w:nsid w:val="4DF15944"/>
    <w:multiLevelType w:val="hybridMultilevel"/>
    <w:tmpl w:val="B11AC9E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5446191"/>
    <w:multiLevelType w:val="hybridMultilevel"/>
    <w:tmpl w:val="A6E66D7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5A830D48"/>
    <w:multiLevelType w:val="hybridMultilevel"/>
    <w:tmpl w:val="50A685A6"/>
    <w:lvl w:ilvl="0" w:tplc="29B2F108">
      <w:start w:val="1"/>
      <w:numFmt w:val="decimal"/>
      <w:lvlText w:val="%1."/>
      <w:lvlJc w:val="left"/>
      <w:pPr>
        <w:ind w:left="1683" w:hanging="97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nsid w:val="6C26366F"/>
    <w:multiLevelType w:val="hybridMultilevel"/>
    <w:tmpl w:val="4350B70A"/>
    <w:lvl w:ilvl="0" w:tplc="840A12F2">
      <w:numFmt w:val="bullet"/>
      <w:lvlText w:val="-"/>
      <w:lvlJc w:val="left"/>
      <w:pPr>
        <w:ind w:left="720" w:hanging="360"/>
      </w:pPr>
      <w:rPr>
        <w:rFonts w:ascii="Times New Roman" w:eastAsiaTheme="minorEastAsia"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E1573B9"/>
    <w:multiLevelType w:val="hybridMultilevel"/>
    <w:tmpl w:val="52669A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6EB61AAC"/>
    <w:multiLevelType w:val="multilevel"/>
    <w:tmpl w:val="7BCE0848"/>
    <w:lvl w:ilvl="0">
      <w:start w:val="1"/>
      <w:numFmt w:val="decimal"/>
      <w:lvlText w:val="%1."/>
      <w:lvlJc w:val="left"/>
      <w:pPr>
        <w:tabs>
          <w:tab w:val="num" w:pos="450"/>
        </w:tabs>
        <w:ind w:left="450" w:hanging="450"/>
      </w:pPr>
      <w:rPr>
        <w:rFonts w:hint="default"/>
        <w:b/>
      </w:rPr>
    </w:lvl>
    <w:lvl w:ilvl="1">
      <w:start w:val="1"/>
      <w:numFmt w:val="decimal"/>
      <w:isLgl/>
      <w:lvlText w:val="%1.%2"/>
      <w:lvlJc w:val="left"/>
      <w:pPr>
        <w:tabs>
          <w:tab w:val="num" w:pos="900"/>
        </w:tabs>
        <w:ind w:left="900" w:hanging="420"/>
      </w:pPr>
      <w:rPr>
        <w:rFonts w:hint="default"/>
        <w:b/>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19">
    <w:nsid w:val="6F8F0260"/>
    <w:multiLevelType w:val="hybridMultilevel"/>
    <w:tmpl w:val="D4903686"/>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0">
    <w:nsid w:val="754C38EA"/>
    <w:multiLevelType w:val="multilevel"/>
    <w:tmpl w:val="4B243B9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
    <w:nsid w:val="7DB731BB"/>
    <w:multiLevelType w:val="hybridMultilevel"/>
    <w:tmpl w:val="FFDC3D6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4"/>
  </w:num>
  <w:num w:numId="2">
    <w:abstractNumId w:val="2"/>
  </w:num>
  <w:num w:numId="3">
    <w:abstractNumId w:val="5"/>
  </w:num>
  <w:num w:numId="4">
    <w:abstractNumId w:val="17"/>
  </w:num>
  <w:num w:numId="5">
    <w:abstractNumId w:val="16"/>
  </w:num>
  <w:num w:numId="6">
    <w:abstractNumId w:val="6"/>
  </w:num>
  <w:num w:numId="7">
    <w:abstractNumId w:val="8"/>
  </w:num>
  <w:num w:numId="8">
    <w:abstractNumId w:val="20"/>
  </w:num>
  <w:num w:numId="9">
    <w:abstractNumId w:val="0"/>
  </w:num>
  <w:num w:numId="10">
    <w:abstractNumId w:val="12"/>
  </w:num>
  <w:num w:numId="11">
    <w:abstractNumId w:val="9"/>
  </w:num>
  <w:num w:numId="12">
    <w:abstractNumId w:val="18"/>
  </w:num>
  <w:num w:numId="13">
    <w:abstractNumId w:val="7"/>
  </w:num>
  <w:num w:numId="14">
    <w:abstractNumId w:val="14"/>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3"/>
  </w:num>
  <w:num w:numId="18">
    <w:abstractNumId w:val="11"/>
  </w:num>
  <w:num w:numId="19">
    <w:abstractNumId w:val="15"/>
  </w:num>
  <w:num w:numId="20">
    <w:abstractNumId w:val="19"/>
  </w:num>
  <w:num w:numId="21">
    <w:abstractNumId w:val="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358CB"/>
    <w:rsid w:val="003358CB"/>
    <w:rsid w:val="004F1326"/>
    <w:rsid w:val="0079066F"/>
    <w:rsid w:val="00A623B6"/>
    <w:rsid w:val="00CE2A85"/>
    <w:rsid w:val="00F66713"/>
    <w:rsid w:val="00F962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8CB"/>
    <w:pPr>
      <w:spacing w:after="0" w:line="240" w:lineRule="auto"/>
    </w:pPr>
    <w:rPr>
      <w:rFonts w:ascii="Times New Roman" w:eastAsia="Calibri" w:hAnsi="Times New Roman" w:cs="Times New Roman"/>
      <w:sz w:val="24"/>
      <w:szCs w:val="24"/>
      <w:lang w:val="ru-RU" w:eastAsia="ru-RU"/>
    </w:rPr>
  </w:style>
  <w:style w:type="paragraph" w:styleId="1">
    <w:name w:val="heading 1"/>
    <w:basedOn w:val="a"/>
    <w:next w:val="a"/>
    <w:link w:val="10"/>
    <w:qFormat/>
    <w:rsid w:val="003358CB"/>
    <w:pPr>
      <w:keepNext/>
      <w:jc w:val="both"/>
      <w:outlineLvl w:val="0"/>
    </w:pPr>
    <w:rPr>
      <w:rFonts w:eastAsia="Times New Roman"/>
      <w:szCs w:val="20"/>
    </w:rPr>
  </w:style>
  <w:style w:type="paragraph" w:styleId="2">
    <w:name w:val="heading 2"/>
    <w:basedOn w:val="a"/>
    <w:next w:val="a"/>
    <w:link w:val="20"/>
    <w:qFormat/>
    <w:rsid w:val="003358CB"/>
    <w:pPr>
      <w:keepNext/>
      <w:jc w:val="center"/>
      <w:outlineLvl w:val="1"/>
    </w:pPr>
    <w:rPr>
      <w:rFonts w:eastAsia="Times New Roman"/>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3358CB"/>
    <w:pPr>
      <w:jc w:val="both"/>
    </w:pPr>
    <w:rPr>
      <w:rFonts w:eastAsia="Times New Roman"/>
      <w:szCs w:val="20"/>
      <w:lang w:val="uk-UA"/>
    </w:rPr>
  </w:style>
  <w:style w:type="character" w:customStyle="1" w:styleId="a4">
    <w:name w:val="Основной текст Знак"/>
    <w:basedOn w:val="a0"/>
    <w:link w:val="a3"/>
    <w:rsid w:val="003358CB"/>
    <w:rPr>
      <w:rFonts w:ascii="Times New Roman" w:eastAsia="Times New Roman" w:hAnsi="Times New Roman" w:cs="Times New Roman"/>
      <w:sz w:val="24"/>
      <w:szCs w:val="20"/>
      <w:lang w:eastAsia="ru-RU"/>
    </w:rPr>
  </w:style>
  <w:style w:type="paragraph" w:styleId="a5">
    <w:name w:val="No Spacing"/>
    <w:uiPriority w:val="1"/>
    <w:qFormat/>
    <w:rsid w:val="003358CB"/>
    <w:pPr>
      <w:spacing w:after="0" w:line="240" w:lineRule="auto"/>
    </w:pPr>
    <w:rPr>
      <w:rFonts w:ascii="Times New Roman" w:eastAsia="Times New Roman" w:hAnsi="Times New Roman" w:cs="Times New Roman"/>
      <w:sz w:val="20"/>
      <w:szCs w:val="20"/>
      <w:lang w:val="ru-RU" w:eastAsia="ru-RU"/>
    </w:rPr>
  </w:style>
  <w:style w:type="paragraph" w:customStyle="1" w:styleId="11">
    <w:name w:val="Без интервала1"/>
    <w:qFormat/>
    <w:rsid w:val="003358CB"/>
    <w:pPr>
      <w:spacing w:after="0" w:line="240" w:lineRule="auto"/>
    </w:pPr>
    <w:rPr>
      <w:rFonts w:ascii="Calibri" w:eastAsia="Times New Roman" w:hAnsi="Calibri" w:cs="Times New Roman"/>
      <w:lang w:val="ru-RU"/>
    </w:rPr>
  </w:style>
  <w:style w:type="character" w:customStyle="1" w:styleId="10">
    <w:name w:val="Заголовок 1 Знак"/>
    <w:basedOn w:val="a0"/>
    <w:link w:val="1"/>
    <w:rsid w:val="003358CB"/>
    <w:rPr>
      <w:rFonts w:ascii="Times New Roman" w:eastAsia="Times New Roman" w:hAnsi="Times New Roman" w:cs="Times New Roman"/>
      <w:sz w:val="24"/>
      <w:szCs w:val="20"/>
      <w:lang w:val="ru-RU" w:eastAsia="ru-RU"/>
    </w:rPr>
  </w:style>
  <w:style w:type="character" w:customStyle="1" w:styleId="20">
    <w:name w:val="Заголовок 2 Знак"/>
    <w:basedOn w:val="a0"/>
    <w:link w:val="2"/>
    <w:rsid w:val="003358CB"/>
    <w:rPr>
      <w:rFonts w:ascii="Times New Roman" w:eastAsia="Times New Roman" w:hAnsi="Times New Roman" w:cs="Times New Roman"/>
      <w:sz w:val="24"/>
      <w:szCs w:val="20"/>
      <w:lang w:eastAsia="ru-RU"/>
    </w:rPr>
  </w:style>
  <w:style w:type="paragraph" w:styleId="a6">
    <w:name w:val="List Paragraph"/>
    <w:basedOn w:val="a"/>
    <w:uiPriority w:val="34"/>
    <w:qFormat/>
    <w:rsid w:val="003358CB"/>
    <w:pPr>
      <w:ind w:left="720"/>
      <w:contextualSpacing/>
      <w:jc w:val="both"/>
    </w:pPr>
    <w:rPr>
      <w:rFonts w:asciiTheme="minorHAnsi" w:eastAsiaTheme="minorEastAsia" w:hAnsiTheme="minorHAnsi" w:cstheme="minorBidi"/>
      <w:sz w:val="22"/>
      <w:szCs w:val="22"/>
    </w:rPr>
  </w:style>
  <w:style w:type="paragraph" w:styleId="a7">
    <w:name w:val="Title"/>
    <w:basedOn w:val="a"/>
    <w:link w:val="a8"/>
    <w:qFormat/>
    <w:rsid w:val="003358CB"/>
    <w:pPr>
      <w:jc w:val="center"/>
    </w:pPr>
    <w:rPr>
      <w:rFonts w:eastAsia="Times New Roman"/>
      <w:szCs w:val="20"/>
      <w:lang w:val="uk-UA"/>
    </w:rPr>
  </w:style>
  <w:style w:type="character" w:customStyle="1" w:styleId="a8">
    <w:name w:val="Название Знак"/>
    <w:basedOn w:val="a0"/>
    <w:link w:val="a7"/>
    <w:rsid w:val="003358CB"/>
    <w:rPr>
      <w:rFonts w:ascii="Times New Roman" w:eastAsia="Times New Roman" w:hAnsi="Times New Roman" w:cs="Times New Roman"/>
      <w:sz w:val="24"/>
      <w:szCs w:val="20"/>
      <w:lang w:eastAsia="ru-RU"/>
    </w:rPr>
  </w:style>
  <w:style w:type="paragraph" w:customStyle="1" w:styleId="12">
    <w:name w:val="заголовок 1"/>
    <w:basedOn w:val="a"/>
    <w:next w:val="a3"/>
    <w:rsid w:val="003358CB"/>
    <w:pPr>
      <w:keepNext/>
      <w:keepLines/>
      <w:autoSpaceDE w:val="0"/>
      <w:autoSpaceDN w:val="0"/>
      <w:spacing w:line="200" w:lineRule="atLeast"/>
      <w:ind w:left="840" w:right="-360"/>
    </w:pPr>
    <w:rPr>
      <w:rFonts w:ascii="Arial" w:eastAsia="Times New Roman" w:hAnsi="Arial" w:cs="Arial"/>
      <w:b/>
      <w:bCs/>
      <w:spacing w:val="-10"/>
      <w:kern w:val="28"/>
      <w:sz w:val="22"/>
      <w:szCs w:val="22"/>
    </w:rPr>
  </w:style>
  <w:style w:type="paragraph" w:styleId="a9">
    <w:name w:val="Subtitle"/>
    <w:basedOn w:val="a"/>
    <w:link w:val="aa"/>
    <w:qFormat/>
    <w:rsid w:val="003358CB"/>
    <w:pPr>
      <w:jc w:val="center"/>
    </w:pPr>
    <w:rPr>
      <w:rFonts w:eastAsia="Times New Roman"/>
      <w:sz w:val="28"/>
      <w:szCs w:val="20"/>
      <w:lang w:val="uk-UA" w:eastAsia="uk-UA"/>
    </w:rPr>
  </w:style>
  <w:style w:type="character" w:customStyle="1" w:styleId="aa">
    <w:name w:val="Подзаголовок Знак"/>
    <w:basedOn w:val="a0"/>
    <w:link w:val="a9"/>
    <w:rsid w:val="003358CB"/>
    <w:rPr>
      <w:rFonts w:ascii="Times New Roman" w:eastAsia="Times New Roman" w:hAnsi="Times New Roman" w:cs="Times New Roman"/>
      <w:sz w:val="28"/>
      <w:szCs w:val="20"/>
      <w:lang w:eastAsia="uk-UA"/>
    </w:rPr>
  </w:style>
  <w:style w:type="paragraph" w:customStyle="1" w:styleId="14pt">
    <w:name w:val="Обычный + 14 pt"/>
    <w:aliases w:val="разреженный на  0,05 пт"/>
    <w:basedOn w:val="a"/>
    <w:link w:val="14pt0"/>
    <w:rsid w:val="003358CB"/>
    <w:pPr>
      <w:widowControl w:val="0"/>
      <w:shd w:val="clear" w:color="auto" w:fill="FFFFFF"/>
      <w:tabs>
        <w:tab w:val="num" w:pos="0"/>
        <w:tab w:val="left" w:pos="1102"/>
      </w:tabs>
      <w:autoSpaceDE w:val="0"/>
      <w:autoSpaceDN w:val="0"/>
      <w:adjustRightInd w:val="0"/>
      <w:spacing w:before="223" w:line="230" w:lineRule="exact"/>
      <w:ind w:firstLine="567"/>
      <w:jc w:val="both"/>
    </w:pPr>
    <w:rPr>
      <w:rFonts w:eastAsia="Times New Roman"/>
      <w:spacing w:val="-6"/>
      <w:sz w:val="28"/>
      <w:szCs w:val="28"/>
      <w:lang w:val="uk-UA"/>
    </w:rPr>
  </w:style>
  <w:style w:type="character" w:customStyle="1" w:styleId="14pt0">
    <w:name w:val="Обычный + 14 pt Знак"/>
    <w:aliases w:val="разреженный на  0 Знак,05 пт Знак"/>
    <w:basedOn w:val="a0"/>
    <w:link w:val="14pt"/>
    <w:rsid w:val="003358CB"/>
    <w:rPr>
      <w:rFonts w:ascii="Times New Roman" w:eastAsia="Times New Roman" w:hAnsi="Times New Roman" w:cs="Times New Roman"/>
      <w:spacing w:val="-6"/>
      <w:sz w:val="28"/>
      <w:szCs w:val="28"/>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0625">
      <w:bodyDiv w:val="1"/>
      <w:marLeft w:val="0"/>
      <w:marRight w:val="0"/>
      <w:marTop w:val="0"/>
      <w:marBottom w:val="0"/>
      <w:divBdr>
        <w:top w:val="none" w:sz="0" w:space="0" w:color="auto"/>
        <w:left w:val="none" w:sz="0" w:space="0" w:color="auto"/>
        <w:bottom w:val="none" w:sz="0" w:space="0" w:color="auto"/>
        <w:right w:val="none" w:sz="0" w:space="0" w:color="auto"/>
      </w:divBdr>
    </w:div>
    <w:div w:id="158671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34</Pages>
  <Words>12331</Words>
  <Characters>70292</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Association of Ukrainian Cities</Company>
  <LinksUpToDate>false</LinksUpToDate>
  <CharactersWithSpaces>82459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user</cp:lastModifiedBy>
  <cp:revision>4</cp:revision>
  <dcterms:created xsi:type="dcterms:W3CDTF">2014-09-19T08:29:00Z</dcterms:created>
  <dcterms:modified xsi:type="dcterms:W3CDTF">2014-12-18T11:00:00Z</dcterms:modified>
</cp:coreProperties>
</file>