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907" w:rsidRDefault="00D42907" w:rsidP="00D42907">
      <w:pPr>
        <w:tabs>
          <w:tab w:val="left" w:pos="1650"/>
          <w:tab w:val="center" w:pos="4021"/>
        </w:tabs>
        <w:spacing w:after="0" w:line="240" w:lineRule="auto"/>
        <w:ind w:right="1417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Порядок      денний</w:t>
      </w:r>
    </w:p>
    <w:p w:rsidR="00D42907" w:rsidRDefault="00D42907" w:rsidP="00D42907">
      <w:pPr>
        <w:spacing w:after="0" w:line="240" w:lineRule="auto"/>
        <w:ind w:right="1133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пленарного засідання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Зеленодольської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міської ради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VII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скликання</w:t>
      </w:r>
    </w:p>
    <w:p w:rsidR="00D42907" w:rsidRDefault="00D42907" w:rsidP="00D42907">
      <w:pPr>
        <w:spacing w:after="0" w:line="240" w:lineRule="auto"/>
        <w:ind w:right="1417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5 сесія від 22.01.2016</w:t>
      </w:r>
    </w:p>
    <w:tbl>
      <w:tblPr>
        <w:tblpPr w:leftFromText="180" w:rightFromText="180" w:bottomFromText="200" w:vertAnchor="text" w:horzAnchor="margin" w:tblpY="154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7827"/>
        <w:gridCol w:w="992"/>
      </w:tblGrid>
      <w:tr w:rsidR="00D42907" w:rsidTr="00D42907">
        <w:trPr>
          <w:trHeight w:val="305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07" w:rsidRDefault="00D42907" w:rsidP="00256234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907" w:rsidRDefault="00D42907" w:rsidP="00D42907">
            <w:pPr>
              <w:pStyle w:val="a3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42907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Про внесення змін до рішення </w:t>
            </w:r>
            <w:proofErr w:type="spellStart"/>
            <w:r w:rsidRPr="00D4290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D42907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міської ради від 24 грудня 2015 року    за №  44 «Про бюджет </w:t>
            </w:r>
            <w:proofErr w:type="spellStart"/>
            <w:r w:rsidRPr="00D4290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D42907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міської ради  на 2016 рік»                                                              </w:t>
            </w:r>
          </w:p>
          <w:p w:rsidR="00D42907" w:rsidRPr="00D42907" w:rsidRDefault="00D42907" w:rsidP="00D42907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Доп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. Чудак Л.Ф.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907" w:rsidRDefault="00D42907" w:rsidP="00D429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59</w:t>
            </w:r>
          </w:p>
        </w:tc>
      </w:tr>
    </w:tbl>
    <w:p w:rsidR="00D42907" w:rsidRPr="00A824BF" w:rsidRDefault="00A824BF" w:rsidP="00D42907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bdr w:val="none" w:sz="0" w:space="0" w:color="auto" w:frame="1"/>
          <w:lang w:val="uk-UA" w:eastAsia="ru-RU"/>
        </w:rPr>
      </w:pPr>
      <w:r w:rsidRPr="00A824BF">
        <w:rPr>
          <w:rFonts w:ascii="Times New Roman" w:hAnsi="Times New Roman"/>
          <w:b/>
          <w:i/>
          <w:sz w:val="28"/>
          <w:szCs w:val="28"/>
          <w:bdr w:val="none" w:sz="0" w:space="0" w:color="auto" w:frame="1"/>
          <w:lang w:val="uk-UA" w:eastAsia="ru-RU"/>
        </w:rPr>
        <w:t>ПРОЕКТИ</w:t>
      </w:r>
    </w:p>
    <w:p w:rsidR="000409F6" w:rsidRPr="000409F6" w:rsidRDefault="000409F6" w:rsidP="000409F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0409F6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Р І Ш Е Н </w:t>
      </w:r>
      <w:proofErr w:type="spellStart"/>
      <w:r w:rsidRPr="000409F6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Н</w:t>
      </w:r>
      <w:proofErr w:type="spellEnd"/>
      <w:r w:rsidRPr="000409F6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Я</w:t>
      </w:r>
    </w:p>
    <w:p w:rsidR="000409F6" w:rsidRPr="000409F6" w:rsidRDefault="000409F6" w:rsidP="000409F6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20"/>
          <w:lang w:val="uk-UA" w:eastAsia="ru-RU"/>
        </w:rPr>
      </w:pPr>
      <w:proofErr w:type="spellStart"/>
      <w:r w:rsidRPr="000409F6">
        <w:rPr>
          <w:rFonts w:ascii="Times New Roman" w:eastAsia="Times New Roman" w:hAnsi="Times New Roman"/>
          <w:sz w:val="32"/>
          <w:szCs w:val="20"/>
          <w:lang w:val="uk-UA" w:eastAsia="ru-RU"/>
        </w:rPr>
        <w:t>Зеленодольської</w:t>
      </w:r>
      <w:proofErr w:type="spellEnd"/>
      <w:r w:rsidRPr="000409F6">
        <w:rPr>
          <w:rFonts w:ascii="Times New Roman" w:eastAsia="Times New Roman" w:hAnsi="Times New Roman"/>
          <w:sz w:val="32"/>
          <w:szCs w:val="20"/>
          <w:lang w:val="uk-UA" w:eastAsia="ru-RU"/>
        </w:rPr>
        <w:t xml:space="preserve"> міської ради</w:t>
      </w:r>
    </w:p>
    <w:p w:rsidR="000409F6" w:rsidRPr="000409F6" w:rsidRDefault="000409F6" w:rsidP="000409F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>____5_сесія___</w:t>
      </w:r>
      <w:r w:rsidRPr="000409F6">
        <w:rPr>
          <w:rFonts w:ascii="Times New Roman" w:eastAsia="Times New Roman" w:hAnsi="Times New Roman"/>
          <w:sz w:val="28"/>
          <w:szCs w:val="28"/>
          <w:lang w:val="en-US" w:eastAsia="ru-RU"/>
        </w:rPr>
        <w:t>VII</w:t>
      </w:r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>__ скликання</w:t>
      </w:r>
    </w:p>
    <w:p w:rsidR="000409F6" w:rsidRPr="000409F6" w:rsidRDefault="000409F6" w:rsidP="000409F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0409F6" w:rsidRPr="000409F6" w:rsidRDefault="000409F6" w:rsidP="000409F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22 січня 2016 року                                                        </w:t>
      </w:r>
      <w:r w:rsidR="00A824B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№ </w:t>
      </w:r>
    </w:p>
    <w:p w:rsidR="000409F6" w:rsidRPr="000409F6" w:rsidRDefault="000409F6" w:rsidP="000409F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0409F6" w:rsidRPr="000409F6" w:rsidRDefault="000409F6" w:rsidP="000409F6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val="uk-UA" w:eastAsia="ru-RU"/>
        </w:rPr>
      </w:pPr>
    </w:p>
    <w:p w:rsidR="000409F6" w:rsidRPr="000409F6" w:rsidRDefault="000409F6" w:rsidP="000409F6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val="uk-UA" w:eastAsia="ru-RU"/>
        </w:rPr>
      </w:pPr>
      <w:r w:rsidRPr="000409F6">
        <w:rPr>
          <w:rFonts w:ascii="Times New Roman" w:eastAsia="Times New Roman" w:hAnsi="Times New Roman"/>
          <w:i/>
          <w:sz w:val="28"/>
          <w:szCs w:val="28"/>
          <w:lang w:val="uk-UA" w:eastAsia="ru-RU"/>
        </w:rPr>
        <w:t xml:space="preserve">Про внесення змін до рішення </w:t>
      </w:r>
      <w:proofErr w:type="spellStart"/>
      <w:r w:rsidRPr="000409F6">
        <w:rPr>
          <w:rFonts w:ascii="Times New Roman" w:eastAsia="Times New Roman" w:hAnsi="Times New Roman"/>
          <w:i/>
          <w:sz w:val="28"/>
          <w:szCs w:val="28"/>
          <w:lang w:val="uk-UA" w:eastAsia="ru-RU"/>
        </w:rPr>
        <w:t>Зеленодольської</w:t>
      </w:r>
      <w:proofErr w:type="spellEnd"/>
      <w:r w:rsidRPr="000409F6">
        <w:rPr>
          <w:rFonts w:ascii="Times New Roman" w:eastAsia="Times New Roman" w:hAnsi="Times New Roman"/>
          <w:i/>
          <w:sz w:val="28"/>
          <w:szCs w:val="28"/>
          <w:lang w:val="uk-UA" w:eastAsia="ru-RU"/>
        </w:rPr>
        <w:t xml:space="preserve"> міської ради </w:t>
      </w:r>
    </w:p>
    <w:p w:rsidR="000409F6" w:rsidRPr="000409F6" w:rsidRDefault="000409F6" w:rsidP="000409F6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val="uk-UA" w:eastAsia="ru-RU"/>
        </w:rPr>
      </w:pPr>
      <w:r w:rsidRPr="000409F6">
        <w:rPr>
          <w:rFonts w:ascii="Times New Roman" w:eastAsia="Times New Roman" w:hAnsi="Times New Roman"/>
          <w:i/>
          <w:sz w:val="28"/>
          <w:szCs w:val="28"/>
          <w:lang w:val="uk-UA" w:eastAsia="ru-RU"/>
        </w:rPr>
        <w:t xml:space="preserve">від 24.12.15 р. № 44 «Про бюджет </w:t>
      </w:r>
      <w:proofErr w:type="spellStart"/>
      <w:r w:rsidRPr="000409F6">
        <w:rPr>
          <w:rFonts w:ascii="Times New Roman" w:eastAsia="Times New Roman" w:hAnsi="Times New Roman"/>
          <w:i/>
          <w:sz w:val="28"/>
          <w:szCs w:val="28"/>
          <w:lang w:val="uk-UA" w:eastAsia="ru-RU"/>
        </w:rPr>
        <w:t>Зеленодольської</w:t>
      </w:r>
      <w:proofErr w:type="spellEnd"/>
      <w:r w:rsidRPr="000409F6">
        <w:rPr>
          <w:rFonts w:ascii="Times New Roman" w:eastAsia="Times New Roman" w:hAnsi="Times New Roman"/>
          <w:i/>
          <w:sz w:val="28"/>
          <w:szCs w:val="28"/>
          <w:lang w:val="uk-UA" w:eastAsia="ru-RU"/>
        </w:rPr>
        <w:t xml:space="preserve"> міської ради на 2016 рік»</w:t>
      </w:r>
    </w:p>
    <w:p w:rsidR="000409F6" w:rsidRPr="000409F6" w:rsidRDefault="000409F6" w:rsidP="000409F6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val="uk-UA" w:eastAsia="ru-RU"/>
        </w:rPr>
      </w:pPr>
      <w:r w:rsidRPr="000409F6">
        <w:rPr>
          <w:rFonts w:ascii="Times New Roman" w:eastAsia="Times New Roman" w:hAnsi="Times New Roman"/>
          <w:i/>
          <w:sz w:val="28"/>
          <w:szCs w:val="28"/>
          <w:lang w:val="uk-UA" w:eastAsia="ru-RU"/>
        </w:rPr>
        <w:t xml:space="preserve">             </w:t>
      </w:r>
    </w:p>
    <w:p w:rsidR="000409F6" w:rsidRPr="000409F6" w:rsidRDefault="000409F6" w:rsidP="000409F6">
      <w:pPr>
        <w:keepNext/>
        <w:autoSpaceDE w:val="0"/>
        <w:autoSpaceDN w:val="0"/>
        <w:spacing w:after="0" w:line="240" w:lineRule="auto"/>
        <w:jc w:val="both"/>
        <w:outlineLvl w:val="3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409F6">
        <w:rPr>
          <w:rFonts w:ascii="Times New Roman" w:eastAsia="Times New Roman" w:hAnsi="Times New Roman"/>
          <w:i/>
          <w:sz w:val="24"/>
          <w:szCs w:val="24"/>
          <w:lang w:val="uk-UA" w:eastAsia="ru-RU"/>
        </w:rPr>
        <w:t xml:space="preserve"> </w:t>
      </w:r>
      <w:r w:rsidRPr="000409F6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>На підставі Бюджетного кодексу України, з метою приведення доходів та видатків бюджету у відповідність із Законом України від 24.12.15 № 918-VIII «Про внесення змін до Бюджетного кодексу України щодо цільового спрямування екологічного податку» :</w:t>
      </w:r>
    </w:p>
    <w:p w:rsidR="000409F6" w:rsidRPr="000409F6" w:rsidRDefault="000409F6" w:rsidP="000409F6">
      <w:pPr>
        <w:keepNext/>
        <w:numPr>
          <w:ilvl w:val="0"/>
          <w:numId w:val="2"/>
        </w:numPr>
        <w:autoSpaceDE w:val="0"/>
        <w:autoSpaceDN w:val="0"/>
        <w:spacing w:after="0" w:line="240" w:lineRule="auto"/>
        <w:jc w:val="both"/>
        <w:outlineLvl w:val="3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>Внести</w:t>
      </w:r>
      <w:proofErr w:type="spellEnd"/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зміни до рішення </w:t>
      </w:r>
      <w:proofErr w:type="spellStart"/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>Зеленодольської</w:t>
      </w:r>
      <w:proofErr w:type="spellEnd"/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міської ради від 24 грудня 2015 року № 44 «Про бюджет </w:t>
      </w:r>
      <w:proofErr w:type="spellStart"/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>Зеленодольської</w:t>
      </w:r>
      <w:proofErr w:type="spellEnd"/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міської ради 2016 рік», виклавши його в редакції :</w:t>
      </w:r>
    </w:p>
    <w:p w:rsidR="000409F6" w:rsidRPr="000409F6" w:rsidRDefault="000409F6" w:rsidP="000409F6">
      <w:pPr>
        <w:spacing w:after="0" w:line="240" w:lineRule="auto"/>
        <w:ind w:firstLine="72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>«Відповідно до Конституції України, керуючись Бюджетним кодексом України,  Законами України «Про місцеве самоврядування в Україні», на підставі висновків постійних комісій міської ради, Зеленодольська міська рада вирішила:</w:t>
      </w:r>
    </w:p>
    <w:p w:rsidR="000409F6" w:rsidRPr="000409F6" w:rsidRDefault="000409F6" w:rsidP="000409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>1.  Визначити на 2016 рік:</w:t>
      </w:r>
    </w:p>
    <w:p w:rsidR="000409F6" w:rsidRPr="000409F6" w:rsidRDefault="000409F6" w:rsidP="000409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409F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-  </w:t>
      </w:r>
      <w:r w:rsidRPr="000409F6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доходи</w:t>
      </w:r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бюджету </w:t>
      </w:r>
      <w:proofErr w:type="spellStart"/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>Зеленодольської</w:t>
      </w:r>
      <w:proofErr w:type="spellEnd"/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міської ради у сумі 70637287,00 грн., в тому числі </w:t>
      </w:r>
      <w:r w:rsidRPr="000409F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доходи загального фонду бюджету</w:t>
      </w:r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>Зеленодольської</w:t>
      </w:r>
      <w:proofErr w:type="spellEnd"/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міської ради 62851638,00 грн., доходи спеціального фонду бюджету </w:t>
      </w:r>
      <w:proofErr w:type="spellStart"/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>Зеленодольської</w:t>
      </w:r>
      <w:proofErr w:type="spellEnd"/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міської ради 7785649,00 грн., згідно з додатком №1 цього рішення;</w:t>
      </w:r>
    </w:p>
    <w:p w:rsidR="000409F6" w:rsidRPr="000409F6" w:rsidRDefault="000409F6" w:rsidP="000409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409F6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-  видатки</w:t>
      </w:r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бюджету </w:t>
      </w:r>
      <w:proofErr w:type="spellStart"/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>Зеленодольської</w:t>
      </w:r>
      <w:proofErr w:type="spellEnd"/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міської ради у сумі 70637287,00 грн., в тому числі </w:t>
      </w:r>
      <w:r w:rsidRPr="000409F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видатки загального фонду бюджету</w:t>
      </w:r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>Зеленодольської</w:t>
      </w:r>
      <w:proofErr w:type="spellEnd"/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міської ради у сумі 60069875,00 грн., видатки спеціального фонду  бюджету </w:t>
      </w:r>
      <w:proofErr w:type="spellStart"/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>Зеленодольської</w:t>
      </w:r>
      <w:proofErr w:type="spellEnd"/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міської ради у сумі 10567412,00 грн.</w:t>
      </w:r>
    </w:p>
    <w:p w:rsidR="000409F6" w:rsidRPr="000409F6" w:rsidRDefault="000409F6" w:rsidP="000409F6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bookmarkStart w:id="0" w:name="n8"/>
      <w:bookmarkStart w:id="1" w:name="n9"/>
      <w:bookmarkEnd w:id="0"/>
      <w:bookmarkEnd w:id="1"/>
      <w:r w:rsidRPr="000409F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- </w:t>
      </w:r>
      <w:r w:rsidRPr="000409F6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профіцит</w:t>
      </w:r>
      <w:r w:rsidRPr="000409F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 бюджету </w:t>
      </w:r>
      <w:proofErr w:type="spellStart"/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>Зеленодольської</w:t>
      </w:r>
      <w:proofErr w:type="spellEnd"/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міської ради </w:t>
      </w:r>
      <w:r w:rsidRPr="000409F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у сумі 2781763,00 грн., в тому числі загального фонду бюджету </w:t>
      </w:r>
      <w:proofErr w:type="spellStart"/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>Зеленодольської</w:t>
      </w:r>
      <w:proofErr w:type="spellEnd"/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міської ради </w:t>
      </w:r>
      <w:r w:rsidRPr="000409F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2781763,00 грн. згідно з додатком №2 до цього рішення.</w:t>
      </w:r>
    </w:p>
    <w:p w:rsidR="000409F6" w:rsidRPr="000409F6" w:rsidRDefault="000409F6" w:rsidP="000409F6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0409F6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- дефіцит</w:t>
      </w:r>
      <w:r w:rsidRPr="000409F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спеціального фонду бюджету </w:t>
      </w:r>
      <w:proofErr w:type="spellStart"/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>Зеленодольської</w:t>
      </w:r>
      <w:proofErr w:type="spellEnd"/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міської ради </w:t>
      </w:r>
      <w:r w:rsidRPr="000409F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у сумі 2781763,00 згідно з додатком №2 до цього рішення.</w:t>
      </w:r>
    </w:p>
    <w:p w:rsidR="000409F6" w:rsidRPr="000409F6" w:rsidRDefault="000409F6" w:rsidP="000409F6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0409F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lastRenderedPageBreak/>
        <w:t>2.</w:t>
      </w:r>
      <w:r w:rsidRPr="000409F6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</w:t>
      </w:r>
      <w:r w:rsidRPr="000409F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Затвердити </w:t>
      </w:r>
      <w:r w:rsidRPr="000409F6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бюджетні призначення</w:t>
      </w:r>
      <w:r w:rsidRPr="000409F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головним розпорядникам коштів  бюджету</w:t>
      </w:r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>Зеленодольської</w:t>
      </w:r>
      <w:proofErr w:type="spellEnd"/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міської ради</w:t>
      </w:r>
      <w:r w:rsidRPr="000409F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на 2016  рік у розрізі тимчасової класифікації видатків і кредитування місцевих бюджетів , у тому числі по загальному фонду </w:t>
      </w:r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60069875,00 </w:t>
      </w:r>
      <w:r w:rsidRPr="000409F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та спеціальному фонду </w:t>
      </w:r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10567412,00 </w:t>
      </w:r>
      <w:r w:rsidRPr="000409F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грн. згідно з додатком №3 до цього рішення.</w:t>
      </w:r>
    </w:p>
    <w:p w:rsidR="000409F6" w:rsidRPr="000409F6" w:rsidRDefault="000409F6" w:rsidP="000409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409F6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3.</w:t>
      </w:r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Визначити </w:t>
      </w:r>
      <w:r w:rsidRPr="000409F6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оборотний касовий залишок</w:t>
      </w:r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0409F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бюджетних коштів </w:t>
      </w:r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бюджету </w:t>
      </w:r>
      <w:proofErr w:type="spellStart"/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>Зеленодольської</w:t>
      </w:r>
      <w:proofErr w:type="spellEnd"/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міської ради у сумі  15000 гривень. </w:t>
      </w:r>
    </w:p>
    <w:p w:rsidR="000409F6" w:rsidRPr="000409F6" w:rsidRDefault="000409F6" w:rsidP="000409F6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0409F6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4.</w:t>
      </w:r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Затвердити на 2016 рік  </w:t>
      </w:r>
      <w:r w:rsidRPr="000409F6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міжбюджетні трансферти</w:t>
      </w:r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0409F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згідно з додатком №4 до цього рішення.</w:t>
      </w:r>
    </w:p>
    <w:p w:rsidR="000409F6" w:rsidRPr="000409F6" w:rsidRDefault="000409F6" w:rsidP="000409F6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0409F6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5.</w:t>
      </w:r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Затвердити на 2016 рік  </w:t>
      </w:r>
      <w:r w:rsidRPr="000409F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перелік об’єктів</w:t>
      </w:r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>, фінансування яких буде здійснюватися за рахунок коштів бюджету розвитку</w:t>
      </w:r>
      <w:r w:rsidRPr="000409F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згідно з додатком № 5 до цього рішення.</w:t>
      </w:r>
    </w:p>
    <w:p w:rsidR="000409F6" w:rsidRPr="000409F6" w:rsidRDefault="000409F6" w:rsidP="000409F6">
      <w:pPr>
        <w:spacing w:after="0" w:line="240" w:lineRule="auto"/>
        <w:ind w:left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09F6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</w:t>
      </w:r>
      <w:r w:rsidRPr="000409F6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</w:r>
      <w:r w:rsidRPr="000409F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6.</w:t>
      </w:r>
      <w:r w:rsidRPr="000409F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409F6">
        <w:rPr>
          <w:rFonts w:ascii="Times New Roman" w:eastAsia="Times New Roman" w:hAnsi="Times New Roman"/>
          <w:sz w:val="28"/>
          <w:szCs w:val="28"/>
          <w:lang w:eastAsia="ru-RU"/>
        </w:rPr>
        <w:t>Затвердити</w:t>
      </w:r>
      <w:proofErr w:type="spellEnd"/>
      <w:r w:rsidRPr="000409F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409F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перелік</w:t>
      </w:r>
      <w:proofErr w:type="spellEnd"/>
      <w:r w:rsidRPr="000409F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409F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захищених</w:t>
      </w:r>
      <w:proofErr w:type="spellEnd"/>
      <w:r w:rsidRPr="000409F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статей  </w:t>
      </w:r>
      <w:proofErr w:type="spellStart"/>
      <w:r w:rsidRPr="000409F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видатків</w:t>
      </w:r>
      <w:proofErr w:type="spellEnd"/>
      <w:r w:rsidRPr="000409F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409F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загального</w:t>
      </w:r>
      <w:proofErr w:type="spellEnd"/>
      <w:r w:rsidRPr="000409F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фонду</w:t>
      </w:r>
      <w:r w:rsidRPr="000409F6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бюджету </w:t>
      </w:r>
      <w:proofErr w:type="spellStart"/>
      <w:r w:rsidRPr="000409F6">
        <w:rPr>
          <w:rFonts w:ascii="Times New Roman" w:eastAsia="Times New Roman" w:hAnsi="Times New Roman"/>
          <w:sz w:val="28"/>
          <w:szCs w:val="28"/>
          <w:lang w:eastAsia="ru-RU"/>
        </w:rPr>
        <w:t>Зеленодольської</w:t>
      </w:r>
      <w:proofErr w:type="spellEnd"/>
      <w:r w:rsidRPr="000409F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409F6">
        <w:rPr>
          <w:rFonts w:ascii="Times New Roman" w:eastAsia="Times New Roman" w:hAnsi="Times New Roman"/>
          <w:sz w:val="28"/>
          <w:szCs w:val="28"/>
          <w:lang w:eastAsia="ru-RU"/>
        </w:rPr>
        <w:t>міської</w:t>
      </w:r>
      <w:proofErr w:type="spellEnd"/>
      <w:r w:rsidRPr="000409F6">
        <w:rPr>
          <w:rFonts w:ascii="Times New Roman" w:eastAsia="Times New Roman" w:hAnsi="Times New Roman"/>
          <w:sz w:val="28"/>
          <w:szCs w:val="28"/>
          <w:lang w:eastAsia="ru-RU"/>
        </w:rPr>
        <w:t xml:space="preserve"> ради на 2016 </w:t>
      </w:r>
      <w:proofErr w:type="spellStart"/>
      <w:proofErr w:type="gramStart"/>
      <w:r w:rsidRPr="000409F6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proofErr w:type="gramEnd"/>
      <w:r w:rsidRPr="000409F6">
        <w:rPr>
          <w:rFonts w:ascii="Times New Roman" w:eastAsia="Times New Roman" w:hAnsi="Times New Roman"/>
          <w:sz w:val="28"/>
          <w:szCs w:val="28"/>
          <w:lang w:eastAsia="ru-RU"/>
        </w:rPr>
        <w:t>ік</w:t>
      </w:r>
      <w:proofErr w:type="spellEnd"/>
      <w:r w:rsidRPr="000409F6">
        <w:rPr>
          <w:rFonts w:ascii="Times New Roman" w:eastAsia="Times New Roman" w:hAnsi="Times New Roman"/>
          <w:sz w:val="28"/>
          <w:szCs w:val="28"/>
          <w:lang w:eastAsia="ru-RU"/>
        </w:rPr>
        <w:t xml:space="preserve"> за </w:t>
      </w:r>
      <w:proofErr w:type="spellStart"/>
      <w:r w:rsidRPr="000409F6">
        <w:rPr>
          <w:rFonts w:ascii="Times New Roman" w:eastAsia="Times New Roman" w:hAnsi="Times New Roman"/>
          <w:sz w:val="28"/>
          <w:szCs w:val="28"/>
          <w:lang w:eastAsia="ru-RU"/>
        </w:rPr>
        <w:t>їх</w:t>
      </w:r>
      <w:proofErr w:type="spellEnd"/>
      <w:r w:rsidRPr="000409F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409F6">
        <w:rPr>
          <w:rFonts w:ascii="Times New Roman" w:eastAsia="Times New Roman" w:hAnsi="Times New Roman"/>
          <w:sz w:val="28"/>
          <w:szCs w:val="28"/>
          <w:lang w:eastAsia="ru-RU"/>
        </w:rPr>
        <w:t>економічною</w:t>
      </w:r>
      <w:proofErr w:type="spellEnd"/>
      <w:r w:rsidRPr="000409F6">
        <w:rPr>
          <w:rFonts w:ascii="Times New Roman" w:eastAsia="Times New Roman" w:hAnsi="Times New Roman"/>
          <w:sz w:val="28"/>
          <w:szCs w:val="28"/>
          <w:lang w:eastAsia="ru-RU"/>
        </w:rPr>
        <w:t xml:space="preserve">  структурою:</w:t>
      </w:r>
    </w:p>
    <w:p w:rsidR="000409F6" w:rsidRPr="000409F6" w:rsidRDefault="000409F6" w:rsidP="000409F6">
      <w:pPr>
        <w:spacing w:after="0" w:line="240" w:lineRule="auto"/>
        <w:ind w:left="283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09F6">
        <w:rPr>
          <w:rFonts w:ascii="Times New Roman" w:eastAsia="Times New Roman" w:hAnsi="Times New Roman"/>
          <w:sz w:val="28"/>
          <w:szCs w:val="28"/>
          <w:lang w:eastAsia="ru-RU"/>
        </w:rPr>
        <w:t xml:space="preserve"> оплата </w:t>
      </w:r>
      <w:proofErr w:type="spellStart"/>
      <w:r w:rsidRPr="000409F6">
        <w:rPr>
          <w:rFonts w:ascii="Times New Roman" w:eastAsia="Times New Roman" w:hAnsi="Times New Roman"/>
          <w:sz w:val="28"/>
          <w:szCs w:val="28"/>
          <w:lang w:eastAsia="ru-RU"/>
        </w:rPr>
        <w:t>праці</w:t>
      </w:r>
      <w:proofErr w:type="spellEnd"/>
      <w:r w:rsidRPr="000409F6">
        <w:rPr>
          <w:rFonts w:ascii="Times New Roman" w:eastAsia="Times New Roman" w:hAnsi="Times New Roman"/>
          <w:sz w:val="28"/>
          <w:szCs w:val="28"/>
          <w:lang w:eastAsia="ru-RU"/>
        </w:rPr>
        <w:t xml:space="preserve"> (код 2110);</w:t>
      </w:r>
    </w:p>
    <w:p w:rsidR="000409F6" w:rsidRPr="000409F6" w:rsidRDefault="000409F6" w:rsidP="000409F6">
      <w:pPr>
        <w:spacing w:after="0" w:line="240" w:lineRule="auto"/>
        <w:ind w:left="283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0409F6">
        <w:rPr>
          <w:rFonts w:ascii="Times New Roman" w:eastAsia="Times New Roman" w:hAnsi="Times New Roman"/>
          <w:sz w:val="28"/>
          <w:szCs w:val="28"/>
          <w:lang w:eastAsia="ru-RU"/>
        </w:rPr>
        <w:t>нарахування</w:t>
      </w:r>
      <w:proofErr w:type="spellEnd"/>
      <w:r w:rsidRPr="000409F6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оплату </w:t>
      </w:r>
      <w:proofErr w:type="spellStart"/>
      <w:r w:rsidRPr="000409F6">
        <w:rPr>
          <w:rFonts w:ascii="Times New Roman" w:eastAsia="Times New Roman" w:hAnsi="Times New Roman"/>
          <w:sz w:val="28"/>
          <w:szCs w:val="28"/>
          <w:lang w:eastAsia="ru-RU"/>
        </w:rPr>
        <w:t>праці</w:t>
      </w:r>
      <w:proofErr w:type="spellEnd"/>
      <w:r w:rsidRPr="000409F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0409F6">
        <w:rPr>
          <w:rFonts w:ascii="Times New Roman" w:eastAsia="Times New Roman" w:hAnsi="Times New Roman"/>
          <w:sz w:val="28"/>
          <w:szCs w:val="28"/>
          <w:lang w:eastAsia="ru-RU"/>
        </w:rPr>
        <w:t xml:space="preserve">( </w:t>
      </w:r>
      <w:proofErr w:type="gramEnd"/>
      <w:r w:rsidRPr="000409F6">
        <w:rPr>
          <w:rFonts w:ascii="Times New Roman" w:eastAsia="Times New Roman" w:hAnsi="Times New Roman"/>
          <w:sz w:val="28"/>
          <w:szCs w:val="28"/>
          <w:lang w:eastAsia="ru-RU"/>
        </w:rPr>
        <w:t>код 2120);</w:t>
      </w:r>
    </w:p>
    <w:p w:rsidR="000409F6" w:rsidRPr="000409F6" w:rsidRDefault="000409F6" w:rsidP="000409F6">
      <w:pPr>
        <w:spacing w:after="0" w:line="240" w:lineRule="auto"/>
        <w:ind w:left="283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09F6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proofErr w:type="spellStart"/>
      <w:r w:rsidRPr="000409F6">
        <w:rPr>
          <w:rFonts w:ascii="Times New Roman" w:eastAsia="Times New Roman" w:hAnsi="Times New Roman"/>
          <w:sz w:val="28"/>
          <w:szCs w:val="28"/>
          <w:lang w:eastAsia="ru-RU"/>
        </w:rPr>
        <w:t>медикаменти</w:t>
      </w:r>
      <w:proofErr w:type="spellEnd"/>
      <w:r w:rsidRPr="000409F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0409F6">
        <w:rPr>
          <w:rFonts w:ascii="Times New Roman" w:eastAsia="Times New Roman" w:hAnsi="Times New Roman"/>
          <w:sz w:val="28"/>
          <w:szCs w:val="28"/>
          <w:lang w:eastAsia="ru-RU"/>
        </w:rPr>
        <w:t>та</w:t>
      </w:r>
      <w:proofErr w:type="gramEnd"/>
      <w:r w:rsidRPr="000409F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409F6">
        <w:rPr>
          <w:rFonts w:ascii="Times New Roman" w:eastAsia="Times New Roman" w:hAnsi="Times New Roman"/>
          <w:sz w:val="28"/>
          <w:szCs w:val="28"/>
          <w:lang w:eastAsia="ru-RU"/>
        </w:rPr>
        <w:t>перев’язувальні</w:t>
      </w:r>
      <w:proofErr w:type="spellEnd"/>
      <w:r w:rsidRPr="000409F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409F6">
        <w:rPr>
          <w:rFonts w:ascii="Times New Roman" w:eastAsia="Times New Roman" w:hAnsi="Times New Roman"/>
          <w:sz w:val="28"/>
          <w:szCs w:val="28"/>
          <w:lang w:eastAsia="ru-RU"/>
        </w:rPr>
        <w:t>матеріали</w:t>
      </w:r>
      <w:proofErr w:type="spellEnd"/>
      <w:r w:rsidRPr="000409F6">
        <w:rPr>
          <w:rFonts w:ascii="Times New Roman" w:eastAsia="Times New Roman" w:hAnsi="Times New Roman"/>
          <w:sz w:val="28"/>
          <w:szCs w:val="28"/>
          <w:lang w:eastAsia="ru-RU"/>
        </w:rPr>
        <w:t xml:space="preserve"> (код 2220);</w:t>
      </w:r>
    </w:p>
    <w:p w:rsidR="000409F6" w:rsidRPr="000409F6" w:rsidRDefault="000409F6" w:rsidP="000409F6">
      <w:pPr>
        <w:spacing w:after="0" w:line="240" w:lineRule="auto"/>
        <w:ind w:left="283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09F6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proofErr w:type="spellStart"/>
      <w:r w:rsidRPr="000409F6">
        <w:rPr>
          <w:rFonts w:ascii="Times New Roman" w:eastAsia="Times New Roman" w:hAnsi="Times New Roman"/>
          <w:sz w:val="28"/>
          <w:szCs w:val="28"/>
          <w:lang w:eastAsia="ru-RU"/>
        </w:rPr>
        <w:t>продукти</w:t>
      </w:r>
      <w:proofErr w:type="spellEnd"/>
      <w:r w:rsidRPr="000409F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409F6">
        <w:rPr>
          <w:rFonts w:ascii="Times New Roman" w:eastAsia="Times New Roman" w:hAnsi="Times New Roman"/>
          <w:sz w:val="28"/>
          <w:szCs w:val="28"/>
          <w:lang w:eastAsia="ru-RU"/>
        </w:rPr>
        <w:t>харчування</w:t>
      </w:r>
      <w:proofErr w:type="spellEnd"/>
      <w:r w:rsidRPr="000409F6">
        <w:rPr>
          <w:rFonts w:ascii="Times New Roman" w:eastAsia="Times New Roman" w:hAnsi="Times New Roman"/>
          <w:sz w:val="28"/>
          <w:szCs w:val="28"/>
          <w:lang w:eastAsia="ru-RU"/>
        </w:rPr>
        <w:t xml:space="preserve"> (код 2230);</w:t>
      </w:r>
    </w:p>
    <w:p w:rsidR="000409F6" w:rsidRPr="000409F6" w:rsidRDefault="000409F6" w:rsidP="000409F6">
      <w:pPr>
        <w:spacing w:after="0" w:line="240" w:lineRule="auto"/>
        <w:ind w:left="283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09F6">
        <w:rPr>
          <w:rFonts w:ascii="Times New Roman" w:eastAsia="Times New Roman" w:hAnsi="Times New Roman"/>
          <w:sz w:val="28"/>
          <w:szCs w:val="28"/>
          <w:lang w:eastAsia="ru-RU"/>
        </w:rPr>
        <w:t xml:space="preserve">оплата </w:t>
      </w:r>
      <w:proofErr w:type="spellStart"/>
      <w:r w:rsidRPr="000409F6">
        <w:rPr>
          <w:rFonts w:ascii="Times New Roman" w:eastAsia="Times New Roman" w:hAnsi="Times New Roman"/>
          <w:sz w:val="28"/>
          <w:szCs w:val="28"/>
          <w:lang w:eastAsia="ru-RU"/>
        </w:rPr>
        <w:t>комунальних</w:t>
      </w:r>
      <w:proofErr w:type="spellEnd"/>
      <w:r w:rsidRPr="000409F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409F6">
        <w:rPr>
          <w:rFonts w:ascii="Times New Roman" w:eastAsia="Times New Roman" w:hAnsi="Times New Roman"/>
          <w:sz w:val="28"/>
          <w:szCs w:val="28"/>
          <w:lang w:eastAsia="ru-RU"/>
        </w:rPr>
        <w:t>послуг</w:t>
      </w:r>
      <w:proofErr w:type="spellEnd"/>
      <w:r w:rsidRPr="000409F6">
        <w:rPr>
          <w:rFonts w:ascii="Times New Roman" w:eastAsia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0409F6">
        <w:rPr>
          <w:rFonts w:ascii="Times New Roman" w:eastAsia="Times New Roman" w:hAnsi="Times New Roman"/>
          <w:sz w:val="28"/>
          <w:szCs w:val="28"/>
          <w:lang w:eastAsia="ru-RU"/>
        </w:rPr>
        <w:t>енергоносіїв</w:t>
      </w:r>
      <w:proofErr w:type="spellEnd"/>
      <w:r w:rsidRPr="000409F6">
        <w:rPr>
          <w:rFonts w:ascii="Times New Roman" w:eastAsia="Times New Roman" w:hAnsi="Times New Roman"/>
          <w:sz w:val="28"/>
          <w:szCs w:val="28"/>
          <w:lang w:eastAsia="ru-RU"/>
        </w:rPr>
        <w:t xml:space="preserve"> (код 2270); </w:t>
      </w:r>
    </w:p>
    <w:p w:rsidR="000409F6" w:rsidRPr="000409F6" w:rsidRDefault="000409F6" w:rsidP="000409F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поточні трансферти органам державного управління інших рівнів (код 2620);</w:t>
      </w:r>
    </w:p>
    <w:p w:rsidR="000409F6" w:rsidRPr="000409F6" w:rsidRDefault="000409F6" w:rsidP="000409F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соціальне забезпечення (код 2700).  </w:t>
      </w:r>
    </w:p>
    <w:p w:rsidR="000409F6" w:rsidRPr="000409F6" w:rsidRDefault="000409F6" w:rsidP="000409F6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0409F6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7.</w:t>
      </w:r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Затвердити в складі видатків бюджету </w:t>
      </w:r>
      <w:proofErr w:type="spellStart"/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>Зеленодольської</w:t>
      </w:r>
      <w:proofErr w:type="spellEnd"/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міської ради </w:t>
      </w:r>
      <w:r w:rsidRPr="000409F6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кошти на реалізацію місцевих (регіональних) програм </w:t>
      </w:r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 сумі 11986966,00 грн. </w:t>
      </w:r>
      <w:r w:rsidRPr="000409F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згідно з додатком №6 до цього рішення.</w:t>
      </w:r>
    </w:p>
    <w:p w:rsidR="000409F6" w:rsidRPr="000409F6" w:rsidRDefault="000409F6" w:rsidP="000409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409F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8. </w:t>
      </w:r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>Відповідно до статей 43 та 73 Бюджетного кодексу України надати право міському голові отримувати у порядку, визначеному Кабінетом Міністрів України:</w:t>
      </w:r>
    </w:p>
    <w:p w:rsidR="000409F6" w:rsidRPr="000409F6" w:rsidRDefault="000409F6" w:rsidP="000409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 позики на покриття тимчасових касових розривів бюджету </w:t>
      </w:r>
      <w:proofErr w:type="spellStart"/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>Зеленодольської</w:t>
      </w:r>
      <w:proofErr w:type="spellEnd"/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міської ради, пов’язаних із забезпеченням захищених видатків загального фонду,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обов'язковим їх поверненням до кінця поточного бюджетного періоду.</w:t>
      </w:r>
    </w:p>
    <w:p w:rsidR="000409F6" w:rsidRPr="000409F6" w:rsidRDefault="000409F6" w:rsidP="000409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409F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9. </w:t>
      </w:r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Розпорядникам коштів  бюджету </w:t>
      </w:r>
      <w:proofErr w:type="spellStart"/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>Зеленодольської</w:t>
      </w:r>
      <w:proofErr w:type="spellEnd"/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міської ради забезпечити в першочерговому порядку потребу в коштах на 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плати; на проведення розрахунків за електричну та теплову енергію, водопостачання, водовідведення, природний газ та послуги зв’язку, які споживаються бюджетними установами. Затвердити ліміти споживання енергоносіїв у натуральних показниках для кожної бюджетної установи виходячи з обсягів відповідних бюджетних асигнувань.</w:t>
      </w:r>
    </w:p>
    <w:p w:rsidR="000409F6" w:rsidRPr="000409F6" w:rsidRDefault="000409F6" w:rsidP="000409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 </w:t>
      </w:r>
      <w:r w:rsidRPr="000409F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10.</w:t>
      </w:r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Установити, що у загальному фонді  бюджету </w:t>
      </w:r>
      <w:proofErr w:type="spellStart"/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>Зеленодольської</w:t>
      </w:r>
      <w:proofErr w:type="spellEnd"/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міської ради на 2016 рік</w:t>
      </w:r>
      <w:bookmarkStart w:id="2" w:name="n39"/>
      <w:bookmarkEnd w:id="2"/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до доходів належать надходження, визначені ст.64 </w:t>
      </w:r>
      <w:hyperlink r:id="rId6" w:tgtFrame="_blank" w:history="1">
        <w:r w:rsidRPr="000409F6">
          <w:rPr>
            <w:rFonts w:ascii="Times New Roman" w:eastAsia="Times New Roman" w:hAnsi="Times New Roman"/>
            <w:color w:val="0000FF"/>
            <w:sz w:val="20"/>
            <w:szCs w:val="28"/>
            <w:u w:val="single"/>
            <w:lang w:eastAsia="ru-RU"/>
          </w:rPr>
          <w:t xml:space="preserve">Бюджетного кодексу </w:t>
        </w:r>
        <w:proofErr w:type="spellStart"/>
        <w:r w:rsidRPr="000409F6">
          <w:rPr>
            <w:rFonts w:ascii="Times New Roman" w:eastAsia="Times New Roman" w:hAnsi="Times New Roman"/>
            <w:color w:val="0000FF"/>
            <w:sz w:val="20"/>
            <w:szCs w:val="28"/>
            <w:u w:val="single"/>
            <w:lang w:eastAsia="ru-RU"/>
          </w:rPr>
          <w:t>України</w:t>
        </w:r>
        <w:proofErr w:type="spellEnd"/>
      </w:hyperlink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0409F6" w:rsidRPr="000409F6" w:rsidRDefault="000409F6" w:rsidP="000409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bookmarkStart w:id="3" w:name="n40"/>
      <w:bookmarkStart w:id="4" w:name="n42"/>
      <w:bookmarkEnd w:id="3"/>
      <w:bookmarkEnd w:id="4"/>
      <w:r w:rsidRPr="000409F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11.</w:t>
      </w:r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Установити, що джерелами формування спеціального фонду  бюджету </w:t>
      </w:r>
      <w:proofErr w:type="spellStart"/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>Зеленодольської</w:t>
      </w:r>
      <w:proofErr w:type="spellEnd"/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міської ради на 2016  рік у частині доходів є надходження, визначені 69-1 </w:t>
      </w:r>
      <w:hyperlink r:id="rId7" w:tgtFrame="_blank" w:history="1">
        <w:r w:rsidRPr="000409F6">
          <w:rPr>
            <w:rFonts w:ascii="Times New Roman" w:eastAsia="Times New Roman" w:hAnsi="Times New Roman"/>
            <w:color w:val="0000FF"/>
            <w:sz w:val="20"/>
            <w:szCs w:val="28"/>
            <w:u w:val="single"/>
            <w:lang w:eastAsia="ru-RU"/>
          </w:rPr>
          <w:t xml:space="preserve">Бюджетного кодексу </w:t>
        </w:r>
        <w:proofErr w:type="spellStart"/>
        <w:r w:rsidRPr="000409F6">
          <w:rPr>
            <w:rFonts w:ascii="Times New Roman" w:eastAsia="Times New Roman" w:hAnsi="Times New Roman"/>
            <w:color w:val="0000FF"/>
            <w:sz w:val="20"/>
            <w:szCs w:val="28"/>
            <w:u w:val="single"/>
            <w:lang w:eastAsia="ru-RU"/>
          </w:rPr>
          <w:t>України</w:t>
        </w:r>
        <w:proofErr w:type="spellEnd"/>
      </w:hyperlink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0409F6" w:rsidRPr="000409F6" w:rsidRDefault="000409F6" w:rsidP="000409F6">
      <w:pPr>
        <w:spacing w:after="12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0409F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12.</w:t>
      </w:r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Установити, що джерелами формування спеціального фонду  бюджету </w:t>
      </w:r>
      <w:proofErr w:type="spellStart"/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>Зеленодольської</w:t>
      </w:r>
      <w:proofErr w:type="spellEnd"/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міської ради на 2016 рік у частині фінансування є кошти, які передаються з загального фонду бюджету </w:t>
      </w:r>
      <w:proofErr w:type="spellStart"/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>Зеленодольської</w:t>
      </w:r>
      <w:proofErr w:type="spellEnd"/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міської ради. </w:t>
      </w:r>
    </w:p>
    <w:p w:rsidR="000409F6" w:rsidRPr="000409F6" w:rsidRDefault="000409F6" w:rsidP="000409F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409F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13.</w:t>
      </w:r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Надати право міському голові у процесі виконання бюджету міської ради за поданням заступника міського голови з фінансових питань діяльності виконавчих органів ради, виконавчого комітету міської ради за погодженням з комісією міської ради з питань соціального-економічного розвитку міста, інвестиційної політики, планування бюджету, фінансів, підприємництва та торгівлі протягом бюджетного року здійснювати своїми розпорядженнями з наступним затвердженням їх на сесіях міської ради перерозподіл видатків за бюджетною класифікацією та обсягами міжбюджетних трансфертів у межах загального обсягу затверджених бюджетних призначень  за загальним та спеціальним фондами міського бюджету з внесенням відповідних змін до додатків до рішення міської ради та переліку об’єктів, фінансування яких буде проводитися за рахунок коштів бюджету розвитку.</w:t>
      </w:r>
    </w:p>
    <w:p w:rsidR="000409F6" w:rsidRPr="000409F6" w:rsidRDefault="000409F6" w:rsidP="000409F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409F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14.</w:t>
      </w:r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 метою забезпечення своєчасного використання коштів, які надходять до бюджету міської ради у вигляді додаткових дотацій та субвенцій з інших бюджетів, у тому числі з Державного бюджету України, і мають суто цільовий характер, та за умови отримання зазначених коштів в обсягах, що перевищують річні планові призначення на поточний рік або отримання додаткових трансфертів з інших бюджетів, у тому числі за рахунок коштів державного бюджету, враховуючи періодичність проведення сесій міської ради, надати право міському голові своїми розпорядженнями, за поданням заступника міського голови з фінансових питань діяльності виконавчих органів ради, виконавчого комітету міської ради за погодженням із комісією міської ради з питань соціального-економічного розвитку міста, планування бюджету, фінансів, підприємництва та торгівлі,  збільшувати доходну та видаткову частини міського бюджету на суми додатково отриманих трансфертів з державного та інших бюджетів з наступним затвердженням на  сесіях міської ради.</w:t>
      </w:r>
      <w:bookmarkStart w:id="5" w:name="n56"/>
      <w:bookmarkStart w:id="6" w:name="n60"/>
      <w:bookmarkEnd w:id="5"/>
      <w:bookmarkEnd w:id="6"/>
    </w:p>
    <w:p w:rsidR="000409F6" w:rsidRPr="000409F6" w:rsidRDefault="000409F6" w:rsidP="000409F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409F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15.</w:t>
      </w:r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Додатки № 1-6 до цього рішення є його невід’ємною частиною.</w:t>
      </w:r>
    </w:p>
    <w:p w:rsidR="000409F6" w:rsidRPr="000409F6" w:rsidRDefault="000409F6" w:rsidP="000409F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409F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16.</w:t>
      </w:r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Контроль за виконанням цього рішення покласти на комісією міської ради з питань соціального - економічного розвитку міста, інвестиційної політики, планування бюджету, фінансів, підприємництва та торгівлі.»</w:t>
      </w:r>
    </w:p>
    <w:p w:rsidR="000409F6" w:rsidRPr="000409F6" w:rsidRDefault="000409F6" w:rsidP="000409F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409F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2. Внести </w:t>
      </w:r>
      <w:proofErr w:type="spellStart"/>
      <w:r w:rsidRPr="000409F6">
        <w:rPr>
          <w:rFonts w:ascii="Times New Roman" w:eastAsia="Times New Roman" w:hAnsi="Times New Roman"/>
          <w:sz w:val="28"/>
          <w:szCs w:val="28"/>
          <w:lang w:eastAsia="ru-RU"/>
        </w:rPr>
        <w:t>відповідні</w:t>
      </w:r>
      <w:proofErr w:type="spellEnd"/>
      <w:r w:rsidRPr="000409F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409F6">
        <w:rPr>
          <w:rFonts w:ascii="Times New Roman" w:eastAsia="Times New Roman" w:hAnsi="Times New Roman"/>
          <w:sz w:val="28"/>
          <w:szCs w:val="28"/>
          <w:lang w:eastAsia="ru-RU"/>
        </w:rPr>
        <w:t>зміни</w:t>
      </w:r>
      <w:proofErr w:type="spellEnd"/>
      <w:r w:rsidRPr="000409F6">
        <w:rPr>
          <w:rFonts w:ascii="Times New Roman" w:eastAsia="Times New Roman" w:hAnsi="Times New Roman"/>
          <w:sz w:val="28"/>
          <w:szCs w:val="28"/>
          <w:lang w:eastAsia="ru-RU"/>
        </w:rPr>
        <w:t xml:space="preserve"> до </w:t>
      </w:r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екологічної </w:t>
      </w:r>
      <w:proofErr w:type="spellStart"/>
      <w:r w:rsidRPr="000409F6">
        <w:rPr>
          <w:rFonts w:ascii="Times New Roman" w:eastAsia="Times New Roman" w:hAnsi="Times New Roman"/>
          <w:sz w:val="28"/>
          <w:szCs w:val="28"/>
          <w:lang w:eastAsia="ru-RU"/>
        </w:rPr>
        <w:t>програми</w:t>
      </w:r>
      <w:proofErr w:type="spellEnd"/>
      <w:r w:rsidRPr="000409F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використання коштів фонду охорони навколишнього природного середовища </w:t>
      </w:r>
      <w:proofErr w:type="spellStart"/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>Зеленодольської</w:t>
      </w:r>
      <w:proofErr w:type="spellEnd"/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міської ради на 2016 </w:t>
      </w:r>
      <w:proofErr w:type="gramStart"/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>р</w:t>
      </w:r>
      <w:proofErr w:type="gramEnd"/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>ік (додається).</w:t>
      </w:r>
    </w:p>
    <w:p w:rsidR="000409F6" w:rsidRPr="000409F6" w:rsidRDefault="000409F6" w:rsidP="000409F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0409F6" w:rsidRPr="000409F6" w:rsidRDefault="000409F6" w:rsidP="000409F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0409F6" w:rsidRPr="000409F6" w:rsidRDefault="000409F6" w:rsidP="000409F6">
      <w:pPr>
        <w:spacing w:after="0" w:line="240" w:lineRule="auto"/>
        <w:jc w:val="both"/>
        <w:rPr>
          <w:rFonts w:ascii="Times New Roman" w:eastAsia="Times New Roman" w:hAnsi="Times New Roman"/>
          <w:b/>
          <w:color w:val="FF6600"/>
          <w:sz w:val="27"/>
          <w:szCs w:val="27"/>
          <w:lang w:val="uk-UA" w:eastAsia="ru-RU"/>
        </w:rPr>
      </w:pPr>
      <w:r w:rsidRPr="000409F6"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                           </w:t>
      </w:r>
      <w:r w:rsidRPr="000409F6">
        <w:rPr>
          <w:rFonts w:ascii="Times New Roman" w:eastAsia="Times New Roman" w:hAnsi="Times New Roman"/>
          <w:b/>
          <w:color w:val="000000"/>
          <w:sz w:val="27"/>
          <w:szCs w:val="27"/>
          <w:lang w:val="uk-UA" w:eastAsia="ru-RU"/>
        </w:rPr>
        <w:t>Міський голова                                      А.В.</w:t>
      </w:r>
      <w:r w:rsidR="00A824BF">
        <w:rPr>
          <w:rFonts w:ascii="Times New Roman" w:eastAsia="Times New Roman" w:hAnsi="Times New Roman"/>
          <w:b/>
          <w:color w:val="000000"/>
          <w:sz w:val="27"/>
          <w:szCs w:val="27"/>
          <w:lang w:val="uk-UA" w:eastAsia="ru-RU"/>
        </w:rPr>
        <w:t xml:space="preserve"> </w:t>
      </w:r>
      <w:r w:rsidRPr="000409F6">
        <w:rPr>
          <w:rFonts w:ascii="Times New Roman" w:eastAsia="Times New Roman" w:hAnsi="Times New Roman"/>
          <w:b/>
          <w:color w:val="000000"/>
          <w:sz w:val="27"/>
          <w:szCs w:val="27"/>
          <w:lang w:val="uk-UA" w:eastAsia="ru-RU"/>
        </w:rPr>
        <w:t>Савченко</w:t>
      </w:r>
    </w:p>
    <w:p w:rsidR="000409F6" w:rsidRPr="000409F6" w:rsidRDefault="000409F6" w:rsidP="000409F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val="uk-UA" w:eastAsia="ru-RU"/>
        </w:rPr>
      </w:pPr>
    </w:p>
    <w:p w:rsidR="000409F6" w:rsidRPr="000409F6" w:rsidRDefault="000409F6" w:rsidP="000409F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0409F6" w:rsidRPr="000409F6" w:rsidRDefault="000409F6" w:rsidP="000409F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409F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Додаток  </w:t>
      </w:r>
    </w:p>
    <w:p w:rsidR="000409F6" w:rsidRPr="000409F6" w:rsidRDefault="000409F6" w:rsidP="000409F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409F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до рішення </w:t>
      </w:r>
      <w:proofErr w:type="spellStart"/>
      <w:r w:rsidRPr="000409F6">
        <w:rPr>
          <w:rFonts w:ascii="Times New Roman" w:eastAsia="Times New Roman" w:hAnsi="Times New Roman"/>
          <w:sz w:val="24"/>
          <w:szCs w:val="24"/>
          <w:lang w:val="uk-UA" w:eastAsia="ru-RU"/>
        </w:rPr>
        <w:t>Зеленодольської</w:t>
      </w:r>
      <w:proofErr w:type="spellEnd"/>
      <w:r w:rsidRPr="000409F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міської ради</w:t>
      </w:r>
    </w:p>
    <w:p w:rsidR="000409F6" w:rsidRPr="000409F6" w:rsidRDefault="000409F6" w:rsidP="000409F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409F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від   22 січня 2016 р.   № 59 </w:t>
      </w:r>
    </w:p>
    <w:p w:rsidR="000409F6" w:rsidRPr="000409F6" w:rsidRDefault="000409F6" w:rsidP="000409F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val="uk-UA" w:eastAsia="ru-RU"/>
        </w:rPr>
      </w:pPr>
    </w:p>
    <w:p w:rsidR="000409F6" w:rsidRPr="000409F6" w:rsidRDefault="000409F6" w:rsidP="000409F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409F6" w:rsidRPr="000409F6" w:rsidRDefault="000409F6" w:rsidP="000409F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0409F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ЕКОЛОГІЧНА ПРОГРАМА</w:t>
      </w:r>
    </w:p>
    <w:p w:rsidR="000409F6" w:rsidRPr="000409F6" w:rsidRDefault="000409F6" w:rsidP="000409F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0409F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використання коштів фонду охорони навколишнього природного середовища </w:t>
      </w:r>
      <w:proofErr w:type="spellStart"/>
      <w:r w:rsidRPr="000409F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Зеленодольської</w:t>
      </w:r>
      <w:proofErr w:type="spellEnd"/>
      <w:r w:rsidRPr="000409F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міської ради на 2016 рік  </w:t>
      </w:r>
    </w:p>
    <w:p w:rsidR="000409F6" w:rsidRPr="000409F6" w:rsidRDefault="000409F6" w:rsidP="000409F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409F6" w:rsidRPr="000409F6" w:rsidRDefault="000409F6" w:rsidP="000409F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0409F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Розділ І.</w:t>
      </w:r>
    </w:p>
    <w:p w:rsidR="000409F6" w:rsidRPr="000409F6" w:rsidRDefault="000409F6" w:rsidP="000409F6">
      <w:pPr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409F6">
        <w:rPr>
          <w:rFonts w:ascii="Times New Roman" w:eastAsia="Times New Roman" w:hAnsi="Times New Roman"/>
          <w:sz w:val="24"/>
          <w:szCs w:val="24"/>
          <w:lang w:val="uk-UA" w:eastAsia="ru-RU"/>
        </w:rPr>
        <w:t>Назва програми: Заходи з охорони навколишнього природного середовища.</w:t>
      </w:r>
    </w:p>
    <w:p w:rsidR="000409F6" w:rsidRPr="000409F6" w:rsidRDefault="000409F6" w:rsidP="000409F6">
      <w:pPr>
        <w:spacing w:after="0" w:line="240" w:lineRule="auto"/>
        <w:ind w:left="-36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409F6" w:rsidRPr="000409F6" w:rsidRDefault="000409F6" w:rsidP="000409F6">
      <w:pPr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409F6">
        <w:rPr>
          <w:rFonts w:ascii="Times New Roman" w:eastAsia="Times New Roman" w:hAnsi="Times New Roman"/>
          <w:sz w:val="24"/>
          <w:szCs w:val="24"/>
          <w:lang w:val="uk-UA" w:eastAsia="ru-RU"/>
        </w:rPr>
        <w:t>Рівень проведення програми: місцевий.</w:t>
      </w:r>
    </w:p>
    <w:p w:rsidR="000409F6" w:rsidRPr="000409F6" w:rsidRDefault="000409F6" w:rsidP="000409F6">
      <w:pPr>
        <w:spacing w:after="0" w:line="240" w:lineRule="auto"/>
        <w:ind w:left="-36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409F6" w:rsidRPr="000409F6" w:rsidRDefault="000409F6" w:rsidP="000409F6">
      <w:pPr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409F6">
        <w:rPr>
          <w:rFonts w:ascii="Times New Roman" w:eastAsia="Times New Roman" w:hAnsi="Times New Roman"/>
          <w:sz w:val="24"/>
          <w:szCs w:val="24"/>
          <w:lang w:val="uk-UA" w:eastAsia="ru-RU"/>
        </w:rPr>
        <w:t>Цільова спрямованість програми: поліпшення екологічного стану природного середовища міста Зеленодольськ.</w:t>
      </w:r>
    </w:p>
    <w:p w:rsidR="000409F6" w:rsidRPr="000409F6" w:rsidRDefault="000409F6" w:rsidP="000409F6">
      <w:pPr>
        <w:spacing w:after="0" w:line="240" w:lineRule="auto"/>
        <w:ind w:left="-36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409F6" w:rsidRPr="000409F6" w:rsidRDefault="000409F6" w:rsidP="000409F6">
      <w:pPr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409F6">
        <w:rPr>
          <w:rFonts w:ascii="Times New Roman" w:eastAsia="Times New Roman" w:hAnsi="Times New Roman"/>
          <w:sz w:val="24"/>
          <w:szCs w:val="24"/>
          <w:lang w:val="uk-UA" w:eastAsia="ru-RU"/>
        </w:rPr>
        <w:t>Зміст програми: природоохоронний.</w:t>
      </w:r>
    </w:p>
    <w:p w:rsidR="000409F6" w:rsidRPr="000409F6" w:rsidRDefault="000409F6" w:rsidP="000409F6">
      <w:pPr>
        <w:spacing w:after="0" w:line="240" w:lineRule="auto"/>
        <w:ind w:left="-36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409F6" w:rsidRPr="000409F6" w:rsidRDefault="000409F6" w:rsidP="000409F6">
      <w:pPr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409F6">
        <w:rPr>
          <w:rFonts w:ascii="Times New Roman" w:eastAsia="Times New Roman" w:hAnsi="Times New Roman"/>
          <w:sz w:val="24"/>
          <w:szCs w:val="24"/>
          <w:lang w:val="uk-UA" w:eastAsia="ru-RU"/>
        </w:rPr>
        <w:t>Підстава для розроблення програми: Закон України «Про місцеве самоврядування в Україні», Закон України «Про охорону навколишнього природного середовища», п.1.13 ст.91 Бюджетного кодексу України, Постанова КМУ від 17.09.1996р. №1147 «Про затвердження переліку видів діяльності, що належать до природоохоронних заходів».</w:t>
      </w:r>
    </w:p>
    <w:p w:rsidR="000409F6" w:rsidRPr="000409F6" w:rsidRDefault="000409F6" w:rsidP="000409F6">
      <w:pPr>
        <w:spacing w:after="0" w:line="240" w:lineRule="auto"/>
        <w:ind w:left="-36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409F6" w:rsidRPr="000409F6" w:rsidRDefault="000409F6" w:rsidP="000409F6">
      <w:pPr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409F6">
        <w:rPr>
          <w:rFonts w:ascii="Times New Roman" w:eastAsia="Times New Roman" w:hAnsi="Times New Roman"/>
          <w:sz w:val="24"/>
          <w:szCs w:val="24"/>
          <w:lang w:val="uk-UA" w:eastAsia="ru-RU"/>
        </w:rPr>
        <w:t>Термін реалізації програми: 2016 рік.</w:t>
      </w:r>
    </w:p>
    <w:p w:rsidR="000409F6" w:rsidRPr="000409F6" w:rsidRDefault="000409F6" w:rsidP="000409F6">
      <w:pPr>
        <w:spacing w:after="0" w:line="240" w:lineRule="auto"/>
        <w:ind w:left="-36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409F6" w:rsidRPr="000409F6" w:rsidRDefault="000409F6" w:rsidP="000409F6">
      <w:pPr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409F6">
        <w:rPr>
          <w:rFonts w:ascii="Times New Roman" w:eastAsia="Times New Roman" w:hAnsi="Times New Roman"/>
          <w:sz w:val="24"/>
          <w:szCs w:val="24"/>
          <w:lang w:val="uk-UA" w:eastAsia="ru-RU"/>
        </w:rPr>
        <w:t>Актуальність та мета програми: незадовільний екологічний стан природного середовища у місті, потреба усунення загрози ускладнення санітарно-епідемічної ситуації в місті, необхідність охорони і раціонального використання водних, земельних та рослинних ресурсів, здійснення належного зберігання та знешкодження промислових та побутових відходів.</w:t>
      </w:r>
    </w:p>
    <w:p w:rsidR="000409F6" w:rsidRPr="000409F6" w:rsidRDefault="000409F6" w:rsidP="000409F6">
      <w:pPr>
        <w:spacing w:after="0" w:line="240" w:lineRule="auto"/>
        <w:ind w:left="-36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409F6" w:rsidRPr="000409F6" w:rsidRDefault="000409F6" w:rsidP="000409F6">
      <w:pPr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409F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Соціальна категорія, на яку розраховано реалізацію програми: населення </w:t>
      </w:r>
      <w:proofErr w:type="spellStart"/>
      <w:r w:rsidRPr="000409F6">
        <w:rPr>
          <w:rFonts w:ascii="Times New Roman" w:eastAsia="Times New Roman" w:hAnsi="Times New Roman"/>
          <w:sz w:val="24"/>
          <w:szCs w:val="24"/>
          <w:lang w:val="uk-UA" w:eastAsia="ru-RU"/>
        </w:rPr>
        <w:t>Зеленодольської</w:t>
      </w:r>
      <w:proofErr w:type="spellEnd"/>
      <w:r w:rsidRPr="000409F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об’єднаної  територіальної громади. </w:t>
      </w:r>
    </w:p>
    <w:p w:rsidR="000409F6" w:rsidRPr="000409F6" w:rsidRDefault="000409F6" w:rsidP="000409F6">
      <w:pPr>
        <w:spacing w:after="0" w:line="240" w:lineRule="auto"/>
        <w:ind w:left="-36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409F6" w:rsidRPr="000409F6" w:rsidRDefault="000409F6" w:rsidP="000409F6">
      <w:pPr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409F6">
        <w:rPr>
          <w:rFonts w:ascii="Times New Roman" w:eastAsia="Times New Roman" w:hAnsi="Times New Roman"/>
          <w:sz w:val="24"/>
          <w:szCs w:val="24"/>
          <w:lang w:val="uk-UA" w:eastAsia="ru-RU"/>
        </w:rPr>
        <w:t>Галузь та регіони використання програми: житлово-комунальне господарство міста.</w:t>
      </w:r>
    </w:p>
    <w:p w:rsidR="000409F6" w:rsidRPr="000409F6" w:rsidRDefault="000409F6" w:rsidP="000409F6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409F6" w:rsidRPr="000409F6" w:rsidRDefault="000409F6" w:rsidP="000409F6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0409F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Розділ ІІ.</w:t>
      </w:r>
    </w:p>
    <w:p w:rsidR="000409F6" w:rsidRPr="000409F6" w:rsidRDefault="000409F6" w:rsidP="000409F6">
      <w:pPr>
        <w:spacing w:after="0" w:line="240" w:lineRule="auto"/>
        <w:ind w:left="-36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409F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2.1 Замовник програми: виконавчий комітет </w:t>
      </w:r>
      <w:proofErr w:type="spellStart"/>
      <w:r w:rsidRPr="000409F6">
        <w:rPr>
          <w:rFonts w:ascii="Times New Roman" w:eastAsia="Times New Roman" w:hAnsi="Times New Roman"/>
          <w:sz w:val="24"/>
          <w:szCs w:val="24"/>
          <w:lang w:val="uk-UA" w:eastAsia="ru-RU"/>
        </w:rPr>
        <w:t>Зеленодольської</w:t>
      </w:r>
      <w:proofErr w:type="spellEnd"/>
      <w:r w:rsidRPr="000409F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міської ради.</w:t>
      </w:r>
    </w:p>
    <w:p w:rsidR="000409F6" w:rsidRPr="000409F6" w:rsidRDefault="000409F6" w:rsidP="000409F6">
      <w:pPr>
        <w:spacing w:after="0" w:line="240" w:lineRule="auto"/>
        <w:ind w:left="-36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409F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2.2 Керівник (відповідальний за реалізацію програми): Виконавчий комітет </w:t>
      </w:r>
      <w:proofErr w:type="spellStart"/>
      <w:r w:rsidRPr="000409F6">
        <w:rPr>
          <w:rFonts w:ascii="Times New Roman" w:eastAsia="Times New Roman" w:hAnsi="Times New Roman"/>
          <w:sz w:val="24"/>
          <w:szCs w:val="24"/>
          <w:lang w:val="uk-UA" w:eastAsia="ru-RU"/>
        </w:rPr>
        <w:t>Зеленодольської</w:t>
      </w:r>
      <w:proofErr w:type="spellEnd"/>
      <w:r w:rsidRPr="000409F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міської ради</w:t>
      </w:r>
    </w:p>
    <w:p w:rsidR="000409F6" w:rsidRPr="000409F6" w:rsidRDefault="000409F6" w:rsidP="000409F6">
      <w:pPr>
        <w:spacing w:after="0" w:line="240" w:lineRule="auto"/>
        <w:ind w:left="-360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409F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Розділ ІІІ</w:t>
      </w:r>
      <w:r w:rsidRPr="000409F6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0409F6" w:rsidRPr="000409F6" w:rsidRDefault="000409F6" w:rsidP="000409F6">
      <w:pPr>
        <w:spacing w:after="0" w:line="240" w:lineRule="auto"/>
        <w:ind w:left="-36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409F6">
        <w:rPr>
          <w:rFonts w:ascii="Times New Roman" w:eastAsia="Times New Roman" w:hAnsi="Times New Roman"/>
          <w:sz w:val="24"/>
          <w:szCs w:val="24"/>
          <w:lang w:val="uk-UA" w:eastAsia="ru-RU"/>
        </w:rPr>
        <w:t>3.1 Кількість програм – 1.</w:t>
      </w:r>
    </w:p>
    <w:p w:rsidR="000409F6" w:rsidRPr="000409F6" w:rsidRDefault="000409F6" w:rsidP="000409F6">
      <w:pPr>
        <w:spacing w:after="0" w:line="240" w:lineRule="auto"/>
        <w:ind w:left="-36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409F6">
        <w:rPr>
          <w:rFonts w:ascii="Times New Roman" w:eastAsia="Times New Roman" w:hAnsi="Times New Roman"/>
          <w:sz w:val="24"/>
          <w:szCs w:val="24"/>
          <w:lang w:val="uk-UA" w:eastAsia="ru-RU"/>
        </w:rPr>
        <w:lastRenderedPageBreak/>
        <w:t>3.2 Кількість розділів – 5.</w:t>
      </w:r>
    </w:p>
    <w:p w:rsidR="000409F6" w:rsidRPr="000409F6" w:rsidRDefault="000409F6" w:rsidP="000409F6">
      <w:pPr>
        <w:spacing w:after="0" w:line="240" w:lineRule="auto"/>
        <w:ind w:left="-36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409F6">
        <w:rPr>
          <w:rFonts w:ascii="Times New Roman" w:eastAsia="Times New Roman" w:hAnsi="Times New Roman"/>
          <w:sz w:val="24"/>
          <w:szCs w:val="24"/>
          <w:lang w:val="uk-UA" w:eastAsia="ru-RU"/>
        </w:rPr>
        <w:t>3.3 Кількість основних завдань – 4</w:t>
      </w:r>
    </w:p>
    <w:p w:rsidR="000409F6" w:rsidRPr="000409F6" w:rsidRDefault="000409F6" w:rsidP="000409F6">
      <w:pPr>
        <w:spacing w:after="0" w:line="240" w:lineRule="auto"/>
        <w:ind w:left="-36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409F6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0409F6" w:rsidRPr="000409F6" w:rsidRDefault="000409F6" w:rsidP="000409F6">
      <w:pPr>
        <w:spacing w:after="0" w:line="240" w:lineRule="auto"/>
        <w:ind w:left="-36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409F6" w:rsidRPr="000409F6" w:rsidRDefault="000409F6" w:rsidP="000409F6">
      <w:pPr>
        <w:spacing w:after="0" w:line="240" w:lineRule="auto"/>
        <w:ind w:left="-360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0409F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Розділ І</w:t>
      </w:r>
      <w:r w:rsidRPr="000409F6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V</w:t>
      </w:r>
    </w:p>
    <w:p w:rsidR="000409F6" w:rsidRPr="000409F6" w:rsidRDefault="000409F6" w:rsidP="000409F6">
      <w:pPr>
        <w:spacing w:after="0" w:line="240" w:lineRule="auto"/>
        <w:ind w:left="-36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409F6">
        <w:rPr>
          <w:rFonts w:ascii="Times New Roman" w:eastAsia="Times New Roman" w:hAnsi="Times New Roman"/>
          <w:sz w:val="24"/>
          <w:szCs w:val="24"/>
          <w:lang w:val="uk-UA" w:eastAsia="ru-RU"/>
        </w:rPr>
        <w:t>4.1 Загальний обсяг фінансування програми: 6570000 грн., в тому числі за рахунок спеціального фонду  бюджету міської ради 6570000 грн.</w:t>
      </w:r>
    </w:p>
    <w:p w:rsidR="000409F6" w:rsidRPr="000409F6" w:rsidRDefault="000409F6" w:rsidP="000409F6">
      <w:pPr>
        <w:spacing w:after="0" w:line="240" w:lineRule="auto"/>
        <w:ind w:left="-36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409F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4.2 Джерела фінансування програми: бюджет </w:t>
      </w:r>
      <w:proofErr w:type="spellStart"/>
      <w:r w:rsidRPr="000409F6">
        <w:rPr>
          <w:rFonts w:ascii="Times New Roman" w:eastAsia="Times New Roman" w:hAnsi="Times New Roman"/>
          <w:sz w:val="24"/>
          <w:szCs w:val="24"/>
          <w:lang w:val="uk-UA" w:eastAsia="ru-RU"/>
        </w:rPr>
        <w:t>Зеленодольської</w:t>
      </w:r>
      <w:proofErr w:type="spellEnd"/>
      <w:r w:rsidRPr="000409F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міської ради </w:t>
      </w:r>
    </w:p>
    <w:p w:rsidR="000409F6" w:rsidRPr="000409F6" w:rsidRDefault="000409F6" w:rsidP="000409F6">
      <w:pPr>
        <w:spacing w:after="0" w:line="240" w:lineRule="auto"/>
        <w:ind w:left="-36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409F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4.3 Контроль за виконанням програми: здійснює постійна комісія </w:t>
      </w:r>
      <w:proofErr w:type="spellStart"/>
      <w:r w:rsidRPr="000409F6">
        <w:rPr>
          <w:rFonts w:ascii="Times New Roman" w:eastAsia="Times New Roman" w:hAnsi="Times New Roman"/>
          <w:sz w:val="24"/>
          <w:szCs w:val="24"/>
          <w:lang w:val="uk-UA" w:eastAsia="ru-RU"/>
        </w:rPr>
        <w:t>Зеленодольської</w:t>
      </w:r>
      <w:proofErr w:type="spellEnd"/>
      <w:r w:rsidRPr="000409F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міської ради з питань регулювання земельних відносин та охорони навколишнього  середовища.</w:t>
      </w:r>
    </w:p>
    <w:p w:rsidR="000409F6" w:rsidRPr="000409F6" w:rsidRDefault="000409F6" w:rsidP="000409F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409F6" w:rsidRPr="000409F6" w:rsidRDefault="000409F6" w:rsidP="000409F6">
      <w:pPr>
        <w:spacing w:after="0" w:line="240" w:lineRule="auto"/>
        <w:ind w:left="-360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409F6" w:rsidRPr="000409F6" w:rsidRDefault="000409F6" w:rsidP="000409F6">
      <w:pPr>
        <w:spacing w:after="0" w:line="240" w:lineRule="auto"/>
        <w:ind w:left="-360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0409F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Розділ </w:t>
      </w:r>
      <w:r w:rsidRPr="000409F6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V</w:t>
      </w:r>
      <w:r w:rsidRPr="000409F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.</w:t>
      </w:r>
    </w:p>
    <w:p w:rsidR="000409F6" w:rsidRPr="000409F6" w:rsidRDefault="000409F6" w:rsidP="000409F6">
      <w:pPr>
        <w:spacing w:after="0" w:line="240" w:lineRule="auto"/>
        <w:ind w:left="-36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409F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5.1 Перелік заходів з охорони навколишнього природного середовища на території </w:t>
      </w:r>
      <w:proofErr w:type="spellStart"/>
      <w:r w:rsidRPr="000409F6">
        <w:rPr>
          <w:rFonts w:ascii="Times New Roman" w:eastAsia="Times New Roman" w:hAnsi="Times New Roman"/>
          <w:sz w:val="24"/>
          <w:szCs w:val="24"/>
          <w:lang w:val="uk-UA" w:eastAsia="ru-RU"/>
        </w:rPr>
        <w:t>Зеленодольської</w:t>
      </w:r>
      <w:proofErr w:type="spellEnd"/>
      <w:r w:rsidRPr="000409F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об’єднаної територіальної громади на  2016 рік, розроблених згідно постанови КМУ від 17 вересня 1996р. №1147 « Про затвердження переліку видів діяльності, що належать до природоохоронних заходів»</w:t>
      </w:r>
      <w:r w:rsidRPr="000409F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Pr="000409F6">
        <w:rPr>
          <w:rFonts w:ascii="Times New Roman" w:eastAsia="Times New Roman" w:hAnsi="Times New Roman"/>
          <w:sz w:val="24"/>
          <w:szCs w:val="24"/>
          <w:lang w:val="uk-UA" w:eastAsia="ru-RU"/>
        </w:rPr>
        <w:t>(із змінами)</w:t>
      </w:r>
    </w:p>
    <w:tbl>
      <w:tblPr>
        <w:tblW w:w="946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676"/>
        <w:gridCol w:w="1700"/>
        <w:gridCol w:w="1276"/>
        <w:gridCol w:w="1276"/>
      </w:tblGrid>
      <w:tr w:rsidR="000409F6" w:rsidRPr="000409F6" w:rsidTr="000409F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9F6" w:rsidRPr="000409F6" w:rsidRDefault="000409F6" w:rsidP="00040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0409F6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№</w:t>
            </w:r>
          </w:p>
          <w:p w:rsidR="000409F6" w:rsidRPr="000409F6" w:rsidRDefault="000409F6" w:rsidP="00040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0409F6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9F6" w:rsidRPr="000409F6" w:rsidRDefault="000409F6" w:rsidP="00040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0409F6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Найменування</w:t>
            </w:r>
          </w:p>
          <w:p w:rsidR="000409F6" w:rsidRPr="000409F6" w:rsidRDefault="000409F6" w:rsidP="00040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0409F6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заходів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9F6" w:rsidRPr="000409F6" w:rsidRDefault="000409F6" w:rsidP="00040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0409F6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Підстави для включення: пункт Постанови 1147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9F6" w:rsidRPr="000409F6" w:rsidRDefault="000409F6" w:rsidP="00040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0409F6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Сума  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9F6" w:rsidRPr="000409F6" w:rsidRDefault="000409F6" w:rsidP="00040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0409F6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КФК / КЕКВ</w:t>
            </w:r>
          </w:p>
        </w:tc>
      </w:tr>
      <w:tr w:rsidR="000409F6" w:rsidRPr="000409F6" w:rsidTr="000409F6">
        <w:trPr>
          <w:trHeight w:val="330"/>
        </w:trPr>
        <w:tc>
          <w:tcPr>
            <w:tcW w:w="9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9F6" w:rsidRPr="000409F6" w:rsidRDefault="000409F6" w:rsidP="00040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0409F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uk-UA" w:eastAsia="ru-RU"/>
              </w:rPr>
              <w:t xml:space="preserve"> Заміна технологічного обладнання на каналізаційних системах, заходи з охорони підземних вод та ліквідації джерел їх забруднення</w:t>
            </w:r>
          </w:p>
        </w:tc>
      </w:tr>
      <w:tr w:rsidR="000409F6" w:rsidRPr="000409F6" w:rsidTr="000409F6">
        <w:trPr>
          <w:trHeight w:val="5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9F6" w:rsidRPr="000409F6" w:rsidRDefault="000409F6" w:rsidP="000409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0409F6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9F6" w:rsidRPr="000409F6" w:rsidRDefault="000409F6" w:rsidP="000409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0409F6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Реконструкція біологічних очисних споруд (БОС)  за </w:t>
            </w:r>
            <w:proofErr w:type="spellStart"/>
            <w:r w:rsidRPr="000409F6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адресою</w:t>
            </w:r>
            <w:proofErr w:type="spellEnd"/>
            <w:r w:rsidRPr="000409F6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0409F6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м.Зеленодольськ</w:t>
            </w:r>
            <w:proofErr w:type="spellEnd"/>
            <w:r w:rsidRPr="000409F6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0409F6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Апостолівського</w:t>
            </w:r>
            <w:proofErr w:type="spellEnd"/>
            <w:r w:rsidRPr="000409F6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району Дніпропетровської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9F6" w:rsidRPr="000409F6" w:rsidRDefault="000409F6" w:rsidP="00040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0409F6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П.П. 1,2,7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9F6" w:rsidRPr="000409F6" w:rsidRDefault="000409F6" w:rsidP="00040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0409F6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3570000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9F6" w:rsidRPr="000409F6" w:rsidRDefault="000409F6" w:rsidP="00040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0409F6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240601/7  3142</w:t>
            </w:r>
          </w:p>
        </w:tc>
      </w:tr>
      <w:tr w:rsidR="000409F6" w:rsidRPr="000409F6" w:rsidTr="000409F6">
        <w:tc>
          <w:tcPr>
            <w:tcW w:w="9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9F6" w:rsidRPr="000409F6" w:rsidRDefault="000409F6" w:rsidP="00040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0409F6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 xml:space="preserve">Заходи </w:t>
            </w:r>
            <w:r w:rsidRPr="000409F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uk-UA" w:eastAsia="ru-RU"/>
              </w:rPr>
              <w:t>із озеленення міста</w:t>
            </w:r>
          </w:p>
        </w:tc>
      </w:tr>
      <w:tr w:rsidR="000409F6" w:rsidRPr="000409F6" w:rsidTr="000409F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9F6" w:rsidRPr="000409F6" w:rsidRDefault="000409F6" w:rsidP="000409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0409F6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9F6" w:rsidRPr="000409F6" w:rsidRDefault="000409F6" w:rsidP="000409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val="uk-UA" w:eastAsia="ru-RU"/>
              </w:rPr>
            </w:pPr>
            <w:r w:rsidRPr="000409F6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Послуги з озеленення м. Зеленодольськ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9F6" w:rsidRPr="000409F6" w:rsidRDefault="000409F6" w:rsidP="00040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val="uk-UA" w:eastAsia="ru-RU"/>
              </w:rPr>
            </w:pPr>
            <w:r w:rsidRPr="000409F6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П.47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9F6" w:rsidRPr="000409F6" w:rsidRDefault="000409F6" w:rsidP="000409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val="uk-UA" w:eastAsia="ru-RU"/>
              </w:rPr>
            </w:pPr>
            <w:r w:rsidRPr="000409F6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  3000000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9F6" w:rsidRPr="000409F6" w:rsidRDefault="000409F6" w:rsidP="00040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0409F6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240601/1  2240</w:t>
            </w:r>
          </w:p>
        </w:tc>
      </w:tr>
      <w:tr w:rsidR="000409F6" w:rsidRPr="000409F6" w:rsidTr="000409F6">
        <w:trPr>
          <w:trHeight w:val="3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9F6" w:rsidRPr="000409F6" w:rsidRDefault="000409F6" w:rsidP="000409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9F6" w:rsidRPr="000409F6" w:rsidRDefault="000409F6" w:rsidP="000409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0409F6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РАЗОМ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9F6" w:rsidRPr="000409F6" w:rsidRDefault="000409F6" w:rsidP="00040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9F6" w:rsidRPr="000409F6" w:rsidRDefault="000409F6" w:rsidP="00040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0409F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6570000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9F6" w:rsidRPr="000409F6" w:rsidRDefault="000409F6" w:rsidP="00040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</w:tr>
    </w:tbl>
    <w:p w:rsidR="000409F6" w:rsidRPr="000409F6" w:rsidRDefault="000409F6" w:rsidP="000409F6">
      <w:pPr>
        <w:spacing w:after="0" w:line="240" w:lineRule="auto"/>
        <w:ind w:left="-36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409F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</w:t>
      </w:r>
    </w:p>
    <w:p w:rsidR="000409F6" w:rsidRPr="00A824BF" w:rsidRDefault="000409F6" w:rsidP="000409F6">
      <w:pPr>
        <w:spacing w:after="0" w:line="240" w:lineRule="auto"/>
        <w:ind w:left="-360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A824BF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            Секретар міської ради                                                           О.М.</w:t>
      </w:r>
      <w:r w:rsidR="00A824BF" w:rsidRPr="00A824BF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Pr="00A824BF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Ярошенко                                      </w:t>
      </w:r>
    </w:p>
    <w:p w:rsidR="00260C76" w:rsidRPr="00A824BF" w:rsidRDefault="00A824BF">
      <w:pPr>
        <w:rPr>
          <w:b/>
          <w:lang w:val="uk-UA"/>
        </w:rPr>
      </w:pPr>
      <w:bookmarkStart w:id="7" w:name="_GoBack"/>
      <w:bookmarkEnd w:id="7"/>
    </w:p>
    <w:sectPr w:rsidR="00260C76" w:rsidRPr="00A82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C36D8"/>
    <w:multiLevelType w:val="multilevel"/>
    <w:tmpl w:val="81C005C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 w:val="0"/>
      </w:rPr>
    </w:lvl>
  </w:abstractNum>
  <w:abstractNum w:abstractNumId="1">
    <w:nsid w:val="60137229"/>
    <w:multiLevelType w:val="hybridMultilevel"/>
    <w:tmpl w:val="A21803F8"/>
    <w:lvl w:ilvl="0" w:tplc="94027A34">
      <w:start w:val="1"/>
      <w:numFmt w:val="decimal"/>
      <w:lvlText w:val="%1."/>
      <w:lvlJc w:val="left"/>
      <w:pPr>
        <w:ind w:left="432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152" w:hanging="360"/>
      </w:pPr>
    </w:lvl>
    <w:lvl w:ilvl="2" w:tplc="0419001B">
      <w:start w:val="1"/>
      <w:numFmt w:val="lowerRoman"/>
      <w:lvlText w:val="%3."/>
      <w:lvlJc w:val="right"/>
      <w:pPr>
        <w:ind w:left="1872" w:hanging="180"/>
      </w:pPr>
    </w:lvl>
    <w:lvl w:ilvl="3" w:tplc="0419000F">
      <w:start w:val="1"/>
      <w:numFmt w:val="decimal"/>
      <w:lvlText w:val="%4."/>
      <w:lvlJc w:val="left"/>
      <w:pPr>
        <w:ind w:left="2592" w:hanging="360"/>
      </w:pPr>
    </w:lvl>
    <w:lvl w:ilvl="4" w:tplc="04190019">
      <w:start w:val="1"/>
      <w:numFmt w:val="lowerLetter"/>
      <w:lvlText w:val="%5."/>
      <w:lvlJc w:val="left"/>
      <w:pPr>
        <w:ind w:left="3312" w:hanging="360"/>
      </w:pPr>
    </w:lvl>
    <w:lvl w:ilvl="5" w:tplc="0419001B">
      <w:start w:val="1"/>
      <w:numFmt w:val="lowerRoman"/>
      <w:lvlText w:val="%6."/>
      <w:lvlJc w:val="right"/>
      <w:pPr>
        <w:ind w:left="4032" w:hanging="180"/>
      </w:pPr>
    </w:lvl>
    <w:lvl w:ilvl="6" w:tplc="0419000F">
      <w:start w:val="1"/>
      <w:numFmt w:val="decimal"/>
      <w:lvlText w:val="%7."/>
      <w:lvlJc w:val="left"/>
      <w:pPr>
        <w:ind w:left="4752" w:hanging="360"/>
      </w:pPr>
    </w:lvl>
    <w:lvl w:ilvl="7" w:tplc="04190019">
      <w:start w:val="1"/>
      <w:numFmt w:val="lowerLetter"/>
      <w:lvlText w:val="%8."/>
      <w:lvlJc w:val="left"/>
      <w:pPr>
        <w:ind w:left="5472" w:hanging="360"/>
      </w:pPr>
    </w:lvl>
    <w:lvl w:ilvl="8" w:tplc="0419001B">
      <w:start w:val="1"/>
      <w:numFmt w:val="lowerRoman"/>
      <w:lvlText w:val="%9."/>
      <w:lvlJc w:val="right"/>
      <w:pPr>
        <w:ind w:left="6192" w:hanging="180"/>
      </w:pPr>
    </w:lvl>
  </w:abstractNum>
  <w:abstractNum w:abstractNumId="2">
    <w:nsid w:val="690E79FF"/>
    <w:multiLevelType w:val="hybridMultilevel"/>
    <w:tmpl w:val="DFEE3E5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654" w:hanging="360"/>
      </w:pPr>
    </w:lvl>
    <w:lvl w:ilvl="2" w:tplc="0419001B">
      <w:start w:val="1"/>
      <w:numFmt w:val="lowerRoman"/>
      <w:lvlText w:val="%3."/>
      <w:lvlJc w:val="right"/>
      <w:pPr>
        <w:ind w:left="1374" w:hanging="180"/>
      </w:pPr>
    </w:lvl>
    <w:lvl w:ilvl="3" w:tplc="0419000F">
      <w:start w:val="1"/>
      <w:numFmt w:val="decimal"/>
      <w:lvlText w:val="%4."/>
      <w:lvlJc w:val="left"/>
      <w:pPr>
        <w:ind w:left="2094" w:hanging="360"/>
      </w:pPr>
    </w:lvl>
    <w:lvl w:ilvl="4" w:tplc="04190019">
      <w:start w:val="1"/>
      <w:numFmt w:val="lowerLetter"/>
      <w:lvlText w:val="%5."/>
      <w:lvlJc w:val="left"/>
      <w:pPr>
        <w:ind w:left="2814" w:hanging="360"/>
      </w:pPr>
    </w:lvl>
    <w:lvl w:ilvl="5" w:tplc="0419001B">
      <w:start w:val="1"/>
      <w:numFmt w:val="lowerRoman"/>
      <w:lvlText w:val="%6."/>
      <w:lvlJc w:val="right"/>
      <w:pPr>
        <w:ind w:left="3534" w:hanging="180"/>
      </w:pPr>
    </w:lvl>
    <w:lvl w:ilvl="6" w:tplc="0419000F">
      <w:start w:val="1"/>
      <w:numFmt w:val="decimal"/>
      <w:lvlText w:val="%7."/>
      <w:lvlJc w:val="left"/>
      <w:pPr>
        <w:ind w:left="4254" w:hanging="360"/>
      </w:pPr>
    </w:lvl>
    <w:lvl w:ilvl="7" w:tplc="04190019">
      <w:start w:val="1"/>
      <w:numFmt w:val="lowerLetter"/>
      <w:lvlText w:val="%8."/>
      <w:lvlJc w:val="left"/>
      <w:pPr>
        <w:ind w:left="4974" w:hanging="360"/>
      </w:pPr>
    </w:lvl>
    <w:lvl w:ilvl="8" w:tplc="0419001B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907"/>
    <w:rsid w:val="000409F6"/>
    <w:rsid w:val="00A824BF"/>
    <w:rsid w:val="00B45D89"/>
    <w:rsid w:val="00D42907"/>
    <w:rsid w:val="00E0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9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290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429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9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290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42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2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zakon4.rada.gov.ua/laws/show/2456-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4.rada.gov.ua/laws/show/2456-1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1639</Words>
  <Characters>9346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13</cp:lastModifiedBy>
  <cp:revision>2</cp:revision>
  <dcterms:created xsi:type="dcterms:W3CDTF">2017-10-02T08:57:00Z</dcterms:created>
  <dcterms:modified xsi:type="dcterms:W3CDTF">2017-10-02T08:57:00Z</dcterms:modified>
</cp:coreProperties>
</file>