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FA5" w:rsidRDefault="00DC5FA5" w:rsidP="005B6168">
      <w:pPr>
        <w:spacing w:after="0" w:line="240" w:lineRule="auto"/>
        <w:jc w:val="center"/>
        <w:rPr>
          <w:rFonts w:ascii="Times New Roman" w:hAnsi="Times New Roman"/>
          <w:b/>
          <w:sz w:val="28"/>
          <w:szCs w:val="28"/>
          <w:lang w:val="uk-UA" w:eastAsia="ru-RU"/>
        </w:rPr>
      </w:pPr>
    </w:p>
    <w:p w:rsidR="00DC5FA5" w:rsidRDefault="00DC5FA5" w:rsidP="005B6168">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Порядок      денний</w:t>
      </w:r>
    </w:p>
    <w:p w:rsidR="00DC5FA5" w:rsidRDefault="00DC5FA5" w:rsidP="005B6168">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засідання  41  чергової сесії  Зеленодольської</w:t>
      </w:r>
    </w:p>
    <w:p w:rsidR="00DC5FA5" w:rsidRDefault="00DC5FA5" w:rsidP="005B6168">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м</w:t>
      </w:r>
      <w:r w:rsidR="00361397">
        <w:rPr>
          <w:rFonts w:ascii="Times New Roman" w:hAnsi="Times New Roman"/>
          <w:b/>
          <w:sz w:val="28"/>
          <w:szCs w:val="28"/>
          <w:lang w:val="uk-UA"/>
        </w:rPr>
        <w:t>іської ради VII скликання від 26 січня 2018</w:t>
      </w:r>
      <w:r>
        <w:rPr>
          <w:rFonts w:ascii="Times New Roman" w:hAnsi="Times New Roman"/>
          <w:b/>
          <w:sz w:val="28"/>
          <w:szCs w:val="28"/>
          <w:lang w:val="uk-UA"/>
        </w:rPr>
        <w:t xml:space="preserve"> року  </w:t>
      </w:r>
    </w:p>
    <w:tbl>
      <w:tblPr>
        <w:tblpPr w:leftFromText="180" w:rightFromText="180" w:bottomFromText="200" w:vertAnchor="text" w:horzAnchor="page" w:tblpX="1999" w:tblpY="40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222"/>
        <w:gridCol w:w="708"/>
      </w:tblGrid>
      <w:tr w:rsidR="006D6EF9"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ind w:left="142"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Розминка</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E10C0C"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E10C0C" w:rsidRPr="00E10C0C" w:rsidRDefault="00E10C0C"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E10C0C" w:rsidRDefault="00E10C0C" w:rsidP="00E10C0C">
            <w:pPr>
              <w:spacing w:after="0" w:line="240" w:lineRule="auto"/>
              <w:rPr>
                <w:rFonts w:ascii="Times New Roman" w:hAnsi="Times New Roman"/>
                <w:sz w:val="28"/>
                <w:szCs w:val="28"/>
                <w:lang w:val="uk-UA"/>
              </w:rPr>
            </w:pPr>
            <w:r>
              <w:rPr>
                <w:rFonts w:ascii="Times New Roman" w:hAnsi="Times New Roman"/>
                <w:sz w:val="28"/>
                <w:szCs w:val="28"/>
                <w:lang w:val="uk-UA"/>
              </w:rPr>
              <w:t>П</w:t>
            </w:r>
            <w:r w:rsidRPr="001C03C9">
              <w:rPr>
                <w:rFonts w:ascii="Times New Roman" w:hAnsi="Times New Roman"/>
                <w:sz w:val="28"/>
                <w:szCs w:val="28"/>
                <w:lang w:val="uk-UA"/>
              </w:rPr>
              <w:t>ро виконання Програми надання без</w:t>
            </w:r>
            <w:r>
              <w:rPr>
                <w:rFonts w:ascii="Times New Roman" w:hAnsi="Times New Roman"/>
                <w:sz w:val="28"/>
                <w:szCs w:val="28"/>
                <w:lang w:val="uk-UA"/>
              </w:rPr>
              <w:t>оплатної правової допомоги насе</w:t>
            </w:r>
            <w:r w:rsidRPr="001C03C9">
              <w:rPr>
                <w:rFonts w:ascii="Times New Roman" w:hAnsi="Times New Roman"/>
                <w:sz w:val="28"/>
                <w:szCs w:val="28"/>
                <w:lang w:val="uk-UA"/>
              </w:rPr>
              <w:t>ленню Зеленодольської міської об'єднаної територіальної громади</w:t>
            </w:r>
            <w:r>
              <w:rPr>
                <w:rFonts w:ascii="Times New Roman" w:hAnsi="Times New Roman"/>
                <w:sz w:val="28"/>
                <w:szCs w:val="28"/>
                <w:lang w:val="uk-UA"/>
              </w:rPr>
              <w:t xml:space="preserve"> в 2017 році</w:t>
            </w:r>
          </w:p>
          <w:p w:rsidR="00E10C0C" w:rsidRDefault="00E10C0C" w:rsidP="00E10C0C">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Доп.</w:t>
            </w:r>
          </w:p>
        </w:tc>
        <w:tc>
          <w:tcPr>
            <w:tcW w:w="708" w:type="dxa"/>
            <w:tcBorders>
              <w:top w:val="single" w:sz="4" w:space="0" w:color="auto"/>
              <w:left w:val="single" w:sz="4" w:space="0" w:color="auto"/>
              <w:bottom w:val="single" w:sz="4" w:space="0" w:color="auto"/>
              <w:right w:val="single" w:sz="4" w:space="0" w:color="auto"/>
            </w:tcBorders>
          </w:tcPr>
          <w:p w:rsidR="00E10C0C" w:rsidRDefault="00E10C0C" w:rsidP="005B6168">
            <w:pPr>
              <w:spacing w:after="0" w:line="240" w:lineRule="auto"/>
              <w:rPr>
                <w:rFonts w:ascii="Times New Roman" w:hAnsi="Times New Roman"/>
                <w:sz w:val="28"/>
                <w:szCs w:val="28"/>
                <w:lang w:val="uk-UA"/>
              </w:rPr>
            </w:pPr>
          </w:p>
        </w:tc>
      </w:tr>
      <w:tr w:rsidR="006D6EF9"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w:t>
            </w:r>
            <w:r w:rsidR="00E927E3">
              <w:rPr>
                <w:rFonts w:ascii="Times New Roman" w:hAnsi="Times New Roman"/>
                <w:sz w:val="28"/>
                <w:szCs w:val="28"/>
                <w:lang w:val="uk-UA"/>
              </w:rPr>
              <w:t xml:space="preserve"> затвердження та</w:t>
            </w:r>
            <w:r>
              <w:rPr>
                <w:rFonts w:ascii="Times New Roman" w:hAnsi="Times New Roman"/>
                <w:sz w:val="28"/>
                <w:szCs w:val="28"/>
                <w:lang w:val="uk-UA"/>
              </w:rPr>
              <w:t xml:space="preserve"> внесення змін до міських програм на 2017 рік</w:t>
            </w:r>
          </w:p>
          <w:p w:rsidR="006D6EF9" w:rsidRDefault="006D6EF9" w:rsidP="005B6168">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307F56" w:rsidRPr="00B9079E" w:rsidRDefault="00307F56" w:rsidP="00307F56">
            <w:pPr>
              <w:keepNext/>
              <w:suppressAutoHyphens/>
              <w:autoSpaceDE w:val="0"/>
              <w:spacing w:after="0" w:line="240" w:lineRule="auto"/>
              <w:jc w:val="both"/>
              <w:outlineLvl w:val="3"/>
              <w:rPr>
                <w:rFonts w:ascii="Times New Roman" w:eastAsia="Times New Roman" w:hAnsi="Times New Roman" w:cs="Bookman Old Style"/>
                <w:sz w:val="28"/>
                <w:szCs w:val="28"/>
                <w:lang w:val="uk-UA" w:eastAsia="ar-SA"/>
              </w:rPr>
            </w:pPr>
            <w:r w:rsidRPr="00B9079E">
              <w:rPr>
                <w:rFonts w:ascii="Times New Roman" w:eastAsia="Times New Roman" w:hAnsi="Times New Roman" w:cs="Bookman Old Style"/>
                <w:sz w:val="28"/>
                <w:szCs w:val="28"/>
                <w:lang w:val="uk-UA" w:eastAsia="ar-SA"/>
              </w:rPr>
              <w:t>Про внесення змін до рішення міської радивід 20 грудня 2016 року № 625 «Про міський</w:t>
            </w:r>
            <w:r>
              <w:rPr>
                <w:rFonts w:ascii="Times New Roman" w:eastAsia="Times New Roman" w:hAnsi="Times New Roman" w:cs="Bookman Old Style"/>
                <w:sz w:val="28"/>
                <w:szCs w:val="28"/>
                <w:lang w:val="uk-UA" w:eastAsia="ar-SA"/>
              </w:rPr>
              <w:t xml:space="preserve"> </w:t>
            </w:r>
            <w:r w:rsidRPr="00B9079E">
              <w:rPr>
                <w:rFonts w:ascii="Times New Roman" w:eastAsia="Times New Roman" w:hAnsi="Times New Roman" w:cs="Bookman Old Style"/>
                <w:sz w:val="28"/>
                <w:szCs w:val="28"/>
                <w:lang w:val="uk-UA" w:eastAsia="ar-SA"/>
              </w:rPr>
              <w:t xml:space="preserve">бюджет на 2018 рік» </w:t>
            </w:r>
          </w:p>
          <w:p w:rsidR="006D6EF9" w:rsidRDefault="006D6EF9" w:rsidP="005B6168">
            <w:pPr>
              <w:spacing w:after="0" w:line="240" w:lineRule="auto"/>
              <w:jc w:val="right"/>
              <w:rPr>
                <w:rFonts w:ascii="Times New Roman" w:hAnsi="Times New Roman"/>
                <w:sz w:val="28"/>
                <w:szCs w:val="28"/>
                <w:lang w:val="uk-UA"/>
              </w:rPr>
            </w:pPr>
            <w:r w:rsidRPr="00BD4B42">
              <w:rPr>
                <w:rFonts w:ascii="Times New Roman" w:hAnsi="Times New Roman"/>
                <w:sz w:val="28"/>
                <w:szCs w:val="28"/>
                <w:lang w:val="uk-UA"/>
              </w:rPr>
              <w:t>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6D6EF9" w:rsidRPr="00193993" w:rsidRDefault="006D6EF9" w:rsidP="005B6168">
            <w:pPr>
              <w:spacing w:after="0" w:line="240" w:lineRule="auto"/>
              <w:rPr>
                <w:rFonts w:ascii="Times New Roman" w:hAnsi="Times New Roman"/>
                <w:sz w:val="28"/>
                <w:szCs w:val="28"/>
                <w:lang w:val="uk-UA"/>
              </w:rPr>
            </w:pPr>
            <w:r w:rsidRPr="00193993">
              <w:rPr>
                <w:rFonts w:ascii="Times New Roman" w:hAnsi="Times New Roman"/>
                <w:sz w:val="28"/>
                <w:szCs w:val="28"/>
                <w:lang w:val="uk-UA"/>
              </w:rPr>
              <w:t>Про внесення змін до штатного розпису бюджетних установ</w:t>
            </w:r>
          </w:p>
          <w:p w:rsidR="006D6EF9" w:rsidRDefault="006D6EF9" w:rsidP="005B6168">
            <w:pPr>
              <w:spacing w:after="0" w:line="240" w:lineRule="auto"/>
              <w:jc w:val="right"/>
              <w:rPr>
                <w:rFonts w:ascii="Times New Roman" w:hAnsi="Times New Roman"/>
                <w:sz w:val="28"/>
                <w:szCs w:val="28"/>
                <w:lang w:val="uk-UA"/>
              </w:rPr>
            </w:pPr>
            <w:r w:rsidRPr="00193993">
              <w:rPr>
                <w:rFonts w:ascii="Times New Roman" w:hAnsi="Times New Roman"/>
                <w:sz w:val="28"/>
                <w:szCs w:val="28"/>
                <w:lang w:val="uk-UA"/>
              </w:rPr>
              <w:t>Доп.Чудак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RPr="002F6AD9" w:rsidTr="00E10C0C">
        <w:trPr>
          <w:trHeight w:val="287"/>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затвердження місцевої  Програми інформатизації  виконавчого комітету  Зеленодольської міської ради на 2018-2019 роки</w:t>
            </w:r>
          </w:p>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 xml:space="preserve">                                                                               Доп.Ярошенко О.М.</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внесення змін до рішення Зеленодольської міської ради №578 від 25.10.2017 року</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626"/>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затвердження  детального плану частини території</w:t>
            </w:r>
          </w:p>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 xml:space="preserve">с. Велика Костромка для розміщення та експлуатації об’єктів і споруд  телекомунікацій ТОВ «УКРТАУЕР» </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Полтавець О.В.</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затвердження порядку розміщення тимчасових споруд для здійснення підприємницької діяльності та їх демонтаж на території населених пунктів Зеленодольської міської об’єднаної територіальної громади</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Полтавець О.В.</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затвердження Статуту комунального підприємства «Зеленодольський міський водоканал»</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 xml:space="preserve">Доп. Харчук В.М. </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план роботи Зеленодольської міської ради на І півріччя 2018 року.</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Ярошенко О.М.</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555"/>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Про </w:t>
            </w:r>
            <w:r>
              <w:rPr>
                <w:rFonts w:ascii="Times New Roman" w:eastAsia="Times New Roman" w:hAnsi="Times New Roman"/>
                <w:sz w:val="28"/>
                <w:szCs w:val="28"/>
                <w:lang w:val="uk-UA" w:eastAsia="ru-RU"/>
              </w:rPr>
              <w:t>умови оплати праці міського голови</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555"/>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6D6EF9" w:rsidRPr="00193993" w:rsidRDefault="006D6EF9" w:rsidP="005B6168">
            <w:pPr>
              <w:spacing w:after="0" w:line="240" w:lineRule="auto"/>
              <w:rPr>
                <w:rFonts w:ascii="Times New Roman" w:eastAsia="Times New Roman" w:hAnsi="Times New Roman"/>
                <w:sz w:val="28"/>
                <w:szCs w:val="28"/>
                <w:lang w:eastAsia="ru-RU"/>
              </w:rPr>
            </w:pPr>
            <w:r w:rsidRPr="00193993">
              <w:rPr>
                <w:rFonts w:ascii="Times New Roman" w:eastAsia="Times New Roman" w:hAnsi="Times New Roman"/>
                <w:sz w:val="28"/>
                <w:szCs w:val="28"/>
                <w:lang w:eastAsia="ru-RU"/>
              </w:rPr>
              <w:t>Про погодження надання матеріальної допомоги</w:t>
            </w:r>
          </w:p>
          <w:p w:rsidR="006D6EF9" w:rsidRDefault="006D6EF9" w:rsidP="005B6168">
            <w:pPr>
              <w:spacing w:after="0" w:line="240" w:lineRule="auto"/>
              <w:jc w:val="right"/>
              <w:rPr>
                <w:rFonts w:ascii="Times New Roman" w:eastAsia="Times New Roman" w:hAnsi="Times New Roman"/>
                <w:sz w:val="28"/>
                <w:szCs w:val="28"/>
                <w:lang w:eastAsia="ru-RU"/>
              </w:rPr>
            </w:pPr>
            <w:r w:rsidRPr="00193993">
              <w:rPr>
                <w:rFonts w:ascii="Times New Roman" w:eastAsia="Times New Roman" w:hAnsi="Times New Roman"/>
                <w:sz w:val="28"/>
                <w:szCs w:val="28"/>
                <w:lang w:eastAsia="ru-RU"/>
              </w:rPr>
              <w:t>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555"/>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tcPr>
          <w:p w:rsidR="006D6EF9" w:rsidRPr="003A3A10" w:rsidRDefault="006D6EF9" w:rsidP="005B6168">
            <w:pPr>
              <w:spacing w:after="0" w:line="240" w:lineRule="auto"/>
              <w:rPr>
                <w:rFonts w:ascii="Times New Roman" w:eastAsia="Times New Roman" w:hAnsi="Times New Roman"/>
                <w:sz w:val="28"/>
                <w:szCs w:val="28"/>
                <w:lang w:val="uk-UA" w:eastAsia="ru-RU"/>
              </w:rPr>
            </w:pPr>
            <w:r w:rsidRPr="003A3A10">
              <w:rPr>
                <w:rFonts w:ascii="Times New Roman" w:eastAsia="Times New Roman" w:hAnsi="Times New Roman"/>
                <w:sz w:val="28"/>
                <w:szCs w:val="28"/>
                <w:lang w:val="uk-UA" w:eastAsia="ru-RU"/>
              </w:rPr>
              <w:t>Про надання матеріальної допомоги</w:t>
            </w:r>
          </w:p>
          <w:p w:rsidR="006D6EF9" w:rsidRPr="003A3A10" w:rsidRDefault="006D6EF9" w:rsidP="005B6168">
            <w:pPr>
              <w:spacing w:after="0" w:line="240" w:lineRule="auto"/>
              <w:jc w:val="right"/>
              <w:rPr>
                <w:rFonts w:ascii="Times New Roman" w:eastAsia="Times New Roman" w:hAnsi="Times New Roman"/>
                <w:sz w:val="28"/>
                <w:szCs w:val="28"/>
                <w:lang w:val="uk-UA" w:eastAsia="ru-RU"/>
              </w:rPr>
            </w:pPr>
            <w:r>
              <w:rPr>
                <w:rFonts w:ascii="Times New Roman" w:hAnsi="Times New Roman"/>
                <w:sz w:val="28"/>
                <w:szCs w:val="28"/>
                <w:lang w:val="uk-UA"/>
              </w:rPr>
              <w:t>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653"/>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 преміювання </w:t>
            </w:r>
          </w:p>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F3769E">
              <w:rPr>
                <w:rFonts w:ascii="Times New Roman" w:hAnsi="Times New Roman"/>
                <w:sz w:val="28"/>
                <w:szCs w:val="28"/>
                <w:lang w:val="uk-UA"/>
              </w:rPr>
              <w:t xml:space="preserve">                               </w:t>
            </w:r>
            <w:r>
              <w:rPr>
                <w:rFonts w:ascii="Times New Roman" w:hAnsi="Times New Roman"/>
                <w:sz w:val="28"/>
                <w:szCs w:val="28"/>
                <w:lang w:val="uk-UA"/>
              </w:rPr>
              <w:t xml:space="preserve"> Доп. Чудак Л.Ф.</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Блок земельних питань                   </w:t>
            </w:r>
          </w:p>
          <w:p w:rsidR="006D6EF9" w:rsidRDefault="006D6EF9" w:rsidP="005B6168">
            <w:pPr>
              <w:autoSpaceDE w:val="0"/>
              <w:autoSpaceDN w:val="0"/>
              <w:spacing w:after="0" w:line="240" w:lineRule="auto"/>
              <w:jc w:val="both"/>
              <w:rPr>
                <w:rFonts w:ascii="Times New Roman" w:eastAsia="Times New Roman" w:hAnsi="Times New Roman"/>
                <w:bCs/>
                <w:iCs/>
                <w:sz w:val="28"/>
                <w:szCs w:val="28"/>
                <w:lang w:val="uk-UA" w:eastAsia="ru-RU"/>
              </w:rPr>
            </w:pPr>
            <w:r>
              <w:rPr>
                <w:rFonts w:ascii="Times New Roman" w:eastAsia="Times New Roman" w:hAnsi="Times New Roman"/>
                <w:bCs/>
                <w:iCs/>
                <w:sz w:val="28"/>
                <w:szCs w:val="28"/>
                <w:lang w:val="uk-UA" w:eastAsia="ru-RU"/>
              </w:rPr>
              <w:t xml:space="preserve">Про вилучення  земельної ділянки </w:t>
            </w:r>
          </w:p>
          <w:p w:rsidR="006D6EF9" w:rsidRDefault="006D6EF9" w:rsidP="005B6168">
            <w:pPr>
              <w:spacing w:after="0" w:line="240" w:lineRule="auto"/>
              <w:jc w:val="right"/>
              <w:rPr>
                <w:rFonts w:ascii="Times New Roman" w:hAnsi="Times New Roman"/>
                <w:sz w:val="28"/>
                <w:szCs w:val="28"/>
                <w:lang w:val="uk-UA"/>
              </w:rPr>
            </w:pPr>
            <w:r>
              <w:rPr>
                <w:rFonts w:ascii="Times New Roman" w:hAnsi="Times New Roman"/>
                <w:sz w:val="28"/>
                <w:szCs w:val="28"/>
                <w:lang w:val="uk-UA"/>
              </w:rPr>
              <w:t>Доп. Алєксєєнко А.О.</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RPr="00131479" w:rsidTr="00E10C0C">
        <w:trPr>
          <w:trHeight w:val="898"/>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RPr="00131479" w:rsidTr="00E10C0C">
        <w:trPr>
          <w:trHeight w:val="413"/>
        </w:trPr>
        <w:tc>
          <w:tcPr>
            <w:tcW w:w="817" w:type="dxa"/>
            <w:tcBorders>
              <w:top w:val="single" w:sz="4" w:space="0" w:color="auto"/>
              <w:left w:val="single" w:sz="4" w:space="0" w:color="auto"/>
              <w:bottom w:val="single" w:sz="4" w:space="0" w:color="auto"/>
              <w:right w:val="single" w:sz="4" w:space="0" w:color="auto"/>
            </w:tcBorders>
          </w:tcPr>
          <w:p w:rsidR="006D6EF9" w:rsidRDefault="006D6EF9" w:rsidP="00E10C0C">
            <w:pPr>
              <w:pStyle w:val="a6"/>
              <w:numPr>
                <w:ilvl w:val="0"/>
                <w:numId w:val="40"/>
              </w:numPr>
              <w:spacing w:after="0" w:line="240" w:lineRule="auto"/>
              <w:ind w:right="-7"/>
              <w:rPr>
                <w:rFonts w:ascii="Times New Roman" w:hAnsi="Times New Roman"/>
                <w:sz w:val="28"/>
                <w:szCs w:val="28"/>
                <w:lang w:val="uk-UA" w:eastAsia="ru-RU"/>
              </w:rPr>
            </w:pP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rPr>
                <w:rFonts w:ascii="Times New Roman" w:hAnsi="Times New Roman"/>
                <w:sz w:val="28"/>
                <w:szCs w:val="28"/>
                <w:lang w:val="uk-UA"/>
              </w:rPr>
            </w:pPr>
            <w:r>
              <w:rPr>
                <w:rFonts w:ascii="Times New Roman" w:hAnsi="Times New Roman"/>
                <w:sz w:val="28"/>
                <w:szCs w:val="28"/>
                <w:lang w:val="uk-UA"/>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898"/>
        </w:trPr>
        <w:tc>
          <w:tcPr>
            <w:tcW w:w="817" w:type="dxa"/>
            <w:tcBorders>
              <w:top w:val="single" w:sz="4" w:space="0" w:color="auto"/>
              <w:left w:val="single" w:sz="4" w:space="0" w:color="auto"/>
              <w:bottom w:val="single" w:sz="4" w:space="0" w:color="auto"/>
              <w:right w:val="single" w:sz="4" w:space="0" w:color="auto"/>
            </w:tcBorders>
            <w:hideMark/>
          </w:tcPr>
          <w:p w:rsidR="006D6EF9" w:rsidRPr="00E10C0C" w:rsidRDefault="006D6EF9" w:rsidP="00E10C0C">
            <w:pPr>
              <w:pStyle w:val="a6"/>
              <w:numPr>
                <w:ilvl w:val="0"/>
                <w:numId w:val="40"/>
              </w:numPr>
              <w:spacing w:after="0" w:line="240" w:lineRule="auto"/>
              <w:ind w:right="-7"/>
              <w:rPr>
                <w:rFonts w:ascii="Times New Roman" w:hAnsi="Times New Roman"/>
                <w:sz w:val="28"/>
                <w:szCs w:val="28"/>
                <w:lang w:val="uk-UA" w:eastAsia="ru-RU"/>
              </w:rPr>
            </w:pPr>
            <w:r w:rsidRPr="00E10C0C">
              <w:rPr>
                <w:rFonts w:ascii="Times New Roman" w:hAnsi="Times New Roman"/>
                <w:sz w:val="28"/>
                <w:szCs w:val="28"/>
                <w:lang w:val="uk-UA" w:eastAsia="ru-RU"/>
              </w:rPr>
              <w:t>14.</w:t>
            </w: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autoSpaceDE w:val="0"/>
              <w:autoSpaceDN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385"/>
        </w:trPr>
        <w:tc>
          <w:tcPr>
            <w:tcW w:w="817" w:type="dxa"/>
            <w:tcBorders>
              <w:top w:val="single" w:sz="4" w:space="0" w:color="auto"/>
              <w:left w:val="single" w:sz="4" w:space="0" w:color="auto"/>
              <w:bottom w:val="single" w:sz="4" w:space="0" w:color="auto"/>
              <w:right w:val="single" w:sz="4" w:space="0" w:color="auto"/>
            </w:tcBorders>
            <w:hideMark/>
          </w:tcPr>
          <w:p w:rsidR="006D6EF9" w:rsidRPr="00E10C0C" w:rsidRDefault="006D6EF9" w:rsidP="00E10C0C">
            <w:pPr>
              <w:pStyle w:val="a6"/>
              <w:numPr>
                <w:ilvl w:val="0"/>
                <w:numId w:val="40"/>
              </w:numPr>
              <w:spacing w:after="0" w:line="240" w:lineRule="auto"/>
              <w:ind w:right="-7"/>
              <w:rPr>
                <w:rFonts w:ascii="Times New Roman" w:hAnsi="Times New Roman"/>
                <w:sz w:val="28"/>
                <w:szCs w:val="28"/>
                <w:lang w:val="uk-UA" w:eastAsia="ru-RU"/>
              </w:rPr>
            </w:pPr>
            <w:r w:rsidRPr="00E10C0C">
              <w:rPr>
                <w:rFonts w:ascii="Times New Roman" w:hAnsi="Times New Roman"/>
                <w:sz w:val="28"/>
                <w:szCs w:val="28"/>
                <w:lang w:val="uk-UA" w:eastAsia="ru-RU"/>
              </w:rPr>
              <w:t>15.</w:t>
            </w: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autoSpaceDE w:val="0"/>
              <w:autoSpaceDN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 втрату чинності рішення Зеленодольської міської ради</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r w:rsidR="006D6EF9" w:rsidTr="00E10C0C">
        <w:trPr>
          <w:trHeight w:val="557"/>
        </w:trPr>
        <w:tc>
          <w:tcPr>
            <w:tcW w:w="817" w:type="dxa"/>
            <w:tcBorders>
              <w:top w:val="single" w:sz="4" w:space="0" w:color="auto"/>
              <w:left w:val="single" w:sz="4" w:space="0" w:color="auto"/>
              <w:bottom w:val="single" w:sz="4" w:space="0" w:color="auto"/>
              <w:right w:val="single" w:sz="4" w:space="0" w:color="auto"/>
            </w:tcBorders>
            <w:hideMark/>
          </w:tcPr>
          <w:p w:rsidR="006D6EF9" w:rsidRPr="00E10C0C" w:rsidRDefault="006D6EF9" w:rsidP="00E10C0C">
            <w:pPr>
              <w:pStyle w:val="a6"/>
              <w:numPr>
                <w:ilvl w:val="0"/>
                <w:numId w:val="40"/>
              </w:numPr>
              <w:spacing w:after="0" w:line="240" w:lineRule="auto"/>
              <w:ind w:right="-7"/>
              <w:rPr>
                <w:rFonts w:ascii="Times New Roman" w:hAnsi="Times New Roman"/>
                <w:sz w:val="28"/>
                <w:szCs w:val="28"/>
                <w:lang w:val="uk-UA" w:eastAsia="ru-RU"/>
              </w:rPr>
            </w:pPr>
            <w:r w:rsidRPr="00E10C0C">
              <w:rPr>
                <w:rFonts w:ascii="Times New Roman" w:hAnsi="Times New Roman"/>
                <w:sz w:val="28"/>
                <w:szCs w:val="28"/>
                <w:lang w:val="uk-UA" w:eastAsia="ru-RU"/>
              </w:rPr>
              <w:t>16.</w:t>
            </w:r>
          </w:p>
        </w:tc>
        <w:tc>
          <w:tcPr>
            <w:tcW w:w="8222" w:type="dxa"/>
            <w:tcBorders>
              <w:top w:val="single" w:sz="4" w:space="0" w:color="auto"/>
              <w:left w:val="single" w:sz="4" w:space="0" w:color="auto"/>
              <w:bottom w:val="single" w:sz="4" w:space="0" w:color="auto"/>
              <w:right w:val="single" w:sz="4" w:space="0" w:color="auto"/>
            </w:tcBorders>
            <w:hideMark/>
          </w:tcPr>
          <w:p w:rsidR="006D6EF9" w:rsidRDefault="006D6EF9" w:rsidP="005B6168">
            <w:pPr>
              <w:spacing w:after="0" w:line="240" w:lineRule="auto"/>
              <w:ind w:right="175"/>
              <w:jc w:val="both"/>
              <w:rPr>
                <w:rFonts w:ascii="Times New Roman" w:eastAsia="Times New Roman" w:hAnsi="Times New Roman"/>
                <w:iCs/>
                <w:spacing w:val="-5"/>
                <w:sz w:val="28"/>
                <w:szCs w:val="28"/>
                <w:lang w:val="uk-UA" w:eastAsia="ru-RU"/>
              </w:rPr>
            </w:pPr>
            <w:r>
              <w:rPr>
                <w:rFonts w:ascii="Times New Roman" w:eastAsia="Times New Roman" w:hAnsi="Times New Roman"/>
                <w:iCs/>
                <w:spacing w:val="-5"/>
                <w:sz w:val="28"/>
                <w:szCs w:val="28"/>
                <w:lang w:val="uk-UA" w:eastAsia="ru-RU"/>
              </w:rPr>
              <w:t xml:space="preserve">Про внесення  змін, доповнень в  рішення  </w:t>
            </w:r>
            <w:r>
              <w:rPr>
                <w:rFonts w:ascii="Times New Roman" w:eastAsia="Times New Roman" w:hAnsi="Times New Roman"/>
                <w:sz w:val="28"/>
                <w:szCs w:val="28"/>
                <w:lang w:val="uk-UA" w:eastAsia="ru-RU"/>
              </w:rPr>
              <w:t xml:space="preserve"> Зеленодольської</w:t>
            </w:r>
            <w:r>
              <w:rPr>
                <w:rFonts w:ascii="Times New Roman" w:eastAsia="Times New Roman" w:hAnsi="Times New Roman"/>
                <w:iCs/>
                <w:spacing w:val="-5"/>
                <w:sz w:val="28"/>
                <w:szCs w:val="28"/>
                <w:lang w:val="uk-UA" w:eastAsia="ru-RU"/>
              </w:rPr>
              <w:t xml:space="preserve">  міської ради</w:t>
            </w:r>
          </w:p>
        </w:tc>
        <w:tc>
          <w:tcPr>
            <w:tcW w:w="708" w:type="dxa"/>
            <w:tcBorders>
              <w:top w:val="single" w:sz="4" w:space="0" w:color="auto"/>
              <w:left w:val="single" w:sz="4" w:space="0" w:color="auto"/>
              <w:bottom w:val="single" w:sz="4" w:space="0" w:color="auto"/>
              <w:right w:val="single" w:sz="4" w:space="0" w:color="auto"/>
            </w:tcBorders>
          </w:tcPr>
          <w:p w:rsidR="006D6EF9" w:rsidRDefault="006D6EF9" w:rsidP="005B6168">
            <w:pPr>
              <w:spacing w:after="0" w:line="240" w:lineRule="auto"/>
              <w:rPr>
                <w:rFonts w:ascii="Times New Roman" w:hAnsi="Times New Roman"/>
                <w:sz w:val="28"/>
                <w:szCs w:val="28"/>
                <w:lang w:val="uk-UA"/>
              </w:rPr>
            </w:pPr>
          </w:p>
        </w:tc>
      </w:tr>
    </w:tbl>
    <w:p w:rsidR="00DC5FA5" w:rsidRPr="00260D61" w:rsidRDefault="002036A7" w:rsidP="005B6168">
      <w:pPr>
        <w:spacing w:after="0" w:line="240" w:lineRule="auto"/>
        <w:ind w:right="283"/>
        <w:jc w:val="center"/>
        <w:rPr>
          <w:rFonts w:ascii="Times New Roman" w:hAnsi="Times New Roman"/>
          <w:b/>
          <w:sz w:val="28"/>
          <w:szCs w:val="28"/>
        </w:rPr>
      </w:pPr>
      <w:r>
        <w:rPr>
          <w:rFonts w:ascii="Times New Roman" w:hAnsi="Times New Roman"/>
          <w:b/>
          <w:sz w:val="28"/>
          <w:szCs w:val="28"/>
        </w:rPr>
        <w:t xml:space="preserve">                                                                                                                                                                                                                                                                                                                                                                                                                    </w:t>
      </w: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B43788" w:rsidRDefault="00B43788" w:rsidP="005B6168">
      <w:pPr>
        <w:spacing w:line="240" w:lineRule="auto"/>
        <w:jc w:val="right"/>
        <w:rPr>
          <w:rFonts w:ascii="Times New Roman" w:hAnsi="Times New Roman"/>
          <w:b/>
          <w:lang w:val="uk-UA"/>
        </w:rPr>
      </w:pPr>
    </w:p>
    <w:p w:rsidR="00131479" w:rsidRPr="00131479" w:rsidRDefault="00131479" w:rsidP="005B6168">
      <w:pPr>
        <w:spacing w:line="240" w:lineRule="auto"/>
        <w:jc w:val="right"/>
        <w:rPr>
          <w:rFonts w:ascii="Times New Roman" w:hAnsi="Times New Roman"/>
          <w:b/>
        </w:rPr>
      </w:pPr>
    </w:p>
    <w:p w:rsidR="00131479" w:rsidRDefault="00131479" w:rsidP="005B6168">
      <w:pPr>
        <w:spacing w:line="240" w:lineRule="auto"/>
        <w:jc w:val="right"/>
        <w:rPr>
          <w:rFonts w:ascii="Times New Roman" w:hAnsi="Times New Roman"/>
          <w:b/>
          <w:lang w:val="en-US"/>
        </w:rPr>
      </w:pPr>
    </w:p>
    <w:p w:rsidR="00131479" w:rsidRDefault="00131479" w:rsidP="005B6168">
      <w:pPr>
        <w:spacing w:line="240" w:lineRule="auto"/>
        <w:jc w:val="right"/>
        <w:rPr>
          <w:rFonts w:ascii="Times New Roman" w:hAnsi="Times New Roman"/>
          <w:b/>
          <w:lang w:val="en-US"/>
        </w:rPr>
      </w:pPr>
    </w:p>
    <w:p w:rsidR="00131479" w:rsidRDefault="00131479" w:rsidP="005B6168">
      <w:pPr>
        <w:spacing w:line="240" w:lineRule="auto"/>
        <w:jc w:val="right"/>
        <w:rPr>
          <w:rFonts w:ascii="Times New Roman" w:hAnsi="Times New Roman"/>
          <w:b/>
          <w:lang w:val="en-US"/>
        </w:rPr>
      </w:pPr>
    </w:p>
    <w:p w:rsidR="00131479" w:rsidRDefault="00131479" w:rsidP="005B6168">
      <w:pPr>
        <w:spacing w:line="240" w:lineRule="auto"/>
        <w:jc w:val="right"/>
        <w:rPr>
          <w:rFonts w:ascii="Times New Roman" w:hAnsi="Times New Roman"/>
          <w:b/>
          <w:lang w:val="en-US"/>
        </w:rPr>
      </w:pPr>
    </w:p>
    <w:p w:rsidR="00131479" w:rsidRDefault="00131479" w:rsidP="005B6168">
      <w:pPr>
        <w:spacing w:line="240" w:lineRule="auto"/>
        <w:jc w:val="right"/>
        <w:rPr>
          <w:rFonts w:ascii="Times New Roman" w:hAnsi="Times New Roman"/>
          <w:b/>
          <w:lang w:val="en-US"/>
        </w:rPr>
      </w:pPr>
    </w:p>
    <w:p w:rsidR="00131479" w:rsidRDefault="00131479" w:rsidP="005B6168">
      <w:pPr>
        <w:spacing w:line="240" w:lineRule="auto"/>
        <w:jc w:val="right"/>
        <w:rPr>
          <w:rFonts w:ascii="Times New Roman" w:hAnsi="Times New Roman"/>
          <w:b/>
          <w:lang w:val="en-US"/>
        </w:rPr>
      </w:pPr>
    </w:p>
    <w:p w:rsidR="00DC5FA5" w:rsidRDefault="00DC5FA5" w:rsidP="005B6168">
      <w:pPr>
        <w:spacing w:line="240" w:lineRule="auto"/>
        <w:jc w:val="right"/>
        <w:rPr>
          <w:rFonts w:ascii="Times New Roman" w:hAnsi="Times New Roman"/>
          <w:b/>
          <w:lang w:val="en-US"/>
        </w:rPr>
      </w:pPr>
      <w:r w:rsidRPr="00DC5FA5">
        <w:rPr>
          <w:rFonts w:ascii="Times New Roman" w:hAnsi="Times New Roman"/>
          <w:b/>
          <w:lang w:val="uk-UA"/>
        </w:rPr>
        <w:t>ПРОЕКТИ</w:t>
      </w:r>
      <w:r>
        <w:rPr>
          <w:rFonts w:ascii="Times New Roman" w:hAnsi="Times New Roman"/>
          <w:b/>
          <w:lang w:val="uk-UA"/>
        </w:rPr>
        <w:t xml:space="preserve">  </w:t>
      </w:r>
      <w:r w:rsidRPr="00DC5FA5">
        <w:rPr>
          <w:rFonts w:ascii="Times New Roman" w:hAnsi="Times New Roman"/>
          <w:b/>
          <w:lang w:val="uk-UA"/>
        </w:rPr>
        <w:t xml:space="preserve"> РІШЕНЬ</w:t>
      </w:r>
    </w:p>
    <w:p w:rsidR="0091708E" w:rsidRDefault="0091708E" w:rsidP="0091708E">
      <w:pPr>
        <w:spacing w:after="0" w:line="240" w:lineRule="auto"/>
        <w:rPr>
          <w:rFonts w:ascii="Times New Roman" w:hAnsi="Times New Roman"/>
          <w:b/>
          <w:i/>
          <w:sz w:val="28"/>
          <w:szCs w:val="28"/>
          <w:lang w:val="uk-UA"/>
        </w:rPr>
      </w:pPr>
      <w:r w:rsidRPr="001C03C9">
        <w:rPr>
          <w:rFonts w:ascii="Times New Roman" w:hAnsi="Times New Roman"/>
          <w:b/>
          <w:i/>
          <w:sz w:val="28"/>
          <w:szCs w:val="28"/>
          <w:lang w:val="uk-UA"/>
        </w:rPr>
        <w:t xml:space="preserve">Про виконання Програми надання безоплатної </w:t>
      </w:r>
    </w:p>
    <w:p w:rsidR="0091708E" w:rsidRPr="001C03C9" w:rsidRDefault="0091708E" w:rsidP="0091708E">
      <w:pPr>
        <w:spacing w:after="0" w:line="240" w:lineRule="auto"/>
        <w:rPr>
          <w:rFonts w:ascii="Times New Roman" w:hAnsi="Times New Roman"/>
          <w:b/>
          <w:i/>
          <w:sz w:val="28"/>
          <w:szCs w:val="28"/>
          <w:lang w:val="uk-UA"/>
        </w:rPr>
      </w:pPr>
      <w:r w:rsidRPr="001C03C9">
        <w:rPr>
          <w:rFonts w:ascii="Times New Roman" w:hAnsi="Times New Roman"/>
          <w:b/>
          <w:i/>
          <w:sz w:val="28"/>
          <w:szCs w:val="28"/>
          <w:lang w:val="uk-UA"/>
        </w:rPr>
        <w:t>правової допомоги населенню Зеленодольської міської об'єднаної територіальної громади в 2017 році</w:t>
      </w:r>
    </w:p>
    <w:p w:rsidR="0091708E" w:rsidRPr="001C03C9" w:rsidRDefault="0091708E" w:rsidP="0091708E">
      <w:pPr>
        <w:pStyle w:val="a4"/>
        <w:rPr>
          <w:rFonts w:ascii="Times New Roman" w:hAnsi="Times New Roman" w:cs="Times New Roman"/>
          <w:sz w:val="28"/>
          <w:szCs w:val="28"/>
          <w:lang w:eastAsia="ru-RU"/>
        </w:rPr>
      </w:pPr>
      <w:r w:rsidRPr="001C03C9">
        <w:rPr>
          <w:rFonts w:ascii="Times New Roman" w:hAnsi="Times New Roman" w:cs="Times New Roman"/>
          <w:sz w:val="28"/>
          <w:szCs w:val="28"/>
          <w:lang w:eastAsia="ru-RU"/>
        </w:rPr>
        <w:t> </w:t>
      </w:r>
    </w:p>
    <w:p w:rsidR="0091708E" w:rsidRPr="00837160" w:rsidRDefault="0091708E" w:rsidP="0091708E">
      <w:pPr>
        <w:pStyle w:val="a4"/>
        <w:ind w:firstLine="708"/>
        <w:rPr>
          <w:rFonts w:ascii="Times New Roman" w:hAnsi="Times New Roman" w:cs="Times New Roman"/>
          <w:sz w:val="28"/>
          <w:szCs w:val="28"/>
          <w:lang w:val="uk-UA"/>
        </w:rPr>
      </w:pPr>
      <w:r w:rsidRPr="00837160">
        <w:rPr>
          <w:rFonts w:ascii="Times New Roman" w:hAnsi="Times New Roman" w:cs="Times New Roman"/>
          <w:sz w:val="28"/>
          <w:szCs w:val="28"/>
          <w:lang w:eastAsia="ru-RU"/>
        </w:rPr>
        <w:t> </w:t>
      </w:r>
      <w:r w:rsidRPr="00837160">
        <w:rPr>
          <w:rFonts w:ascii="Times New Roman" w:hAnsi="Times New Roman" w:cs="Times New Roman"/>
          <w:sz w:val="28"/>
          <w:szCs w:val="28"/>
          <w:lang w:val="uk-UA" w:eastAsia="ru-RU"/>
        </w:rPr>
        <w:t xml:space="preserve">Заслухавши звіт про </w:t>
      </w:r>
      <w:r>
        <w:rPr>
          <w:rFonts w:ascii="Times New Roman" w:hAnsi="Times New Roman" w:cs="Times New Roman"/>
          <w:sz w:val="28"/>
          <w:szCs w:val="28"/>
          <w:lang w:val="uk-UA" w:eastAsia="ru-RU"/>
        </w:rPr>
        <w:t xml:space="preserve">виконання </w:t>
      </w:r>
      <w:r w:rsidRPr="00837160">
        <w:rPr>
          <w:rFonts w:ascii="Times New Roman" w:hAnsi="Times New Roman" w:cs="Times New Roman"/>
          <w:sz w:val="28"/>
          <w:szCs w:val="28"/>
          <w:lang w:val="uk-UA"/>
        </w:rPr>
        <w:t xml:space="preserve">Програми надання безоплатної </w:t>
      </w:r>
    </w:p>
    <w:p w:rsidR="0091708E" w:rsidRPr="00837160" w:rsidRDefault="0091708E" w:rsidP="0091708E">
      <w:pPr>
        <w:pStyle w:val="a4"/>
        <w:rPr>
          <w:rFonts w:ascii="Times New Roman" w:hAnsi="Times New Roman" w:cs="Times New Roman"/>
          <w:sz w:val="28"/>
          <w:szCs w:val="28"/>
          <w:lang w:val="uk-UA"/>
        </w:rPr>
      </w:pPr>
      <w:r w:rsidRPr="00837160">
        <w:rPr>
          <w:rFonts w:ascii="Times New Roman" w:hAnsi="Times New Roman" w:cs="Times New Roman"/>
          <w:sz w:val="28"/>
          <w:szCs w:val="28"/>
          <w:lang w:val="uk-UA"/>
        </w:rPr>
        <w:t>правової допомоги населенню Зеленодольської міської об'єднаної тер</w:t>
      </w:r>
      <w:r>
        <w:rPr>
          <w:rFonts w:ascii="Times New Roman" w:hAnsi="Times New Roman" w:cs="Times New Roman"/>
          <w:sz w:val="28"/>
          <w:szCs w:val="28"/>
          <w:lang w:val="uk-UA"/>
        </w:rPr>
        <w:t>иторіальної громади в 2017 році</w:t>
      </w:r>
      <w:r w:rsidRPr="001C03C9">
        <w:rPr>
          <w:rFonts w:ascii="Times New Roman" w:hAnsi="Times New Roman" w:cs="Times New Roman"/>
          <w:sz w:val="28"/>
          <w:szCs w:val="28"/>
          <w:lang w:val="uk-UA" w:eastAsia="ru-RU"/>
        </w:rPr>
        <w:t>, керуючись ст.144 Конституції України, ст. 25, п.11 ст. 26, ст. 59 Закону України “ Про місцеве самоврядування в Україні»</w:t>
      </w:r>
      <w:r>
        <w:rPr>
          <w:rFonts w:ascii="Times New Roman" w:hAnsi="Times New Roman" w:cs="Times New Roman"/>
          <w:sz w:val="28"/>
          <w:szCs w:val="28"/>
          <w:lang w:val="uk-UA" w:eastAsia="ru-RU"/>
        </w:rPr>
        <w:t xml:space="preserve">, Зеленодольська  міська рада </w:t>
      </w:r>
      <w:r w:rsidRPr="001C03C9">
        <w:rPr>
          <w:rFonts w:ascii="Times New Roman" w:hAnsi="Times New Roman" w:cs="Times New Roman"/>
          <w:sz w:val="28"/>
          <w:szCs w:val="28"/>
          <w:lang w:val="uk-UA" w:eastAsia="ru-RU"/>
        </w:rPr>
        <w:t xml:space="preserve"> </w:t>
      </w:r>
      <w:r w:rsidRPr="001C03C9">
        <w:rPr>
          <w:rFonts w:ascii="Times New Roman" w:hAnsi="Times New Roman" w:cs="Times New Roman"/>
          <w:b/>
          <w:bCs/>
          <w:sz w:val="28"/>
          <w:szCs w:val="28"/>
          <w:lang w:eastAsia="ru-RU"/>
        </w:rPr>
        <w:t> </w:t>
      </w:r>
    </w:p>
    <w:p w:rsidR="0091708E" w:rsidRPr="00837160" w:rsidRDefault="0091708E" w:rsidP="0091708E">
      <w:pPr>
        <w:pStyle w:val="a4"/>
        <w:jc w:val="center"/>
        <w:rPr>
          <w:rFonts w:ascii="Times New Roman" w:hAnsi="Times New Roman" w:cs="Times New Roman"/>
          <w:b/>
          <w:bCs/>
          <w:sz w:val="28"/>
          <w:szCs w:val="28"/>
          <w:lang w:val="uk-UA" w:eastAsia="ru-RU"/>
        </w:rPr>
      </w:pPr>
      <w:r w:rsidRPr="00837160">
        <w:rPr>
          <w:rFonts w:ascii="Times New Roman" w:hAnsi="Times New Roman" w:cs="Times New Roman"/>
          <w:b/>
          <w:bCs/>
          <w:sz w:val="28"/>
          <w:szCs w:val="28"/>
          <w:lang w:val="uk-UA" w:eastAsia="ru-RU"/>
        </w:rPr>
        <w:t>ВИРІШИЛА:</w:t>
      </w:r>
    </w:p>
    <w:p w:rsidR="0091708E" w:rsidRPr="00837160" w:rsidRDefault="0091708E" w:rsidP="0091708E">
      <w:pPr>
        <w:pStyle w:val="a4"/>
        <w:ind w:firstLine="708"/>
        <w:rPr>
          <w:rFonts w:ascii="Times New Roman" w:hAnsi="Times New Roman" w:cs="Times New Roman"/>
          <w:sz w:val="28"/>
          <w:szCs w:val="28"/>
          <w:lang w:val="uk-UA"/>
        </w:rPr>
      </w:pPr>
      <w:r>
        <w:rPr>
          <w:rFonts w:ascii="Times New Roman" w:hAnsi="Times New Roman" w:cs="Times New Roman"/>
          <w:sz w:val="28"/>
          <w:szCs w:val="28"/>
          <w:lang w:val="uk-UA" w:eastAsia="ru-RU"/>
        </w:rPr>
        <w:t>З</w:t>
      </w:r>
      <w:r w:rsidRPr="00837160">
        <w:rPr>
          <w:rFonts w:ascii="Times New Roman" w:hAnsi="Times New Roman" w:cs="Times New Roman"/>
          <w:sz w:val="28"/>
          <w:szCs w:val="28"/>
          <w:lang w:val="uk-UA" w:eastAsia="ru-RU"/>
        </w:rPr>
        <w:t xml:space="preserve">віт про </w:t>
      </w:r>
      <w:r>
        <w:rPr>
          <w:rFonts w:ascii="Times New Roman" w:hAnsi="Times New Roman" w:cs="Times New Roman"/>
          <w:sz w:val="28"/>
          <w:szCs w:val="28"/>
          <w:lang w:val="uk-UA" w:eastAsia="ru-RU"/>
        </w:rPr>
        <w:t xml:space="preserve">виконання </w:t>
      </w:r>
      <w:r w:rsidRPr="00837160">
        <w:rPr>
          <w:rFonts w:ascii="Times New Roman" w:hAnsi="Times New Roman" w:cs="Times New Roman"/>
          <w:sz w:val="28"/>
          <w:szCs w:val="28"/>
          <w:lang w:val="uk-UA"/>
        </w:rPr>
        <w:t xml:space="preserve">Програми надання безоплатної </w:t>
      </w:r>
      <w:bookmarkStart w:id="0" w:name="_GoBack"/>
      <w:bookmarkEnd w:id="0"/>
    </w:p>
    <w:p w:rsidR="0091708E" w:rsidRDefault="0091708E" w:rsidP="0091708E">
      <w:pPr>
        <w:pStyle w:val="a4"/>
        <w:rPr>
          <w:rFonts w:ascii="Times New Roman" w:hAnsi="Times New Roman" w:cs="Times New Roman"/>
          <w:sz w:val="28"/>
          <w:szCs w:val="28"/>
          <w:lang w:val="en-US" w:eastAsia="ru-RU"/>
        </w:rPr>
      </w:pPr>
      <w:r w:rsidRPr="00837160">
        <w:rPr>
          <w:rFonts w:ascii="Times New Roman" w:hAnsi="Times New Roman" w:cs="Times New Roman"/>
          <w:sz w:val="28"/>
          <w:szCs w:val="28"/>
          <w:lang w:val="uk-UA"/>
        </w:rPr>
        <w:lastRenderedPageBreak/>
        <w:t>правової допомоги населенню Зеленодольської міської об'єднаної тер</w:t>
      </w:r>
      <w:r>
        <w:rPr>
          <w:rFonts w:ascii="Times New Roman" w:hAnsi="Times New Roman" w:cs="Times New Roman"/>
          <w:sz w:val="28"/>
          <w:szCs w:val="28"/>
          <w:lang w:val="uk-UA"/>
        </w:rPr>
        <w:t>иторіальної громади в 2017 році</w:t>
      </w:r>
      <w:r>
        <w:rPr>
          <w:rFonts w:ascii="Times New Roman" w:hAnsi="Times New Roman" w:cs="Times New Roman"/>
          <w:sz w:val="28"/>
          <w:szCs w:val="28"/>
          <w:lang w:val="uk-UA" w:eastAsia="ru-RU"/>
        </w:rPr>
        <w:t xml:space="preserve"> п</w:t>
      </w:r>
      <w:r w:rsidRPr="00837160">
        <w:rPr>
          <w:rFonts w:ascii="Times New Roman" w:hAnsi="Times New Roman" w:cs="Times New Roman"/>
          <w:sz w:val="28"/>
          <w:szCs w:val="28"/>
          <w:lang w:val="uk-UA" w:eastAsia="ru-RU"/>
        </w:rPr>
        <w:t xml:space="preserve">рийняти про </w:t>
      </w:r>
      <w:r>
        <w:rPr>
          <w:rFonts w:ascii="Times New Roman" w:hAnsi="Times New Roman" w:cs="Times New Roman"/>
          <w:sz w:val="28"/>
          <w:szCs w:val="28"/>
          <w:lang w:val="uk-UA" w:eastAsia="ru-RU"/>
        </w:rPr>
        <w:t>до відома .</w:t>
      </w:r>
    </w:p>
    <w:p w:rsidR="0091708E" w:rsidRPr="0091708E" w:rsidRDefault="0091708E" w:rsidP="0091708E">
      <w:pPr>
        <w:pStyle w:val="a4"/>
        <w:rPr>
          <w:rFonts w:ascii="Times New Roman" w:hAnsi="Times New Roman" w:cs="Times New Roman"/>
          <w:sz w:val="28"/>
          <w:szCs w:val="28"/>
          <w:lang w:val="en-US" w:eastAsia="ru-RU"/>
        </w:rPr>
      </w:pPr>
    </w:p>
    <w:p w:rsidR="00131479" w:rsidRPr="0091708E" w:rsidRDefault="00131479" w:rsidP="005B6168">
      <w:pPr>
        <w:spacing w:line="240" w:lineRule="auto"/>
        <w:jc w:val="right"/>
        <w:rPr>
          <w:rFonts w:ascii="Times New Roman" w:hAnsi="Times New Roman"/>
          <w:b/>
          <w:lang w:val="uk-UA"/>
        </w:rPr>
      </w:pPr>
    </w:p>
    <w:p w:rsidR="00131479" w:rsidRPr="0091708E" w:rsidRDefault="00131479" w:rsidP="005B6168">
      <w:pPr>
        <w:spacing w:line="240" w:lineRule="auto"/>
        <w:jc w:val="right"/>
        <w:rPr>
          <w:rFonts w:ascii="Times New Roman" w:hAnsi="Times New Roman"/>
          <w:b/>
        </w:rPr>
      </w:pPr>
    </w:p>
    <w:p w:rsidR="00131479" w:rsidRPr="0091708E" w:rsidRDefault="00131479" w:rsidP="005B6168">
      <w:pPr>
        <w:spacing w:line="240" w:lineRule="auto"/>
        <w:jc w:val="right"/>
        <w:rPr>
          <w:rFonts w:ascii="Times New Roman" w:hAnsi="Times New Roman"/>
          <w:b/>
        </w:rPr>
      </w:pPr>
    </w:p>
    <w:p w:rsidR="00131479" w:rsidRPr="0091708E" w:rsidRDefault="00131479" w:rsidP="005B6168">
      <w:pPr>
        <w:spacing w:line="240" w:lineRule="auto"/>
        <w:jc w:val="right"/>
        <w:rPr>
          <w:rFonts w:ascii="Times New Roman" w:hAnsi="Times New Roman"/>
          <w:b/>
        </w:rPr>
      </w:pPr>
    </w:p>
    <w:p w:rsidR="00E927E3" w:rsidRPr="00E927E3" w:rsidRDefault="00E927E3" w:rsidP="00E927E3">
      <w:pPr>
        <w:spacing w:after="0" w:line="240" w:lineRule="auto"/>
        <w:rPr>
          <w:rFonts w:ascii="Times New Roman" w:eastAsia="Times New Roman" w:hAnsi="Times New Roman"/>
          <w:b/>
          <w:sz w:val="24"/>
          <w:szCs w:val="24"/>
          <w:lang w:val="uk-UA" w:eastAsia="ru-RU"/>
        </w:rPr>
      </w:pPr>
      <w:r w:rsidRPr="00E927E3">
        <w:rPr>
          <w:rFonts w:ascii="Times New Roman" w:eastAsia="Times New Roman" w:hAnsi="Times New Roman"/>
          <w:b/>
          <w:i/>
          <w:sz w:val="28"/>
          <w:szCs w:val="28"/>
          <w:lang w:eastAsia="ru-RU"/>
        </w:rPr>
        <w:t xml:space="preserve">Про </w:t>
      </w:r>
      <w:r w:rsidRPr="00E927E3">
        <w:rPr>
          <w:rFonts w:ascii="Times New Roman" w:eastAsia="Times New Roman" w:hAnsi="Times New Roman"/>
          <w:b/>
          <w:i/>
          <w:sz w:val="28"/>
          <w:szCs w:val="28"/>
          <w:lang w:val="uk-UA" w:eastAsia="ru-RU"/>
        </w:rPr>
        <w:t xml:space="preserve">затвердження та внесення змін до міських програм на 2018  </w:t>
      </w:r>
      <w:proofErr w:type="gramStart"/>
      <w:r w:rsidRPr="00E927E3">
        <w:rPr>
          <w:rFonts w:ascii="Times New Roman" w:eastAsia="Times New Roman" w:hAnsi="Times New Roman"/>
          <w:b/>
          <w:i/>
          <w:sz w:val="28"/>
          <w:szCs w:val="28"/>
          <w:lang w:val="uk-UA" w:eastAsia="ru-RU"/>
        </w:rPr>
        <w:t>р</w:t>
      </w:r>
      <w:proofErr w:type="gramEnd"/>
      <w:r w:rsidRPr="00E927E3">
        <w:rPr>
          <w:rFonts w:ascii="Times New Roman" w:eastAsia="Times New Roman" w:hAnsi="Times New Roman"/>
          <w:b/>
          <w:i/>
          <w:sz w:val="28"/>
          <w:szCs w:val="28"/>
          <w:lang w:val="uk-UA" w:eastAsia="ru-RU"/>
        </w:rPr>
        <w:t xml:space="preserve">ік </w:t>
      </w:r>
    </w:p>
    <w:p w:rsidR="00E927E3" w:rsidRPr="00E927E3" w:rsidRDefault="00E927E3" w:rsidP="00E927E3">
      <w:pPr>
        <w:spacing w:after="0" w:line="240" w:lineRule="auto"/>
        <w:ind w:firstLine="720"/>
        <w:jc w:val="both"/>
        <w:rPr>
          <w:rFonts w:ascii="Times New Roman" w:eastAsia="Times New Roman" w:hAnsi="Times New Roman"/>
          <w:b/>
          <w:sz w:val="28"/>
          <w:szCs w:val="28"/>
          <w:lang w:val="uk-UA" w:eastAsia="ru-RU"/>
        </w:rPr>
      </w:pPr>
    </w:p>
    <w:p w:rsidR="00E927E3" w:rsidRPr="00E927E3" w:rsidRDefault="00E927E3" w:rsidP="00E927E3">
      <w:pPr>
        <w:spacing w:after="0" w:line="240" w:lineRule="auto"/>
        <w:ind w:firstLine="720"/>
        <w:jc w:val="both"/>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E927E3" w:rsidRPr="00E927E3" w:rsidRDefault="00E927E3" w:rsidP="00E927E3">
      <w:pPr>
        <w:numPr>
          <w:ilvl w:val="0"/>
          <w:numId w:val="32"/>
        </w:numPr>
        <w:spacing w:after="0" w:line="240" w:lineRule="auto"/>
        <w:jc w:val="both"/>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Внести зміни до міських програм, виклавши їх в редакції, яка додається :</w:t>
      </w:r>
    </w:p>
    <w:p w:rsidR="00E927E3" w:rsidRPr="00E927E3" w:rsidRDefault="00E927E3" w:rsidP="00E927E3">
      <w:pPr>
        <w:numPr>
          <w:ilvl w:val="0"/>
          <w:numId w:val="33"/>
        </w:numPr>
        <w:spacing w:after="0" w:line="240" w:lineRule="auto"/>
        <w:rPr>
          <w:rFonts w:ascii="Times New Roman" w:eastAsia="Times New Roman" w:hAnsi="Times New Roman"/>
          <w:sz w:val="20"/>
          <w:szCs w:val="20"/>
          <w:lang w:val="uk-UA" w:eastAsia="ru-RU"/>
        </w:rPr>
      </w:pPr>
      <w:r w:rsidRPr="00E927E3">
        <w:rPr>
          <w:rFonts w:ascii="Times New Roman" w:eastAsia="Times New Roman" w:hAnsi="Times New Roman"/>
          <w:sz w:val="28"/>
          <w:szCs w:val="28"/>
          <w:lang w:val="uk-UA" w:eastAsia="ru-RU"/>
        </w:rPr>
        <w:t>програми розвитку первинної медико-санітарної допомоги Зеленодольської міської об’єднаної територіальної громади</w:t>
      </w:r>
      <w:r w:rsidRPr="00E927E3">
        <w:rPr>
          <w:rFonts w:ascii="Times New Roman" w:eastAsia="Times New Roman" w:hAnsi="Times New Roman"/>
          <w:sz w:val="20"/>
          <w:szCs w:val="20"/>
          <w:lang w:val="uk-UA" w:eastAsia="ru-RU"/>
        </w:rPr>
        <w:t xml:space="preserve"> </w:t>
      </w:r>
    </w:p>
    <w:p w:rsidR="00E927E3" w:rsidRPr="00E927E3" w:rsidRDefault="00E927E3" w:rsidP="00E927E3">
      <w:pPr>
        <w:shd w:val="clear" w:color="auto" w:fill="F7F6F4"/>
        <w:spacing w:after="0" w:line="240" w:lineRule="auto"/>
        <w:ind w:left="1440"/>
        <w:outlineLvl w:val="0"/>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на 2018 рік (додаток 1) ,</w:t>
      </w:r>
    </w:p>
    <w:p w:rsidR="00E927E3" w:rsidRPr="00E927E3" w:rsidRDefault="00E927E3" w:rsidP="00E927E3">
      <w:pPr>
        <w:numPr>
          <w:ilvl w:val="0"/>
          <w:numId w:val="33"/>
        </w:numPr>
        <w:shd w:val="clear" w:color="auto" w:fill="F7F6F4"/>
        <w:spacing w:after="0" w:line="240" w:lineRule="auto"/>
        <w:outlineLvl w:val="0"/>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програми розвитку житлово-комунального господарства та благоустрою Зеленодольської об’єднаної територіальної громади на 2018 рік (додаток 2).</w:t>
      </w:r>
    </w:p>
    <w:p w:rsidR="00E927E3" w:rsidRPr="00B34085" w:rsidRDefault="00E927E3" w:rsidP="00E927E3">
      <w:pPr>
        <w:numPr>
          <w:ilvl w:val="0"/>
          <w:numId w:val="32"/>
        </w:numPr>
        <w:shd w:val="clear" w:color="auto" w:fill="F7F6F4"/>
        <w:spacing w:after="0" w:line="240" w:lineRule="auto"/>
        <w:ind w:left="142" w:firstLine="578"/>
        <w:jc w:val="both"/>
        <w:outlineLvl w:val="0"/>
        <w:rPr>
          <w:rFonts w:ascii="Times New Roman" w:eastAsia="Times New Roman" w:hAnsi="Times New Roman"/>
          <w:sz w:val="24"/>
          <w:szCs w:val="24"/>
          <w:lang w:val="uk-UA" w:eastAsia="ru-RU"/>
        </w:rPr>
      </w:pPr>
      <w:r w:rsidRPr="00B34085">
        <w:rPr>
          <w:rFonts w:ascii="Times New Roman" w:eastAsia="Times New Roman" w:hAnsi="Times New Roman"/>
          <w:sz w:val="28"/>
          <w:szCs w:val="28"/>
          <w:lang w:val="uk-UA" w:eastAsia="ru-RU"/>
        </w:rPr>
        <w:t>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E927E3" w:rsidRDefault="00E927E3" w:rsidP="00E927E3">
      <w:pPr>
        <w:keepNext/>
        <w:spacing w:after="0" w:line="240" w:lineRule="auto"/>
        <w:outlineLvl w:val="1"/>
        <w:rPr>
          <w:rFonts w:ascii="Times New Roman" w:eastAsia="Times New Roman" w:hAnsi="Times New Roman"/>
          <w:b/>
          <w:sz w:val="28"/>
          <w:szCs w:val="28"/>
          <w:lang w:val="uk-UA" w:eastAsia="ru-RU"/>
        </w:rPr>
      </w:pPr>
      <w:r w:rsidRPr="00B34085">
        <w:rPr>
          <w:rFonts w:ascii="Times New Roman" w:eastAsia="Times New Roman" w:hAnsi="Times New Roman"/>
          <w:b/>
          <w:sz w:val="24"/>
          <w:szCs w:val="24"/>
          <w:lang w:val="uk-UA" w:eastAsia="ru-RU"/>
        </w:rPr>
        <w:t xml:space="preserve">                           </w:t>
      </w:r>
      <w:r w:rsidRPr="00B34085">
        <w:rPr>
          <w:rFonts w:ascii="Times New Roman" w:eastAsia="Times New Roman" w:hAnsi="Times New Roman"/>
          <w:b/>
          <w:sz w:val="28"/>
          <w:szCs w:val="28"/>
          <w:lang w:val="uk-UA" w:eastAsia="ru-RU"/>
        </w:rPr>
        <w:t>Міський голова                                   А.В.</w:t>
      </w:r>
      <w:r w:rsidR="00030139">
        <w:rPr>
          <w:rFonts w:ascii="Times New Roman" w:eastAsia="Times New Roman" w:hAnsi="Times New Roman"/>
          <w:b/>
          <w:sz w:val="28"/>
          <w:szCs w:val="28"/>
          <w:lang w:val="uk-UA" w:eastAsia="ru-RU"/>
        </w:rPr>
        <w:t xml:space="preserve"> </w:t>
      </w:r>
      <w:r w:rsidRPr="00B34085">
        <w:rPr>
          <w:rFonts w:ascii="Times New Roman" w:eastAsia="Times New Roman" w:hAnsi="Times New Roman"/>
          <w:b/>
          <w:sz w:val="28"/>
          <w:szCs w:val="28"/>
          <w:lang w:val="uk-UA" w:eastAsia="ru-RU"/>
        </w:rPr>
        <w:t xml:space="preserve">Савченко </w:t>
      </w:r>
    </w:p>
    <w:p w:rsidR="00B34085" w:rsidRDefault="00B34085" w:rsidP="00E927E3">
      <w:pPr>
        <w:keepNext/>
        <w:spacing w:after="0" w:line="240" w:lineRule="auto"/>
        <w:outlineLvl w:val="1"/>
        <w:rPr>
          <w:rFonts w:ascii="Times New Roman" w:eastAsia="Times New Roman" w:hAnsi="Times New Roman"/>
          <w:b/>
          <w:sz w:val="28"/>
          <w:szCs w:val="28"/>
          <w:lang w:val="uk-UA" w:eastAsia="ru-RU"/>
        </w:rPr>
      </w:pPr>
    </w:p>
    <w:p w:rsidR="00B34085" w:rsidRPr="00B34085" w:rsidRDefault="00B34085" w:rsidP="00B34085">
      <w:pPr>
        <w:spacing w:after="0" w:line="240" w:lineRule="auto"/>
        <w:ind w:left="5103"/>
        <w:jc w:val="right"/>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Додаток 1</w:t>
      </w:r>
    </w:p>
    <w:p w:rsidR="00B34085" w:rsidRPr="00B34085" w:rsidRDefault="00B34085" w:rsidP="00B34085">
      <w:pPr>
        <w:spacing w:after="0" w:line="240" w:lineRule="auto"/>
        <w:ind w:left="5103"/>
        <w:jc w:val="right"/>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до рішення міської ради</w:t>
      </w:r>
    </w:p>
    <w:p w:rsidR="00B34085" w:rsidRPr="00B34085" w:rsidRDefault="00B34085" w:rsidP="00B34085">
      <w:pPr>
        <w:spacing w:after="0" w:line="240" w:lineRule="auto"/>
        <w:ind w:left="5103"/>
        <w:jc w:val="right"/>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від 26 січня 2018 року №</w:t>
      </w:r>
    </w:p>
    <w:p w:rsidR="00B34085" w:rsidRPr="00B34085" w:rsidRDefault="00B34085" w:rsidP="00B34085">
      <w:pPr>
        <w:spacing w:after="0" w:line="240" w:lineRule="auto"/>
        <w:jc w:val="center"/>
        <w:rPr>
          <w:rFonts w:ascii="Times New Roman" w:eastAsia="Times New Roman" w:hAnsi="Times New Roman"/>
          <w:sz w:val="24"/>
          <w:szCs w:val="24"/>
          <w:lang w:val="uk-UA" w:eastAsia="ru-RU"/>
        </w:rPr>
      </w:pPr>
    </w:p>
    <w:p w:rsidR="00B34085" w:rsidRPr="00B34085" w:rsidRDefault="00B34085" w:rsidP="00B34085">
      <w:pPr>
        <w:spacing w:after="0" w:line="240" w:lineRule="auto"/>
        <w:jc w:val="center"/>
        <w:rPr>
          <w:rFonts w:ascii="Times New Roman" w:eastAsia="Times New Roman" w:hAnsi="Times New Roman"/>
          <w:b/>
          <w:sz w:val="24"/>
          <w:szCs w:val="24"/>
          <w:lang w:val="uk-UA" w:eastAsia="ru-RU"/>
        </w:rPr>
      </w:pPr>
      <w:r w:rsidRPr="00B34085">
        <w:rPr>
          <w:rFonts w:ascii="Times New Roman" w:eastAsia="Times New Roman" w:hAnsi="Times New Roman"/>
          <w:b/>
          <w:sz w:val="24"/>
          <w:szCs w:val="24"/>
          <w:lang w:val="uk-UA" w:eastAsia="ru-RU"/>
        </w:rPr>
        <w:t>ПРОГРАМА</w:t>
      </w:r>
    </w:p>
    <w:p w:rsidR="00B34085" w:rsidRPr="00B34085" w:rsidRDefault="00B34085" w:rsidP="00B34085">
      <w:pPr>
        <w:spacing w:after="0" w:line="240" w:lineRule="auto"/>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розвитку первинної медико-санітарної допомоги Зеленодольської міської об’єднаної територіальної громади </w:t>
      </w:r>
    </w:p>
    <w:p w:rsidR="00B34085" w:rsidRPr="00B34085" w:rsidRDefault="00B34085" w:rsidP="00B34085">
      <w:pPr>
        <w:spacing w:after="0" w:line="240" w:lineRule="auto"/>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на 2018 рік (зі змінами)</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Загальна частина</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Громадяни України незалежно від місця проживання мають право на отримання в усіх лікувально-профілактичних закладах системи охорони здоров’я гарантований рівень медичної допомоги, який визначений постановами Кабінету Міністрів України від 11.07.2002 р. № 955 «Про затвердження програми надання громадянам гарантованої державної безоплатної медичної допомоги», від 09.11.2016 р. №863 «Про запровадження відшкодування вартості лікарських засобів», від 17.08.1998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від 03.12.2009 р. №1301 «Про затвердження Порядку забезпечення інвалідів, дітей-інвалідів технічними та іншими засобами» та Наказу Міністерства охорони здоров’я від 11.07.2017 р. №782 «Про затвердження Порядку визначення обсягів потреби в закупівлі лікарських </w:t>
      </w:r>
      <w:r w:rsidRPr="00B34085">
        <w:rPr>
          <w:rFonts w:ascii="Times New Roman" w:eastAsia="Times New Roman" w:hAnsi="Times New Roman"/>
          <w:sz w:val="24"/>
          <w:szCs w:val="24"/>
          <w:lang w:val="uk-UA" w:eastAsia="ru-RU"/>
        </w:rPr>
        <w:lastRenderedPageBreak/>
        <w:t xml:space="preserve">засобів закладами і установами охорони здоров’я, що повністю або частково фінансуються з державного та місцевих бюджетів». </w:t>
      </w:r>
      <w:r w:rsidRPr="00B34085">
        <w:rPr>
          <w:rFonts w:ascii="Times New Roman" w:eastAsia="Times New Roman" w:hAnsi="Times New Roman"/>
          <w:sz w:val="24"/>
          <w:szCs w:val="24"/>
          <w:lang w:eastAsia="ru-RU"/>
        </w:rPr>
        <w:t>Однак, на сьогодні медичне обслуговування не дає можливості кожному громадянину реалізувати сво</w:t>
      </w:r>
      <w:proofErr w:type="gramStart"/>
      <w:r w:rsidRPr="00B34085">
        <w:rPr>
          <w:rFonts w:ascii="Times New Roman" w:eastAsia="Times New Roman" w:hAnsi="Times New Roman"/>
          <w:sz w:val="24"/>
          <w:szCs w:val="24"/>
          <w:lang w:eastAsia="ru-RU"/>
        </w:rPr>
        <w:t>є,</w:t>
      </w:r>
      <w:proofErr w:type="gramEnd"/>
      <w:r w:rsidRPr="00B34085">
        <w:rPr>
          <w:rFonts w:ascii="Times New Roman" w:eastAsia="Times New Roman" w:hAnsi="Times New Roman"/>
          <w:sz w:val="24"/>
          <w:szCs w:val="24"/>
          <w:lang w:eastAsia="ru-RU"/>
        </w:rPr>
        <w:t xml:space="preserve"> гарантоване статтею 49 Конституції України, право на охорону здоров’я, медичну допомогу та медичне страхування. Згідно </w:t>
      </w:r>
      <w:r w:rsidRPr="00B34085">
        <w:rPr>
          <w:rFonts w:ascii="Times New Roman" w:eastAsia="Times New Roman" w:hAnsi="Times New Roman"/>
          <w:sz w:val="24"/>
          <w:szCs w:val="24"/>
          <w:lang w:val="uk-UA" w:eastAsia="ru-RU"/>
        </w:rPr>
        <w:t>із вищевказаною статтею</w:t>
      </w:r>
      <w:r w:rsidRPr="00B34085">
        <w:rPr>
          <w:rFonts w:ascii="Times New Roman" w:eastAsia="Times New Roman" w:hAnsi="Times New Roman"/>
          <w:sz w:val="24"/>
          <w:szCs w:val="24"/>
          <w:lang w:eastAsia="ru-RU"/>
        </w:rPr>
        <w:t xml:space="preserve"> держава зобов’язана створювати умови для ефективного і </w:t>
      </w:r>
      <w:proofErr w:type="gramStart"/>
      <w:r w:rsidRPr="00B34085">
        <w:rPr>
          <w:rFonts w:ascii="Times New Roman" w:eastAsia="Times New Roman" w:hAnsi="Times New Roman"/>
          <w:sz w:val="24"/>
          <w:szCs w:val="24"/>
          <w:lang w:eastAsia="ru-RU"/>
        </w:rPr>
        <w:t>доступного</w:t>
      </w:r>
      <w:proofErr w:type="gramEnd"/>
      <w:r w:rsidRPr="00B34085">
        <w:rPr>
          <w:rFonts w:ascii="Times New Roman" w:eastAsia="Times New Roman" w:hAnsi="Times New Roman"/>
          <w:sz w:val="24"/>
          <w:szCs w:val="24"/>
          <w:lang w:eastAsia="ru-RU"/>
        </w:rPr>
        <w:t xml:space="preserve"> для всіх громадян медичного обслуговування. </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eastAsia="ru-RU"/>
        </w:rPr>
        <w:t xml:space="preserve">Водночас, якість роботи закладів охорони здоров’я та їх кадрове забезпечення не завжди відповідає сучасним вимогам та потребам мешканців </w:t>
      </w:r>
      <w:r w:rsidRPr="00B34085">
        <w:rPr>
          <w:rFonts w:ascii="Times New Roman" w:eastAsia="Times New Roman" w:hAnsi="Times New Roman"/>
          <w:sz w:val="24"/>
          <w:szCs w:val="24"/>
          <w:lang w:val="uk-UA" w:eastAsia="ru-RU"/>
        </w:rPr>
        <w:t>громади</w:t>
      </w:r>
      <w:r w:rsidRPr="00B34085">
        <w:rPr>
          <w:rFonts w:ascii="Times New Roman" w:eastAsia="Times New Roman" w:hAnsi="Times New Roman"/>
          <w:sz w:val="24"/>
          <w:szCs w:val="24"/>
          <w:lang w:eastAsia="ru-RU"/>
        </w:rPr>
        <w:t>. Причинами такого стану справ</w:t>
      </w:r>
      <w:proofErr w:type="gramStart"/>
      <w:r w:rsidRPr="00B34085">
        <w:rPr>
          <w:rFonts w:ascii="Times New Roman" w:eastAsia="Times New Roman" w:hAnsi="Times New Roman"/>
          <w:sz w:val="24"/>
          <w:szCs w:val="24"/>
          <w:lang w:eastAsia="ru-RU"/>
        </w:rPr>
        <w:t xml:space="preserve"> є,</w:t>
      </w:r>
      <w:proofErr w:type="gramEnd"/>
      <w:r w:rsidRPr="00B34085">
        <w:rPr>
          <w:rFonts w:ascii="Times New Roman" w:eastAsia="Times New Roman" w:hAnsi="Times New Roman"/>
          <w:sz w:val="24"/>
          <w:szCs w:val="24"/>
          <w:lang w:eastAsia="ru-RU"/>
        </w:rPr>
        <w:t xml:space="preserve"> насамперед, нестача належно обладнаних приміщень, відсутність достатньої кількості медикаментів і транспортних засобів, а також дефіцит кваліфікованих медичних кадрів. </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Ситуація ускладнюється і тим, що випускники медичних університетів украй неохоче погоджуються працювати у сільській місцевості, а держава упродовж тривалого періоду часу виявляється не спроможною розробити дієві механізми вирішення цієї проблеми. </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На території Зеленодольської об’єднаної територіальної громади працює комунальний заклад «Зеленодольський центр первинної медико-санітарної допомоги», який включає в себе три лікарських амбулаторії загальної практики сімейної медицини. Загальною проблемою для амбулаторій є:</w:t>
      </w:r>
    </w:p>
    <w:p w:rsidR="00B34085" w:rsidRPr="00B34085" w:rsidRDefault="00B34085" w:rsidP="00B34085">
      <w:pPr>
        <w:numPr>
          <w:ilvl w:val="0"/>
          <w:numId w:val="36"/>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Низький рівень фінансування закладу на придбання медикаментів, витратних матеріалів, реактивів для проведення аналізів, закупівлю медичної документації (бланків, журналів), паперу (в зв’язку з запровадженням «Електронної системи охорони здоров’я «Е-</w:t>
      </w:r>
      <w:r w:rsidRPr="00B34085">
        <w:rPr>
          <w:rFonts w:ascii="Times New Roman" w:eastAsia="Times New Roman" w:hAnsi="Times New Roman"/>
          <w:sz w:val="24"/>
          <w:szCs w:val="24"/>
          <w:lang w:val="en-US" w:eastAsia="ru-RU"/>
        </w:rPr>
        <w:t>Health</w:t>
      </w:r>
      <w:r w:rsidRPr="00B34085">
        <w:rPr>
          <w:rFonts w:ascii="Times New Roman" w:eastAsia="Times New Roman" w:hAnsi="Times New Roman"/>
          <w:sz w:val="24"/>
          <w:szCs w:val="24"/>
          <w:lang w:val="uk-UA" w:eastAsia="ru-RU"/>
        </w:rPr>
        <w:t xml:space="preserve">»), паливно-мастильних матеріалів, запчастин на автомобілі, послуги з заправки картриджів тощо. </w:t>
      </w:r>
    </w:p>
    <w:p w:rsidR="00B34085" w:rsidRPr="00B34085" w:rsidRDefault="00B34085" w:rsidP="00B34085">
      <w:pPr>
        <w:numPr>
          <w:ilvl w:val="0"/>
          <w:numId w:val="36"/>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Постійне зростання соціально незахищених та соціально вразливих груп населення, з-поміж них: </w:t>
      </w:r>
    </w:p>
    <w:p w:rsidR="00B34085" w:rsidRPr="00B34085" w:rsidRDefault="00B34085" w:rsidP="00B34085">
      <w:pPr>
        <w:numPr>
          <w:ilvl w:val="0"/>
          <w:numId w:val="35"/>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інвалідів і дітей-інвалідів, які потребують забезпечення технічними та іншими засобами реабілітації відповідно до Постанови Кабінету Міністрів України від 03.12.2009 р. №1301 «Про затвердження Порядку забезпечення інвалідів, дітей-інвалідів технічними та іншими засобами»;</w:t>
      </w:r>
    </w:p>
    <w:p w:rsidR="00B34085" w:rsidRPr="00B34085" w:rsidRDefault="00B34085" w:rsidP="00B34085">
      <w:pPr>
        <w:numPr>
          <w:ilvl w:val="0"/>
          <w:numId w:val="35"/>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хворих нефрологічного профілю. Гломерулонефрит і інші нефрити мають агресивний прогресуючий перебіг, який через 2-3 роки дає нефросклероз із нирковою недостатністю. </w:t>
      </w:r>
      <w:r w:rsidRPr="00B34085">
        <w:rPr>
          <w:rFonts w:ascii="Times New Roman" w:eastAsia="Times New Roman" w:hAnsi="Times New Roman"/>
          <w:sz w:val="24"/>
          <w:szCs w:val="24"/>
          <w:lang w:eastAsia="ru-RU"/>
        </w:rPr>
        <w:t xml:space="preserve">Це приводить хворих до інвалідності. Такі хворі потребують гемодіалізу для </w:t>
      </w:r>
      <w:proofErr w:type="gramStart"/>
      <w:r w:rsidRPr="00B34085">
        <w:rPr>
          <w:rFonts w:ascii="Times New Roman" w:eastAsia="Times New Roman" w:hAnsi="Times New Roman"/>
          <w:sz w:val="24"/>
          <w:szCs w:val="24"/>
          <w:lang w:eastAsia="ru-RU"/>
        </w:rPr>
        <w:t>п</w:t>
      </w:r>
      <w:proofErr w:type="gramEnd"/>
      <w:r w:rsidRPr="00B34085">
        <w:rPr>
          <w:rFonts w:ascii="Times New Roman" w:eastAsia="Times New Roman" w:hAnsi="Times New Roman"/>
          <w:sz w:val="24"/>
          <w:szCs w:val="24"/>
          <w:lang w:eastAsia="ru-RU"/>
        </w:rPr>
        <w:t>ідготовки до пересадки донорської нирки</w:t>
      </w:r>
      <w:r w:rsidRPr="00B34085">
        <w:rPr>
          <w:rFonts w:ascii="Times New Roman" w:eastAsia="Times New Roman" w:hAnsi="Times New Roman"/>
          <w:sz w:val="24"/>
          <w:szCs w:val="24"/>
          <w:lang w:val="uk-UA" w:eastAsia="ru-RU"/>
        </w:rPr>
        <w:t>;</w:t>
      </w:r>
    </w:p>
    <w:p w:rsidR="00B34085" w:rsidRPr="00B34085" w:rsidRDefault="00B34085" w:rsidP="00B34085">
      <w:pPr>
        <w:numPr>
          <w:ilvl w:val="0"/>
          <w:numId w:val="35"/>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дітей першого року життя, народжених ВІЛ-інфікованими матерями;</w:t>
      </w:r>
    </w:p>
    <w:p w:rsidR="00B34085" w:rsidRPr="00B34085" w:rsidRDefault="00B34085" w:rsidP="00B34085">
      <w:pPr>
        <w:numPr>
          <w:ilvl w:val="0"/>
          <w:numId w:val="35"/>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хворих на туберкульоз, діабет (цукровий та нецукровий), онкологічні захворювання.</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Для створення електронного реєстру пацієнтів, необхідно вирішити питання забезпечення закладів первинної ланки оргтехнікою та к</w:t>
      </w:r>
      <w:r w:rsidRPr="00B34085">
        <w:rPr>
          <w:rFonts w:ascii="Times New Roman" w:eastAsia="Times New Roman" w:hAnsi="Times New Roman"/>
          <w:sz w:val="24"/>
          <w:szCs w:val="24"/>
          <w:lang w:eastAsia="ru-RU"/>
        </w:rPr>
        <w:t>омп′ютерами, підключенням до мережі Інтернет</w:t>
      </w:r>
      <w:r w:rsidRPr="00B34085">
        <w:rPr>
          <w:rFonts w:ascii="Times New Roman" w:eastAsia="Times New Roman" w:hAnsi="Times New Roman"/>
          <w:sz w:val="24"/>
          <w:szCs w:val="24"/>
          <w:lang w:val="uk-UA" w:eastAsia="ru-RU"/>
        </w:rPr>
        <w:t>.</w:t>
      </w:r>
      <w:r w:rsidRPr="00B34085">
        <w:rPr>
          <w:rFonts w:ascii="Times New Roman" w:eastAsia="Times New Roman" w:hAnsi="Times New Roman"/>
          <w:sz w:val="24"/>
          <w:szCs w:val="24"/>
          <w:lang w:eastAsia="ru-RU"/>
        </w:rPr>
        <w:t xml:space="preserve"> </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Для поліпшення надання медичної допомоги населенню, особливо людям пенсійного віку, особам з обмеженими можливостями під час виїздів необхідно забезпечити лікарів загальної практики сімейної медицини автотранспортом та укомплектувати їх спеціальним портативним обладнанням для підвищення якості медичних послуг.</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Реалізація даної програми направлена на залучення коштів міського бюджету та інших, не заборонених законодавством джерел, для вирішення вищеперерахованих завдань.</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Мета Програми</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Метою програми є об’єднання зусиль держави, місцевих органів виконавчої влади, керівників підприємств, установ, організацій, що здійснюють діяльність на території Зеленодольської об’єднаної територіальної громади, в напрямку покращення якості та тривалості життя жителів громади, підвищити доступ населення до якісної медичної допомоги, модернізації та зміцнення матеріально-технічної бази закладів охорони здоров’я, оснащення їх необхідним медичним обладнанням, комп′ютерною технікою, </w:t>
      </w:r>
      <w:r w:rsidRPr="00B34085">
        <w:rPr>
          <w:rFonts w:ascii="Times New Roman" w:eastAsia="Times New Roman" w:hAnsi="Times New Roman"/>
          <w:sz w:val="24"/>
          <w:szCs w:val="24"/>
          <w:lang w:val="uk-UA" w:eastAsia="ru-RU"/>
        </w:rPr>
        <w:lastRenderedPageBreak/>
        <w:t>автотранспортом, поліпшення умов праці працівників закладів первинної медико-санітарної допомоги.</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Основні завдання та заходи Програми</w:t>
      </w:r>
    </w:p>
    <w:p w:rsidR="00B34085" w:rsidRPr="00B34085" w:rsidRDefault="00B34085" w:rsidP="00B34085">
      <w:pPr>
        <w:autoSpaceDE w:val="0"/>
        <w:autoSpaceDN w:val="0"/>
        <w:adjustRightInd w:val="0"/>
        <w:spacing w:after="0" w:line="240" w:lineRule="auto"/>
        <w:ind w:firstLine="360"/>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Медична допомога жителям об’єднаної територіальної громади є </w:t>
      </w:r>
      <w:proofErr w:type="gramStart"/>
      <w:r w:rsidRPr="00B34085">
        <w:rPr>
          <w:rFonts w:ascii="Times New Roman" w:eastAsia="Times New Roman" w:hAnsi="Times New Roman"/>
          <w:color w:val="000000"/>
          <w:sz w:val="24"/>
          <w:szCs w:val="24"/>
          <w:lang w:eastAsia="ru-RU"/>
        </w:rPr>
        <w:t>доступною</w:t>
      </w:r>
      <w:proofErr w:type="gramEnd"/>
      <w:r w:rsidRPr="00B34085">
        <w:rPr>
          <w:rFonts w:ascii="Times New Roman" w:eastAsia="Times New Roman" w:hAnsi="Times New Roman"/>
          <w:color w:val="000000"/>
          <w:sz w:val="24"/>
          <w:szCs w:val="24"/>
          <w:lang w:eastAsia="ru-RU"/>
        </w:rPr>
        <w:t xml:space="preserve">. Проте є проблеми, які накопичувалися роками і потребують невідкладного вирішення шляхом додаткового фінансування з місцевого бюджету. </w:t>
      </w:r>
    </w:p>
    <w:p w:rsidR="00B34085" w:rsidRPr="00B34085" w:rsidRDefault="00B34085" w:rsidP="00B34085">
      <w:pPr>
        <w:autoSpaceDE w:val="0"/>
        <w:autoSpaceDN w:val="0"/>
        <w:adjustRightInd w:val="0"/>
        <w:spacing w:after="0" w:line="240" w:lineRule="auto"/>
        <w:ind w:firstLine="360"/>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Оптимальним варіантом розв’язання проблем</w:t>
      </w:r>
      <w:proofErr w:type="gramStart"/>
      <w:r w:rsidRPr="00B34085">
        <w:rPr>
          <w:rFonts w:ascii="Times New Roman" w:eastAsia="Times New Roman" w:hAnsi="Times New Roman"/>
          <w:color w:val="000000"/>
          <w:sz w:val="24"/>
          <w:szCs w:val="24"/>
          <w:lang w:eastAsia="ru-RU"/>
        </w:rPr>
        <w:t xml:space="preserve"> є:</w:t>
      </w:r>
      <w:proofErr w:type="gramEnd"/>
      <w:r w:rsidRPr="00B34085">
        <w:rPr>
          <w:rFonts w:ascii="Times New Roman" w:eastAsia="Times New Roman" w:hAnsi="Times New Roman"/>
          <w:color w:val="000000"/>
          <w:sz w:val="24"/>
          <w:szCs w:val="24"/>
          <w:lang w:eastAsia="ru-RU"/>
        </w:rPr>
        <w:t xml:space="preserve">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sidRPr="00B34085">
        <w:rPr>
          <w:rFonts w:ascii="Times New Roman" w:eastAsia="Times New Roman" w:hAnsi="Times New Roman"/>
          <w:color w:val="000000"/>
          <w:sz w:val="24"/>
          <w:szCs w:val="24"/>
          <w:lang w:eastAsia="ru-RU"/>
        </w:rPr>
        <w:t>пр</w:t>
      </w:r>
      <w:proofErr w:type="gramEnd"/>
      <w:r w:rsidRPr="00B34085">
        <w:rPr>
          <w:rFonts w:ascii="Times New Roman" w:eastAsia="Times New Roman" w:hAnsi="Times New Roman"/>
          <w:color w:val="000000"/>
          <w:sz w:val="24"/>
          <w:szCs w:val="24"/>
          <w:lang w:eastAsia="ru-RU"/>
        </w:rPr>
        <w:t xml:space="preserve">іоритетний розвиток первинної медико-санітарної допомоги на засадах сімейної медицини; </w:t>
      </w:r>
    </w:p>
    <w:p w:rsidR="00B34085" w:rsidRPr="00B34085" w:rsidRDefault="00B34085" w:rsidP="00B34085">
      <w:pPr>
        <w:numPr>
          <w:ilvl w:val="0"/>
          <w:numId w:val="35"/>
        </w:numPr>
        <w:autoSpaceDE w:val="0"/>
        <w:autoSpaceDN w:val="0"/>
        <w:adjustRightInd w:val="0"/>
        <w:spacing w:after="0" w:line="240" w:lineRule="auto"/>
        <w:ind w:hanging="357"/>
        <w:jc w:val="both"/>
        <w:rPr>
          <w:rFonts w:ascii="Times New Roman" w:eastAsia="Times New Roman" w:hAnsi="Times New Roman"/>
          <w:color w:val="000000"/>
          <w:sz w:val="24"/>
          <w:szCs w:val="24"/>
          <w:lang w:eastAsia="ru-RU"/>
        </w:rPr>
      </w:pPr>
      <w:r w:rsidRPr="00B34085">
        <w:rPr>
          <w:rFonts w:ascii="Times New Roman" w:eastAsia="Times New Roman" w:hAnsi="Times New Roman"/>
          <w:color w:val="000000"/>
          <w:sz w:val="24"/>
          <w:szCs w:val="24"/>
          <w:lang w:eastAsia="ru-RU"/>
        </w:rPr>
        <w:t xml:space="preserve">удосконалення матеріально-технічної бази охорони здоров’я відповідно до </w:t>
      </w:r>
      <w:proofErr w:type="gramStart"/>
      <w:r w:rsidRPr="00B34085">
        <w:rPr>
          <w:rFonts w:ascii="Times New Roman" w:eastAsia="Times New Roman" w:hAnsi="Times New Roman"/>
          <w:color w:val="000000"/>
          <w:sz w:val="24"/>
          <w:szCs w:val="24"/>
          <w:lang w:eastAsia="ru-RU"/>
        </w:rPr>
        <w:t>св</w:t>
      </w:r>
      <w:proofErr w:type="gramEnd"/>
      <w:r w:rsidRPr="00B34085">
        <w:rPr>
          <w:rFonts w:ascii="Times New Roman" w:eastAsia="Times New Roman" w:hAnsi="Times New Roman"/>
          <w:color w:val="000000"/>
          <w:sz w:val="24"/>
          <w:szCs w:val="24"/>
          <w:lang w:eastAsia="ru-RU"/>
        </w:rPr>
        <w:t xml:space="preserve">ітових стандартів, запровадження правових, економічних, управлінських механізмів, забезпечення конституційних прав громадян на охорону здоров’я; </w:t>
      </w:r>
    </w:p>
    <w:p w:rsidR="00B34085" w:rsidRPr="00B34085" w:rsidRDefault="00B34085" w:rsidP="00B34085">
      <w:pPr>
        <w:numPr>
          <w:ilvl w:val="0"/>
          <w:numId w:val="35"/>
        </w:numPr>
        <w:autoSpaceDE w:val="0"/>
        <w:autoSpaceDN w:val="0"/>
        <w:adjustRightInd w:val="0"/>
        <w:spacing w:after="0" w:line="240" w:lineRule="auto"/>
        <w:ind w:hanging="357"/>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залучення засобів масової інформації, навчальних закладів та громадських організацій до більш широкого інформування населення з питань профілактики, раннього виявлення та ефективного лікування захворювань; </w:t>
      </w:r>
    </w:p>
    <w:p w:rsidR="00B34085" w:rsidRPr="00B34085" w:rsidRDefault="00B34085" w:rsidP="00B34085">
      <w:pPr>
        <w:numPr>
          <w:ilvl w:val="0"/>
          <w:numId w:val="35"/>
        </w:numPr>
        <w:shd w:val="clear" w:color="auto" w:fill="FFFFFF"/>
        <w:spacing w:after="0" w:line="240" w:lineRule="auto"/>
        <w:ind w:hanging="357"/>
        <w:jc w:val="both"/>
        <w:outlineLvl w:val="1"/>
        <w:rPr>
          <w:rFonts w:ascii="Times New Roman" w:eastAsia="Times New Roman" w:hAnsi="Times New Roman"/>
          <w:bCs/>
          <w:sz w:val="24"/>
          <w:szCs w:val="24"/>
          <w:lang w:val="uk-UA" w:eastAsia="uk-UA"/>
        </w:rPr>
      </w:pPr>
      <w:r w:rsidRPr="00B34085">
        <w:rPr>
          <w:rFonts w:ascii="Times New Roman" w:eastAsia="Times New Roman" w:hAnsi="Times New Roman"/>
          <w:bCs/>
          <w:sz w:val="24"/>
          <w:szCs w:val="24"/>
          <w:lang w:val="uk-UA" w:eastAsia="uk-UA"/>
        </w:rPr>
        <w:t xml:space="preserve">поліпшення медичної допомоги вразливим верствам населення та жителям громади, у тому числі через </w:t>
      </w:r>
      <w:r w:rsidRPr="00B34085">
        <w:rPr>
          <w:rFonts w:ascii="Times New Roman" w:eastAsia="Times New Roman" w:hAnsi="Times New Roman"/>
          <w:bCs/>
          <w:color w:val="2A2928"/>
          <w:sz w:val="24"/>
          <w:szCs w:val="24"/>
          <w:shd w:val="clear" w:color="auto" w:fill="FFFFFF"/>
          <w:lang w:val="uk-UA" w:eastAsia="uk-UA"/>
        </w:rPr>
        <w:t>безоплатний або пільговий відпуск лікарських засобів за рецептами лікарів у разі амбулаторного лікування згідно з вимогами постанови Кабінету міністрів України від 17.08.1998 №1303 «</w:t>
      </w:r>
      <w:r w:rsidRPr="00B34085">
        <w:rPr>
          <w:rFonts w:ascii="Times New Roman" w:eastAsia="Times New Roman" w:hAnsi="Times New Roman"/>
          <w:color w:val="2A2928"/>
          <w:sz w:val="24"/>
          <w:szCs w:val="24"/>
          <w:lang w:val="uk-UA" w:eastAsia="uk-UA"/>
        </w:rPr>
        <w:t>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r w:rsidRPr="00B34085">
        <w:rPr>
          <w:rFonts w:ascii="Times New Roman" w:eastAsia="Times New Roman" w:hAnsi="Times New Roman"/>
          <w:bCs/>
          <w:color w:val="2A2928"/>
          <w:sz w:val="24"/>
          <w:szCs w:val="24"/>
          <w:lang w:val="uk-UA" w:eastAsia="uk-UA"/>
        </w:rPr>
        <w:t>»</w:t>
      </w:r>
      <w:r w:rsidRPr="00B34085">
        <w:rPr>
          <w:rFonts w:ascii="Times New Roman" w:eastAsia="Times New Roman" w:hAnsi="Times New Roman"/>
          <w:bCs/>
          <w:sz w:val="24"/>
          <w:szCs w:val="24"/>
          <w:lang w:val="uk-UA" w:eastAsia="uk-UA"/>
        </w:rPr>
        <w:t>;</w:t>
      </w:r>
    </w:p>
    <w:p w:rsidR="00B34085" w:rsidRPr="00B34085" w:rsidRDefault="00B34085" w:rsidP="00B34085">
      <w:pPr>
        <w:numPr>
          <w:ilvl w:val="0"/>
          <w:numId w:val="35"/>
        </w:numPr>
        <w:shd w:val="clear" w:color="auto" w:fill="FFFFFF"/>
        <w:spacing w:after="0" w:line="240" w:lineRule="auto"/>
        <w:ind w:hanging="357"/>
        <w:jc w:val="both"/>
        <w:outlineLvl w:val="1"/>
        <w:rPr>
          <w:rFonts w:ascii="Times New Roman" w:eastAsia="Times New Roman" w:hAnsi="Times New Roman"/>
          <w:bCs/>
          <w:sz w:val="24"/>
          <w:szCs w:val="24"/>
          <w:lang w:val="uk-UA" w:eastAsia="uk-UA"/>
        </w:rPr>
      </w:pPr>
      <w:r w:rsidRPr="00B34085">
        <w:rPr>
          <w:rFonts w:ascii="Times New Roman" w:eastAsia="Times New Roman" w:hAnsi="Times New Roman"/>
          <w:bCs/>
          <w:sz w:val="24"/>
          <w:szCs w:val="24"/>
          <w:lang w:val="uk-UA" w:eastAsia="uk-UA"/>
        </w:rPr>
        <w:t>забезпечення населення ефективними, безпечними і якісними лікарськими засобами та виробами медичного призначення;</w:t>
      </w:r>
    </w:p>
    <w:p w:rsidR="00B34085" w:rsidRPr="00B34085" w:rsidRDefault="00B34085" w:rsidP="00B34085">
      <w:pPr>
        <w:numPr>
          <w:ilvl w:val="0"/>
          <w:numId w:val="35"/>
        </w:numPr>
        <w:autoSpaceDE w:val="0"/>
        <w:autoSpaceDN w:val="0"/>
        <w:adjustRightInd w:val="0"/>
        <w:spacing w:after="0" w:line="240" w:lineRule="auto"/>
        <w:ind w:hanging="357"/>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поліпшення стану здоров’я всіх верств населення, зниження рівня захворюваності, інвалідності, смертності, продовження активного довголіття і тривалості життя; </w:t>
      </w:r>
    </w:p>
    <w:p w:rsidR="00B34085" w:rsidRPr="00B34085" w:rsidRDefault="00B34085" w:rsidP="00B34085">
      <w:pPr>
        <w:numPr>
          <w:ilvl w:val="0"/>
          <w:numId w:val="35"/>
        </w:numPr>
        <w:autoSpaceDE w:val="0"/>
        <w:autoSpaceDN w:val="0"/>
        <w:adjustRightInd w:val="0"/>
        <w:spacing w:after="0" w:line="240" w:lineRule="auto"/>
        <w:ind w:hanging="357"/>
        <w:jc w:val="both"/>
        <w:rPr>
          <w:rFonts w:ascii="Times New Roman" w:eastAsia="Times New Roman" w:hAnsi="Times New Roman"/>
          <w:color w:val="000000"/>
          <w:sz w:val="24"/>
          <w:szCs w:val="24"/>
          <w:lang w:val="uk-UA" w:eastAsia="ru-RU"/>
        </w:rPr>
      </w:pPr>
      <w:proofErr w:type="gramStart"/>
      <w:r w:rsidRPr="00B34085">
        <w:rPr>
          <w:rFonts w:ascii="Times New Roman" w:eastAsia="Times New Roman" w:hAnsi="Times New Roman"/>
          <w:color w:val="000000"/>
          <w:sz w:val="24"/>
          <w:szCs w:val="24"/>
          <w:lang w:eastAsia="ru-RU"/>
        </w:rPr>
        <w:t>п</w:t>
      </w:r>
      <w:proofErr w:type="gramEnd"/>
      <w:r w:rsidRPr="00B34085">
        <w:rPr>
          <w:rFonts w:ascii="Times New Roman" w:eastAsia="Times New Roman" w:hAnsi="Times New Roman"/>
          <w:color w:val="000000"/>
          <w:sz w:val="24"/>
          <w:szCs w:val="24"/>
          <w:lang w:eastAsia="ru-RU"/>
        </w:rPr>
        <w:t xml:space="preserve">ідвищення ефективності використання наявних кадрових, фінансових та матеріальних ресурсів охорони здоров’я;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створення сучасної системи інформаційного забезпечення у сфері охорони здоров’я;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удосконалення інноваційної політики </w:t>
      </w:r>
      <w:proofErr w:type="gramStart"/>
      <w:r w:rsidRPr="00B34085">
        <w:rPr>
          <w:rFonts w:ascii="Times New Roman" w:eastAsia="Times New Roman" w:hAnsi="Times New Roman"/>
          <w:color w:val="000000"/>
          <w:sz w:val="24"/>
          <w:szCs w:val="24"/>
          <w:lang w:eastAsia="ru-RU"/>
        </w:rPr>
        <w:t>в</w:t>
      </w:r>
      <w:proofErr w:type="gramEnd"/>
      <w:r w:rsidRPr="00B34085">
        <w:rPr>
          <w:rFonts w:ascii="Times New Roman" w:eastAsia="Times New Roman" w:hAnsi="Times New Roman"/>
          <w:color w:val="000000"/>
          <w:sz w:val="24"/>
          <w:szCs w:val="24"/>
          <w:lang w:eastAsia="ru-RU"/>
        </w:rPr>
        <w:t xml:space="preserve"> сфері охорони здоров’я;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 впровадження системи персоніфікованого електронного реєстру громадян та сучасних інформаційних і телемедичних технологій в діяльності первинної </w:t>
      </w:r>
      <w:proofErr w:type="gramStart"/>
      <w:r w:rsidRPr="00B34085">
        <w:rPr>
          <w:rFonts w:ascii="Times New Roman" w:eastAsia="Times New Roman" w:hAnsi="Times New Roman"/>
          <w:color w:val="000000"/>
          <w:sz w:val="24"/>
          <w:szCs w:val="24"/>
          <w:lang w:eastAsia="ru-RU"/>
        </w:rPr>
        <w:t>медико-сан</w:t>
      </w:r>
      <w:proofErr w:type="gramEnd"/>
      <w:r w:rsidRPr="00B34085">
        <w:rPr>
          <w:rFonts w:ascii="Times New Roman" w:eastAsia="Times New Roman" w:hAnsi="Times New Roman"/>
          <w:color w:val="000000"/>
          <w:sz w:val="24"/>
          <w:szCs w:val="24"/>
          <w:lang w:eastAsia="ru-RU"/>
        </w:rPr>
        <w:t xml:space="preserve">ітарної допомоги. </w:t>
      </w:r>
    </w:p>
    <w:p w:rsidR="00B34085" w:rsidRPr="00B34085" w:rsidRDefault="00B34085" w:rsidP="00B34085">
      <w:pPr>
        <w:autoSpaceDE w:val="0"/>
        <w:autoSpaceDN w:val="0"/>
        <w:adjustRightInd w:val="0"/>
        <w:spacing w:after="0" w:line="240" w:lineRule="auto"/>
        <w:ind w:firstLine="360"/>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Основними завданнями функціонування та розвитку первинної медико-санітарної допомоги населенню </w:t>
      </w:r>
      <w:r w:rsidRPr="00B34085">
        <w:rPr>
          <w:rFonts w:ascii="Times New Roman" w:eastAsia="Times New Roman" w:hAnsi="Times New Roman"/>
          <w:color w:val="000000"/>
          <w:sz w:val="24"/>
          <w:szCs w:val="24"/>
          <w:lang w:val="uk-UA" w:eastAsia="ru-RU"/>
        </w:rPr>
        <w:t>Зеленодольської міської ради</w:t>
      </w:r>
      <w:r w:rsidRPr="00B34085">
        <w:rPr>
          <w:rFonts w:ascii="Times New Roman" w:eastAsia="Times New Roman" w:hAnsi="Times New Roman"/>
          <w:color w:val="000000"/>
          <w:sz w:val="24"/>
          <w:szCs w:val="24"/>
          <w:lang w:eastAsia="ru-RU"/>
        </w:rPr>
        <w:t xml:space="preserve"> на </w:t>
      </w:r>
      <w:r w:rsidRPr="00B34085">
        <w:rPr>
          <w:rFonts w:ascii="Times New Roman" w:eastAsia="Times New Roman" w:hAnsi="Times New Roman"/>
          <w:color w:val="000000"/>
          <w:sz w:val="24"/>
          <w:szCs w:val="24"/>
          <w:lang w:val="uk-UA" w:eastAsia="ru-RU"/>
        </w:rPr>
        <w:t xml:space="preserve">2018 </w:t>
      </w:r>
      <w:proofErr w:type="gramStart"/>
      <w:r w:rsidRPr="00B34085">
        <w:rPr>
          <w:rFonts w:ascii="Times New Roman" w:eastAsia="Times New Roman" w:hAnsi="Times New Roman"/>
          <w:color w:val="000000"/>
          <w:sz w:val="24"/>
          <w:szCs w:val="24"/>
          <w:lang w:val="uk-UA" w:eastAsia="ru-RU"/>
        </w:rPr>
        <w:t>р</w:t>
      </w:r>
      <w:proofErr w:type="gramEnd"/>
      <w:r w:rsidRPr="00B34085">
        <w:rPr>
          <w:rFonts w:ascii="Times New Roman" w:eastAsia="Times New Roman" w:hAnsi="Times New Roman"/>
          <w:color w:val="000000"/>
          <w:sz w:val="24"/>
          <w:szCs w:val="24"/>
          <w:lang w:val="uk-UA" w:eastAsia="ru-RU"/>
        </w:rPr>
        <w:t>ік</w:t>
      </w:r>
      <w:r w:rsidRPr="00B34085">
        <w:rPr>
          <w:rFonts w:ascii="Times New Roman" w:eastAsia="Times New Roman" w:hAnsi="Times New Roman"/>
          <w:color w:val="000000"/>
          <w:sz w:val="24"/>
          <w:szCs w:val="24"/>
          <w:lang w:eastAsia="ru-RU"/>
        </w:rPr>
        <w:t xml:space="preserve"> є:</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збереження і покращення здоров'я населення;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гарантована доступність і якість кваліфікованої медичної допомоги;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будівництво, реконструкція, проведення ремонту, оснащення обладнанням, автотранспортом і засобами зв’язку та створення умов для заохочення медичного персоналу та випускників медичних освітніх закладів до проживання та професійної діяльності у міській та сільській місцевості;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удосконалення організації медичної допомоги, пріоритетний розвиток первинної медико-санітарної допомоги, у тому числі шляхом забезпечення належного фінансування поточного утримання центру первинної медико-санітарної допомоги;</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 </w:t>
      </w:r>
      <w:proofErr w:type="gramStart"/>
      <w:r w:rsidRPr="00B34085">
        <w:rPr>
          <w:rFonts w:ascii="Times New Roman" w:eastAsia="Times New Roman" w:hAnsi="Times New Roman"/>
          <w:color w:val="000000"/>
          <w:sz w:val="24"/>
          <w:szCs w:val="24"/>
          <w:lang w:eastAsia="ru-RU"/>
        </w:rPr>
        <w:t>п</w:t>
      </w:r>
      <w:proofErr w:type="gramEnd"/>
      <w:r w:rsidRPr="00B34085">
        <w:rPr>
          <w:rFonts w:ascii="Times New Roman" w:eastAsia="Times New Roman" w:hAnsi="Times New Roman"/>
          <w:color w:val="000000"/>
          <w:sz w:val="24"/>
          <w:szCs w:val="24"/>
          <w:lang w:eastAsia="ru-RU"/>
        </w:rPr>
        <w:t>ідвищення рівня санітарної культури населення, формування здорового способу життя</w:t>
      </w:r>
      <w:r w:rsidRPr="00B34085">
        <w:rPr>
          <w:rFonts w:ascii="Times New Roman" w:eastAsia="Times New Roman" w:hAnsi="Times New Roman"/>
          <w:color w:val="000000"/>
          <w:sz w:val="24"/>
          <w:szCs w:val="24"/>
          <w:lang w:val="uk-UA" w:eastAsia="ru-RU"/>
        </w:rPr>
        <w:t>;</w:t>
      </w:r>
      <w:r w:rsidRPr="00B34085">
        <w:rPr>
          <w:rFonts w:ascii="Times New Roman" w:eastAsia="Times New Roman" w:hAnsi="Times New Roman"/>
          <w:color w:val="000000"/>
          <w:sz w:val="24"/>
          <w:szCs w:val="24"/>
          <w:lang w:eastAsia="ru-RU"/>
        </w:rPr>
        <w:t xml:space="preserve">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удосконалення механізмів фінансування закладів охорони здоров'я;</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придбання технічних засобів та інших засобів реабілітації інвалідів та дітей-інвалідів (калоприймачі та підгузки);</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забезпечення відшкодування  вартості лікарських засобів за рецептами лікарів у разі амбулаторного лікування окремих груп населення та за певними категоріями захворювань відповідно до Постанови Кабінету Міністрів України від 17.08.1998 р. </w:t>
      </w:r>
      <w:r w:rsidRPr="00B34085">
        <w:rPr>
          <w:rFonts w:ascii="Times New Roman" w:eastAsia="Times New Roman" w:hAnsi="Times New Roman"/>
          <w:color w:val="000000"/>
          <w:sz w:val="24"/>
          <w:szCs w:val="24"/>
          <w:lang w:val="uk-UA" w:eastAsia="ru-RU"/>
        </w:rPr>
        <w:lastRenderedPageBreak/>
        <w:t>№1303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згідно з яким безоплатно або на пільгових умовах відпускаються лікарські засоби включені до Національного переліку основних лікарських засобів відповідно до абзацу другого пункту 1 постанови КМУ від 17.08.1998 р. №1303;</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забезпечення консультування та безкоштовного тестування на ВІЛ для загального населення та представників уразливих груп;</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забезпечення надання якісної медичної допомоги;</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забезпечення адаптованими молочними сумішами дітей першого року життя, народжених ВІЛ-інфікованими матерями;</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безкоштовне проведення флюорографічного обстеження, туберкулінодіагностики, вакцинації дітей;</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забезпечення хворих нефрологічного профілю необхідними медикаментами (препарат Мірцера 50мкг);</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 xml:space="preserve">стимулювання медичних працівників для роботи в сільській місцевості. </w:t>
      </w:r>
    </w:p>
    <w:p w:rsidR="00B34085" w:rsidRPr="00B34085" w:rsidRDefault="00B34085" w:rsidP="00B34085">
      <w:pPr>
        <w:autoSpaceDE w:val="0"/>
        <w:autoSpaceDN w:val="0"/>
        <w:adjustRightInd w:val="0"/>
        <w:spacing w:after="0" w:line="240" w:lineRule="auto"/>
        <w:ind w:firstLine="360"/>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Виконання програми д</w:t>
      </w:r>
      <w:r w:rsidRPr="00B34085">
        <w:rPr>
          <w:rFonts w:ascii="Times New Roman" w:eastAsia="Times New Roman" w:hAnsi="Times New Roman"/>
          <w:color w:val="000000"/>
          <w:sz w:val="24"/>
          <w:szCs w:val="24"/>
          <w:lang w:val="uk-UA" w:eastAsia="ru-RU"/>
        </w:rPr>
        <w:t>асть</w:t>
      </w:r>
      <w:r w:rsidRPr="00B34085">
        <w:rPr>
          <w:rFonts w:ascii="Times New Roman" w:eastAsia="Times New Roman" w:hAnsi="Times New Roman"/>
          <w:color w:val="000000"/>
          <w:sz w:val="24"/>
          <w:szCs w:val="24"/>
          <w:lang w:eastAsia="ru-RU"/>
        </w:rPr>
        <w:t xml:space="preserve"> змогу: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proofErr w:type="gramStart"/>
      <w:r w:rsidRPr="00B34085">
        <w:rPr>
          <w:rFonts w:ascii="Times New Roman" w:eastAsia="Times New Roman" w:hAnsi="Times New Roman"/>
          <w:color w:val="000000"/>
          <w:sz w:val="24"/>
          <w:szCs w:val="24"/>
          <w:lang w:eastAsia="ru-RU"/>
        </w:rPr>
        <w:t>п</w:t>
      </w:r>
      <w:proofErr w:type="gramEnd"/>
      <w:r w:rsidRPr="00B34085">
        <w:rPr>
          <w:rFonts w:ascii="Times New Roman" w:eastAsia="Times New Roman" w:hAnsi="Times New Roman"/>
          <w:color w:val="000000"/>
          <w:sz w:val="24"/>
          <w:szCs w:val="24"/>
          <w:lang w:eastAsia="ru-RU"/>
        </w:rPr>
        <w:t xml:space="preserve">ідвищити ефективність роботи закладів охорони здоров’я з метою подолання несприятливих демографічних тенденцій;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збільшити </w:t>
      </w:r>
      <w:proofErr w:type="gramStart"/>
      <w:r w:rsidRPr="00B34085">
        <w:rPr>
          <w:rFonts w:ascii="Times New Roman" w:eastAsia="Times New Roman" w:hAnsi="Times New Roman"/>
          <w:color w:val="000000"/>
          <w:sz w:val="24"/>
          <w:szCs w:val="24"/>
          <w:lang w:eastAsia="ru-RU"/>
        </w:rPr>
        <w:t>питому</w:t>
      </w:r>
      <w:proofErr w:type="gramEnd"/>
      <w:r w:rsidRPr="00B34085">
        <w:rPr>
          <w:rFonts w:ascii="Times New Roman" w:eastAsia="Times New Roman" w:hAnsi="Times New Roman"/>
          <w:color w:val="000000"/>
          <w:sz w:val="24"/>
          <w:szCs w:val="24"/>
          <w:lang w:eastAsia="ru-RU"/>
        </w:rPr>
        <w:t xml:space="preserve"> вагу медичної допомоги, що надається: лікарями загальної практики – сімейними лікарями – щороку на 7 – 10%;</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 xml:space="preserve">сформувати систему надання населенню високоякісної медичної допомоги на засадах сімейної медицини; </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створити умови для реалізації принципу організації та координації лікарем загальної практики – сімейним лікарем – скерування для надання пацієнтам вторинної спеціалізованої та стаціонарної медичної допомоги;</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val="uk-UA" w:eastAsia="ru-RU"/>
        </w:rPr>
        <w:t>забезпечення збереження та подальше зміцнення матеріально-технічної бази, її модернізація;</w:t>
      </w:r>
    </w:p>
    <w:p w:rsidR="00B34085" w:rsidRPr="00B34085" w:rsidRDefault="00B34085" w:rsidP="00B34085">
      <w:pPr>
        <w:numPr>
          <w:ilvl w:val="0"/>
          <w:numId w:val="35"/>
        </w:num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B34085">
        <w:rPr>
          <w:rFonts w:ascii="Times New Roman" w:eastAsia="Times New Roman" w:hAnsi="Times New Roman"/>
          <w:color w:val="000000"/>
          <w:sz w:val="24"/>
          <w:szCs w:val="24"/>
          <w:lang w:eastAsia="ru-RU"/>
        </w:rPr>
        <w:t>покращити оснащення закладів загальної практики – сімейної медицини відповідно рекомендованих табелів оснащення та нормативі</w:t>
      </w:r>
      <w:proofErr w:type="gramStart"/>
      <w:r w:rsidRPr="00B34085">
        <w:rPr>
          <w:rFonts w:ascii="Times New Roman" w:eastAsia="Times New Roman" w:hAnsi="Times New Roman"/>
          <w:color w:val="000000"/>
          <w:sz w:val="24"/>
          <w:szCs w:val="24"/>
          <w:lang w:eastAsia="ru-RU"/>
        </w:rPr>
        <w:t>в</w:t>
      </w:r>
      <w:proofErr w:type="gramEnd"/>
      <w:r w:rsidRPr="00B34085">
        <w:rPr>
          <w:rFonts w:ascii="Times New Roman" w:eastAsia="Times New Roman" w:hAnsi="Times New Roman"/>
          <w:color w:val="000000"/>
          <w:sz w:val="24"/>
          <w:szCs w:val="24"/>
          <w:lang w:eastAsia="ru-RU"/>
        </w:rPr>
        <w:t>.</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Фінансове забезпечення Програми</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eastAsia="ru-RU"/>
        </w:rPr>
        <w:t xml:space="preserve">Фінансування Програми здійснюватиметься </w:t>
      </w:r>
      <w:proofErr w:type="gramStart"/>
      <w:r w:rsidRPr="00B34085">
        <w:rPr>
          <w:rFonts w:ascii="Times New Roman" w:eastAsia="Times New Roman" w:hAnsi="Times New Roman"/>
          <w:sz w:val="24"/>
          <w:szCs w:val="24"/>
          <w:lang w:eastAsia="ru-RU"/>
        </w:rPr>
        <w:t>у</w:t>
      </w:r>
      <w:proofErr w:type="gramEnd"/>
      <w:r w:rsidRPr="00B34085">
        <w:rPr>
          <w:rFonts w:ascii="Times New Roman" w:eastAsia="Times New Roman" w:hAnsi="Times New Roman"/>
          <w:sz w:val="24"/>
          <w:szCs w:val="24"/>
          <w:lang w:eastAsia="ru-RU"/>
        </w:rPr>
        <w:t xml:space="preserve"> межах асигнувань, передбачених на охорону здоров’я в </w:t>
      </w:r>
      <w:r w:rsidRPr="00B34085">
        <w:rPr>
          <w:rFonts w:ascii="Times New Roman" w:eastAsia="Times New Roman" w:hAnsi="Times New Roman"/>
          <w:sz w:val="24"/>
          <w:szCs w:val="24"/>
          <w:lang w:val="uk-UA" w:eastAsia="ru-RU"/>
        </w:rPr>
        <w:t>міському</w:t>
      </w:r>
      <w:r w:rsidRPr="00B34085">
        <w:rPr>
          <w:rFonts w:ascii="Times New Roman" w:eastAsia="Times New Roman" w:hAnsi="Times New Roman"/>
          <w:sz w:val="24"/>
          <w:szCs w:val="24"/>
          <w:lang w:eastAsia="ru-RU"/>
        </w:rPr>
        <w:t xml:space="preserve"> бюджеті, а також інших джерел, не заборонених чинним законодавством України. </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Загальний обсяг фінансування Програми: 9616539,00 грн., у тому числі за рахунок: медичної субвенції з державного бюджету – 2626500,00грн., субвенції  з державного бюджету місцевим бюджетам на відшкодування вартості лікарських засобів для лікування окремих захворювань- 430939,00 грн., власного фінансового ресурсу міського бюджету – 6550000,00 грн., власних надходжень закладу охорони здоров’я  – 9100,00грн.</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Результативні показники виконання Програми</w:t>
      </w:r>
    </w:p>
    <w:tbl>
      <w:tblPr>
        <w:tblStyle w:val="12"/>
        <w:tblW w:w="9536" w:type="dxa"/>
        <w:shd w:val="clear" w:color="auto" w:fill="FFFFFF" w:themeFill="background1"/>
        <w:tblLayout w:type="fixed"/>
        <w:tblLook w:val="04A0" w:firstRow="1" w:lastRow="0" w:firstColumn="1" w:lastColumn="0" w:noHBand="0" w:noVBand="1"/>
      </w:tblPr>
      <w:tblGrid>
        <w:gridCol w:w="4219"/>
        <w:gridCol w:w="923"/>
        <w:gridCol w:w="992"/>
        <w:gridCol w:w="1134"/>
        <w:gridCol w:w="1134"/>
        <w:gridCol w:w="1134"/>
      </w:tblGrid>
      <w:tr w:rsidR="00B34085" w:rsidRPr="00B34085" w:rsidTr="00F73733">
        <w:tc>
          <w:tcPr>
            <w:tcW w:w="4219" w:type="dxa"/>
            <w:vMerge w:val="restart"/>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Показники</w:t>
            </w:r>
          </w:p>
        </w:tc>
        <w:tc>
          <w:tcPr>
            <w:tcW w:w="923" w:type="dxa"/>
            <w:vMerge w:val="restart"/>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2016 рік (факт)</w:t>
            </w:r>
          </w:p>
        </w:tc>
        <w:tc>
          <w:tcPr>
            <w:tcW w:w="992" w:type="dxa"/>
            <w:vMerge w:val="restart"/>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2017 рік (факт за 11 місяців)</w:t>
            </w:r>
          </w:p>
        </w:tc>
        <w:tc>
          <w:tcPr>
            <w:tcW w:w="1134" w:type="dxa"/>
            <w:vMerge w:val="restart"/>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2018 рік (прогноз)</w:t>
            </w:r>
          </w:p>
        </w:tc>
        <w:tc>
          <w:tcPr>
            <w:tcW w:w="2268" w:type="dxa"/>
            <w:gridSpan w:val="2"/>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Темпи приросту 2018-го року до базового періоду, %</w:t>
            </w:r>
          </w:p>
        </w:tc>
      </w:tr>
      <w:tr w:rsidR="00B34085" w:rsidRPr="00B34085" w:rsidTr="00F73733">
        <w:tc>
          <w:tcPr>
            <w:tcW w:w="4219" w:type="dxa"/>
            <w:vMerge/>
            <w:shd w:val="clear" w:color="auto" w:fill="FFFFFF" w:themeFill="background1"/>
          </w:tcPr>
          <w:p w:rsidR="00B34085" w:rsidRPr="00B34085" w:rsidRDefault="00B34085" w:rsidP="00B34085">
            <w:pPr>
              <w:jc w:val="center"/>
              <w:rPr>
                <w:rFonts w:ascii="Times New Roman" w:hAnsi="Times New Roman"/>
                <w:lang w:val="uk-UA"/>
              </w:rPr>
            </w:pPr>
          </w:p>
        </w:tc>
        <w:tc>
          <w:tcPr>
            <w:tcW w:w="923" w:type="dxa"/>
            <w:vMerge/>
            <w:shd w:val="clear" w:color="auto" w:fill="FFFFFF" w:themeFill="background1"/>
          </w:tcPr>
          <w:p w:rsidR="00B34085" w:rsidRPr="00B34085" w:rsidRDefault="00B34085" w:rsidP="00B34085">
            <w:pPr>
              <w:jc w:val="center"/>
              <w:rPr>
                <w:rFonts w:ascii="Times New Roman" w:hAnsi="Times New Roman"/>
                <w:lang w:val="uk-UA"/>
              </w:rPr>
            </w:pPr>
          </w:p>
        </w:tc>
        <w:tc>
          <w:tcPr>
            <w:tcW w:w="992" w:type="dxa"/>
            <w:vMerge/>
            <w:shd w:val="clear" w:color="auto" w:fill="FFFFFF" w:themeFill="background1"/>
          </w:tcPr>
          <w:p w:rsidR="00B34085" w:rsidRPr="00B34085" w:rsidRDefault="00B34085" w:rsidP="00B34085">
            <w:pPr>
              <w:jc w:val="center"/>
              <w:rPr>
                <w:rFonts w:ascii="Times New Roman" w:hAnsi="Times New Roman"/>
                <w:lang w:val="uk-UA"/>
              </w:rPr>
            </w:pPr>
          </w:p>
        </w:tc>
        <w:tc>
          <w:tcPr>
            <w:tcW w:w="1134" w:type="dxa"/>
            <w:vMerge/>
            <w:shd w:val="clear" w:color="auto" w:fill="FFFFFF" w:themeFill="background1"/>
          </w:tcPr>
          <w:p w:rsidR="00B34085" w:rsidRPr="00B34085" w:rsidRDefault="00B34085" w:rsidP="00B34085">
            <w:pPr>
              <w:jc w:val="center"/>
              <w:rPr>
                <w:rFonts w:ascii="Times New Roman" w:hAnsi="Times New Roman"/>
                <w:lang w:val="uk-UA"/>
              </w:rPr>
            </w:pP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2016 рік</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2017 рік</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пролікованих хворих,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38489</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56521</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59188</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+53,8</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+4,7</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громадян охоплених профілактичними щепленнями,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652</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1179</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1920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+194,5</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+62,8</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Повнота охоплення профілактичними щепленнями, %</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17,7</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45,7</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80,8</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+356,5</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+76,8</w:t>
            </w:r>
          </w:p>
        </w:tc>
      </w:tr>
      <w:tr w:rsidR="00B34085" w:rsidRPr="00B34085" w:rsidTr="00F73733">
        <w:trPr>
          <w:trHeight w:val="615"/>
        </w:trPr>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виявленних візуальних форм онкозахворювань в занедбаних стадіях,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-66,7</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виявлених випадків туберкульозу в занедбаних стадіях,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-100,0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-100,0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lastRenderedPageBreak/>
              <w:t>Кількість інвалідів та дітей-інвалідів, яким придбано калоприймачі,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3</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i/>
                <w:lang w:val="uk-UA"/>
              </w:rPr>
            </w:pPr>
            <w:r w:rsidRPr="00B34085">
              <w:rPr>
                <w:rFonts w:ascii="Times New Roman" w:hAnsi="Times New Roman"/>
                <w:i/>
                <w:lang w:val="uk-UA"/>
              </w:rPr>
              <w:t>Забезпеченість інвалідів та дітей-інвалідів калоприймачами, %</w:t>
            </w:r>
          </w:p>
        </w:tc>
        <w:tc>
          <w:tcPr>
            <w:tcW w:w="923"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992"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інвалідів та дітей-інвалідів, яким придбано підгузки,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9</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9</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100,0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i/>
                <w:lang w:val="uk-UA"/>
              </w:rPr>
            </w:pPr>
            <w:r w:rsidRPr="00B34085">
              <w:rPr>
                <w:rFonts w:ascii="Times New Roman" w:hAnsi="Times New Roman"/>
                <w:i/>
                <w:lang w:val="uk-UA"/>
              </w:rPr>
              <w:t>Забезпеченість інвалідів ті дітей-інвалідів підгузками, %</w:t>
            </w:r>
          </w:p>
        </w:tc>
        <w:tc>
          <w:tcPr>
            <w:tcW w:w="923"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0</w:t>
            </w:r>
          </w:p>
        </w:tc>
        <w:tc>
          <w:tcPr>
            <w:tcW w:w="992"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Кількість дітей першого року життя, народжених ВІЛ-інфікованими матерями, яким придбано адаптовані молочні суміші, осіб</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6</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500,0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500,0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i/>
                <w:lang w:val="uk-UA"/>
              </w:rPr>
            </w:pPr>
            <w:r w:rsidRPr="00B34085">
              <w:rPr>
                <w:rFonts w:ascii="Times New Roman" w:hAnsi="Times New Roman"/>
                <w:i/>
                <w:lang w:val="uk-UA"/>
              </w:rPr>
              <w:t>Забезпеченість  дітей першого року життя, народжених ВІЛ-інфікованими матерями, адаптованими молочними сумішами, %</w:t>
            </w:r>
          </w:p>
        </w:tc>
        <w:tc>
          <w:tcPr>
            <w:tcW w:w="923"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992"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lang w:val="uk-UA"/>
              </w:rPr>
            </w:pPr>
            <w:r w:rsidRPr="00B34085">
              <w:rPr>
                <w:rFonts w:ascii="Times New Roman" w:hAnsi="Times New Roman"/>
                <w:lang w:val="uk-UA"/>
              </w:rPr>
              <w:t xml:space="preserve">Кількість хворих нефрологічного профілю, яким забезпечено необхідні медикаменти (препарат Мірцера 50 мкг), осіб </w:t>
            </w:r>
          </w:p>
        </w:tc>
        <w:tc>
          <w:tcPr>
            <w:tcW w:w="923"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w:t>
            </w:r>
          </w:p>
        </w:tc>
        <w:tc>
          <w:tcPr>
            <w:tcW w:w="992"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2</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0,0</w:t>
            </w:r>
          </w:p>
        </w:tc>
        <w:tc>
          <w:tcPr>
            <w:tcW w:w="1134" w:type="dxa"/>
            <w:shd w:val="clear" w:color="auto" w:fill="FFFFFF" w:themeFill="background1"/>
          </w:tcPr>
          <w:p w:rsidR="00B34085" w:rsidRPr="00B34085" w:rsidRDefault="00B34085" w:rsidP="00B34085">
            <w:pPr>
              <w:jc w:val="center"/>
              <w:rPr>
                <w:rFonts w:ascii="Times New Roman" w:hAnsi="Times New Roman"/>
                <w:lang w:val="uk-UA"/>
              </w:rPr>
            </w:pPr>
            <w:r w:rsidRPr="00B34085">
              <w:rPr>
                <w:rFonts w:ascii="Times New Roman" w:hAnsi="Times New Roman"/>
                <w:lang w:val="uk-UA"/>
              </w:rPr>
              <w:t>100,0</w:t>
            </w:r>
          </w:p>
        </w:tc>
      </w:tr>
      <w:tr w:rsidR="00B34085" w:rsidRPr="00B34085" w:rsidTr="00F73733">
        <w:tc>
          <w:tcPr>
            <w:tcW w:w="4219" w:type="dxa"/>
            <w:shd w:val="clear" w:color="auto" w:fill="FFFFFF" w:themeFill="background1"/>
          </w:tcPr>
          <w:p w:rsidR="00B34085" w:rsidRPr="00B34085" w:rsidRDefault="00B34085" w:rsidP="00B34085">
            <w:pPr>
              <w:rPr>
                <w:rFonts w:ascii="Times New Roman" w:hAnsi="Times New Roman"/>
                <w:i/>
                <w:lang w:val="uk-UA"/>
              </w:rPr>
            </w:pPr>
            <w:r w:rsidRPr="00B34085">
              <w:rPr>
                <w:rFonts w:ascii="Times New Roman" w:hAnsi="Times New Roman"/>
                <w:i/>
                <w:lang w:val="uk-UA"/>
              </w:rPr>
              <w:t>Забезпеченість хворих нефрологічного профілю необхідними медикаментами (препарат Мірцера 50 мкг), %</w:t>
            </w:r>
          </w:p>
        </w:tc>
        <w:tc>
          <w:tcPr>
            <w:tcW w:w="923"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992"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100,0</w:t>
            </w:r>
          </w:p>
        </w:tc>
        <w:tc>
          <w:tcPr>
            <w:tcW w:w="1134" w:type="dxa"/>
            <w:shd w:val="clear" w:color="auto" w:fill="FFFFFF" w:themeFill="background1"/>
          </w:tcPr>
          <w:p w:rsidR="00B34085" w:rsidRPr="00B34085" w:rsidRDefault="00B34085" w:rsidP="00B34085">
            <w:pPr>
              <w:jc w:val="center"/>
              <w:rPr>
                <w:rFonts w:ascii="Times New Roman" w:hAnsi="Times New Roman"/>
                <w:i/>
                <w:lang w:val="uk-UA"/>
              </w:rPr>
            </w:pPr>
            <w:r w:rsidRPr="00B34085">
              <w:rPr>
                <w:rFonts w:ascii="Times New Roman" w:hAnsi="Times New Roman"/>
                <w:i/>
                <w:lang w:val="uk-UA"/>
              </w:rPr>
              <w:t>100,0</w:t>
            </w:r>
          </w:p>
        </w:tc>
      </w:tr>
    </w:tbl>
    <w:p w:rsidR="00B34085" w:rsidRPr="00B34085" w:rsidRDefault="00B34085" w:rsidP="00B34085">
      <w:pPr>
        <w:spacing w:after="0" w:line="240" w:lineRule="auto"/>
        <w:jc w:val="both"/>
        <w:rPr>
          <w:rFonts w:ascii="Times New Roman" w:eastAsia="Times New Roman" w:hAnsi="Times New Roman"/>
          <w:sz w:val="24"/>
          <w:szCs w:val="24"/>
          <w:lang w:val="uk-UA" w:eastAsia="ru-RU"/>
        </w:rPr>
      </w:pPr>
    </w:p>
    <w:p w:rsidR="00B34085" w:rsidRPr="00B34085" w:rsidRDefault="00B34085" w:rsidP="00B34085">
      <w:pPr>
        <w:spacing w:after="0" w:line="240" w:lineRule="auto"/>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Разом з цим, передбачається, що виконання  Програми сприятиме:</w:t>
      </w:r>
    </w:p>
    <w:p w:rsidR="00B34085" w:rsidRPr="00B34085" w:rsidRDefault="00B34085" w:rsidP="00B34085">
      <w:pPr>
        <w:numPr>
          <w:ilvl w:val="0"/>
          <w:numId w:val="35"/>
        </w:numPr>
        <w:spacing w:after="0" w:line="240" w:lineRule="auto"/>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значному підвищенню ефективності   та   якості  надання спеціалізованої лікувально-профілактичної допомоги хворим, а, отже, зниженню рівня інвалідизації і смертності  пацієнтів, покращенню якості їх життя та підвищенню ступеня соціальної  реабілітації;</w:t>
      </w:r>
    </w:p>
    <w:p w:rsidR="00B34085" w:rsidRPr="00B34085" w:rsidRDefault="00B34085" w:rsidP="00B34085">
      <w:pPr>
        <w:numPr>
          <w:ilvl w:val="0"/>
          <w:numId w:val="35"/>
        </w:numPr>
        <w:spacing w:after="0" w:line="240" w:lineRule="auto"/>
        <w:ind w:firstLine="360"/>
        <w:contextualSpacing/>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стабілізації рівнів захворюваності населення на активний туберкульоз легенів, онкологічну патологію та на ВІЛ/СНІД з подальшим їх зниженням. </w:t>
      </w:r>
    </w:p>
    <w:p w:rsidR="00B34085" w:rsidRPr="00B34085" w:rsidRDefault="00B34085" w:rsidP="00B34085">
      <w:pPr>
        <w:numPr>
          <w:ilvl w:val="0"/>
          <w:numId w:val="34"/>
        </w:numPr>
        <w:spacing w:after="0" w:line="240" w:lineRule="auto"/>
        <w:contextualSpacing/>
        <w:jc w:val="center"/>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Відповідальний виконавець та контроль</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Відповідальним виконавцем програми є комунальний заклад «Зеленодольський центр первинної медико-санітарної допомоги» Зеленодольської міської ради, Апостолівського району, Дніпропетровської області.</w:t>
      </w:r>
    </w:p>
    <w:p w:rsidR="00B34085" w:rsidRPr="00B34085" w:rsidRDefault="00B34085" w:rsidP="00B34085">
      <w:pPr>
        <w:spacing w:after="0" w:line="240" w:lineRule="auto"/>
        <w:ind w:firstLine="360"/>
        <w:jc w:val="both"/>
        <w:rPr>
          <w:rFonts w:ascii="Times New Roman" w:eastAsia="Times New Roman" w:hAnsi="Times New Roman"/>
          <w:sz w:val="24"/>
          <w:szCs w:val="24"/>
          <w:lang w:val="uk-UA" w:eastAsia="ru-RU"/>
        </w:rPr>
      </w:pPr>
      <w:r w:rsidRPr="00B34085">
        <w:rPr>
          <w:rFonts w:ascii="Times New Roman" w:eastAsia="Times New Roman" w:hAnsi="Times New Roman"/>
          <w:sz w:val="24"/>
          <w:szCs w:val="24"/>
          <w:lang w:eastAsia="ru-RU"/>
        </w:rPr>
        <w:t>Контроль за виконанням програми</w:t>
      </w:r>
      <w:r w:rsidRPr="00B34085">
        <w:rPr>
          <w:rFonts w:ascii="Times New Roman" w:eastAsia="Times New Roman" w:hAnsi="Times New Roman"/>
          <w:sz w:val="24"/>
          <w:szCs w:val="24"/>
          <w:lang w:val="uk-UA" w:eastAsia="ru-RU"/>
        </w:rPr>
        <w:t xml:space="preserve"> з</w:t>
      </w:r>
      <w:r w:rsidRPr="00B34085">
        <w:rPr>
          <w:rFonts w:ascii="Times New Roman" w:eastAsia="Times New Roman" w:hAnsi="Times New Roman"/>
          <w:sz w:val="24"/>
          <w:szCs w:val="24"/>
          <w:lang w:eastAsia="ru-RU"/>
        </w:rPr>
        <w:t xml:space="preserve">дійснює постійна комісія Зеленодольської міської ради з питань </w:t>
      </w:r>
      <w:proofErr w:type="gramStart"/>
      <w:r w:rsidRPr="00B34085">
        <w:rPr>
          <w:rFonts w:ascii="Times New Roman" w:eastAsia="Times New Roman" w:hAnsi="Times New Roman"/>
          <w:sz w:val="24"/>
          <w:szCs w:val="24"/>
          <w:lang w:eastAsia="ru-RU"/>
        </w:rPr>
        <w:t>соц</w:t>
      </w:r>
      <w:proofErr w:type="gramEnd"/>
      <w:r w:rsidRPr="00B34085">
        <w:rPr>
          <w:rFonts w:ascii="Times New Roman" w:eastAsia="Times New Roman" w:hAnsi="Times New Roman"/>
          <w:sz w:val="24"/>
          <w:szCs w:val="24"/>
          <w:lang w:eastAsia="ru-RU"/>
        </w:rPr>
        <w:t>іального захисту населення, освіти, культури та спорту, охорони здоров'я та роботи з молоддю.</w:t>
      </w:r>
    </w:p>
    <w:p w:rsidR="00B34085" w:rsidRPr="00B34085" w:rsidRDefault="00B34085" w:rsidP="00B34085">
      <w:pPr>
        <w:spacing w:after="0" w:line="240" w:lineRule="auto"/>
        <w:rPr>
          <w:rFonts w:ascii="Times New Roman" w:eastAsia="Times New Roman" w:hAnsi="Times New Roman"/>
          <w:sz w:val="24"/>
          <w:szCs w:val="24"/>
          <w:lang w:val="uk-UA" w:eastAsia="ru-RU"/>
        </w:rPr>
      </w:pPr>
      <w:r w:rsidRPr="00B34085">
        <w:rPr>
          <w:rFonts w:ascii="Times New Roman" w:eastAsia="Times New Roman" w:hAnsi="Times New Roman"/>
          <w:sz w:val="24"/>
          <w:szCs w:val="24"/>
          <w:lang w:val="uk-UA" w:eastAsia="ru-RU"/>
        </w:rPr>
        <w:t xml:space="preserve">            </w:t>
      </w:r>
      <w:r w:rsidRPr="00B34085">
        <w:rPr>
          <w:rFonts w:ascii="Times New Roman" w:eastAsia="Times New Roman" w:hAnsi="Times New Roman"/>
          <w:b/>
          <w:sz w:val="24"/>
          <w:szCs w:val="24"/>
          <w:lang w:val="uk-UA" w:eastAsia="ru-RU"/>
        </w:rPr>
        <w:t>Секретар міської ради</w:t>
      </w:r>
      <w:r w:rsidRPr="00B34085">
        <w:rPr>
          <w:rFonts w:ascii="Times New Roman" w:eastAsia="Times New Roman" w:hAnsi="Times New Roman"/>
          <w:b/>
          <w:sz w:val="24"/>
          <w:szCs w:val="24"/>
          <w:lang w:val="uk-UA" w:eastAsia="ru-RU"/>
        </w:rPr>
        <w:tab/>
      </w:r>
      <w:r w:rsidRPr="00B34085">
        <w:rPr>
          <w:rFonts w:ascii="Times New Roman" w:eastAsia="Times New Roman" w:hAnsi="Times New Roman"/>
          <w:b/>
          <w:sz w:val="24"/>
          <w:szCs w:val="24"/>
          <w:lang w:val="uk-UA" w:eastAsia="ru-RU"/>
        </w:rPr>
        <w:tab/>
      </w:r>
      <w:r w:rsidRPr="00B34085">
        <w:rPr>
          <w:rFonts w:ascii="Times New Roman" w:eastAsia="Times New Roman" w:hAnsi="Times New Roman"/>
          <w:b/>
          <w:sz w:val="24"/>
          <w:szCs w:val="24"/>
          <w:lang w:val="uk-UA" w:eastAsia="ru-RU"/>
        </w:rPr>
        <w:tab/>
      </w:r>
      <w:r w:rsidRPr="00B34085">
        <w:rPr>
          <w:rFonts w:ascii="Times New Roman" w:eastAsia="Times New Roman" w:hAnsi="Times New Roman"/>
          <w:b/>
          <w:sz w:val="24"/>
          <w:szCs w:val="24"/>
          <w:lang w:val="uk-UA" w:eastAsia="ru-RU"/>
        </w:rPr>
        <w:tab/>
      </w:r>
      <w:r w:rsidRPr="00B34085">
        <w:rPr>
          <w:rFonts w:ascii="Times New Roman" w:eastAsia="Times New Roman" w:hAnsi="Times New Roman"/>
          <w:b/>
          <w:sz w:val="24"/>
          <w:szCs w:val="24"/>
          <w:lang w:val="uk-UA" w:eastAsia="ru-RU"/>
        </w:rPr>
        <w:tab/>
        <w:t>О.М.Ярошенко</w:t>
      </w:r>
    </w:p>
    <w:p w:rsidR="00B34085" w:rsidRPr="00B34085" w:rsidRDefault="00B34085" w:rsidP="00E927E3">
      <w:pPr>
        <w:keepNext/>
        <w:spacing w:after="0" w:line="240" w:lineRule="auto"/>
        <w:outlineLvl w:val="1"/>
        <w:rPr>
          <w:rFonts w:ascii="Times New Roman" w:eastAsia="Times New Roman" w:hAnsi="Times New Roman"/>
          <w:b/>
          <w:sz w:val="28"/>
          <w:szCs w:val="28"/>
          <w:lang w:val="uk-UA" w:eastAsia="ru-RU"/>
        </w:rPr>
      </w:pPr>
    </w:p>
    <w:p w:rsidR="00B34085" w:rsidRPr="00B34085" w:rsidRDefault="00B34085" w:rsidP="00B34085">
      <w:pPr>
        <w:spacing w:after="0" w:line="240" w:lineRule="auto"/>
        <w:jc w:val="right"/>
        <w:rPr>
          <w:rFonts w:ascii="Times New Roman" w:eastAsia="Times New Roman" w:hAnsi="Times New Roman"/>
          <w:sz w:val="24"/>
          <w:szCs w:val="20"/>
          <w:lang w:val="uk-UA" w:eastAsia="x-none"/>
        </w:rPr>
      </w:pPr>
      <w:r w:rsidRPr="00B34085">
        <w:rPr>
          <w:rFonts w:ascii="Times New Roman" w:eastAsia="Times New Roman" w:hAnsi="Times New Roman"/>
          <w:sz w:val="24"/>
          <w:szCs w:val="20"/>
          <w:lang w:val="uk-UA" w:eastAsia="x-none"/>
        </w:rPr>
        <w:t xml:space="preserve">Додаток 2 </w:t>
      </w:r>
    </w:p>
    <w:p w:rsidR="00B34085" w:rsidRPr="00B34085" w:rsidRDefault="00B34085" w:rsidP="00B34085">
      <w:pPr>
        <w:spacing w:after="0" w:line="240" w:lineRule="auto"/>
        <w:jc w:val="right"/>
        <w:rPr>
          <w:rFonts w:ascii="Times New Roman" w:eastAsia="Times New Roman" w:hAnsi="Times New Roman"/>
          <w:sz w:val="24"/>
          <w:szCs w:val="20"/>
          <w:lang w:val="uk-UA" w:eastAsia="x-none"/>
        </w:rPr>
      </w:pPr>
      <w:r w:rsidRPr="00B34085">
        <w:rPr>
          <w:rFonts w:ascii="Times New Roman" w:eastAsia="Times New Roman" w:hAnsi="Times New Roman"/>
          <w:sz w:val="24"/>
          <w:szCs w:val="20"/>
          <w:lang w:val="uk-UA" w:eastAsia="x-none"/>
        </w:rPr>
        <w:t xml:space="preserve">                                                                                       до рішення міської ради </w:t>
      </w:r>
    </w:p>
    <w:p w:rsidR="00B34085" w:rsidRPr="00B34085" w:rsidRDefault="00B34085" w:rsidP="00B34085">
      <w:pPr>
        <w:spacing w:after="0" w:line="240" w:lineRule="auto"/>
        <w:jc w:val="right"/>
        <w:rPr>
          <w:rFonts w:ascii="Times New Roman" w:eastAsia="Times New Roman" w:hAnsi="Times New Roman"/>
          <w:sz w:val="24"/>
          <w:szCs w:val="20"/>
          <w:lang w:val="uk-UA" w:eastAsia="x-none"/>
        </w:rPr>
      </w:pPr>
      <w:r w:rsidRPr="00B34085">
        <w:rPr>
          <w:rFonts w:ascii="Times New Roman" w:eastAsia="Times New Roman" w:hAnsi="Times New Roman"/>
          <w:sz w:val="24"/>
          <w:szCs w:val="20"/>
          <w:lang w:val="uk-UA" w:eastAsia="x-none"/>
        </w:rPr>
        <w:t xml:space="preserve">                                                                                       від  26 січня  2018 року № </w:t>
      </w:r>
    </w:p>
    <w:p w:rsidR="00B34085" w:rsidRPr="00B34085" w:rsidRDefault="00B34085" w:rsidP="00B34085">
      <w:pPr>
        <w:spacing w:after="0" w:line="240" w:lineRule="auto"/>
        <w:jc w:val="right"/>
        <w:rPr>
          <w:rFonts w:ascii="Times New Roman" w:eastAsia="Times New Roman" w:hAnsi="Times New Roman"/>
          <w:sz w:val="24"/>
          <w:szCs w:val="24"/>
          <w:lang w:val="uk-UA" w:eastAsia="x-none"/>
        </w:rPr>
      </w:pPr>
    </w:p>
    <w:p w:rsidR="00B34085" w:rsidRPr="00B34085" w:rsidRDefault="00B34085" w:rsidP="00B34085">
      <w:pPr>
        <w:spacing w:after="0" w:line="240" w:lineRule="auto"/>
        <w:jc w:val="center"/>
        <w:rPr>
          <w:rFonts w:ascii="Times New Roman" w:eastAsia="Times New Roman" w:hAnsi="Times New Roman"/>
          <w:b/>
          <w:sz w:val="24"/>
          <w:szCs w:val="20"/>
          <w:lang w:val="x-none" w:eastAsia="x-none"/>
        </w:rPr>
      </w:pPr>
      <w:r w:rsidRPr="00B34085">
        <w:rPr>
          <w:rFonts w:ascii="Times New Roman" w:eastAsia="Times New Roman" w:hAnsi="Times New Roman"/>
          <w:b/>
          <w:sz w:val="24"/>
          <w:szCs w:val="20"/>
          <w:lang w:val="x-none" w:eastAsia="x-none"/>
        </w:rPr>
        <w:t>ПРОГРАМА</w:t>
      </w:r>
    </w:p>
    <w:p w:rsidR="00B34085" w:rsidRPr="00B34085" w:rsidRDefault="00B34085" w:rsidP="00B34085">
      <w:pPr>
        <w:spacing w:after="0" w:line="240" w:lineRule="auto"/>
        <w:jc w:val="center"/>
        <w:outlineLvl w:val="0"/>
        <w:rPr>
          <w:rFonts w:ascii="Times New Roman" w:eastAsia="Times New Roman" w:hAnsi="Times New Roman"/>
          <w:sz w:val="24"/>
          <w:szCs w:val="20"/>
          <w:lang w:val="x-none" w:eastAsia="x-none"/>
        </w:rPr>
      </w:pPr>
      <w:r w:rsidRPr="00B34085">
        <w:rPr>
          <w:rFonts w:ascii="Times New Roman" w:eastAsia="Times New Roman" w:hAnsi="Times New Roman"/>
          <w:b/>
          <w:sz w:val="24"/>
          <w:szCs w:val="20"/>
          <w:lang w:val="x-none" w:eastAsia="x-none"/>
        </w:rPr>
        <w:t xml:space="preserve">розвитку житлово-комунального господарства та благоустрою Зеленодольської  об’єднаної територіальної громади  на </w:t>
      </w:r>
      <w:r w:rsidRPr="00B34085">
        <w:rPr>
          <w:rFonts w:ascii="Times New Roman" w:eastAsia="Times New Roman" w:hAnsi="Times New Roman"/>
          <w:b/>
          <w:sz w:val="24"/>
          <w:szCs w:val="20"/>
          <w:lang w:val="uk-UA" w:eastAsia="x-none"/>
        </w:rPr>
        <w:t>2018 рік (зі змінами)</w:t>
      </w:r>
      <w:r w:rsidRPr="00B34085">
        <w:rPr>
          <w:rFonts w:ascii="Times New Roman" w:eastAsia="Times New Roman" w:hAnsi="Times New Roman"/>
          <w:sz w:val="24"/>
          <w:szCs w:val="20"/>
          <w:lang w:val="x-none" w:eastAsia="x-none"/>
        </w:rPr>
        <w:t xml:space="preserve">                                                   </w:t>
      </w:r>
    </w:p>
    <w:p w:rsidR="00B34085" w:rsidRPr="00B34085" w:rsidRDefault="00B34085" w:rsidP="00B34085">
      <w:pPr>
        <w:spacing w:after="0" w:line="240" w:lineRule="auto"/>
        <w:jc w:val="center"/>
        <w:outlineLvl w:val="0"/>
        <w:rPr>
          <w:rFonts w:ascii="Times New Roman" w:eastAsia="Times New Roman" w:hAnsi="Times New Roman"/>
          <w:b/>
          <w:sz w:val="24"/>
          <w:szCs w:val="20"/>
          <w:lang w:val="x-none" w:eastAsia="x-none"/>
        </w:rPr>
      </w:pPr>
      <w:r w:rsidRPr="00B34085">
        <w:rPr>
          <w:rFonts w:ascii="Times New Roman" w:eastAsia="Times New Roman" w:hAnsi="Times New Roman"/>
          <w:b/>
          <w:sz w:val="24"/>
          <w:szCs w:val="20"/>
          <w:lang w:val="x-none" w:eastAsia="x-none"/>
        </w:rPr>
        <w:t>Розділ І.</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1.1. Назва програми: </w:t>
      </w:r>
      <w:r w:rsidRPr="00B34085">
        <w:rPr>
          <w:rFonts w:ascii="Times New Roman" w:eastAsia="Times New Roman" w:hAnsi="Times New Roman"/>
          <w:b/>
          <w:sz w:val="24"/>
          <w:szCs w:val="20"/>
          <w:lang w:val="x-none" w:eastAsia="x-none"/>
        </w:rPr>
        <w:t xml:space="preserve"> </w:t>
      </w:r>
      <w:r w:rsidRPr="00B34085">
        <w:rPr>
          <w:rFonts w:ascii="Times New Roman" w:eastAsia="Times New Roman" w:hAnsi="Times New Roman"/>
          <w:sz w:val="24"/>
          <w:szCs w:val="20"/>
          <w:lang w:val="x-none" w:eastAsia="x-none"/>
        </w:rPr>
        <w:t>програма розвитку житлово-комунального господарства та благоустрою Зеленодольської  об’єднаної територіальної громади</w:t>
      </w:r>
    </w:p>
    <w:p w:rsidR="00B34085" w:rsidRPr="00B34085" w:rsidRDefault="00B34085" w:rsidP="00B34085">
      <w:pPr>
        <w:spacing w:after="0" w:line="240" w:lineRule="auto"/>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1.2. Значення програми: міська.</w:t>
      </w:r>
    </w:p>
    <w:p w:rsidR="00B34085" w:rsidRPr="00B34085" w:rsidRDefault="00B34085" w:rsidP="00B34085">
      <w:pPr>
        <w:spacing w:after="0" w:line="240" w:lineRule="auto"/>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1.3. Рівень проведення програми: місцевий.</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1.4. Цільова спрямованість програми: поліпшення стану житлово-комунального господарства міста Зеленодольськ, с.М.Костромка, с.Мар’янське, с.В.Костромка</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1.5. Завдання програми:</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lastRenderedPageBreak/>
        <w:t>-     поліпшення благоустрою міста Зеленодольськ, с.М.Костромка, с.Мар’янське, с.В.Костромка</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забезпечення функціонування мереж вуличного освітлення, кладовища, автомобільних доріг, тротуарів, внутрішньобудинкових проїздів, інших об’єктів благоустрою,</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підтримка належного санітарного стану міста Зеленодольськ, с.М.Костромка, с.Мар’янське, с.В.Костромка</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1.6. Підстава для розроблення програми: Закон України </w:t>
      </w:r>
      <w:r w:rsidRPr="00B34085">
        <w:rPr>
          <w:rFonts w:ascii="Times New Roman" w:eastAsia="Times New Roman" w:hAnsi="Times New Roman"/>
          <w:sz w:val="24"/>
          <w:szCs w:val="20"/>
          <w:lang w:val="uk-UA" w:eastAsia="x-none"/>
        </w:rPr>
        <w:t>«</w:t>
      </w:r>
      <w:r w:rsidRPr="00B34085">
        <w:rPr>
          <w:rFonts w:ascii="Times New Roman" w:eastAsia="Times New Roman" w:hAnsi="Times New Roman"/>
          <w:sz w:val="24"/>
          <w:szCs w:val="20"/>
          <w:lang w:val="x-none" w:eastAsia="x-none"/>
        </w:rPr>
        <w:t>Про місцеве самоврядування в Україні</w:t>
      </w:r>
      <w:r w:rsidRPr="00B34085">
        <w:rPr>
          <w:rFonts w:ascii="Times New Roman" w:eastAsia="Times New Roman" w:hAnsi="Times New Roman"/>
          <w:sz w:val="24"/>
          <w:szCs w:val="20"/>
          <w:lang w:val="uk-UA" w:eastAsia="x-none"/>
        </w:rPr>
        <w:t>»</w:t>
      </w:r>
      <w:r w:rsidRPr="00B34085">
        <w:rPr>
          <w:rFonts w:ascii="Times New Roman" w:eastAsia="Times New Roman" w:hAnsi="Times New Roman"/>
          <w:sz w:val="24"/>
          <w:szCs w:val="20"/>
          <w:lang w:val="x-none" w:eastAsia="x-none"/>
        </w:rPr>
        <w:t xml:space="preserve">, </w:t>
      </w:r>
      <w:r w:rsidRPr="00B34085">
        <w:rPr>
          <w:rFonts w:ascii="Times New Roman" w:eastAsia="Times New Roman" w:hAnsi="Times New Roman"/>
          <w:sz w:val="24"/>
          <w:szCs w:val="20"/>
          <w:lang w:val="uk-UA" w:eastAsia="x-none"/>
        </w:rPr>
        <w:t>Закон України «Про житлово-комунальні послуги»,</w:t>
      </w:r>
      <w:r w:rsidRPr="00B34085">
        <w:rPr>
          <w:rFonts w:ascii="Times New Roman" w:eastAsia="Times New Roman" w:hAnsi="Times New Roman"/>
          <w:sz w:val="24"/>
          <w:szCs w:val="20"/>
          <w:lang w:val="x-none" w:eastAsia="x-none"/>
        </w:rPr>
        <w:t xml:space="preserve"> ст. 91 Бюджетного Кодексу України.</w:t>
      </w:r>
    </w:p>
    <w:p w:rsidR="00B34085" w:rsidRPr="00B34085" w:rsidRDefault="00B34085" w:rsidP="00B34085">
      <w:pPr>
        <w:spacing w:after="0" w:line="240" w:lineRule="auto"/>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1.7. Термін реалізації програми: 201</w:t>
      </w:r>
      <w:r w:rsidRPr="00B34085">
        <w:rPr>
          <w:rFonts w:ascii="Times New Roman" w:eastAsia="Times New Roman" w:hAnsi="Times New Roman"/>
          <w:sz w:val="24"/>
          <w:szCs w:val="20"/>
          <w:lang w:val="uk-UA" w:eastAsia="x-none"/>
        </w:rPr>
        <w:t>8</w:t>
      </w:r>
      <w:r w:rsidRPr="00B34085">
        <w:rPr>
          <w:rFonts w:ascii="Times New Roman" w:eastAsia="Times New Roman" w:hAnsi="Times New Roman"/>
          <w:sz w:val="24"/>
          <w:szCs w:val="20"/>
          <w:lang w:val="x-none" w:eastAsia="x-none"/>
        </w:rPr>
        <w:t xml:space="preserve"> рік.</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1.8. .Очікуваний результат виконання програми:</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      - поліпшення благоустрою та санітарного стану території,</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      - поліпшення освітлення вулиць міста Зеленодольськ, с.М. Костромка, с.Мар’янське</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      - поліпшення технічного стану житлових будинків, попередження виникнення аварійного стану будинків та їх руйнування,</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     - підвищення рівня ефективності експлуатації житлового фонду, </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     - збереження в належному стані майна, що є комунальною власністю Зеленодольської територіальної громади,</w:t>
      </w:r>
    </w:p>
    <w:p w:rsidR="00B34085" w:rsidRPr="00B34085" w:rsidRDefault="00B34085" w:rsidP="00B34085">
      <w:pPr>
        <w:spacing w:after="0" w:line="240" w:lineRule="auto"/>
        <w:ind w:left="426" w:hanging="142"/>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забезпечення поховання невпізнаних, одиноких осіб.</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1.9. Соціальна категорія, на яку розраховано реалізацію програми: населення Зеленодольської об’єднаної територіальної громади.</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1.10.Галузь та регіони використання програми: житлово - комунальне господарство міста Зеленодольськ, с.М.Костромка, с.Мар’янське та с.В.Костромка                                                                </w:t>
      </w:r>
    </w:p>
    <w:p w:rsidR="00B34085" w:rsidRPr="00B34085" w:rsidRDefault="00B34085" w:rsidP="00B34085">
      <w:pPr>
        <w:spacing w:after="0" w:line="240" w:lineRule="auto"/>
        <w:jc w:val="both"/>
        <w:outlineLvl w:val="0"/>
        <w:rPr>
          <w:rFonts w:ascii="Times New Roman" w:eastAsia="Times New Roman" w:hAnsi="Times New Roman"/>
          <w:b/>
          <w:sz w:val="24"/>
          <w:szCs w:val="20"/>
          <w:lang w:val="x-none" w:eastAsia="x-none"/>
        </w:rPr>
      </w:pPr>
      <w:r w:rsidRPr="00B34085">
        <w:rPr>
          <w:rFonts w:ascii="Times New Roman" w:eastAsia="Times New Roman" w:hAnsi="Times New Roman"/>
          <w:b/>
          <w:sz w:val="24"/>
          <w:szCs w:val="20"/>
          <w:lang w:val="x-none" w:eastAsia="x-none"/>
        </w:rPr>
        <w:t xml:space="preserve">                                                               Розділ ІІ.</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2.1. Замовник програми: виконавчий комітет Зеленодольської міської ради.</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2.2. Керівник (відповідальний за реалізацію програми): Виконавчий комітет Зеленодольської міської ради.                                                              </w:t>
      </w:r>
    </w:p>
    <w:p w:rsidR="00B34085" w:rsidRPr="00B34085" w:rsidRDefault="00B34085" w:rsidP="00B34085">
      <w:pPr>
        <w:spacing w:after="0" w:line="240" w:lineRule="auto"/>
        <w:jc w:val="both"/>
        <w:outlineLvl w:val="0"/>
        <w:rPr>
          <w:rFonts w:ascii="Times New Roman" w:eastAsia="Times New Roman" w:hAnsi="Times New Roman"/>
          <w:b/>
          <w:sz w:val="24"/>
          <w:szCs w:val="20"/>
          <w:lang w:val="uk-UA" w:eastAsia="x-none"/>
        </w:rPr>
      </w:pPr>
      <w:r w:rsidRPr="00B34085">
        <w:rPr>
          <w:rFonts w:ascii="Times New Roman" w:eastAsia="Times New Roman" w:hAnsi="Times New Roman"/>
          <w:sz w:val="24"/>
          <w:szCs w:val="20"/>
          <w:lang w:val="x-none" w:eastAsia="x-none"/>
        </w:rPr>
        <w:t xml:space="preserve">                                                               </w:t>
      </w:r>
      <w:r w:rsidRPr="00B34085">
        <w:rPr>
          <w:rFonts w:ascii="Times New Roman" w:eastAsia="Times New Roman" w:hAnsi="Times New Roman"/>
          <w:b/>
          <w:sz w:val="24"/>
          <w:szCs w:val="20"/>
          <w:lang w:val="x-none" w:eastAsia="x-none"/>
        </w:rPr>
        <w:t>Розділ ІІІ.</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3.</w:t>
      </w:r>
      <w:r w:rsidRPr="00B34085">
        <w:rPr>
          <w:rFonts w:ascii="Times New Roman" w:eastAsia="Times New Roman" w:hAnsi="Times New Roman"/>
          <w:sz w:val="24"/>
          <w:szCs w:val="20"/>
          <w:lang w:val="uk-UA" w:eastAsia="x-none"/>
        </w:rPr>
        <w:t>1</w:t>
      </w:r>
      <w:r w:rsidRPr="00B34085">
        <w:rPr>
          <w:rFonts w:ascii="Times New Roman" w:eastAsia="Times New Roman" w:hAnsi="Times New Roman"/>
          <w:sz w:val="24"/>
          <w:szCs w:val="20"/>
          <w:lang w:val="x-none" w:eastAsia="x-none"/>
        </w:rPr>
        <w:t xml:space="preserve">. Кількість розділів – </w:t>
      </w:r>
      <w:r w:rsidRPr="00B34085">
        <w:rPr>
          <w:rFonts w:ascii="Times New Roman" w:eastAsia="Times New Roman" w:hAnsi="Times New Roman"/>
          <w:sz w:val="24"/>
          <w:szCs w:val="20"/>
          <w:lang w:val="uk-UA" w:eastAsia="x-none"/>
        </w:rPr>
        <w:t>1</w:t>
      </w:r>
      <w:r w:rsidRPr="00B34085">
        <w:rPr>
          <w:rFonts w:ascii="Times New Roman" w:eastAsia="Times New Roman" w:hAnsi="Times New Roman"/>
          <w:sz w:val="24"/>
          <w:szCs w:val="20"/>
          <w:lang w:val="x-none" w:eastAsia="x-none"/>
        </w:rPr>
        <w:t>.</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3.</w:t>
      </w:r>
      <w:r w:rsidRPr="00B34085">
        <w:rPr>
          <w:rFonts w:ascii="Times New Roman" w:eastAsia="Times New Roman" w:hAnsi="Times New Roman"/>
          <w:sz w:val="24"/>
          <w:szCs w:val="20"/>
          <w:lang w:val="uk-UA" w:eastAsia="x-none"/>
        </w:rPr>
        <w:t>2</w:t>
      </w:r>
      <w:r w:rsidRPr="00B34085">
        <w:rPr>
          <w:rFonts w:ascii="Times New Roman" w:eastAsia="Times New Roman" w:hAnsi="Times New Roman"/>
          <w:sz w:val="24"/>
          <w:szCs w:val="20"/>
          <w:lang w:val="x-none" w:eastAsia="x-none"/>
        </w:rPr>
        <w:t xml:space="preserve">. Кількість основних </w:t>
      </w:r>
      <w:r w:rsidRPr="00B34085">
        <w:rPr>
          <w:rFonts w:ascii="Times New Roman" w:eastAsia="Times New Roman" w:hAnsi="Times New Roman"/>
          <w:sz w:val="24"/>
          <w:szCs w:val="20"/>
          <w:lang w:val="uk-UA" w:eastAsia="x-none"/>
        </w:rPr>
        <w:t>заходів</w:t>
      </w:r>
      <w:r w:rsidRPr="00B34085">
        <w:rPr>
          <w:rFonts w:ascii="Times New Roman" w:eastAsia="Times New Roman" w:hAnsi="Times New Roman"/>
          <w:sz w:val="24"/>
          <w:szCs w:val="20"/>
          <w:lang w:val="x-none" w:eastAsia="x-none"/>
        </w:rPr>
        <w:t xml:space="preserve"> –  </w:t>
      </w:r>
      <w:r w:rsidRPr="00B34085">
        <w:rPr>
          <w:rFonts w:ascii="Times New Roman" w:eastAsia="Times New Roman" w:hAnsi="Times New Roman"/>
          <w:sz w:val="24"/>
          <w:szCs w:val="20"/>
          <w:lang w:val="uk-UA" w:eastAsia="x-none"/>
        </w:rPr>
        <w:t>11.</w:t>
      </w:r>
      <w:r w:rsidRPr="00B34085">
        <w:rPr>
          <w:rFonts w:ascii="Times New Roman" w:eastAsia="Times New Roman" w:hAnsi="Times New Roman"/>
          <w:sz w:val="24"/>
          <w:szCs w:val="20"/>
          <w:lang w:val="x-none" w:eastAsia="x-none"/>
        </w:rPr>
        <w:t xml:space="preserve">                                                            </w:t>
      </w:r>
    </w:p>
    <w:p w:rsidR="00B34085" w:rsidRPr="00B34085" w:rsidRDefault="00B34085" w:rsidP="00B34085">
      <w:pPr>
        <w:spacing w:after="0" w:line="240" w:lineRule="auto"/>
        <w:jc w:val="both"/>
        <w:outlineLvl w:val="0"/>
        <w:rPr>
          <w:rFonts w:ascii="Times New Roman" w:eastAsia="Times New Roman" w:hAnsi="Times New Roman"/>
          <w:b/>
          <w:sz w:val="24"/>
          <w:szCs w:val="20"/>
          <w:lang w:val="x-none" w:eastAsia="x-none"/>
        </w:rPr>
      </w:pPr>
      <w:r w:rsidRPr="00B34085">
        <w:rPr>
          <w:rFonts w:ascii="Times New Roman" w:eastAsia="Times New Roman" w:hAnsi="Times New Roman"/>
          <w:sz w:val="24"/>
          <w:szCs w:val="20"/>
          <w:lang w:val="x-none" w:eastAsia="x-none"/>
        </w:rPr>
        <w:t xml:space="preserve">                                                      </w:t>
      </w:r>
      <w:r w:rsidRPr="00B34085">
        <w:rPr>
          <w:rFonts w:ascii="Times New Roman" w:eastAsia="Times New Roman" w:hAnsi="Times New Roman"/>
          <w:b/>
          <w:sz w:val="24"/>
          <w:szCs w:val="20"/>
          <w:lang w:val="x-none" w:eastAsia="x-none"/>
        </w:rPr>
        <w:t>Розділ І</w:t>
      </w:r>
      <w:r w:rsidRPr="00B34085">
        <w:rPr>
          <w:rFonts w:ascii="Times New Roman" w:eastAsia="Times New Roman" w:hAnsi="Times New Roman"/>
          <w:b/>
          <w:sz w:val="24"/>
          <w:szCs w:val="20"/>
          <w:lang w:val="en-US" w:eastAsia="x-none"/>
        </w:rPr>
        <w:t>V</w:t>
      </w:r>
      <w:r w:rsidRPr="00B34085">
        <w:rPr>
          <w:rFonts w:ascii="Times New Roman" w:eastAsia="Times New Roman" w:hAnsi="Times New Roman"/>
          <w:b/>
          <w:sz w:val="24"/>
          <w:szCs w:val="20"/>
          <w:lang w:val="x-none" w:eastAsia="x-none"/>
        </w:rPr>
        <w:t>.</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4.1. Загальний обсяг фінансування програми: </w:t>
      </w:r>
      <w:r w:rsidRPr="00B34085">
        <w:rPr>
          <w:rFonts w:ascii="Times New Roman" w:eastAsia="Times New Roman" w:hAnsi="Times New Roman"/>
          <w:sz w:val="24"/>
          <w:szCs w:val="20"/>
          <w:lang w:val="uk-UA" w:eastAsia="x-none"/>
        </w:rPr>
        <w:t>1924451,00</w:t>
      </w:r>
      <w:r w:rsidRPr="00B34085">
        <w:rPr>
          <w:rFonts w:ascii="Times New Roman" w:eastAsia="Times New Roman" w:hAnsi="Times New Roman"/>
          <w:sz w:val="24"/>
          <w:szCs w:val="20"/>
          <w:lang w:val="x-none" w:eastAsia="x-none"/>
        </w:rPr>
        <w:t xml:space="preserve"> грн., в тому числі за рахунок загального фонду  </w:t>
      </w:r>
      <w:r w:rsidRPr="00B34085">
        <w:rPr>
          <w:rFonts w:ascii="Times New Roman" w:eastAsia="Times New Roman" w:hAnsi="Times New Roman"/>
          <w:sz w:val="24"/>
          <w:szCs w:val="20"/>
          <w:lang w:val="uk-UA" w:eastAsia="x-none"/>
        </w:rPr>
        <w:t xml:space="preserve">міського </w:t>
      </w:r>
      <w:r w:rsidRPr="00B34085">
        <w:rPr>
          <w:rFonts w:ascii="Times New Roman" w:eastAsia="Times New Roman" w:hAnsi="Times New Roman"/>
          <w:sz w:val="24"/>
          <w:szCs w:val="20"/>
          <w:lang w:val="x-none" w:eastAsia="x-none"/>
        </w:rPr>
        <w:t xml:space="preserve">бюджету– </w:t>
      </w:r>
      <w:r w:rsidRPr="00B34085">
        <w:rPr>
          <w:rFonts w:ascii="Times New Roman" w:eastAsia="Times New Roman" w:hAnsi="Times New Roman"/>
          <w:sz w:val="24"/>
          <w:szCs w:val="20"/>
          <w:lang w:val="uk-UA" w:eastAsia="x-none"/>
        </w:rPr>
        <w:t>1924451,00</w:t>
      </w:r>
      <w:r w:rsidRPr="00B34085">
        <w:rPr>
          <w:rFonts w:ascii="Times New Roman" w:eastAsia="Times New Roman" w:hAnsi="Times New Roman"/>
          <w:sz w:val="24"/>
          <w:szCs w:val="20"/>
          <w:lang w:val="x-none" w:eastAsia="x-none"/>
        </w:rPr>
        <w:t xml:space="preserve"> грн.</w:t>
      </w:r>
    </w:p>
    <w:p w:rsidR="00B34085" w:rsidRPr="00B34085" w:rsidRDefault="00B34085" w:rsidP="00B34085">
      <w:pPr>
        <w:spacing w:after="0" w:line="240" w:lineRule="auto"/>
        <w:jc w:val="both"/>
        <w:rPr>
          <w:rFonts w:ascii="Times New Roman" w:eastAsia="Times New Roman" w:hAnsi="Times New Roman"/>
          <w:sz w:val="24"/>
          <w:szCs w:val="20"/>
          <w:lang w:val="uk-UA" w:eastAsia="x-none"/>
        </w:rPr>
      </w:pPr>
      <w:r w:rsidRPr="00B34085">
        <w:rPr>
          <w:rFonts w:ascii="Times New Roman" w:eastAsia="Times New Roman" w:hAnsi="Times New Roman"/>
          <w:sz w:val="24"/>
          <w:szCs w:val="20"/>
          <w:lang w:val="x-none" w:eastAsia="x-none"/>
        </w:rPr>
        <w:t xml:space="preserve">4.2. Джерела фінансування програми: </w:t>
      </w:r>
      <w:r w:rsidRPr="00B34085">
        <w:rPr>
          <w:rFonts w:ascii="Times New Roman" w:eastAsia="Times New Roman" w:hAnsi="Times New Roman"/>
          <w:sz w:val="24"/>
          <w:szCs w:val="20"/>
          <w:lang w:val="uk-UA" w:eastAsia="x-none"/>
        </w:rPr>
        <w:t xml:space="preserve">міський </w:t>
      </w:r>
      <w:r w:rsidRPr="00B34085">
        <w:rPr>
          <w:rFonts w:ascii="Times New Roman" w:eastAsia="Times New Roman" w:hAnsi="Times New Roman"/>
          <w:sz w:val="24"/>
          <w:szCs w:val="20"/>
          <w:lang w:val="x-none" w:eastAsia="x-none"/>
        </w:rPr>
        <w:t>бюджет</w:t>
      </w:r>
      <w:r w:rsidRPr="00B34085">
        <w:rPr>
          <w:rFonts w:ascii="Times New Roman" w:eastAsia="Times New Roman" w:hAnsi="Times New Roman"/>
          <w:sz w:val="24"/>
          <w:szCs w:val="20"/>
          <w:lang w:val="uk-UA" w:eastAsia="x-none"/>
        </w:rPr>
        <w:t>.</w:t>
      </w:r>
    </w:p>
    <w:p w:rsidR="00B34085" w:rsidRPr="00B34085" w:rsidRDefault="00B34085" w:rsidP="00B34085">
      <w:pPr>
        <w:spacing w:after="0" w:line="240" w:lineRule="auto"/>
        <w:ind w:left="426" w:hanging="426"/>
        <w:jc w:val="both"/>
        <w:rPr>
          <w:rFonts w:ascii="Times New Roman" w:eastAsia="Times New Roman" w:hAnsi="Times New Roman"/>
          <w:sz w:val="24"/>
          <w:szCs w:val="20"/>
          <w:lang w:val="x-none" w:eastAsia="x-none"/>
        </w:rPr>
      </w:pPr>
      <w:r w:rsidRPr="00B34085">
        <w:rPr>
          <w:rFonts w:ascii="Times New Roman" w:eastAsia="Times New Roman" w:hAnsi="Times New Roman"/>
          <w:sz w:val="24"/>
          <w:szCs w:val="20"/>
          <w:lang w:val="x-none" w:eastAsia="x-none"/>
        </w:rPr>
        <w:t xml:space="preserve">4.3.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B34085" w:rsidRPr="00B34085" w:rsidRDefault="00B34085" w:rsidP="00B34085">
      <w:pPr>
        <w:spacing w:after="0" w:line="240" w:lineRule="auto"/>
        <w:rPr>
          <w:rFonts w:ascii="Times New Roman" w:eastAsia="Times New Roman" w:hAnsi="Times New Roman"/>
          <w:sz w:val="24"/>
          <w:szCs w:val="20"/>
          <w:lang w:val="uk-UA" w:eastAsia="ru-RU"/>
        </w:rPr>
      </w:pPr>
      <w:r w:rsidRPr="00B34085">
        <w:rPr>
          <w:rFonts w:ascii="Times New Roman" w:eastAsia="Times New Roman" w:hAnsi="Times New Roman"/>
          <w:sz w:val="24"/>
          <w:szCs w:val="20"/>
          <w:lang w:val="uk-UA" w:eastAsia="ru-RU"/>
        </w:rPr>
        <w:t xml:space="preserve">                                                                     </w:t>
      </w:r>
      <w:r w:rsidRPr="00B34085">
        <w:rPr>
          <w:rFonts w:ascii="Times New Roman" w:eastAsia="Times New Roman" w:hAnsi="Times New Roman"/>
          <w:b/>
          <w:sz w:val="24"/>
          <w:szCs w:val="20"/>
          <w:lang w:val="uk-UA" w:eastAsia="ru-RU"/>
        </w:rPr>
        <w:t xml:space="preserve">Розділ </w:t>
      </w:r>
      <w:r w:rsidRPr="00B34085">
        <w:rPr>
          <w:rFonts w:ascii="Times New Roman" w:eastAsia="Times New Roman" w:hAnsi="Times New Roman"/>
          <w:b/>
          <w:sz w:val="24"/>
          <w:szCs w:val="20"/>
          <w:lang w:eastAsia="ru-RU"/>
        </w:rPr>
        <w:t xml:space="preserve"> </w:t>
      </w:r>
      <w:r w:rsidRPr="00B34085">
        <w:rPr>
          <w:rFonts w:ascii="Times New Roman" w:eastAsia="Times New Roman" w:hAnsi="Times New Roman"/>
          <w:b/>
          <w:sz w:val="24"/>
          <w:szCs w:val="20"/>
          <w:lang w:val="en-US" w:eastAsia="ru-RU"/>
        </w:rPr>
        <w:t>V</w:t>
      </w:r>
      <w:r w:rsidRPr="00B34085">
        <w:rPr>
          <w:rFonts w:ascii="Times New Roman" w:eastAsia="Times New Roman" w:hAnsi="Times New Roman"/>
          <w:sz w:val="24"/>
          <w:szCs w:val="20"/>
          <w:lang w:val="uk-UA" w:eastAsia="ru-RU"/>
        </w:rPr>
        <w:t>.</w:t>
      </w:r>
    </w:p>
    <w:p w:rsidR="00B34085" w:rsidRPr="00B34085" w:rsidRDefault="00B34085" w:rsidP="00B34085">
      <w:pPr>
        <w:spacing w:after="0" w:line="240" w:lineRule="auto"/>
        <w:rPr>
          <w:rFonts w:ascii="Times New Roman" w:eastAsia="Times New Roman" w:hAnsi="Times New Roman"/>
          <w:sz w:val="24"/>
          <w:szCs w:val="24"/>
          <w:u w:val="single"/>
          <w:lang w:val="uk-UA" w:eastAsia="ru-RU"/>
        </w:rPr>
      </w:pPr>
      <w:r w:rsidRPr="00B34085">
        <w:rPr>
          <w:rFonts w:ascii="Times New Roman" w:eastAsia="Times New Roman" w:hAnsi="Times New Roman"/>
          <w:sz w:val="24"/>
          <w:szCs w:val="24"/>
          <w:lang w:eastAsia="ru-RU"/>
        </w:rPr>
        <w:t>5.1</w:t>
      </w:r>
      <w:r w:rsidRPr="00B34085">
        <w:rPr>
          <w:rFonts w:ascii="Times New Roman" w:eastAsia="Times New Roman" w:hAnsi="Times New Roman"/>
          <w:sz w:val="24"/>
          <w:szCs w:val="24"/>
          <w:u w:val="single"/>
          <w:lang w:eastAsia="ru-RU"/>
        </w:rPr>
        <w:t xml:space="preserve"> </w:t>
      </w:r>
      <w:r w:rsidRPr="00B34085">
        <w:rPr>
          <w:rFonts w:ascii="Times New Roman" w:eastAsia="Times New Roman" w:hAnsi="Times New Roman"/>
          <w:sz w:val="24"/>
          <w:szCs w:val="24"/>
          <w:lang w:eastAsia="ru-RU"/>
        </w:rPr>
        <w:t xml:space="preserve">Перелік заходів  </w:t>
      </w:r>
      <w:r w:rsidRPr="00B34085">
        <w:rPr>
          <w:rFonts w:ascii="Times New Roman" w:eastAsia="Times New Roman" w:hAnsi="Times New Roman"/>
          <w:sz w:val="24"/>
          <w:szCs w:val="24"/>
          <w:lang w:val="uk-UA" w:eastAsia="ru-RU"/>
        </w:rPr>
        <w:t xml:space="preserve">щодо </w:t>
      </w:r>
      <w:r w:rsidRPr="00B34085">
        <w:rPr>
          <w:rFonts w:ascii="Times New Roman" w:eastAsia="Times New Roman" w:hAnsi="Times New Roman"/>
          <w:sz w:val="24"/>
          <w:szCs w:val="24"/>
          <w:lang w:eastAsia="ru-RU"/>
        </w:rPr>
        <w:t xml:space="preserve"> розвитку житлово</w:t>
      </w:r>
      <w:r w:rsidRPr="00B34085">
        <w:rPr>
          <w:rFonts w:ascii="Times New Roman" w:eastAsia="Times New Roman" w:hAnsi="Times New Roman"/>
          <w:sz w:val="24"/>
          <w:szCs w:val="24"/>
          <w:lang w:val="uk-UA" w:eastAsia="ru-RU"/>
        </w:rPr>
        <w:t xml:space="preserve"> </w:t>
      </w:r>
      <w:r w:rsidRPr="00B34085">
        <w:rPr>
          <w:rFonts w:ascii="Times New Roman" w:eastAsia="Times New Roman" w:hAnsi="Times New Roman"/>
          <w:sz w:val="24"/>
          <w:szCs w:val="24"/>
          <w:lang w:eastAsia="ru-RU"/>
        </w:rPr>
        <w:t>-</w:t>
      </w:r>
      <w:r w:rsidRPr="00B34085">
        <w:rPr>
          <w:rFonts w:ascii="Times New Roman" w:eastAsia="Times New Roman" w:hAnsi="Times New Roman"/>
          <w:sz w:val="24"/>
          <w:szCs w:val="24"/>
          <w:lang w:val="uk-UA" w:eastAsia="ru-RU"/>
        </w:rPr>
        <w:t xml:space="preserve"> </w:t>
      </w:r>
      <w:r w:rsidRPr="00B34085">
        <w:rPr>
          <w:rFonts w:ascii="Times New Roman" w:eastAsia="Times New Roman" w:hAnsi="Times New Roman"/>
          <w:sz w:val="24"/>
          <w:szCs w:val="24"/>
          <w:lang w:eastAsia="ru-RU"/>
        </w:rPr>
        <w:t xml:space="preserve">комунального господарства та благоустрою </w:t>
      </w:r>
      <w:r w:rsidRPr="00B34085">
        <w:rPr>
          <w:rFonts w:ascii="Times New Roman" w:eastAsia="Times New Roman" w:hAnsi="Times New Roman"/>
          <w:sz w:val="24"/>
          <w:szCs w:val="24"/>
          <w:lang w:val="uk-UA" w:eastAsia="ru-RU"/>
        </w:rPr>
        <w:t xml:space="preserve">об’єднаної територіальної громади на 2018 </w:t>
      </w:r>
      <w:proofErr w:type="gramStart"/>
      <w:r w:rsidRPr="00B34085">
        <w:rPr>
          <w:rFonts w:ascii="Times New Roman" w:eastAsia="Times New Roman" w:hAnsi="Times New Roman"/>
          <w:sz w:val="24"/>
          <w:szCs w:val="24"/>
          <w:lang w:val="uk-UA" w:eastAsia="ru-RU"/>
        </w:rPr>
        <w:t>р</w:t>
      </w:r>
      <w:proofErr w:type="gramEnd"/>
      <w:r w:rsidRPr="00B34085">
        <w:rPr>
          <w:rFonts w:ascii="Times New Roman" w:eastAsia="Times New Roman" w:hAnsi="Times New Roman"/>
          <w:sz w:val="24"/>
          <w:szCs w:val="24"/>
          <w:lang w:val="uk-UA" w:eastAsia="ru-RU"/>
        </w:rPr>
        <w:t>ік</w:t>
      </w:r>
      <w:r w:rsidRPr="00B34085">
        <w:rPr>
          <w:rFonts w:ascii="Times New Roman" w:eastAsia="Times New Roman" w:hAnsi="Times New Roman"/>
          <w:sz w:val="24"/>
          <w:szCs w:val="24"/>
          <w:lang w:eastAsia="ru-RU"/>
        </w:rPr>
        <w:t xml:space="preserve">  :</w:t>
      </w:r>
    </w:p>
    <w:p w:rsidR="00B34085" w:rsidRPr="00B34085" w:rsidRDefault="00B34085" w:rsidP="00B34085">
      <w:pPr>
        <w:spacing w:after="0" w:line="240" w:lineRule="auto"/>
        <w:ind w:left="-851"/>
        <w:rPr>
          <w:rFonts w:ascii="Times New Roman" w:eastAsia="Times New Roman" w:hAnsi="Times New Roman"/>
          <w:sz w:val="20"/>
          <w:szCs w:val="20"/>
          <w:lang w:val="uk-UA" w:eastAsia="ru-RU"/>
        </w:rPr>
      </w:pPr>
    </w:p>
    <w:tbl>
      <w:tblPr>
        <w:tblW w:w="918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70"/>
        <w:gridCol w:w="2722"/>
        <w:gridCol w:w="1221"/>
        <w:gridCol w:w="726"/>
        <w:gridCol w:w="1033"/>
        <w:gridCol w:w="1170"/>
        <w:gridCol w:w="916"/>
        <w:gridCol w:w="822"/>
      </w:tblGrid>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з/п</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Найменування заходів</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Одиниці виміру</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Кіль-кість</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Вартість (ціна) за одиницю, грн.</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Сума, грн.</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КПК</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КЕКВ</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Спортивні майданчики: послуги з паспортизації </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од.</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33333,33</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100000,00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0216017</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rHeight w:val="915"/>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Мережі вуличного освітлення у м.Зеленодольськ, с.Мала Костромка, с.Велика костромка, с. Мар’янське: послуги з  технічного обслуговування та поточного </w:t>
            </w:r>
            <w:r w:rsidRPr="00B34085">
              <w:rPr>
                <w:rFonts w:ascii="Times New Roman" w:eastAsia="Times New Roman" w:hAnsi="Times New Roman"/>
                <w:sz w:val="18"/>
                <w:szCs w:val="18"/>
                <w:lang w:val="uk-UA" w:eastAsia="ru-RU"/>
              </w:rPr>
              <w:lastRenderedPageBreak/>
              <w:t xml:space="preserve">ремонту </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lastRenderedPageBreak/>
              <w:t>світло-точок</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524</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362,60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190000,00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0216020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lastRenderedPageBreak/>
              <w:t>3</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Послуги з поховання безрідних </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поховань</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20</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1500,00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30000,00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0216020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4</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Вуличне освітлення населених пунктів об’єднаної територіальної громади </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світло- точок</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771</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1564,87</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1206516,00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0216020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2273</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5</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Міське кладовище: послуги з обслуговування</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га (гектарів)</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9</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10444,44</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94000,00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6</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Мережі зливової каналізації м.Зеленодольськ: послуги з технічного обслуговування</w:t>
            </w:r>
          </w:p>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 (55 колодязів та 70 дощоприймачів, протяжність 4,891 км)</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км (кілометрів)</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4,891</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18401,15</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90000,00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7</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Громадські  вбиральні: послуги з утримання та обслуговування </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од.</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15000,00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45000,00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8</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Об’єкти благоустрою: послуги з охорони - 155000 грн.</w:t>
            </w:r>
          </w:p>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 xml:space="preserve"> (Вартість послуг на рік - 617755,20 грн.)</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місяців</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3</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51479,60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155000,00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2240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9</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Питні фонтанчики: послуги з водопостачання</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об’єктів</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10875,00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10875,00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2272</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Пам’ятники загиблим воїнам у ІІ-ій Світовій війні: послуги з газопостачання для забезпечення функціонування «Вічного Вогню»</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об’єктів</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1060,00</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1060,00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2274</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11</w:t>
            </w: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Забезпечення сплати податків і збоів за об’єкти благоустрою</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2000,00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0216030</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2800</w:t>
            </w:r>
          </w:p>
        </w:tc>
      </w:tr>
      <w:tr w:rsidR="00B34085" w:rsidRPr="00B34085" w:rsidTr="00F73733">
        <w:trPr>
          <w:tblCellSpacing w:w="20" w:type="dxa"/>
        </w:trPr>
        <w:tc>
          <w:tcPr>
            <w:tcW w:w="45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p>
        </w:tc>
        <w:tc>
          <w:tcPr>
            <w:tcW w:w="3200"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ВСЬОГО</w:t>
            </w:r>
          </w:p>
        </w:tc>
        <w:tc>
          <w:tcPr>
            <w:tcW w:w="1151"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703"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988"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1144"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1924451,00</w:t>
            </w:r>
          </w:p>
        </w:tc>
        <w:tc>
          <w:tcPr>
            <w:tcW w:w="846"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c>
          <w:tcPr>
            <w:tcW w:w="692" w:type="dxa"/>
            <w:shd w:val="clear" w:color="auto" w:fill="auto"/>
          </w:tcPr>
          <w:p w:rsidR="00B34085" w:rsidRPr="00B34085" w:rsidRDefault="00B34085" w:rsidP="00B34085">
            <w:pPr>
              <w:spacing w:after="0" w:line="240" w:lineRule="auto"/>
              <w:rPr>
                <w:rFonts w:ascii="Times New Roman" w:eastAsia="Times New Roman" w:hAnsi="Times New Roman"/>
                <w:sz w:val="18"/>
                <w:szCs w:val="18"/>
                <w:lang w:val="uk-UA" w:eastAsia="ru-RU"/>
              </w:rPr>
            </w:pPr>
            <w:r w:rsidRPr="00B34085">
              <w:rPr>
                <w:rFonts w:ascii="Times New Roman" w:eastAsia="Times New Roman" w:hAnsi="Times New Roman"/>
                <w:sz w:val="18"/>
                <w:szCs w:val="18"/>
                <w:lang w:val="uk-UA" w:eastAsia="ru-RU"/>
              </w:rPr>
              <w:t>Х</w:t>
            </w:r>
          </w:p>
        </w:tc>
      </w:tr>
    </w:tbl>
    <w:p w:rsidR="00B9079E" w:rsidRDefault="00B34085" w:rsidP="00B34085">
      <w:pPr>
        <w:spacing w:after="0" w:line="240" w:lineRule="auto"/>
        <w:rPr>
          <w:rFonts w:ascii="Times New Roman" w:eastAsia="Times New Roman" w:hAnsi="Times New Roman"/>
          <w:b/>
          <w:sz w:val="24"/>
          <w:szCs w:val="24"/>
          <w:lang w:val="uk-UA" w:eastAsia="x-none"/>
        </w:rPr>
      </w:pPr>
      <w:r w:rsidRPr="00B34085">
        <w:rPr>
          <w:rFonts w:ascii="Times New Roman" w:eastAsia="Times New Roman" w:hAnsi="Times New Roman"/>
          <w:sz w:val="24"/>
          <w:szCs w:val="24"/>
          <w:lang w:val="uk-UA" w:eastAsia="x-none"/>
        </w:rPr>
        <w:t xml:space="preserve">                </w:t>
      </w:r>
      <w:r w:rsidRPr="00B34085">
        <w:rPr>
          <w:rFonts w:ascii="Times New Roman" w:eastAsia="Times New Roman" w:hAnsi="Times New Roman"/>
          <w:b/>
          <w:sz w:val="24"/>
          <w:szCs w:val="24"/>
          <w:lang w:val="uk-UA" w:eastAsia="x-none"/>
        </w:rPr>
        <w:t>Секретар міської ради                                                О.М.</w:t>
      </w:r>
      <w:r w:rsidR="00B9079E">
        <w:rPr>
          <w:rFonts w:ascii="Times New Roman" w:eastAsia="Times New Roman" w:hAnsi="Times New Roman"/>
          <w:b/>
          <w:sz w:val="24"/>
          <w:szCs w:val="24"/>
          <w:lang w:val="uk-UA" w:eastAsia="x-none"/>
        </w:rPr>
        <w:t xml:space="preserve"> </w:t>
      </w:r>
      <w:r w:rsidRPr="00B34085">
        <w:rPr>
          <w:rFonts w:ascii="Times New Roman" w:eastAsia="Times New Roman" w:hAnsi="Times New Roman"/>
          <w:b/>
          <w:sz w:val="24"/>
          <w:szCs w:val="24"/>
          <w:lang w:val="uk-UA" w:eastAsia="x-none"/>
        </w:rPr>
        <w:t>Ярошенко</w:t>
      </w:r>
    </w:p>
    <w:p w:rsidR="00B9079E" w:rsidRDefault="00B9079E" w:rsidP="00B34085">
      <w:pPr>
        <w:spacing w:after="0" w:line="240" w:lineRule="auto"/>
        <w:rPr>
          <w:rFonts w:ascii="Times New Roman" w:eastAsia="Times New Roman" w:hAnsi="Times New Roman"/>
          <w:b/>
          <w:sz w:val="24"/>
          <w:szCs w:val="24"/>
          <w:lang w:val="uk-UA" w:eastAsia="x-none"/>
        </w:rPr>
      </w:pPr>
    </w:p>
    <w:p w:rsidR="00B9079E" w:rsidRPr="00B9079E" w:rsidRDefault="00B9079E" w:rsidP="00B9079E">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B9079E">
        <w:rPr>
          <w:rFonts w:ascii="Times New Roman" w:eastAsia="Times New Roman" w:hAnsi="Times New Roman" w:cs="Bookman Old Style"/>
          <w:b/>
          <w:i/>
          <w:sz w:val="28"/>
          <w:szCs w:val="28"/>
          <w:lang w:val="uk-UA" w:eastAsia="ar-SA"/>
        </w:rPr>
        <w:t>Про внесення змін до рішення міської ради</w:t>
      </w:r>
    </w:p>
    <w:p w:rsidR="00B9079E" w:rsidRPr="00B9079E" w:rsidRDefault="00B9079E" w:rsidP="00B9079E">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B9079E">
        <w:rPr>
          <w:rFonts w:ascii="Times New Roman" w:eastAsia="Times New Roman" w:hAnsi="Times New Roman" w:cs="Bookman Old Style"/>
          <w:b/>
          <w:i/>
          <w:sz w:val="28"/>
          <w:szCs w:val="28"/>
          <w:lang w:val="uk-UA" w:eastAsia="ar-SA"/>
        </w:rPr>
        <w:t>від 20 грудня 2016 року № 625 «Про міський</w:t>
      </w:r>
    </w:p>
    <w:p w:rsidR="00B9079E" w:rsidRPr="00B9079E" w:rsidRDefault="00B9079E" w:rsidP="00B9079E">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B9079E">
        <w:rPr>
          <w:rFonts w:ascii="Times New Roman" w:eastAsia="Times New Roman" w:hAnsi="Times New Roman" w:cs="Bookman Old Style"/>
          <w:b/>
          <w:i/>
          <w:sz w:val="28"/>
          <w:szCs w:val="28"/>
          <w:lang w:val="uk-UA" w:eastAsia="ar-SA"/>
        </w:rPr>
        <w:t xml:space="preserve">бюджет на 2018 рік» </w:t>
      </w:r>
    </w:p>
    <w:p w:rsidR="00B9079E" w:rsidRPr="00B9079E" w:rsidRDefault="00B9079E" w:rsidP="00B9079E">
      <w:pPr>
        <w:suppressAutoHyphens/>
        <w:autoSpaceDE w:val="0"/>
        <w:spacing w:after="0" w:line="240" w:lineRule="auto"/>
        <w:jc w:val="center"/>
        <w:rPr>
          <w:rFonts w:ascii="Times New Roman" w:eastAsia="Times New Roman" w:hAnsi="Times New Roman"/>
          <w:sz w:val="20"/>
          <w:szCs w:val="20"/>
          <w:lang w:val="uk-UA" w:eastAsia="ar-SA"/>
        </w:rPr>
      </w:pPr>
    </w:p>
    <w:p w:rsidR="00B9079E" w:rsidRPr="00B9079E" w:rsidRDefault="00B9079E" w:rsidP="00B9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b/>
          <w:sz w:val="28"/>
          <w:szCs w:val="27"/>
          <w:lang w:val="uk-UA" w:eastAsia="ar-SA"/>
        </w:rPr>
      </w:pPr>
      <w:r w:rsidRPr="00B9079E">
        <w:rPr>
          <w:rFonts w:ascii="Times New Roman" w:eastAsia="Arial Unicode MS" w:hAnsi="Times New Roman"/>
          <w:sz w:val="28"/>
          <w:szCs w:val="27"/>
          <w:lang w:val="uk-UA" w:eastAsia="ar-SA"/>
        </w:rPr>
        <w:t>Н</w:t>
      </w:r>
      <w:r w:rsidRPr="00B9079E">
        <w:rPr>
          <w:rFonts w:ascii="Times New Roman" w:eastAsia="Arial Unicode MS" w:hAnsi="Times New Roman"/>
          <w:color w:val="000000"/>
          <w:sz w:val="28"/>
          <w:szCs w:val="27"/>
          <w:lang w:val="uk-UA" w:eastAsia="ar-SA"/>
        </w:rPr>
        <w:t xml:space="preserve">а підставі  підпункту 23 пункту 1 статті 26 Закону </w:t>
      </w:r>
      <w:r w:rsidRPr="00B9079E">
        <w:rPr>
          <w:rFonts w:ascii="Times New Roman" w:eastAsia="Arial Unicode MS" w:hAnsi="Times New Roman"/>
          <w:sz w:val="28"/>
          <w:szCs w:val="27"/>
          <w:lang w:val="uk-UA" w:eastAsia="ar-SA"/>
        </w:rPr>
        <w:t>України «Про місцеве самоврядування в Україні», Зеленодольська міська рада вирішила</w:t>
      </w:r>
      <w:r w:rsidRPr="00B9079E">
        <w:rPr>
          <w:rFonts w:ascii="Times New Roman" w:eastAsia="Arial Unicode MS" w:hAnsi="Times New Roman"/>
          <w:b/>
          <w:sz w:val="28"/>
          <w:szCs w:val="27"/>
          <w:lang w:val="uk-UA" w:eastAsia="ar-SA"/>
        </w:rPr>
        <w:t>:</w:t>
      </w:r>
    </w:p>
    <w:p w:rsidR="00B9079E" w:rsidRPr="00B9079E" w:rsidRDefault="00B9079E" w:rsidP="00B9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sz w:val="28"/>
          <w:szCs w:val="27"/>
          <w:lang w:val="uk-UA" w:eastAsia="ar-SA"/>
        </w:rPr>
      </w:pPr>
      <w:r w:rsidRPr="00B9079E">
        <w:rPr>
          <w:rFonts w:ascii="Times New Roman" w:eastAsia="Arial Unicode MS" w:hAnsi="Times New Roman"/>
          <w:sz w:val="28"/>
          <w:szCs w:val="27"/>
          <w:lang w:val="uk-UA" w:eastAsia="ar-SA"/>
        </w:rPr>
        <w:t>1.</w:t>
      </w:r>
      <w:r w:rsidRPr="00B9079E">
        <w:rPr>
          <w:rFonts w:ascii="Times New Roman" w:eastAsia="Arial Unicode MS" w:hAnsi="Times New Roman"/>
          <w:b/>
          <w:sz w:val="28"/>
          <w:szCs w:val="27"/>
          <w:lang w:val="uk-UA" w:eastAsia="ar-SA"/>
        </w:rPr>
        <w:t xml:space="preserve">  </w:t>
      </w:r>
      <w:r w:rsidRPr="00B9079E">
        <w:rPr>
          <w:rFonts w:ascii="Times New Roman" w:eastAsia="Arial Unicode MS" w:hAnsi="Times New Roman"/>
          <w:sz w:val="28"/>
          <w:szCs w:val="27"/>
          <w:lang w:val="uk-UA" w:eastAsia="ar-SA"/>
        </w:rPr>
        <w:t>Внести зміни до рішення міської ради від 20 грудня 2018 року № 625 «Про міський бюджет на 2018 рік»:</w:t>
      </w:r>
    </w:p>
    <w:p w:rsidR="00B9079E" w:rsidRPr="00B9079E" w:rsidRDefault="00B9079E" w:rsidP="00B9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sz w:val="28"/>
          <w:szCs w:val="27"/>
          <w:lang w:val="uk-UA" w:eastAsia="ar-SA"/>
        </w:rPr>
      </w:pPr>
      <w:r w:rsidRPr="00B9079E">
        <w:rPr>
          <w:rFonts w:ascii="Times New Roman" w:eastAsia="Arial Unicode MS" w:hAnsi="Times New Roman"/>
          <w:sz w:val="28"/>
          <w:szCs w:val="27"/>
          <w:lang w:val="uk-UA" w:eastAsia="ar-SA"/>
        </w:rPr>
        <w:t>1.1. Пункт 1 рішення викласти у такій редакції:</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sz w:val="28"/>
          <w:szCs w:val="28"/>
          <w:lang w:val="uk-UA" w:eastAsia="ar-SA"/>
        </w:rPr>
        <w:t>«1. Визначити на 2018 рік:</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sz w:val="28"/>
          <w:szCs w:val="28"/>
          <w:lang w:val="uk-UA" w:eastAsia="ar-SA"/>
        </w:rPr>
      </w:pPr>
      <w:r w:rsidRPr="00B9079E">
        <w:rPr>
          <w:rFonts w:ascii="Times New Roman" w:eastAsia="Times New Roman" w:hAnsi="Times New Roman"/>
          <w:bCs/>
          <w:sz w:val="28"/>
          <w:szCs w:val="28"/>
          <w:lang w:val="uk-UA" w:eastAsia="ar-SA"/>
        </w:rPr>
        <w:t>доходи</w:t>
      </w:r>
      <w:r w:rsidRPr="00B9079E">
        <w:rPr>
          <w:rFonts w:ascii="Times New Roman" w:eastAsia="Times New Roman" w:hAnsi="Times New Roman"/>
          <w:sz w:val="28"/>
          <w:szCs w:val="28"/>
          <w:lang w:val="uk-UA" w:eastAsia="ar-SA"/>
        </w:rPr>
        <w:t xml:space="preserve"> міського бюджету в сумі 140149955 грн., у тому числі </w:t>
      </w:r>
      <w:r w:rsidRPr="00B9079E">
        <w:rPr>
          <w:rFonts w:ascii="Times New Roman" w:eastAsia="Times New Roman" w:hAnsi="Times New Roman"/>
          <w:bCs/>
          <w:sz w:val="28"/>
          <w:szCs w:val="28"/>
          <w:lang w:val="uk-UA" w:eastAsia="ar-SA"/>
        </w:rPr>
        <w:t>доходи загального фонду міського бюджету</w:t>
      </w:r>
      <w:r w:rsidRPr="00B9079E">
        <w:rPr>
          <w:rFonts w:ascii="Times New Roman" w:eastAsia="Times New Roman" w:hAnsi="Times New Roman"/>
          <w:sz w:val="28"/>
          <w:szCs w:val="28"/>
          <w:lang w:val="uk-UA" w:eastAsia="ar-SA"/>
        </w:rPr>
        <w:t xml:space="preserve"> – 129396516 грн. доходи спеціального фонду міського бюджету – 10753439 грн. згідно з додатком 1 до цього рішення;</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видатки</w:t>
      </w:r>
      <w:r w:rsidRPr="00B9079E">
        <w:rPr>
          <w:rFonts w:ascii="Times New Roman" w:eastAsia="Times New Roman" w:hAnsi="Times New Roman"/>
          <w:sz w:val="28"/>
          <w:szCs w:val="28"/>
          <w:lang w:val="uk-UA" w:eastAsia="ar-SA"/>
        </w:rPr>
        <w:t xml:space="preserve"> міського бюджету в сумі 140149955 грн., у тому числі </w:t>
      </w:r>
      <w:r w:rsidRPr="00B9079E">
        <w:rPr>
          <w:rFonts w:ascii="Times New Roman" w:eastAsia="Times New Roman" w:hAnsi="Times New Roman"/>
          <w:bCs/>
          <w:sz w:val="28"/>
          <w:szCs w:val="28"/>
          <w:lang w:val="uk-UA" w:eastAsia="ar-SA"/>
        </w:rPr>
        <w:t xml:space="preserve">видатки загального фонду </w:t>
      </w:r>
      <w:r w:rsidRPr="00B9079E">
        <w:rPr>
          <w:rFonts w:ascii="Times New Roman" w:eastAsia="Times New Roman" w:hAnsi="Times New Roman"/>
          <w:sz w:val="28"/>
          <w:szCs w:val="28"/>
          <w:lang w:val="uk-UA" w:eastAsia="ar-SA"/>
        </w:rPr>
        <w:t xml:space="preserve">міського </w:t>
      </w:r>
      <w:r w:rsidRPr="00B9079E">
        <w:rPr>
          <w:rFonts w:ascii="Times New Roman" w:eastAsia="Times New Roman" w:hAnsi="Times New Roman"/>
          <w:bCs/>
          <w:sz w:val="28"/>
          <w:szCs w:val="28"/>
          <w:lang w:val="uk-UA" w:eastAsia="ar-SA"/>
        </w:rPr>
        <w:t>бюджету</w:t>
      </w:r>
      <w:r w:rsidRPr="00B9079E">
        <w:rPr>
          <w:rFonts w:ascii="Times New Roman" w:eastAsia="Times New Roman" w:hAnsi="Times New Roman"/>
          <w:sz w:val="28"/>
          <w:szCs w:val="28"/>
          <w:lang w:val="uk-UA" w:eastAsia="ar-SA"/>
        </w:rPr>
        <w:t xml:space="preserve"> – 128851887  грн. видатки спеціального фонду міського бюджету – 11298068  грн.;</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lastRenderedPageBreak/>
        <w:t xml:space="preserve">профіцит загального фонду </w:t>
      </w:r>
      <w:r w:rsidRPr="00B9079E">
        <w:rPr>
          <w:rFonts w:ascii="Times New Roman" w:eastAsia="Times New Roman" w:hAnsi="Times New Roman"/>
          <w:sz w:val="28"/>
          <w:szCs w:val="28"/>
          <w:lang w:val="uk-UA" w:eastAsia="ar-SA"/>
        </w:rPr>
        <w:t xml:space="preserve">міського </w:t>
      </w:r>
      <w:r w:rsidRPr="00B9079E">
        <w:rPr>
          <w:rFonts w:ascii="Times New Roman" w:eastAsia="Times New Roman" w:hAnsi="Times New Roman"/>
          <w:bCs/>
          <w:sz w:val="28"/>
          <w:szCs w:val="28"/>
          <w:lang w:val="uk-UA" w:eastAsia="ar-SA"/>
        </w:rPr>
        <w:t>бюджету в сумі 544629</w:t>
      </w:r>
      <w:r w:rsidRPr="00B9079E">
        <w:rPr>
          <w:rFonts w:ascii="Times New Roman" w:eastAsia="Times New Roman" w:hAnsi="Times New Roman"/>
          <w:sz w:val="28"/>
          <w:szCs w:val="28"/>
          <w:lang w:val="uk-UA" w:eastAsia="ar-SA"/>
        </w:rPr>
        <w:t> </w:t>
      </w:r>
      <w:r w:rsidRPr="00B9079E">
        <w:rPr>
          <w:rFonts w:ascii="Times New Roman" w:eastAsia="Times New Roman" w:hAnsi="Times New Roman"/>
          <w:bCs/>
          <w:sz w:val="28"/>
          <w:szCs w:val="28"/>
          <w:lang w:val="uk-UA" w:eastAsia="ar-SA"/>
        </w:rPr>
        <w:t>грн. відповідно до додатка 2 до цього рішення;</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sz w:val="20"/>
          <w:szCs w:val="20"/>
          <w:lang w:eastAsia="ar-SA"/>
        </w:rPr>
      </w:pPr>
      <w:r w:rsidRPr="00B9079E">
        <w:rPr>
          <w:rFonts w:ascii="Times New Roman" w:eastAsia="Times New Roman" w:hAnsi="Times New Roman"/>
          <w:bCs/>
          <w:sz w:val="28"/>
          <w:szCs w:val="28"/>
          <w:lang w:val="uk-UA" w:eastAsia="ar-SA"/>
        </w:rPr>
        <w:t xml:space="preserve">дефіцит спеціального фонду </w:t>
      </w:r>
      <w:r w:rsidRPr="00B9079E">
        <w:rPr>
          <w:rFonts w:ascii="Times New Roman" w:eastAsia="Times New Roman" w:hAnsi="Times New Roman"/>
          <w:sz w:val="28"/>
          <w:szCs w:val="28"/>
          <w:lang w:val="uk-UA" w:eastAsia="ar-SA"/>
        </w:rPr>
        <w:t xml:space="preserve">міського </w:t>
      </w:r>
      <w:r w:rsidRPr="00B9079E">
        <w:rPr>
          <w:rFonts w:ascii="Times New Roman" w:eastAsia="Times New Roman" w:hAnsi="Times New Roman"/>
          <w:bCs/>
          <w:sz w:val="28"/>
          <w:szCs w:val="28"/>
          <w:lang w:val="uk-UA" w:eastAsia="ar-SA"/>
        </w:rPr>
        <w:t>бюджету в сумі 544629 грн. відповідно до додатка 2 до цього рішення.</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sz w:val="20"/>
          <w:szCs w:val="20"/>
          <w:lang w:eastAsia="ar-SA"/>
        </w:rPr>
      </w:pPr>
      <w:r w:rsidRPr="00B9079E">
        <w:rPr>
          <w:rFonts w:ascii="Times New Roman" w:eastAsia="Times New Roman" w:hAnsi="Times New Roman"/>
          <w:bCs/>
          <w:sz w:val="28"/>
          <w:szCs w:val="28"/>
          <w:lang w:val="uk-UA" w:eastAsia="ar-SA"/>
        </w:rPr>
        <w:t>1.2. Пункт 2 рішення викласти у такій редакції:</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 xml:space="preserve">«2. Затвердити бюджетні призначення головним розпорядникам коштів </w:t>
      </w:r>
      <w:r w:rsidRPr="00B9079E">
        <w:rPr>
          <w:rFonts w:ascii="Times New Roman" w:eastAsia="Times New Roman" w:hAnsi="Times New Roman"/>
          <w:sz w:val="28"/>
          <w:szCs w:val="28"/>
          <w:lang w:val="uk-UA" w:eastAsia="ar-SA"/>
        </w:rPr>
        <w:t xml:space="preserve">міського </w:t>
      </w:r>
      <w:r w:rsidRPr="00B9079E">
        <w:rPr>
          <w:rFonts w:ascii="Times New Roman" w:eastAsia="Times New Roman" w:hAnsi="Times New Roman"/>
          <w:bCs/>
          <w:sz w:val="28"/>
          <w:szCs w:val="28"/>
          <w:lang w:val="uk-UA" w:eastAsia="ar-SA"/>
        </w:rPr>
        <w:t xml:space="preserve">бюджету на 2018 рік у розрізі відповідальних виконавців за бюджетними програмами, у тому числі по загальному фонду 128851887 </w:t>
      </w:r>
      <w:r w:rsidRPr="00B9079E">
        <w:rPr>
          <w:rFonts w:ascii="Times New Roman" w:eastAsia="Times New Roman" w:hAnsi="Times New Roman"/>
          <w:sz w:val="28"/>
          <w:szCs w:val="28"/>
          <w:lang w:val="uk-UA" w:eastAsia="ar-SA"/>
        </w:rPr>
        <w:t xml:space="preserve"> грн. </w:t>
      </w:r>
      <w:r w:rsidRPr="00B9079E">
        <w:rPr>
          <w:rFonts w:ascii="Times New Roman" w:eastAsia="Times New Roman" w:hAnsi="Times New Roman"/>
          <w:bCs/>
          <w:sz w:val="28"/>
          <w:szCs w:val="28"/>
          <w:lang w:val="uk-UA" w:eastAsia="ar-SA"/>
        </w:rPr>
        <w:t xml:space="preserve">та спеціальному фонду </w:t>
      </w:r>
      <w:r w:rsidRPr="00B9079E">
        <w:rPr>
          <w:rFonts w:ascii="Times New Roman" w:eastAsia="Times New Roman" w:hAnsi="Times New Roman"/>
          <w:sz w:val="28"/>
          <w:szCs w:val="28"/>
          <w:lang w:val="uk-UA" w:eastAsia="ar-SA"/>
        </w:rPr>
        <w:t xml:space="preserve">11290068 грн. </w:t>
      </w:r>
      <w:r w:rsidRPr="00B9079E">
        <w:rPr>
          <w:rFonts w:ascii="Times New Roman" w:eastAsia="Times New Roman" w:hAnsi="Times New Roman"/>
          <w:bCs/>
          <w:sz w:val="28"/>
          <w:szCs w:val="28"/>
          <w:lang w:val="uk-UA" w:eastAsia="ar-SA"/>
        </w:rPr>
        <w:t>згідно з додатком 3 до цього рішення.».</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sz w:val="28"/>
          <w:szCs w:val="28"/>
          <w:lang w:val="uk-UA" w:eastAsia="ar-SA"/>
        </w:rPr>
      </w:pPr>
      <w:r w:rsidRPr="00B9079E">
        <w:rPr>
          <w:rFonts w:ascii="Times New Roman" w:eastAsia="Times New Roman" w:hAnsi="Times New Roman"/>
          <w:bCs/>
          <w:sz w:val="28"/>
          <w:szCs w:val="28"/>
          <w:lang w:val="uk-UA" w:eastAsia="ar-SA"/>
        </w:rPr>
        <w:t>1.3. Пункт 11 рішення викласти у такій редакції:</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«11.</w:t>
      </w:r>
      <w:r w:rsidRPr="00B9079E">
        <w:rPr>
          <w:rFonts w:ascii="Times New Roman" w:eastAsia="Times New Roman" w:hAnsi="Times New Roman"/>
          <w:sz w:val="28"/>
          <w:szCs w:val="28"/>
          <w:lang w:val="uk-UA" w:eastAsia="ar-SA"/>
        </w:rPr>
        <w:t xml:space="preserve"> Затвердити у складі видатків міського бюджету </w:t>
      </w:r>
      <w:r w:rsidRPr="00B9079E">
        <w:rPr>
          <w:rFonts w:ascii="Times New Roman" w:eastAsia="Times New Roman" w:hAnsi="Times New Roman"/>
          <w:bCs/>
          <w:sz w:val="28"/>
          <w:szCs w:val="28"/>
          <w:lang w:val="uk-UA" w:eastAsia="ar-SA"/>
        </w:rPr>
        <w:t xml:space="preserve">кошти на реалізацію місцевих програм </w:t>
      </w:r>
      <w:r w:rsidRPr="00B9079E">
        <w:rPr>
          <w:rFonts w:ascii="Times New Roman" w:eastAsia="Times New Roman" w:hAnsi="Times New Roman"/>
          <w:sz w:val="28"/>
          <w:szCs w:val="28"/>
          <w:lang w:val="uk-UA" w:eastAsia="ar-SA"/>
        </w:rPr>
        <w:t xml:space="preserve">у сумі 28401821 грн. </w:t>
      </w:r>
      <w:r w:rsidRPr="00B9079E">
        <w:rPr>
          <w:rFonts w:ascii="Times New Roman" w:eastAsia="Times New Roman" w:hAnsi="Times New Roman"/>
          <w:bCs/>
          <w:sz w:val="28"/>
          <w:szCs w:val="28"/>
          <w:lang w:val="uk-UA" w:eastAsia="ar-SA"/>
        </w:rPr>
        <w:t xml:space="preserve">згідно з </w:t>
      </w:r>
      <w:hyperlink r:id="rId9" w:anchor="n107" w:history="1">
        <w:r w:rsidRPr="00B9079E">
          <w:rPr>
            <w:rFonts w:ascii="Times New Roman" w:eastAsia="Times New Roman" w:hAnsi="Times New Roman"/>
            <w:bCs/>
            <w:color w:val="111111"/>
            <w:sz w:val="28"/>
            <w:szCs w:val="28"/>
            <w:u w:val="single"/>
            <w:lang w:val="uk-UA"/>
          </w:rPr>
          <w:t>додатком 6</w:t>
        </w:r>
      </w:hyperlink>
      <w:r w:rsidRPr="00B9079E">
        <w:rPr>
          <w:rFonts w:ascii="Times New Roman" w:eastAsia="Times New Roman" w:hAnsi="Times New Roman"/>
          <w:bCs/>
          <w:sz w:val="28"/>
          <w:szCs w:val="28"/>
          <w:lang w:val="uk-UA" w:eastAsia="ar-SA"/>
        </w:rPr>
        <w:t xml:space="preserve"> до цього рішення.</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 xml:space="preserve">1.4. Доповнити рішення пунктом 20 такого змісту : </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«Установити, що при складанні та уточненні бюджетних програм на 2018 рік перелік завдань і результативних показників може бути розширений та уточнений»</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Відповідно пункти 20,21 вважати пунктами 21,22.</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 xml:space="preserve">1.4. Додатки 1,2,3,4,6 до рішення викласти в редакції згідно з додатками 1, 2, 3, 4, 5 до цього рішення. </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B9079E">
        <w:rPr>
          <w:rFonts w:ascii="Times New Roman" w:eastAsia="Times New Roman" w:hAnsi="Times New Roman"/>
          <w:bCs/>
          <w:sz w:val="28"/>
          <w:szCs w:val="28"/>
          <w:lang w:val="uk-UA" w:eastAsia="ar-SA"/>
        </w:rPr>
        <w:t>2. Затвердити розпорядження міського голови, прийняті в міжсессійний період, від 28.12 2017 року №435/02-03, від 29.12.2017 року  №437/02-03, від 11.01.2018 року № 7/02-03.</w:t>
      </w:r>
    </w:p>
    <w:p w:rsidR="00B9079E" w:rsidRPr="00B9079E" w:rsidRDefault="00B9079E" w:rsidP="00B9079E">
      <w:pPr>
        <w:suppressAutoHyphens/>
        <w:autoSpaceDE w:val="0"/>
        <w:spacing w:after="0" w:line="240" w:lineRule="auto"/>
        <w:ind w:firstLine="720"/>
        <w:jc w:val="both"/>
        <w:rPr>
          <w:rFonts w:ascii="Times New Roman" w:eastAsia="Times New Roman" w:hAnsi="Times New Roman"/>
          <w:sz w:val="28"/>
          <w:szCs w:val="28"/>
          <w:lang w:val="uk-UA" w:eastAsia="ar-SA"/>
        </w:rPr>
      </w:pPr>
      <w:r w:rsidRPr="00B9079E">
        <w:rPr>
          <w:rFonts w:ascii="Times New Roman" w:eastAsia="Times New Roman" w:hAnsi="Times New Roman"/>
          <w:bCs/>
          <w:sz w:val="28"/>
          <w:szCs w:val="28"/>
          <w:lang w:val="uk-UA" w:eastAsia="ar-SA"/>
        </w:rPr>
        <w:t xml:space="preserve">3. </w:t>
      </w:r>
      <w:r w:rsidRPr="00B9079E">
        <w:rPr>
          <w:rFonts w:ascii="Times New Roman" w:eastAsia="Times New Roman" w:hAnsi="Times New Roman"/>
          <w:sz w:val="28"/>
          <w:szCs w:val="28"/>
          <w:lang w:val="uk-UA" w:eastAsia="ar-SA"/>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B9079E" w:rsidRPr="00B9079E" w:rsidRDefault="00B9079E" w:rsidP="00B9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b/>
          <w:color w:val="000000"/>
          <w:sz w:val="28"/>
          <w:szCs w:val="28"/>
          <w:lang w:val="uk-UA" w:eastAsia="ar-SA"/>
        </w:rPr>
      </w:pPr>
      <w:r w:rsidRPr="00B9079E">
        <w:rPr>
          <w:rFonts w:ascii="Times New Roman" w:eastAsia="Times New Roman" w:hAnsi="Times New Roman"/>
          <w:b/>
          <w:sz w:val="28"/>
          <w:szCs w:val="28"/>
          <w:lang w:val="uk-UA" w:eastAsia="ar-SA"/>
        </w:rPr>
        <w:t>Міський голова</w:t>
      </w:r>
      <w:r w:rsidRPr="00B9079E">
        <w:rPr>
          <w:rFonts w:ascii="Times New Roman" w:eastAsia="Times New Roman" w:hAnsi="Times New Roman"/>
          <w:sz w:val="28"/>
          <w:szCs w:val="28"/>
          <w:lang w:val="uk-UA" w:eastAsia="ar-SA"/>
        </w:rPr>
        <w:t xml:space="preserve"> </w:t>
      </w:r>
      <w:r w:rsidRPr="00B9079E">
        <w:rPr>
          <w:rFonts w:ascii="Times New Roman" w:eastAsia="Arial Unicode MS" w:hAnsi="Times New Roman"/>
          <w:b/>
          <w:color w:val="000000"/>
          <w:sz w:val="28"/>
          <w:szCs w:val="28"/>
          <w:lang w:val="uk-UA" w:eastAsia="ar-SA"/>
        </w:rPr>
        <w:t xml:space="preserve">                                              А.В.</w:t>
      </w:r>
      <w:r>
        <w:rPr>
          <w:rFonts w:ascii="Times New Roman" w:eastAsia="Arial Unicode MS" w:hAnsi="Times New Roman"/>
          <w:b/>
          <w:color w:val="000000"/>
          <w:sz w:val="28"/>
          <w:szCs w:val="28"/>
          <w:lang w:val="uk-UA" w:eastAsia="ar-SA"/>
        </w:rPr>
        <w:t xml:space="preserve"> </w:t>
      </w:r>
      <w:r w:rsidRPr="00B9079E">
        <w:rPr>
          <w:rFonts w:ascii="Times New Roman" w:eastAsia="Arial Unicode MS" w:hAnsi="Times New Roman"/>
          <w:b/>
          <w:color w:val="000000"/>
          <w:sz w:val="28"/>
          <w:szCs w:val="28"/>
          <w:lang w:val="uk-UA" w:eastAsia="ar-SA"/>
        </w:rPr>
        <w:t>Савченко</w:t>
      </w:r>
    </w:p>
    <w:p w:rsidR="00B34085" w:rsidRPr="00B34085" w:rsidRDefault="00B34085" w:rsidP="00B34085">
      <w:pPr>
        <w:spacing w:after="0" w:line="240" w:lineRule="auto"/>
        <w:rPr>
          <w:rFonts w:ascii="Times New Roman" w:eastAsia="Times New Roman" w:hAnsi="Times New Roman"/>
          <w:b/>
          <w:sz w:val="24"/>
          <w:szCs w:val="20"/>
          <w:lang w:val="uk-UA" w:eastAsia="x-none"/>
        </w:rPr>
      </w:pPr>
      <w:r w:rsidRPr="00B34085">
        <w:rPr>
          <w:rFonts w:ascii="Times New Roman" w:eastAsia="Times New Roman" w:hAnsi="Times New Roman"/>
          <w:b/>
          <w:sz w:val="24"/>
          <w:szCs w:val="24"/>
          <w:lang w:val="uk-UA" w:eastAsia="x-none"/>
        </w:rPr>
        <w:t xml:space="preserve">  </w:t>
      </w:r>
    </w:p>
    <w:p w:rsidR="00B34085" w:rsidRPr="00B34085" w:rsidRDefault="00B34085" w:rsidP="00E927E3">
      <w:pPr>
        <w:keepNext/>
        <w:spacing w:after="0" w:line="240" w:lineRule="auto"/>
        <w:outlineLvl w:val="1"/>
        <w:rPr>
          <w:rFonts w:ascii="Times New Roman" w:eastAsia="Times New Roman" w:hAnsi="Times New Roman"/>
          <w:b/>
          <w:sz w:val="28"/>
          <w:szCs w:val="28"/>
          <w:lang w:val="uk-UA" w:eastAsia="ru-RU"/>
        </w:rPr>
      </w:pPr>
    </w:p>
    <w:p w:rsidR="00B9079E" w:rsidRPr="00B9079E" w:rsidRDefault="00B9079E" w:rsidP="00B9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b/>
          <w:sz w:val="24"/>
          <w:szCs w:val="24"/>
          <w:lang w:val="uk-UA" w:eastAsia="ar-SA"/>
        </w:rPr>
      </w:pPr>
      <w:r w:rsidRPr="00B9079E">
        <w:rPr>
          <w:rFonts w:ascii="Times New Roman" w:eastAsia="Arial Unicode MS" w:hAnsi="Times New Roman"/>
          <w:b/>
          <w:sz w:val="24"/>
          <w:szCs w:val="24"/>
          <w:lang w:val="uk-UA" w:eastAsia="ar-SA"/>
        </w:rPr>
        <w:t xml:space="preserve">Пояснювальна записка до рішення Зеленодольської  міської ради від 20 грудня 2018 року № 625 «Про міський бюджет на 2018 рік». </w:t>
      </w:r>
    </w:p>
    <w:p w:rsidR="00B9079E" w:rsidRPr="00B9079E" w:rsidRDefault="00B9079E" w:rsidP="00B9079E">
      <w:pPr>
        <w:spacing w:after="0" w:line="240" w:lineRule="auto"/>
        <w:rPr>
          <w:rFonts w:ascii="Times New Roman" w:eastAsiaTheme="minorHAnsi" w:hAnsi="Times New Roman"/>
          <w:sz w:val="24"/>
          <w:szCs w:val="24"/>
          <w:lang w:val="uk-UA"/>
        </w:rPr>
      </w:pPr>
    </w:p>
    <w:p w:rsidR="00B9079E" w:rsidRPr="00B9079E" w:rsidRDefault="00B9079E" w:rsidP="002518B9">
      <w:pPr>
        <w:spacing w:after="0" w:line="240" w:lineRule="auto"/>
        <w:rPr>
          <w:rFonts w:ascii="Times New Roman" w:eastAsiaTheme="minorHAnsi" w:hAnsi="Times New Roman"/>
          <w:sz w:val="20"/>
          <w:szCs w:val="20"/>
          <w:lang w:val="uk-UA"/>
        </w:rPr>
      </w:pPr>
      <w:r w:rsidRPr="00B9079E">
        <w:rPr>
          <w:rFonts w:ascii="Times New Roman" w:eastAsiaTheme="minorHAnsi" w:hAnsi="Times New Roman"/>
          <w:sz w:val="24"/>
          <w:szCs w:val="24"/>
          <w:lang w:val="uk-UA"/>
        </w:rPr>
        <w:t>Пропонується збільшити обсяг доходів та видатків міського бюджету на виконання міської програми розвитку</w:t>
      </w:r>
      <w:r w:rsidRPr="00B9079E">
        <w:rPr>
          <w:rFonts w:asciiTheme="minorHAnsi" w:eastAsiaTheme="minorHAnsi" w:hAnsiTheme="minorHAnsi" w:cstheme="minorBidi"/>
          <w:sz w:val="28"/>
          <w:szCs w:val="28"/>
          <w:lang w:val="uk-UA"/>
        </w:rPr>
        <w:t xml:space="preserve"> </w:t>
      </w:r>
      <w:r w:rsidRPr="00B9079E">
        <w:rPr>
          <w:rFonts w:ascii="Times New Roman" w:eastAsiaTheme="minorHAnsi" w:hAnsi="Times New Roman"/>
          <w:sz w:val="24"/>
          <w:szCs w:val="24"/>
          <w:lang w:val="uk-UA"/>
        </w:rPr>
        <w:t>первинної медико-санітарної допомоги Зеленодольської міської об’єднаної територіальної громади на 2018 рік на суму 430939 грн., джерелом фінансування яких є субвенція з державного бюджету місцевим бюджетам на відшкодування вартості лікарських засобів для лікування окремих захворювань.</w:t>
      </w:r>
    </w:p>
    <w:p w:rsidR="002518B9" w:rsidRDefault="00B9079E" w:rsidP="00B9079E">
      <w:pPr>
        <w:rPr>
          <w:rFonts w:ascii="Times New Roman" w:eastAsiaTheme="minorHAnsi" w:hAnsi="Times New Roman"/>
          <w:b/>
          <w:sz w:val="24"/>
          <w:szCs w:val="24"/>
          <w:lang w:val="uk-UA"/>
        </w:rPr>
      </w:pPr>
      <w:r w:rsidRPr="00B9079E">
        <w:rPr>
          <w:rFonts w:ascii="Times New Roman" w:eastAsiaTheme="minorHAnsi" w:hAnsi="Times New Roman"/>
          <w:b/>
          <w:sz w:val="24"/>
          <w:szCs w:val="24"/>
          <w:lang w:val="uk-UA"/>
        </w:rPr>
        <w:t>Заступник міського голови з фінансових питань                                           Л.Ф.</w:t>
      </w:r>
      <w:r w:rsidR="00424D51">
        <w:rPr>
          <w:rFonts w:ascii="Times New Roman" w:eastAsiaTheme="minorHAnsi" w:hAnsi="Times New Roman"/>
          <w:b/>
          <w:sz w:val="24"/>
          <w:szCs w:val="24"/>
          <w:lang w:val="uk-UA"/>
        </w:rPr>
        <w:t xml:space="preserve"> </w:t>
      </w:r>
      <w:r w:rsidRPr="00B9079E">
        <w:rPr>
          <w:rFonts w:ascii="Times New Roman" w:eastAsiaTheme="minorHAnsi" w:hAnsi="Times New Roman"/>
          <w:b/>
          <w:sz w:val="24"/>
          <w:szCs w:val="24"/>
          <w:lang w:val="uk-UA"/>
        </w:rPr>
        <w:t xml:space="preserve">Чудак </w:t>
      </w:r>
    </w:p>
    <w:p w:rsidR="002518B9" w:rsidRPr="002518B9" w:rsidRDefault="00B9079E" w:rsidP="002518B9">
      <w:pPr>
        <w:rPr>
          <w:rFonts w:ascii="Times New Roman" w:eastAsia="Times New Roman" w:hAnsi="Times New Roman"/>
          <w:sz w:val="28"/>
          <w:szCs w:val="28"/>
          <w:lang w:val="uk-UA" w:eastAsia="ru-RU"/>
        </w:rPr>
      </w:pPr>
      <w:r w:rsidRPr="00B9079E">
        <w:rPr>
          <w:rFonts w:ascii="Times New Roman" w:eastAsiaTheme="minorHAnsi" w:hAnsi="Times New Roman"/>
          <w:b/>
          <w:sz w:val="24"/>
          <w:szCs w:val="24"/>
          <w:lang w:val="uk-UA"/>
        </w:rPr>
        <w:t xml:space="preserve">  </w:t>
      </w:r>
      <w:r w:rsidR="002518B9" w:rsidRPr="002518B9">
        <w:rPr>
          <w:rFonts w:ascii="Times New Roman" w:eastAsia="Times New Roman" w:hAnsi="Times New Roman"/>
          <w:b/>
          <w:i/>
          <w:sz w:val="28"/>
          <w:szCs w:val="28"/>
          <w:lang w:val="uk-UA" w:eastAsia="ru-RU"/>
        </w:rPr>
        <w:t>Про внесення змін до штатного розпису</w:t>
      </w:r>
      <w:r w:rsidR="002518B9">
        <w:rPr>
          <w:rFonts w:ascii="Times New Roman" w:eastAsia="Times New Roman" w:hAnsi="Times New Roman"/>
          <w:b/>
          <w:i/>
          <w:sz w:val="28"/>
          <w:szCs w:val="28"/>
          <w:lang w:val="uk-UA" w:eastAsia="ru-RU"/>
        </w:rPr>
        <w:t xml:space="preserve"> </w:t>
      </w:r>
      <w:r w:rsidR="002518B9" w:rsidRPr="002518B9">
        <w:rPr>
          <w:rFonts w:ascii="Times New Roman" w:eastAsia="Times New Roman" w:hAnsi="Times New Roman"/>
          <w:b/>
          <w:i/>
          <w:sz w:val="28"/>
          <w:szCs w:val="28"/>
          <w:lang w:val="uk-UA" w:eastAsia="ru-RU"/>
        </w:rPr>
        <w:t>бюджетних установ</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На підставі п.5 ст.26 Закону України «Про місцеве самоврядування в Україні», Зеленодольська міська рада вирішила:</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lastRenderedPageBreak/>
        <w:t>1. Внести зміни до штатного розпису та обсягів педагогічного навантаження Зеленодольської загальноосвітньої школи І-ІІІ ступенів № 1  з 01.02.2018 року:</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 ввести додатково  0,5 ставки асистента вчителя та 5 годин корекційно-розвивальних занять.</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2. Внести зміни до штатного розпису дошкільного навчального закладу КЗ «Палац культури «Ювілейний» з 01.02.2018 року:</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 ввести додатково до штатного розпису 0,5 штатних одиниці машиніста сцени та 0,5 штатних одиниці освітлювача.</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3. Внести зміни до штатного розпису КЗ «Зеленодольський центр ПМСД2 з 01.02.2018 року :</w:t>
      </w:r>
    </w:p>
    <w:p w:rsidR="002518B9" w:rsidRPr="002518B9" w:rsidRDefault="002518B9" w:rsidP="002518B9">
      <w:pPr>
        <w:spacing w:after="0" w:line="240" w:lineRule="auto"/>
        <w:ind w:firstLine="708"/>
        <w:jc w:val="both"/>
        <w:rPr>
          <w:rFonts w:ascii="Times New Roman" w:eastAsia="Times New Roman" w:hAnsi="Times New Roman"/>
          <w:sz w:val="28"/>
          <w:szCs w:val="28"/>
          <w:lang w:val="uk-UA" w:eastAsia="ru-RU"/>
        </w:rPr>
      </w:pPr>
      <w:r w:rsidRPr="002518B9">
        <w:rPr>
          <w:rFonts w:ascii="Times New Roman" w:eastAsia="Times New Roman" w:hAnsi="Times New Roman"/>
          <w:sz w:val="28"/>
          <w:szCs w:val="28"/>
          <w:lang w:val="uk-UA" w:eastAsia="ru-RU"/>
        </w:rPr>
        <w:t>- ввести додатково 1 штатну одиницю сестри медичної отоларингологічного кабінету.</w:t>
      </w:r>
    </w:p>
    <w:p w:rsidR="002518B9" w:rsidRPr="002518B9" w:rsidRDefault="002518B9" w:rsidP="002518B9">
      <w:pPr>
        <w:spacing w:after="0" w:line="240" w:lineRule="auto"/>
        <w:ind w:firstLine="708"/>
        <w:jc w:val="both"/>
        <w:rPr>
          <w:rFonts w:ascii="Times New Roman" w:eastAsia="Times New Roman" w:hAnsi="Times New Roman"/>
          <w:b/>
          <w:sz w:val="28"/>
          <w:szCs w:val="28"/>
          <w:lang w:val="uk-UA" w:eastAsia="ru-RU"/>
        </w:rPr>
      </w:pPr>
      <w:r w:rsidRPr="002518B9">
        <w:rPr>
          <w:rFonts w:ascii="Times New Roman" w:eastAsia="Times New Roman" w:hAnsi="Times New Roman"/>
          <w:sz w:val="28"/>
          <w:szCs w:val="28"/>
          <w:lang w:val="uk-UA" w:eastAsia="ru-RU"/>
        </w:rPr>
        <w:t>4.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B9079E" w:rsidRPr="00B9079E" w:rsidRDefault="002518B9" w:rsidP="002518B9">
      <w:pPr>
        <w:spacing w:after="0" w:line="240" w:lineRule="auto"/>
        <w:ind w:left="720"/>
        <w:rPr>
          <w:rFonts w:ascii="Times New Roman" w:eastAsiaTheme="minorHAnsi" w:hAnsi="Times New Roman"/>
          <w:b/>
          <w:sz w:val="24"/>
          <w:szCs w:val="24"/>
          <w:lang w:val="uk-UA"/>
        </w:rPr>
      </w:pPr>
      <w:r w:rsidRPr="002518B9">
        <w:rPr>
          <w:rFonts w:ascii="Times New Roman" w:eastAsia="Times New Roman" w:hAnsi="Times New Roman"/>
          <w:b/>
          <w:sz w:val="28"/>
          <w:szCs w:val="28"/>
          <w:lang w:val="uk-UA" w:eastAsia="ru-RU"/>
        </w:rPr>
        <w:t xml:space="preserve">   Міський голова</w:t>
      </w:r>
      <w:r w:rsidRPr="002518B9">
        <w:rPr>
          <w:rFonts w:ascii="Times New Roman" w:eastAsia="Times New Roman" w:hAnsi="Times New Roman"/>
          <w:b/>
          <w:sz w:val="28"/>
          <w:szCs w:val="28"/>
          <w:lang w:val="uk-UA" w:eastAsia="ru-RU"/>
        </w:rPr>
        <w:tab/>
      </w:r>
      <w:r w:rsidRPr="002518B9">
        <w:rPr>
          <w:rFonts w:ascii="Times New Roman" w:eastAsia="Times New Roman" w:hAnsi="Times New Roman"/>
          <w:b/>
          <w:sz w:val="28"/>
          <w:szCs w:val="28"/>
          <w:lang w:val="uk-UA" w:eastAsia="ru-RU"/>
        </w:rPr>
        <w:tab/>
      </w:r>
      <w:r w:rsidRPr="002518B9">
        <w:rPr>
          <w:rFonts w:ascii="Times New Roman" w:eastAsia="Times New Roman" w:hAnsi="Times New Roman"/>
          <w:b/>
          <w:sz w:val="28"/>
          <w:szCs w:val="28"/>
          <w:lang w:val="uk-UA" w:eastAsia="ru-RU"/>
        </w:rPr>
        <w:tab/>
      </w:r>
      <w:r w:rsidRPr="002518B9">
        <w:rPr>
          <w:rFonts w:ascii="Times New Roman" w:eastAsia="Times New Roman" w:hAnsi="Times New Roman"/>
          <w:b/>
          <w:sz w:val="28"/>
          <w:szCs w:val="28"/>
          <w:lang w:val="uk-UA" w:eastAsia="ru-RU"/>
        </w:rPr>
        <w:tab/>
      </w:r>
      <w:r w:rsidRPr="002518B9">
        <w:rPr>
          <w:rFonts w:ascii="Times New Roman" w:eastAsia="Times New Roman" w:hAnsi="Times New Roman"/>
          <w:b/>
          <w:sz w:val="28"/>
          <w:szCs w:val="28"/>
          <w:lang w:val="uk-UA" w:eastAsia="ru-RU"/>
        </w:rPr>
        <w:tab/>
        <w:t xml:space="preserve">   А.В.</w:t>
      </w:r>
      <w:r>
        <w:rPr>
          <w:rFonts w:ascii="Times New Roman" w:eastAsia="Times New Roman" w:hAnsi="Times New Roman"/>
          <w:b/>
          <w:sz w:val="28"/>
          <w:szCs w:val="28"/>
          <w:lang w:val="uk-UA" w:eastAsia="ru-RU"/>
        </w:rPr>
        <w:t xml:space="preserve"> </w:t>
      </w:r>
      <w:r w:rsidRPr="002518B9">
        <w:rPr>
          <w:rFonts w:ascii="Times New Roman" w:eastAsia="Times New Roman" w:hAnsi="Times New Roman"/>
          <w:b/>
          <w:sz w:val="28"/>
          <w:szCs w:val="28"/>
          <w:lang w:val="uk-UA" w:eastAsia="ru-RU"/>
        </w:rPr>
        <w:t>Савченко</w:t>
      </w:r>
      <w:r w:rsidR="00B9079E" w:rsidRPr="00B9079E">
        <w:rPr>
          <w:rFonts w:ascii="Times New Roman" w:eastAsiaTheme="minorHAnsi" w:hAnsi="Times New Roman"/>
          <w:b/>
          <w:sz w:val="24"/>
          <w:szCs w:val="24"/>
          <w:lang w:val="uk-UA"/>
        </w:rPr>
        <w:t xml:space="preserve">                       </w:t>
      </w:r>
    </w:p>
    <w:p w:rsidR="00E927E3" w:rsidRPr="00E927E3" w:rsidRDefault="00E927E3" w:rsidP="00E927E3">
      <w:pPr>
        <w:spacing w:after="0" w:line="240" w:lineRule="auto"/>
        <w:rPr>
          <w:rFonts w:ascii="Times New Roman" w:eastAsia="Times New Roman" w:hAnsi="Times New Roman"/>
          <w:sz w:val="20"/>
          <w:szCs w:val="20"/>
          <w:lang w:val="uk-UA" w:eastAsia="ru-RU"/>
        </w:rPr>
      </w:pPr>
    </w:p>
    <w:p w:rsidR="00B43788" w:rsidRPr="00B43788" w:rsidRDefault="00B43788" w:rsidP="00B43788">
      <w:pPr>
        <w:spacing w:after="0" w:line="240" w:lineRule="auto"/>
        <w:rPr>
          <w:rFonts w:ascii="TimesNewRoman" w:hAnsi="TimesNewRoman"/>
          <w:b/>
          <w:i/>
          <w:color w:val="000000"/>
          <w:sz w:val="28"/>
          <w:szCs w:val="28"/>
          <w:lang w:val="uk-UA"/>
        </w:rPr>
      </w:pPr>
      <w:r w:rsidRPr="00B43788">
        <w:rPr>
          <w:rFonts w:ascii="Times New Roman" w:eastAsia="Times New Roman" w:hAnsi="Times New Roman"/>
          <w:b/>
          <w:i/>
          <w:sz w:val="28"/>
          <w:szCs w:val="28"/>
          <w:lang w:val="uk-UA" w:eastAsia="ru-RU"/>
        </w:rPr>
        <w:t xml:space="preserve">Про затвердження </w:t>
      </w:r>
      <w:r w:rsidRPr="00B43788">
        <w:rPr>
          <w:rFonts w:ascii="TimesNewRoman" w:hAnsi="TimesNewRoman"/>
          <w:b/>
          <w:i/>
          <w:color w:val="000000"/>
          <w:sz w:val="28"/>
          <w:szCs w:val="28"/>
          <w:lang w:val="uk-UA"/>
        </w:rPr>
        <w:t xml:space="preserve">місцевої Програми інформатизації </w:t>
      </w:r>
    </w:p>
    <w:p w:rsidR="00B43788" w:rsidRPr="00B43788" w:rsidRDefault="00B43788" w:rsidP="00B43788">
      <w:pPr>
        <w:spacing w:after="0" w:line="240" w:lineRule="auto"/>
        <w:rPr>
          <w:rFonts w:ascii="TimesNewRoman" w:hAnsi="TimesNewRoman"/>
          <w:b/>
          <w:i/>
          <w:color w:val="000000"/>
          <w:sz w:val="28"/>
          <w:szCs w:val="28"/>
          <w:lang w:val="uk-UA"/>
        </w:rPr>
      </w:pPr>
      <w:r w:rsidRPr="00B43788">
        <w:rPr>
          <w:rFonts w:ascii="TimesNewRoman" w:hAnsi="TimesNewRoman"/>
          <w:b/>
          <w:i/>
          <w:color w:val="000000"/>
          <w:sz w:val="28"/>
          <w:szCs w:val="28"/>
          <w:lang w:val="uk-UA"/>
        </w:rPr>
        <w:t xml:space="preserve">виконавчого комітету Зеленодольської міської ради </w:t>
      </w:r>
    </w:p>
    <w:p w:rsidR="00B43788" w:rsidRPr="00B43788" w:rsidRDefault="00B43788" w:rsidP="00B43788">
      <w:pPr>
        <w:spacing w:after="0" w:line="240" w:lineRule="auto"/>
        <w:rPr>
          <w:rFonts w:ascii="Times New Roman" w:eastAsia="Times New Roman" w:hAnsi="Times New Roman"/>
          <w:lang w:eastAsia="ru-RU"/>
        </w:rPr>
      </w:pPr>
      <w:r w:rsidRPr="00B43788">
        <w:rPr>
          <w:rFonts w:ascii="TimesNewRoman" w:hAnsi="TimesNewRoman"/>
          <w:b/>
          <w:i/>
          <w:color w:val="000000"/>
          <w:sz w:val="28"/>
          <w:szCs w:val="28"/>
          <w:lang w:val="uk-UA"/>
        </w:rPr>
        <w:t>на 2018 - 2019 роки</w:t>
      </w:r>
      <w:r w:rsidRPr="00B43788">
        <w:rPr>
          <w:rFonts w:ascii="Times New Roman" w:eastAsia="Times New Roman" w:hAnsi="Times New Roman"/>
          <w:sz w:val="28"/>
          <w:szCs w:val="28"/>
          <w:lang w:val="uk-UA" w:eastAsia="ru-RU"/>
        </w:rPr>
        <w:t xml:space="preserve">           </w:t>
      </w:r>
    </w:p>
    <w:p w:rsidR="00B43788" w:rsidRPr="00B43788" w:rsidRDefault="00B43788" w:rsidP="00B43788">
      <w:pPr>
        <w:spacing w:after="0"/>
        <w:ind w:firstLine="567"/>
        <w:rPr>
          <w:rFonts w:ascii="TimesNewRoman" w:hAnsi="TimesNewRoman"/>
          <w:b/>
          <w:bCs/>
          <w:color w:val="000000"/>
          <w:sz w:val="28"/>
          <w:szCs w:val="28"/>
        </w:rPr>
      </w:pPr>
      <w:r w:rsidRPr="00B43788">
        <w:rPr>
          <w:rFonts w:ascii="TimesNewRoman" w:hAnsi="TimesNewRoman"/>
          <w:color w:val="000000"/>
          <w:sz w:val="28"/>
          <w:szCs w:val="28"/>
          <w:lang w:val="uk-UA"/>
        </w:rPr>
        <w:t xml:space="preserve">Керуючись законами України </w:t>
      </w:r>
      <w:r w:rsidRPr="00B43788">
        <w:rPr>
          <w:rFonts w:ascii="Times-Roman" w:hAnsi="Times-Roman"/>
          <w:color w:val="000000"/>
          <w:sz w:val="28"/>
          <w:szCs w:val="28"/>
          <w:lang w:val="uk-UA"/>
        </w:rPr>
        <w:t>„</w:t>
      </w:r>
      <w:r w:rsidRPr="00B43788">
        <w:rPr>
          <w:rFonts w:ascii="TimesNewRoman" w:hAnsi="TimesNewRoman"/>
          <w:color w:val="000000"/>
          <w:sz w:val="28"/>
          <w:szCs w:val="28"/>
          <w:lang w:val="uk-UA"/>
        </w:rPr>
        <w:t>Про місцеве самоврядування в Україні</w:t>
      </w:r>
      <w:r w:rsidRPr="00B43788">
        <w:rPr>
          <w:rFonts w:ascii="Times-Roman" w:hAnsi="Times-Roman"/>
          <w:color w:val="000000"/>
          <w:sz w:val="28"/>
          <w:szCs w:val="28"/>
          <w:lang w:val="uk-UA"/>
        </w:rPr>
        <w:t>”, „</w:t>
      </w:r>
      <w:r w:rsidRPr="00B43788">
        <w:rPr>
          <w:rFonts w:ascii="TimesNewRoman" w:hAnsi="TimesNewRoman"/>
          <w:color w:val="000000"/>
          <w:sz w:val="28"/>
          <w:szCs w:val="28"/>
          <w:lang w:val="uk-UA"/>
        </w:rPr>
        <w:t>Про Національну програму інформатизації</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відповідно до постанови Кабінету Міністрів України від </w:t>
      </w:r>
      <w:r w:rsidRPr="00B43788">
        <w:rPr>
          <w:rFonts w:ascii="Times-Roman" w:hAnsi="Times-Roman"/>
          <w:color w:val="000000"/>
          <w:sz w:val="28"/>
          <w:szCs w:val="28"/>
          <w:lang w:val="uk-UA"/>
        </w:rPr>
        <w:t xml:space="preserve">12 </w:t>
      </w:r>
      <w:r w:rsidRPr="00B43788">
        <w:rPr>
          <w:rFonts w:ascii="TimesNewRoman" w:hAnsi="TimesNewRoman"/>
          <w:color w:val="000000"/>
          <w:sz w:val="28"/>
          <w:szCs w:val="28"/>
          <w:lang w:val="uk-UA"/>
        </w:rPr>
        <w:t xml:space="preserve">квітня </w:t>
      </w:r>
      <w:r w:rsidRPr="00B43788">
        <w:rPr>
          <w:rFonts w:ascii="Times-Roman" w:hAnsi="Times-Roman"/>
          <w:color w:val="000000"/>
          <w:sz w:val="28"/>
          <w:szCs w:val="28"/>
          <w:lang w:val="uk-UA"/>
        </w:rPr>
        <w:t xml:space="preserve">2000 </w:t>
      </w:r>
      <w:r w:rsidRPr="00B43788">
        <w:rPr>
          <w:rFonts w:ascii="TimesNewRoman" w:hAnsi="TimesNewRoman"/>
          <w:color w:val="000000"/>
          <w:sz w:val="28"/>
          <w:szCs w:val="28"/>
          <w:lang w:val="uk-UA"/>
        </w:rPr>
        <w:t xml:space="preserve">року № </w:t>
      </w:r>
      <w:r w:rsidRPr="00B43788">
        <w:rPr>
          <w:rFonts w:ascii="Times-Roman" w:hAnsi="Times-Roman"/>
          <w:color w:val="000000"/>
          <w:sz w:val="28"/>
          <w:szCs w:val="28"/>
          <w:lang w:val="uk-UA"/>
        </w:rPr>
        <w:t>644 „</w:t>
      </w:r>
      <w:r w:rsidRPr="00B43788">
        <w:rPr>
          <w:rFonts w:ascii="TimesNewRoman" w:hAnsi="TimesNewRoman"/>
          <w:color w:val="000000"/>
          <w:sz w:val="28"/>
          <w:szCs w:val="28"/>
          <w:lang w:val="uk-UA"/>
        </w:rPr>
        <w:t>Про затвердження Порядку формування та виконання регіональної програми і проекту інформатизації</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регіональної програми інформатизації </w:t>
      </w:r>
      <w:r w:rsidRPr="00B43788">
        <w:rPr>
          <w:rFonts w:ascii="Times-Roman" w:hAnsi="Times-Roman"/>
          <w:color w:val="000000"/>
          <w:sz w:val="28"/>
          <w:szCs w:val="28"/>
          <w:lang w:val="uk-UA"/>
        </w:rPr>
        <w:t>„</w:t>
      </w:r>
      <w:r w:rsidRPr="00B43788">
        <w:rPr>
          <w:rFonts w:ascii="TimesNewRoman" w:hAnsi="TimesNewRoman"/>
          <w:color w:val="000000"/>
          <w:sz w:val="28"/>
          <w:szCs w:val="28"/>
          <w:lang w:val="uk-UA"/>
        </w:rPr>
        <w:t>Електронна Дніпропетровщина</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на </w:t>
      </w:r>
      <w:r w:rsidRPr="00B43788">
        <w:rPr>
          <w:rFonts w:ascii="Times-Roman" w:hAnsi="Times-Roman"/>
          <w:color w:val="000000"/>
          <w:sz w:val="28"/>
          <w:szCs w:val="28"/>
          <w:lang w:val="uk-UA"/>
        </w:rPr>
        <w:t xml:space="preserve">2017-2019 </w:t>
      </w:r>
      <w:r w:rsidRPr="00B43788">
        <w:rPr>
          <w:rFonts w:ascii="TimesNewRoman" w:hAnsi="TimesNewRoman"/>
          <w:color w:val="000000"/>
          <w:sz w:val="28"/>
          <w:szCs w:val="28"/>
          <w:lang w:val="uk-UA"/>
        </w:rPr>
        <w:t>роки</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доручення голови облдержадміністрації від </w:t>
      </w:r>
      <w:r w:rsidRPr="00B43788">
        <w:rPr>
          <w:rFonts w:ascii="Times-Roman" w:hAnsi="Times-Roman"/>
          <w:color w:val="000000"/>
          <w:sz w:val="28"/>
          <w:szCs w:val="28"/>
          <w:lang w:val="uk-UA"/>
        </w:rPr>
        <w:t xml:space="preserve">16 </w:t>
      </w:r>
      <w:r w:rsidRPr="00B43788">
        <w:rPr>
          <w:rFonts w:ascii="TimesNewRoman" w:hAnsi="TimesNewRoman"/>
          <w:color w:val="000000"/>
          <w:sz w:val="28"/>
          <w:szCs w:val="28"/>
          <w:lang w:val="uk-UA"/>
        </w:rPr>
        <w:t xml:space="preserve">грудня </w:t>
      </w:r>
      <w:r w:rsidRPr="00B43788">
        <w:rPr>
          <w:rFonts w:ascii="Times-Roman" w:hAnsi="Times-Roman"/>
          <w:color w:val="000000"/>
          <w:sz w:val="28"/>
          <w:szCs w:val="28"/>
          <w:lang w:val="uk-UA"/>
        </w:rPr>
        <w:t xml:space="preserve">2016 </w:t>
      </w:r>
      <w:r w:rsidRPr="00B43788">
        <w:rPr>
          <w:rFonts w:ascii="TimesNewRoman" w:hAnsi="TimesNewRoman"/>
          <w:color w:val="000000"/>
          <w:sz w:val="28"/>
          <w:szCs w:val="28"/>
          <w:lang w:val="uk-UA"/>
        </w:rPr>
        <w:t xml:space="preserve">року № </w:t>
      </w:r>
      <w:r w:rsidRPr="00B43788">
        <w:rPr>
          <w:rFonts w:ascii="Times-Roman" w:hAnsi="Times-Roman"/>
          <w:color w:val="000000"/>
          <w:sz w:val="28"/>
          <w:szCs w:val="28"/>
          <w:lang w:val="uk-UA"/>
        </w:rPr>
        <w:t>07-101/0/35-16 “</w:t>
      </w:r>
      <w:r w:rsidRPr="00B43788">
        <w:rPr>
          <w:rFonts w:ascii="TimesNewRoman" w:hAnsi="TimesNewRoman"/>
          <w:color w:val="000000"/>
          <w:sz w:val="28"/>
          <w:szCs w:val="28"/>
          <w:lang w:val="uk-UA"/>
        </w:rPr>
        <w:t xml:space="preserve">Про організацію виконання завдань регіональної програми інформатизації </w:t>
      </w:r>
      <w:r w:rsidRPr="00B43788">
        <w:rPr>
          <w:rFonts w:ascii="Times-Roman" w:hAnsi="Times-Roman"/>
          <w:color w:val="000000"/>
          <w:sz w:val="28"/>
          <w:szCs w:val="28"/>
          <w:lang w:val="uk-UA"/>
        </w:rPr>
        <w:t>“</w:t>
      </w:r>
      <w:r w:rsidRPr="00B43788">
        <w:rPr>
          <w:rFonts w:ascii="TimesNewRoman" w:hAnsi="TimesNewRoman"/>
          <w:color w:val="000000"/>
          <w:sz w:val="28"/>
          <w:szCs w:val="28"/>
          <w:lang w:val="uk-UA"/>
        </w:rPr>
        <w:t>Електронна Дніпропетровщина</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на </w:t>
      </w:r>
      <w:r w:rsidRPr="00B43788">
        <w:rPr>
          <w:rFonts w:ascii="Times-Roman" w:hAnsi="Times-Roman"/>
          <w:color w:val="000000"/>
          <w:sz w:val="28"/>
          <w:szCs w:val="28"/>
          <w:lang w:val="uk-UA"/>
        </w:rPr>
        <w:t xml:space="preserve">2017- 2019 </w:t>
      </w:r>
      <w:r w:rsidRPr="00B43788">
        <w:rPr>
          <w:rFonts w:ascii="TimesNewRoman" w:hAnsi="TimesNewRoman"/>
          <w:color w:val="000000"/>
          <w:sz w:val="28"/>
          <w:szCs w:val="28"/>
          <w:lang w:val="uk-UA"/>
        </w:rPr>
        <w:t>роки</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затвердженої рішенням Дніпропетровської обласної ради від </w:t>
      </w:r>
      <w:r w:rsidRPr="00B43788">
        <w:rPr>
          <w:rFonts w:ascii="Times-Roman" w:hAnsi="Times-Roman"/>
          <w:color w:val="000000"/>
          <w:sz w:val="28"/>
          <w:szCs w:val="28"/>
          <w:lang w:val="uk-UA"/>
        </w:rPr>
        <w:t xml:space="preserve">02.12.2016 </w:t>
      </w:r>
      <w:r w:rsidRPr="00B43788">
        <w:rPr>
          <w:rFonts w:ascii="TimesNewRoman" w:hAnsi="TimesNewRoman"/>
          <w:color w:val="000000"/>
          <w:sz w:val="28"/>
          <w:szCs w:val="28"/>
          <w:lang w:val="uk-UA"/>
        </w:rPr>
        <w:t xml:space="preserve">№ </w:t>
      </w:r>
      <w:r w:rsidRPr="00B43788">
        <w:rPr>
          <w:rFonts w:ascii="Times-Roman" w:hAnsi="Times-Roman"/>
          <w:color w:val="000000"/>
          <w:sz w:val="28"/>
          <w:szCs w:val="28"/>
          <w:lang w:val="uk-UA"/>
        </w:rPr>
        <w:t>125-7/VI</w:t>
      </w:r>
      <w:r w:rsidRPr="00B43788">
        <w:rPr>
          <w:rFonts w:ascii="TimesNewRoman" w:hAnsi="TimesNewRoman"/>
          <w:color w:val="000000"/>
          <w:sz w:val="28"/>
          <w:szCs w:val="28"/>
          <w:lang w:val="uk-UA"/>
        </w:rPr>
        <w:t>І</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у </w:t>
      </w:r>
      <w:r w:rsidRPr="00B43788">
        <w:rPr>
          <w:rFonts w:ascii="Times-Roman" w:hAnsi="Times-Roman"/>
          <w:color w:val="000000"/>
          <w:sz w:val="28"/>
          <w:szCs w:val="28"/>
          <w:lang w:val="uk-UA"/>
        </w:rPr>
        <w:t xml:space="preserve">2017 </w:t>
      </w:r>
      <w:r w:rsidRPr="00B43788">
        <w:rPr>
          <w:rFonts w:ascii="TimesNewRoman" w:hAnsi="TimesNewRoman"/>
          <w:color w:val="000000"/>
          <w:sz w:val="28"/>
          <w:szCs w:val="28"/>
          <w:lang w:val="uk-UA"/>
        </w:rPr>
        <w:t>році</w:t>
      </w:r>
      <w:r w:rsidRPr="00B43788">
        <w:rPr>
          <w:rFonts w:ascii="Helvetica" w:hAnsi="Helvetica" w:cs="Helvetica"/>
          <w:color w:val="000000"/>
          <w:sz w:val="28"/>
          <w:szCs w:val="28"/>
          <w:lang w:val="uk-UA"/>
        </w:rPr>
        <w:t xml:space="preserve">”, </w:t>
      </w:r>
      <w:r w:rsidRPr="00B43788">
        <w:rPr>
          <w:rFonts w:ascii="TimesNewRoman" w:hAnsi="TimesNewRoman"/>
          <w:color w:val="000000"/>
          <w:sz w:val="28"/>
          <w:szCs w:val="28"/>
          <w:lang w:val="uk-UA"/>
        </w:rPr>
        <w:t>враховуючи висновки й рекомендації постійних комісій міської ради</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з питань</w:t>
      </w:r>
      <w:r w:rsidRPr="00B43788">
        <w:rPr>
          <w:rFonts w:ascii="Times New Roman" w:hAnsi="Times New Roman"/>
          <w:color w:val="000000"/>
          <w:sz w:val="28"/>
          <w:szCs w:val="28"/>
          <w:lang w:val="uk-UA"/>
        </w:rPr>
        <w:t xml:space="preserve"> </w:t>
      </w:r>
      <w:r w:rsidRPr="00B43788">
        <w:rPr>
          <w:rFonts w:ascii="Times New Roman" w:hAnsi="Times New Roman"/>
          <w:color w:val="000000" w:themeColor="text1"/>
          <w:sz w:val="28"/>
          <w:szCs w:val="28"/>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r w:rsidRPr="00B43788">
        <w:rPr>
          <w:rFonts w:ascii="TimesNewRoman" w:hAnsi="TimesNewRoman"/>
          <w:color w:val="000000"/>
          <w:sz w:val="28"/>
          <w:szCs w:val="28"/>
          <w:lang w:val="uk-UA"/>
        </w:rPr>
        <w:t xml:space="preserve"> прав людини</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 xml:space="preserve">з питань </w:t>
      </w:r>
      <w:r w:rsidRPr="00B43788">
        <w:rPr>
          <w:rFonts w:ascii="Times New Roman" w:hAnsi="Times New Roman"/>
          <w:color w:val="000000" w:themeColor="text1"/>
          <w:sz w:val="28"/>
          <w:szCs w:val="28"/>
          <w:lang w:val="uk-UA"/>
        </w:rPr>
        <w:t>соціально-економічного розвитку міста, інвестиційної політики, планування бюджету, фінансів, підприємництва та торгівлі</w:t>
      </w:r>
      <w:r w:rsidRPr="00B43788">
        <w:rPr>
          <w:rFonts w:ascii="TimesNewRoman" w:hAnsi="TimesNewRoman"/>
          <w:color w:val="000000"/>
          <w:sz w:val="28"/>
          <w:szCs w:val="28"/>
          <w:lang w:val="uk-UA"/>
        </w:rPr>
        <w:t xml:space="preserve">, Зеленодольська </w:t>
      </w:r>
      <w:r w:rsidRPr="00B43788">
        <w:rPr>
          <w:rFonts w:ascii="TimesNewRoman" w:hAnsi="TimesNewRoman"/>
          <w:b/>
          <w:bCs/>
          <w:color w:val="000000"/>
          <w:sz w:val="28"/>
          <w:szCs w:val="28"/>
          <w:lang w:val="uk-UA"/>
        </w:rPr>
        <w:t xml:space="preserve">міська рада </w:t>
      </w:r>
    </w:p>
    <w:p w:rsidR="00B43788" w:rsidRPr="00B43788" w:rsidRDefault="00B43788" w:rsidP="00B43788">
      <w:pPr>
        <w:spacing w:after="0"/>
        <w:ind w:firstLine="567"/>
        <w:jc w:val="center"/>
        <w:rPr>
          <w:rFonts w:ascii="Times-Bold" w:hAnsi="Times-Bold"/>
          <w:b/>
          <w:bCs/>
          <w:color w:val="000000"/>
          <w:sz w:val="28"/>
          <w:szCs w:val="28"/>
        </w:rPr>
      </w:pPr>
      <w:r w:rsidRPr="00B43788">
        <w:rPr>
          <w:rFonts w:ascii="TimesNewRoman" w:hAnsi="TimesNewRoman"/>
          <w:b/>
          <w:bCs/>
          <w:color w:val="000000"/>
          <w:sz w:val="28"/>
          <w:szCs w:val="28"/>
          <w:lang w:val="uk-UA"/>
        </w:rPr>
        <w:t>ВИРІШИЛА</w:t>
      </w:r>
      <w:r w:rsidRPr="00B43788">
        <w:rPr>
          <w:rFonts w:ascii="Times-Bold" w:hAnsi="Times-Bold"/>
          <w:b/>
          <w:bCs/>
          <w:color w:val="000000"/>
          <w:sz w:val="28"/>
          <w:szCs w:val="28"/>
          <w:lang w:val="uk-UA"/>
        </w:rPr>
        <w:t>:</w:t>
      </w:r>
    </w:p>
    <w:p w:rsidR="00B43788" w:rsidRPr="00B43788" w:rsidRDefault="00B43788" w:rsidP="00B43788">
      <w:pPr>
        <w:spacing w:after="0"/>
        <w:ind w:firstLine="567"/>
        <w:rPr>
          <w:rFonts w:ascii="Times-Roman" w:hAnsi="Times-Roman"/>
          <w:color w:val="000000"/>
          <w:sz w:val="28"/>
          <w:szCs w:val="28"/>
        </w:rPr>
      </w:pPr>
      <w:r w:rsidRPr="00B43788">
        <w:rPr>
          <w:rFonts w:ascii="Times-Roman" w:hAnsi="Times-Roman"/>
          <w:color w:val="000000"/>
          <w:sz w:val="28"/>
          <w:szCs w:val="28"/>
          <w:lang w:val="uk-UA"/>
        </w:rPr>
        <w:t>1.</w:t>
      </w:r>
      <w:r w:rsidRPr="00B43788">
        <w:rPr>
          <w:rFonts w:ascii="TimesNewRoman" w:hAnsi="TimesNewRoman"/>
          <w:color w:val="000000"/>
          <w:sz w:val="28"/>
          <w:szCs w:val="28"/>
          <w:lang w:val="uk-UA"/>
        </w:rPr>
        <w:t>Затвердити місцеву Програму інформатизації виконавчого комітету Зеленодольської міської ради на 2018 - 2019 роки</w:t>
      </w:r>
      <w:r w:rsidRPr="00B43788">
        <w:rPr>
          <w:rFonts w:ascii="Times-Roman" w:hAnsi="Times-Roman"/>
          <w:color w:val="000000"/>
          <w:sz w:val="28"/>
          <w:szCs w:val="28"/>
          <w:lang w:val="uk-UA"/>
        </w:rPr>
        <w:t xml:space="preserve">, </w:t>
      </w:r>
      <w:r w:rsidRPr="00B43788">
        <w:rPr>
          <w:rFonts w:ascii="TimesNewRoman" w:hAnsi="TimesNewRoman"/>
          <w:color w:val="000000"/>
          <w:sz w:val="28"/>
          <w:szCs w:val="28"/>
          <w:lang w:val="uk-UA"/>
        </w:rPr>
        <w:t>що додається</w:t>
      </w:r>
      <w:r w:rsidRPr="00B43788">
        <w:rPr>
          <w:rFonts w:ascii="Times-Roman" w:hAnsi="Times-Roman"/>
          <w:color w:val="000000"/>
          <w:sz w:val="28"/>
          <w:szCs w:val="28"/>
          <w:lang w:val="uk-UA"/>
        </w:rPr>
        <w:t>.</w:t>
      </w:r>
    </w:p>
    <w:p w:rsidR="00B43788" w:rsidRPr="00B43788" w:rsidRDefault="00B43788" w:rsidP="00B43788">
      <w:pPr>
        <w:spacing w:after="0"/>
        <w:ind w:firstLine="567"/>
        <w:rPr>
          <w:rFonts w:ascii="TimesNewRoman" w:hAnsi="TimesNewRoman"/>
          <w:color w:val="000000"/>
          <w:sz w:val="28"/>
          <w:szCs w:val="28"/>
        </w:rPr>
      </w:pPr>
      <w:r w:rsidRPr="00B43788">
        <w:rPr>
          <w:rFonts w:ascii="Times New Roman" w:hAnsi="Times New Roman"/>
          <w:sz w:val="28"/>
          <w:szCs w:val="28"/>
          <w:lang w:val="uk-UA" w:eastAsia="ru-RU"/>
        </w:rPr>
        <w:lastRenderedPageBreak/>
        <w:t>2. Контроль за виконання рішення покласти на постійну комісію ради  з питань</w:t>
      </w:r>
      <w:r w:rsidRPr="00B43788">
        <w:rPr>
          <w:rFonts w:ascii="Times New Roman" w:hAnsi="Times New Roman"/>
          <w:color w:val="000000" w:themeColor="text1"/>
          <w:sz w:val="28"/>
          <w:szCs w:val="28"/>
          <w:lang w:val="uk-UA"/>
        </w:rPr>
        <w:t xml:space="preserve"> 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r w:rsidRPr="00B43788">
        <w:rPr>
          <w:rFonts w:ascii="TimesNewRoman" w:hAnsi="TimesNewRoman"/>
          <w:color w:val="000000"/>
          <w:sz w:val="28"/>
          <w:szCs w:val="28"/>
          <w:lang w:val="uk-UA"/>
        </w:rPr>
        <w:t xml:space="preserve"> прав людини</w:t>
      </w:r>
    </w:p>
    <w:p w:rsidR="0078732B" w:rsidRDefault="00B43788" w:rsidP="00B43788">
      <w:pPr>
        <w:spacing w:after="0"/>
        <w:jc w:val="center"/>
        <w:rPr>
          <w:rFonts w:ascii="TimesNewRoman" w:hAnsi="TimesNewRoman"/>
          <w:b/>
          <w:color w:val="000000"/>
          <w:sz w:val="28"/>
          <w:szCs w:val="28"/>
          <w:lang w:val="uk-UA"/>
        </w:rPr>
      </w:pPr>
      <w:r w:rsidRPr="00B43788">
        <w:rPr>
          <w:rFonts w:ascii="TimesNewRoman" w:hAnsi="TimesNewRoman"/>
          <w:b/>
          <w:color w:val="000000"/>
          <w:sz w:val="28"/>
          <w:szCs w:val="28"/>
          <w:lang w:val="uk-UA"/>
        </w:rPr>
        <w:t>Міський голова                                                          А.В.</w:t>
      </w:r>
      <w:r w:rsidR="00DC4F7C">
        <w:rPr>
          <w:rFonts w:ascii="TimesNewRoman" w:hAnsi="TimesNewRoman"/>
          <w:b/>
          <w:color w:val="000000"/>
          <w:sz w:val="28"/>
          <w:szCs w:val="28"/>
          <w:lang w:val="uk-UA"/>
        </w:rPr>
        <w:t xml:space="preserve"> </w:t>
      </w:r>
      <w:r w:rsidRPr="00B43788">
        <w:rPr>
          <w:rFonts w:ascii="TimesNewRoman" w:hAnsi="TimesNewRoman"/>
          <w:b/>
          <w:color w:val="000000"/>
          <w:sz w:val="28"/>
          <w:szCs w:val="28"/>
          <w:lang w:val="uk-UA"/>
        </w:rPr>
        <w:t>Савченко</w:t>
      </w:r>
    </w:p>
    <w:p w:rsidR="001D5BAA" w:rsidRDefault="001D5BAA" w:rsidP="00B43788">
      <w:pPr>
        <w:spacing w:after="0"/>
        <w:jc w:val="center"/>
        <w:rPr>
          <w:rFonts w:ascii="TimesNewRoman" w:hAnsi="TimesNewRoman"/>
          <w:b/>
          <w:color w:val="000000"/>
          <w:sz w:val="28"/>
          <w:szCs w:val="28"/>
          <w:lang w:val="uk-UA"/>
        </w:rPr>
      </w:pPr>
    </w:p>
    <w:p w:rsidR="001D5BAA" w:rsidRPr="001D5BAA" w:rsidRDefault="001D5BAA" w:rsidP="001D5BAA">
      <w:pPr>
        <w:widowControl w:val="0"/>
        <w:spacing w:after="0" w:line="240" w:lineRule="auto"/>
        <w:jc w:val="center"/>
        <w:rPr>
          <w:rFonts w:ascii="Times New Roman" w:eastAsia="Arial Unicode MS" w:hAnsi="Times New Roman"/>
          <w:color w:val="000000"/>
          <w:sz w:val="20"/>
          <w:szCs w:val="20"/>
          <w:lang w:val="uk-UA" w:eastAsia="uk-UA" w:bidi="uk-UA"/>
        </w:rPr>
      </w:pPr>
      <w:r w:rsidRPr="001D5BAA">
        <w:rPr>
          <w:rFonts w:ascii="Times New Roman" w:eastAsia="Arial Unicode MS" w:hAnsi="Times New Roman"/>
          <w:color w:val="000000"/>
          <w:sz w:val="20"/>
          <w:szCs w:val="20"/>
          <w:lang w:val="uk-UA" w:eastAsia="uk-UA" w:bidi="uk-UA"/>
        </w:rPr>
        <w:t xml:space="preserve">                                                                                                        Додаток до рішення </w:t>
      </w:r>
    </w:p>
    <w:p w:rsidR="001D5BAA" w:rsidRPr="001D5BAA" w:rsidRDefault="001D5BAA" w:rsidP="001D5BAA">
      <w:pPr>
        <w:widowControl w:val="0"/>
        <w:spacing w:after="0" w:line="240" w:lineRule="auto"/>
        <w:jc w:val="center"/>
        <w:rPr>
          <w:rFonts w:ascii="Times New Roman" w:eastAsia="Arial Unicode MS" w:hAnsi="Times New Roman"/>
          <w:color w:val="000000"/>
          <w:sz w:val="20"/>
          <w:szCs w:val="20"/>
          <w:lang w:val="uk-UA" w:eastAsia="uk-UA" w:bidi="uk-UA"/>
        </w:rPr>
      </w:pPr>
      <w:r w:rsidRPr="001D5BAA">
        <w:rPr>
          <w:rFonts w:ascii="Times New Roman" w:eastAsia="Arial Unicode MS" w:hAnsi="Times New Roman"/>
          <w:color w:val="000000"/>
          <w:sz w:val="20"/>
          <w:szCs w:val="20"/>
          <w:lang w:val="uk-UA" w:eastAsia="uk-UA" w:bidi="uk-UA"/>
        </w:rPr>
        <w:t xml:space="preserve">                                                                                                                         Зеленодольської міської ради </w:t>
      </w:r>
    </w:p>
    <w:p w:rsidR="001D5BAA" w:rsidRPr="001D5BAA" w:rsidRDefault="001D5BAA" w:rsidP="001D5BAA">
      <w:pPr>
        <w:widowControl w:val="0"/>
        <w:spacing w:after="0" w:line="240" w:lineRule="auto"/>
        <w:jc w:val="right"/>
        <w:rPr>
          <w:rFonts w:ascii="Times New Roman" w:eastAsia="Arial Unicode MS" w:hAnsi="Times New Roman"/>
          <w:color w:val="000000"/>
          <w:sz w:val="20"/>
          <w:szCs w:val="20"/>
          <w:lang w:val="uk-UA" w:eastAsia="uk-UA" w:bidi="uk-UA"/>
        </w:rPr>
      </w:pPr>
      <w:r w:rsidRPr="001D5BAA">
        <w:rPr>
          <w:rFonts w:ascii="Times New Roman" w:eastAsia="Arial Unicode MS" w:hAnsi="Times New Roman"/>
          <w:color w:val="000000"/>
          <w:sz w:val="20"/>
          <w:szCs w:val="20"/>
          <w:lang w:val="uk-UA" w:eastAsia="uk-UA" w:bidi="uk-UA"/>
        </w:rPr>
        <w:t xml:space="preserve">від  </w:t>
      </w:r>
      <w:r w:rsidRPr="001D5BAA">
        <w:rPr>
          <w:rFonts w:ascii="Times New Roman" w:eastAsia="Arial Unicode MS" w:hAnsi="Times New Roman"/>
          <w:color w:val="000000"/>
          <w:sz w:val="20"/>
          <w:szCs w:val="20"/>
          <w:u w:val="single"/>
          <w:lang w:val="uk-UA" w:eastAsia="uk-UA" w:bidi="uk-UA"/>
        </w:rPr>
        <w:t>26 січня 2018 року</w:t>
      </w:r>
      <w:r w:rsidRPr="001D5BAA">
        <w:rPr>
          <w:rFonts w:ascii="Times New Roman" w:eastAsia="Arial Unicode MS" w:hAnsi="Times New Roman"/>
          <w:color w:val="000000"/>
          <w:sz w:val="20"/>
          <w:szCs w:val="20"/>
          <w:lang w:val="uk-UA" w:eastAsia="uk-UA" w:bidi="uk-UA"/>
        </w:rPr>
        <w:t xml:space="preserve"> за № ______</w:t>
      </w: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Місцева Програма інформатизації</w:t>
      </w:r>
      <w:r w:rsidRPr="001D5BAA">
        <w:rPr>
          <w:rFonts w:ascii="Times New Roman" w:eastAsia="Times New Roman" w:hAnsi="Times New Roman"/>
          <w:b/>
          <w:bCs/>
          <w:sz w:val="28"/>
          <w:szCs w:val="28"/>
          <w:lang w:val="uk-UA" w:eastAsia="uk-UA" w:bidi="uk-UA"/>
        </w:rPr>
        <w:br/>
        <w:t xml:space="preserve">виконавчого комітету Зеленодольської міської ради </w:t>
      </w: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на 2018 - 2019 роки</w:t>
      </w: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p>
    <w:p w:rsidR="001D5BAA" w:rsidRPr="001D5BAA" w:rsidRDefault="001D5BAA" w:rsidP="001D5BAA">
      <w:pPr>
        <w:widowControl w:val="0"/>
        <w:spacing w:after="0" w:line="322" w:lineRule="exact"/>
        <w:jc w:val="center"/>
        <w:rPr>
          <w:rFonts w:ascii="Times New Roman" w:eastAsia="Times New Roman" w:hAnsi="Times New Roman"/>
          <w:b/>
          <w:bCs/>
          <w:sz w:val="28"/>
          <w:szCs w:val="28"/>
          <w:lang w:val="uk-UA" w:eastAsia="uk-UA" w:bidi="uk-UA"/>
        </w:rPr>
        <w:sectPr w:rsidR="001D5BAA" w:rsidRPr="001D5BAA" w:rsidSect="00304AEC">
          <w:headerReference w:type="even" r:id="rId10"/>
          <w:pgSz w:w="11900" w:h="16840"/>
          <w:pgMar w:top="1135" w:right="1268" w:bottom="1422" w:left="1134" w:header="0" w:footer="3" w:gutter="0"/>
          <w:cols w:space="720"/>
          <w:noEndnote/>
          <w:docGrid w:linePitch="360"/>
        </w:sectPr>
      </w:pPr>
      <w:r w:rsidRPr="001D5BAA">
        <w:rPr>
          <w:rFonts w:ascii="Times New Roman" w:eastAsia="Times New Roman" w:hAnsi="Times New Roman"/>
          <w:b/>
          <w:bCs/>
          <w:sz w:val="28"/>
          <w:szCs w:val="28"/>
          <w:shd w:val="clear" w:color="auto" w:fill="FFFFFF"/>
          <w:lang w:val="uk-UA" w:eastAsia="uk-UA" w:bidi="uk-UA"/>
        </w:rPr>
        <w:t>Зеленодольськ</w:t>
      </w:r>
      <w:r w:rsidRPr="001D5BAA">
        <w:rPr>
          <w:rFonts w:ascii="Times New Roman" w:eastAsia="Times New Roman" w:hAnsi="Times New Roman"/>
          <w:b/>
          <w:bCs/>
          <w:sz w:val="28"/>
          <w:szCs w:val="28"/>
          <w:shd w:val="clear" w:color="auto" w:fill="FFFFFF"/>
          <w:lang w:val="uk-UA" w:eastAsia="uk-UA" w:bidi="uk-UA"/>
        </w:rPr>
        <w:br/>
        <w:t>2018 рік</w:t>
      </w:r>
    </w:p>
    <w:p w:rsidR="001D5BAA" w:rsidRPr="001D5BAA" w:rsidRDefault="001D5BAA" w:rsidP="001D5BAA">
      <w:pPr>
        <w:widowControl w:val="0"/>
        <w:spacing w:after="0" w:line="322" w:lineRule="exact"/>
        <w:ind w:firstLine="284"/>
        <w:jc w:val="center"/>
        <w:rPr>
          <w:rFonts w:ascii="Times New Roman" w:eastAsia="Times New Roman" w:hAnsi="Times New Roman"/>
          <w:b/>
          <w:sz w:val="28"/>
          <w:szCs w:val="28"/>
          <w:lang w:val="uk-UA" w:eastAsia="uk-UA" w:bidi="uk-UA"/>
        </w:rPr>
      </w:pPr>
      <w:r w:rsidRPr="001D5BAA">
        <w:rPr>
          <w:rFonts w:ascii="Times New Roman" w:eastAsia="Times New Roman" w:hAnsi="Times New Roman"/>
          <w:b/>
          <w:sz w:val="28"/>
          <w:szCs w:val="28"/>
          <w:lang w:val="uk-UA" w:eastAsia="uk-UA" w:bidi="uk-UA"/>
        </w:rPr>
        <w:lastRenderedPageBreak/>
        <w:t>1.Вступ</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p>
    <w:p w:rsidR="001D5BAA" w:rsidRPr="001D5BAA" w:rsidRDefault="001D5BAA" w:rsidP="001D5BAA">
      <w:pPr>
        <w:widowControl w:val="0"/>
        <w:spacing w:after="0" w:line="322" w:lineRule="exact"/>
        <w:ind w:firstLine="708"/>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Місцева програма інформатизації виконавчого комітету Зеленодольської міської ради на 2018</w:t>
      </w:r>
      <w:r w:rsidRPr="001D5BAA">
        <w:rPr>
          <w:rFonts w:ascii="Times New Roman" w:eastAsia="Times New Roman" w:hAnsi="Times New Roman"/>
          <w:sz w:val="28"/>
          <w:szCs w:val="28"/>
          <w:lang w:val="uk-UA" w:eastAsia="uk-UA" w:bidi="uk-UA"/>
        </w:rPr>
        <w:softHyphen/>
        <w:t>-2019 роки (далі - Програма) розроблена відповідно до Закону України „Про Національну програму інформатизації”, до постанови Кабінету Міністрів України від 12 квітня 2000 року № 644 „Про затвердження Порядку формування та виконання регіональної програми і проекту інформатизації”, регіональної програми інформатизації „Електронна Дніпропетровщина” на 2017-2019 роки, затвердженої рішенням обласної ради від 02.12.2016 №125-7/УІІ.</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Програма спрямована на впровадження елементів „Електронного уряду” та вирішення завдань переходу до нового етапу розвитку суспільства - етапу інформаційного суспільства, головним змістом якого є діяльність людей, що пов’язана з отриманням, обробкою та створенням інформації.</w:t>
      </w:r>
    </w:p>
    <w:p w:rsidR="001D5BAA" w:rsidRPr="001D5BAA" w:rsidRDefault="001D5BAA" w:rsidP="001D5BAA">
      <w:pPr>
        <w:widowControl w:val="0"/>
        <w:tabs>
          <w:tab w:val="left" w:pos="3702"/>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Програма визначає основні засади реалізації місцевої політики у сфері інформатизації. Відповідно до чинного законодавства Програма розроблена як складова Національної програми інформатизації України та регіональної програми інформатизації «Електронна Дніпропетровщина» з урахуванням її завдань та визначає комплекс пріоритетних завдань щодо інформацій</w:t>
      </w:r>
      <w:r>
        <w:rPr>
          <w:rFonts w:ascii="Times New Roman" w:eastAsia="Times New Roman" w:hAnsi="Times New Roman"/>
          <w:sz w:val="28"/>
          <w:szCs w:val="28"/>
          <w:lang w:val="uk-UA" w:eastAsia="uk-UA" w:bidi="uk-UA"/>
        </w:rPr>
        <w:t>ного, організаційно-технічного,</w:t>
      </w:r>
      <w:r w:rsidRPr="001D5BAA">
        <w:rPr>
          <w:rFonts w:ascii="Times New Roman" w:eastAsia="Times New Roman" w:hAnsi="Times New Roman"/>
          <w:sz w:val="28"/>
          <w:szCs w:val="28"/>
          <w:lang w:val="uk-UA" w:eastAsia="uk-UA" w:bidi="uk-UA"/>
        </w:rPr>
        <w:t>нормативно-правового забезпечення діяльності виконкому Зеленодольської міської ради, її соціально-економічного розвитку шляхом упровадження сучасних інформаційно-комунікаційних технологій (далі - ІКТ) у всі сфери життєдіяльності громади.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Програма визначає стратегію комп’ютерного, телекомунікаційного та інформаційно-аналітичного забезпечення діяльності міської ради для задоволення інформаційних потреб громадян, сприяння соціально- економічному розвитку міської ради шляхом упровадження сучасних та перспективних інформаційних технологій в усі сфери життєдіяльності.</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 межах реалізації Програми в громаді вирішуватимуться завдання переходу до орієнтованого на інтереси людей, спрямованого на розвиток інформаційного суспільства, відкритого та прозорого публічного управління, здійснення економічної діяльності на засадах результативності та ефективності, створення умов для розвитку як самої інфраструктури інформатизації, так і забезпечення сталого інноваційного розвитку громади в цілому.</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Завдання Програми враховують такі напрями: нормативно-правове, організаційне та методичне забезпечення інформатизації в регіоні (громаді); створення та розвиток інформаційної інфраструктури; інформаційне забезпечення діяльності міської ради, потреб населення, підприємств, установ та організацій.</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 Програмі застосовуються такі терміни:</w:t>
      </w:r>
    </w:p>
    <w:p w:rsidR="001D5BAA" w:rsidRPr="001D5BAA" w:rsidRDefault="001D5BAA" w:rsidP="00304AEC">
      <w:pPr>
        <w:widowControl w:val="0"/>
        <w:tabs>
          <w:tab w:val="left" w:pos="5333"/>
          <w:tab w:val="left" w:pos="7862"/>
        </w:tabs>
        <w:spacing w:after="0" w:line="322"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інформатизація </w:t>
      </w:r>
      <w:r w:rsidR="00304AEC">
        <w:rPr>
          <w:rFonts w:ascii="Times New Roman" w:eastAsia="Times New Roman" w:hAnsi="Times New Roman"/>
          <w:sz w:val="28"/>
          <w:szCs w:val="28"/>
          <w:lang w:val="uk-UA" w:eastAsia="uk-UA" w:bidi="uk-UA"/>
        </w:rPr>
        <w:t xml:space="preserve">– сукупність взаємопов’язаних </w:t>
      </w:r>
      <w:r w:rsidRPr="001D5BAA">
        <w:rPr>
          <w:rFonts w:ascii="Times New Roman" w:eastAsia="Times New Roman" w:hAnsi="Times New Roman"/>
          <w:sz w:val="28"/>
          <w:szCs w:val="28"/>
          <w:lang w:val="uk-UA" w:eastAsia="uk-UA" w:bidi="uk-UA"/>
        </w:rPr>
        <w:t>організаційних,правових, політичних, соціально-економічних, науково-технічних, виробничих процесів, що спрямовані на створення умов для задоволення інформаційних</w:t>
      </w:r>
      <w:r w:rsidR="00304AEC">
        <w:rPr>
          <w:rFonts w:ascii="Times New Roman" w:eastAsia="Times New Roman" w:hAnsi="Times New Roman"/>
          <w:sz w:val="28"/>
          <w:szCs w:val="28"/>
          <w:lang w:val="uk-UA" w:eastAsia="uk-UA" w:bidi="uk-UA"/>
        </w:rPr>
        <w:t xml:space="preserve"> </w:t>
      </w:r>
      <w:r w:rsidRPr="001D5BAA">
        <w:rPr>
          <w:rFonts w:ascii="Times New Roman" w:eastAsia="Times New Roman" w:hAnsi="Times New Roman"/>
          <w:sz w:val="28"/>
          <w:szCs w:val="28"/>
          <w:lang w:val="uk-UA" w:eastAsia="uk-UA" w:bidi="uk-UA"/>
        </w:rPr>
        <w:t>потреб, громадян та суспільства на основі ств</w:t>
      </w:r>
      <w:r w:rsidR="00304AEC">
        <w:rPr>
          <w:rFonts w:ascii="Times New Roman" w:eastAsia="Times New Roman" w:hAnsi="Times New Roman"/>
          <w:sz w:val="28"/>
          <w:szCs w:val="28"/>
          <w:lang w:val="uk-UA" w:eastAsia="uk-UA" w:bidi="uk-UA"/>
        </w:rPr>
        <w:t xml:space="preserve">орення, розвитку й використання </w:t>
      </w:r>
      <w:r w:rsidRPr="001D5BAA">
        <w:rPr>
          <w:rFonts w:ascii="Times New Roman" w:eastAsia="Times New Roman" w:hAnsi="Times New Roman"/>
          <w:sz w:val="28"/>
          <w:szCs w:val="28"/>
          <w:lang w:val="uk-UA" w:eastAsia="uk-UA" w:bidi="uk-UA"/>
        </w:rPr>
        <w:t>інформаційних систем, мереж, ресурсів, інформаційних технологій, які ґрунтуються на основі застосування сучасної обчислювальної та комунікаційної техніки;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інформаційна технологія </w:t>
      </w:r>
      <w:r w:rsidRPr="001D5BAA">
        <w:rPr>
          <w:rFonts w:ascii="Times New Roman" w:eastAsia="Times New Roman" w:hAnsi="Times New Roman"/>
          <w:sz w:val="28"/>
          <w:szCs w:val="28"/>
          <w:lang w:val="uk-UA" w:eastAsia="uk-UA" w:bidi="uk-UA"/>
        </w:rPr>
        <w:t xml:space="preserve">- цілеспрямована організована сукупність інформаційних процесів з використанням засобів обчислювальної техніки, що забезпечують високу швидкість обробки даних, швидкий пошук інформації, </w:t>
      </w:r>
      <w:r w:rsidRPr="001D5BAA">
        <w:rPr>
          <w:rFonts w:ascii="Times New Roman" w:eastAsia="Times New Roman" w:hAnsi="Times New Roman"/>
          <w:sz w:val="28"/>
          <w:szCs w:val="28"/>
          <w:lang w:val="uk-UA" w:eastAsia="uk-UA" w:bidi="uk-UA"/>
        </w:rPr>
        <w:lastRenderedPageBreak/>
        <w:t>розосередження даних, доступ до джерел інформації незалежно від місця їх розташування;</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засоби інформатизації </w:t>
      </w:r>
      <w:r w:rsidRPr="001D5BAA">
        <w:rPr>
          <w:rFonts w:ascii="Times New Roman" w:eastAsia="Times New Roman" w:hAnsi="Times New Roman"/>
          <w:sz w:val="28"/>
          <w:szCs w:val="28"/>
          <w:lang w:val="uk-UA" w:eastAsia="uk-UA" w:bidi="uk-UA"/>
        </w:rPr>
        <w:t>- електронно-обчислювальні машини, програмне, математичне, лінгвістичне й інше забезпечення, інформаційні системи або їх окремі елементи, інформаційні мережі та мережі зв’язку, що використовуються для реалізації інформаційних технологій;</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е-урядування </w:t>
      </w:r>
      <w:r w:rsidRPr="001D5BAA">
        <w:rPr>
          <w:rFonts w:ascii="Times New Roman" w:eastAsia="Times New Roman" w:hAnsi="Times New Roman"/>
          <w:sz w:val="28"/>
          <w:szCs w:val="28"/>
          <w:lang w:val="uk-UA" w:eastAsia="uk-UA" w:bidi="uk-UA"/>
        </w:rPr>
        <w:t>- форма організації державного управління, яка сприяє підвищенню ефективності, відкритості і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е-демократія </w:t>
      </w:r>
      <w:r w:rsidRPr="001D5BAA">
        <w:rPr>
          <w:rFonts w:ascii="Times New Roman" w:eastAsia="Times New Roman" w:hAnsi="Times New Roman"/>
          <w:sz w:val="28"/>
          <w:szCs w:val="28"/>
          <w:lang w:val="uk-UA" w:eastAsia="uk-UA" w:bidi="uk-UA"/>
        </w:rPr>
        <w:t>- форма суспільних відносин, за якої громадяни та організації залучаються до державотворення й державного управління, а також до місцевого самоврядування шляхом широкого застосування ІКТ;</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електронна послуга </w:t>
      </w:r>
      <w:r w:rsidRPr="001D5BAA">
        <w:rPr>
          <w:rFonts w:ascii="Times New Roman" w:eastAsia="Times New Roman" w:hAnsi="Times New Roman"/>
          <w:sz w:val="28"/>
          <w:szCs w:val="28"/>
          <w:lang w:val="uk-UA" w:eastAsia="uk-UA" w:bidi="uk-UA"/>
        </w:rPr>
        <w:t>- послуга, надана громадянам та організаціям в електронному вигляді за допомогою ІКТ (далі - е-послуга);</w:t>
      </w:r>
    </w:p>
    <w:p w:rsidR="001D5BAA" w:rsidRPr="001D5BAA" w:rsidRDefault="001D5BAA" w:rsidP="001D5BAA">
      <w:pPr>
        <w:widowControl w:val="0"/>
        <w:tabs>
          <w:tab w:val="left" w:pos="2433"/>
          <w:tab w:val="left" w:pos="5135"/>
          <w:tab w:val="left" w:pos="8735"/>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інформаційна інфраструктура </w:t>
      </w:r>
      <w:r w:rsidRPr="001D5BAA">
        <w:rPr>
          <w:rFonts w:ascii="Times New Roman" w:eastAsia="Times New Roman" w:hAnsi="Times New Roman"/>
          <w:sz w:val="28"/>
          <w:szCs w:val="28"/>
          <w:lang w:val="uk-UA" w:eastAsia="uk-UA" w:bidi="uk-UA"/>
        </w:rPr>
        <w:t>- сукупність різноманітних інформаційних(автоматизованих)</w:t>
      </w:r>
      <w:r w:rsidRPr="001D5BAA">
        <w:rPr>
          <w:rFonts w:ascii="Times New Roman" w:eastAsia="Times New Roman" w:hAnsi="Times New Roman"/>
          <w:sz w:val="28"/>
          <w:szCs w:val="28"/>
          <w:lang w:val="uk-UA" w:eastAsia="uk-UA" w:bidi="uk-UA"/>
        </w:rPr>
        <w:tab/>
        <w:t>систем, інформаційних</w:t>
      </w:r>
      <w:r w:rsidRPr="001D5BAA">
        <w:rPr>
          <w:rFonts w:ascii="Times New Roman" w:eastAsia="Times New Roman" w:hAnsi="Times New Roman"/>
          <w:sz w:val="28"/>
          <w:szCs w:val="28"/>
          <w:lang w:val="uk-UA" w:eastAsia="uk-UA" w:bidi="uk-UA"/>
        </w:rPr>
        <w:tab/>
        <w:t>ресурсів,</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телекомунікаційних мереж і каналів передачі даних, засобів комунікацій та управління інформаційними потоками, а також організаційно-технічних структур, механізмів, що забезпечують їх функціонування;</w:t>
      </w:r>
    </w:p>
    <w:p w:rsidR="001D5BAA" w:rsidRPr="001D5BAA" w:rsidRDefault="001D5BAA" w:rsidP="001D5BAA">
      <w:pPr>
        <w:widowControl w:val="0"/>
        <w:spacing w:after="0" w:line="240" w:lineRule="auto"/>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b/>
          <w:bCs/>
          <w:color w:val="000000"/>
          <w:sz w:val="28"/>
          <w:szCs w:val="28"/>
          <w:shd w:val="clear" w:color="auto" w:fill="FFFFFF"/>
          <w:lang w:val="uk-UA" w:eastAsia="uk-UA" w:bidi="uk-UA"/>
        </w:rPr>
        <w:t xml:space="preserve">інформаційне суспільство </w:t>
      </w:r>
      <w:r w:rsidRPr="001D5BAA">
        <w:rPr>
          <w:rFonts w:ascii="Times New Roman" w:eastAsia="Times New Roman" w:hAnsi="Times New Roman"/>
          <w:sz w:val="28"/>
          <w:szCs w:val="28"/>
          <w:lang w:val="uk-UA" w:eastAsia="uk-UA" w:bidi="uk-UA"/>
        </w:rPr>
        <w:t>- орієнтоване на інтереси людей суспільство, в якому кожен міг би створювати й накопичувати інформацію та знання, мати до них вільний доступ, користуватися, обмінюватися ними, щоб надати можливість кожній людині повною мірою реалізувати свій потенціал, сприяти суспільному, особистому розвитку та підвищувати якість життя.</w:t>
      </w:r>
    </w:p>
    <w:p w:rsidR="001D5BAA" w:rsidRPr="001D5BAA" w:rsidRDefault="001D5BAA" w:rsidP="001D5BAA">
      <w:pPr>
        <w:widowControl w:val="0"/>
        <w:tabs>
          <w:tab w:val="left" w:pos="2329"/>
        </w:tabs>
        <w:spacing w:after="0" w:line="280" w:lineRule="exact"/>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2. Стан інформатизації міської ради</w:t>
      </w:r>
    </w:p>
    <w:p w:rsidR="001D5BAA" w:rsidRPr="001D5BAA" w:rsidRDefault="001D5BAA" w:rsidP="00304AEC">
      <w:pPr>
        <w:widowControl w:val="0"/>
        <w:spacing w:after="0" w:line="322"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 xml:space="preserve">На даний час забезпеченість комп’ютерною технікою </w:t>
      </w:r>
      <w:r w:rsidR="00304AEC">
        <w:rPr>
          <w:rFonts w:ascii="Times New Roman" w:eastAsia="Times New Roman" w:hAnsi="Times New Roman"/>
          <w:sz w:val="28"/>
          <w:szCs w:val="28"/>
          <w:lang w:val="uk-UA" w:eastAsia="uk-UA" w:bidi="uk-UA"/>
        </w:rPr>
        <w:t xml:space="preserve">виконкому </w:t>
      </w:r>
      <w:r w:rsidRPr="001D5BAA">
        <w:rPr>
          <w:rFonts w:ascii="Times New Roman" w:eastAsia="Times New Roman" w:hAnsi="Times New Roman"/>
          <w:sz w:val="28"/>
          <w:szCs w:val="28"/>
          <w:lang w:val="uk-UA" w:eastAsia="uk-UA" w:bidi="uk-UA"/>
        </w:rPr>
        <w:t xml:space="preserve">Зеленодольської міської ради сягає 100 відсотків, 5% техніки є морально та фізично застарілою, не здатною забезпечити належну роботу. Всі комп’ютери підключені до мережі </w:t>
      </w:r>
      <w:r w:rsidRPr="001D5BAA">
        <w:rPr>
          <w:rFonts w:ascii="Times New Roman" w:eastAsia="Times New Roman" w:hAnsi="Times New Roman"/>
          <w:sz w:val="28"/>
          <w:szCs w:val="28"/>
          <w:lang w:val="en-US" w:eastAsia="uk-UA" w:bidi="uk-UA"/>
        </w:rPr>
        <w:t>Internet</w:t>
      </w:r>
      <w:r w:rsidRPr="001D5BAA">
        <w:rPr>
          <w:rFonts w:ascii="Times New Roman" w:eastAsia="Times New Roman" w:hAnsi="Times New Roman"/>
          <w:sz w:val="28"/>
          <w:szCs w:val="28"/>
          <w:lang w:val="uk-UA" w:eastAsia="uk-UA" w:bidi="uk-UA"/>
        </w:rPr>
        <w:t>, електронної пошти, мережевих програмних комплексів.</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 xml:space="preserve">Певні напрацювання у сфері інформатизації виконкому Зеленодольської міської ради (далі виконком ЗМР) відбулися впродовж 2016 року. Створено локальну мережу міської ради, проведено підключення до мережі </w:t>
      </w:r>
      <w:r w:rsidRPr="001D5BAA">
        <w:rPr>
          <w:rFonts w:ascii="Times New Roman" w:eastAsia="Times New Roman" w:hAnsi="Times New Roman"/>
          <w:sz w:val="28"/>
          <w:szCs w:val="28"/>
          <w:lang w:val="en-US" w:eastAsia="uk-UA" w:bidi="uk-UA"/>
        </w:rPr>
        <w:t>Internet</w:t>
      </w:r>
      <w:r w:rsidRPr="001D5BAA">
        <w:rPr>
          <w:rFonts w:ascii="Times New Roman" w:eastAsia="Times New Roman" w:hAnsi="Times New Roman"/>
          <w:sz w:val="28"/>
          <w:szCs w:val="28"/>
          <w:lang w:val="uk-UA" w:eastAsia="uk-UA" w:bidi="uk-UA"/>
        </w:rPr>
        <w:t>.</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Виконавчі органи міської ради оснащені комп’ютерною технікою (фінансування здійснювалось за кошти місцевого бюджету).</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Міська рада висвітлює свою діяльність у мережі Інтернет через офіційний веб-сайт. Всі ці роботи виконувалися за рахунок коштів міського бюджету.</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Актуальним є питання підвищення кваліфікації посадових осіб місцевого самоврядування з питань упровадження та ефективного застосування ІКТ у діяльності органів публічного управління.</w:t>
      </w:r>
    </w:p>
    <w:p w:rsidR="001D5BAA" w:rsidRPr="001D5BAA" w:rsidRDefault="001D5BAA" w:rsidP="001D5BAA">
      <w:pPr>
        <w:widowControl w:val="0"/>
        <w:tabs>
          <w:tab w:val="left" w:pos="1463"/>
        </w:tabs>
        <w:spacing w:after="0" w:line="240" w:lineRule="auto"/>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3. Мета, завдання та пріоритетні напрями інформатизації регіону</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 xml:space="preserve">Мета Програми: створення необхідних умов для забезпечення громади міста своєчасною, достовірною та повною інформацією шляхом широкого використання інформаційних технологій, поглиблення та подальший розвиток інформатизації міста в інтеграційному зв'язку з Національною програмою інформатизації України, </w:t>
      </w:r>
      <w:r w:rsidRPr="001D5BAA">
        <w:rPr>
          <w:rFonts w:ascii="Times New Roman" w:eastAsia="Times New Roman" w:hAnsi="Times New Roman"/>
          <w:sz w:val="28"/>
          <w:szCs w:val="28"/>
          <w:lang w:val="uk-UA" w:eastAsia="uk-UA" w:bidi="uk-UA"/>
        </w:rPr>
        <w:lastRenderedPageBreak/>
        <w:t>і, як наслідок, ефективна взаємодія органів місцевого самоврядування з громадою міста, застосування новітніх інформаційних технологій, сучасних методів та засобів збору, оброблення, зберігання інформації, створення умов для побудови інформаційного суспільства.</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Головним завданням Програми є забезпечення громадян та суспільства своєчасною, достовірною та повною інформацією на основі широкого використання інформаційних технологій.</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Виходячи з головного завдання, у 2018—2019 роках виконання Програми здійснюватиметься за такими напрямами:</w:t>
      </w:r>
    </w:p>
    <w:p w:rsidR="001D5BAA" w:rsidRPr="001D5BAA" w:rsidRDefault="001D5BAA" w:rsidP="001D5BAA">
      <w:pPr>
        <w:widowControl w:val="0"/>
        <w:numPr>
          <w:ilvl w:val="0"/>
          <w:numId w:val="31"/>
        </w:numPr>
        <w:tabs>
          <w:tab w:val="left" w:pos="971"/>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розробка нормативної бази для функціонування міських інформаційних ресурсів;</w:t>
      </w:r>
    </w:p>
    <w:p w:rsidR="001D5BAA" w:rsidRPr="001D5BAA" w:rsidRDefault="001D5BAA" w:rsidP="001D5BAA">
      <w:pPr>
        <w:widowControl w:val="0"/>
        <w:numPr>
          <w:ilvl w:val="0"/>
          <w:numId w:val="31"/>
        </w:numPr>
        <w:tabs>
          <w:tab w:val="left" w:pos="989"/>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розвиток телекомунікаційної системи та створення корпоративної мережі виконавчих органів міської ради;</w:t>
      </w:r>
    </w:p>
    <w:p w:rsidR="001D5BAA" w:rsidRPr="001D5BAA" w:rsidRDefault="001D5BAA" w:rsidP="001D5BAA">
      <w:pPr>
        <w:widowControl w:val="0"/>
        <w:numPr>
          <w:ilvl w:val="0"/>
          <w:numId w:val="31"/>
        </w:numPr>
        <w:tabs>
          <w:tab w:val="left" w:pos="989"/>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системи електронного документообігу в виконавчих органах міської ради:</w:t>
      </w:r>
    </w:p>
    <w:p w:rsidR="001D5BAA" w:rsidRPr="001D5BAA" w:rsidRDefault="001D5BAA" w:rsidP="001D5BAA">
      <w:pPr>
        <w:widowControl w:val="0"/>
        <w:numPr>
          <w:ilvl w:val="0"/>
          <w:numId w:val="31"/>
        </w:numPr>
        <w:tabs>
          <w:tab w:val="left" w:pos="989"/>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розвиток технічного та програмного забезпечення інформатизації (комп’ютеризація робочих місць посадових осіб виконавчих органів міської ради з впровадженням нових інструментальних засобів: комп’ютерів та периферії);</w:t>
      </w:r>
    </w:p>
    <w:p w:rsidR="001D5BAA" w:rsidRPr="001D5BAA" w:rsidRDefault="001D5BAA" w:rsidP="001D5BAA">
      <w:pPr>
        <w:widowControl w:val="0"/>
        <w:numPr>
          <w:ilvl w:val="0"/>
          <w:numId w:val="31"/>
        </w:numPr>
        <w:tabs>
          <w:tab w:val="left" w:pos="991"/>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подальше впровадження ліцензійного програмного забезпечення;</w:t>
      </w:r>
    </w:p>
    <w:p w:rsidR="001D5BAA" w:rsidRPr="001D5BAA" w:rsidRDefault="001D5BAA" w:rsidP="001D5BAA">
      <w:pPr>
        <w:widowControl w:val="0"/>
        <w:numPr>
          <w:ilvl w:val="0"/>
          <w:numId w:val="31"/>
        </w:numPr>
        <w:tabs>
          <w:tab w:val="left" w:pos="991"/>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сучасних технологій доступу до ресурсів Інтернет;</w:t>
      </w:r>
    </w:p>
    <w:p w:rsidR="001D5BAA" w:rsidRPr="001D5BAA" w:rsidRDefault="001D5BAA" w:rsidP="001D5BAA">
      <w:pPr>
        <w:widowControl w:val="0"/>
        <w:numPr>
          <w:ilvl w:val="0"/>
          <w:numId w:val="31"/>
        </w:numPr>
        <w:tabs>
          <w:tab w:val="left" w:pos="962"/>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технологій створення та ведення спеціалізованих електронних баз даних у виконавчих органах міської ради;</w:t>
      </w:r>
    </w:p>
    <w:p w:rsidR="001D5BAA" w:rsidRPr="001D5BAA" w:rsidRDefault="001D5BAA" w:rsidP="001D5BAA">
      <w:pPr>
        <w:widowControl w:val="0"/>
        <w:numPr>
          <w:ilvl w:val="0"/>
          <w:numId w:val="31"/>
        </w:numPr>
        <w:tabs>
          <w:tab w:val="left" w:pos="991"/>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легалізація наявного програмного забезпечення</w:t>
      </w:r>
    </w:p>
    <w:p w:rsidR="001D5BAA" w:rsidRPr="001D5BAA" w:rsidRDefault="001D5BAA" w:rsidP="001D5BAA">
      <w:pPr>
        <w:widowControl w:val="0"/>
        <w:numPr>
          <w:ilvl w:val="0"/>
          <w:numId w:val="31"/>
        </w:numPr>
        <w:tabs>
          <w:tab w:val="left" w:pos="991"/>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модернізація веб-сайту міської ради.</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ліцензійного програмного забезпечення у виконавчих органах міської ради передбачає придбання ліцензійних та легалізацію наявних програмних продуктів, що використовуються.</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технології доступу до ресурсів Інтернет передбачає реалізацію умов для практичної роботи користувачів (зокрема персоналу виконавчих органів міської ради) з ресурсами всесвітньої відкритої мережі Інтернет. Забезпечення розвитку національного сегменту мережі Інтернет згідно з Указом Президента України від 31.07.2000 № 928/2000 «Про заходи щодо розвитку національної складової глобальної інформаційної мережі Інтернет та забезпечення широкого доступу до цієї мережі в Україні» передбачає створення системи пунктів колективного доступу до мережі Інтернет.</w:t>
      </w:r>
    </w:p>
    <w:p w:rsidR="001D5BAA" w:rsidRPr="001D5BAA" w:rsidRDefault="001D5BAA" w:rsidP="001D5BAA">
      <w:pPr>
        <w:widowControl w:val="0"/>
        <w:spacing w:after="0" w:line="317"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технологій локальної роботи з документами передбачає реалізацію умов для практичної роботи користувачів (зокрема персоналу виконавчих органів міської ради) з новими інформаційними технологіями, що забезпечують різке скорочення термінів випуску документів та значне підвищення їх якості:</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сканування паперових документів; пошук та корекція помилок;</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автоматичний переклад (українська, російська, англійська та інші мови);</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створення електронних мультимедійних документів;</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індексація документів;</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оперативний пошук і відображення документів тощо;</w:t>
      </w:r>
    </w:p>
    <w:p w:rsidR="001D5BAA" w:rsidRPr="001D5BAA" w:rsidRDefault="001D5BAA" w:rsidP="001D5BAA">
      <w:pPr>
        <w:widowControl w:val="0"/>
        <w:numPr>
          <w:ilvl w:val="0"/>
          <w:numId w:val="31"/>
        </w:numPr>
        <w:tabs>
          <w:tab w:val="left" w:pos="974"/>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підготовка доповідей та презентацій;</w:t>
      </w:r>
    </w:p>
    <w:p w:rsidR="001D5BAA" w:rsidRPr="001D5BAA" w:rsidRDefault="001D5BAA" w:rsidP="001D5BAA">
      <w:pPr>
        <w:widowControl w:val="0"/>
        <w:numPr>
          <w:ilvl w:val="0"/>
          <w:numId w:val="31"/>
        </w:numPr>
        <w:tabs>
          <w:tab w:val="left" w:pos="974"/>
        </w:tabs>
        <w:spacing w:after="0" w:line="240" w:lineRule="auto"/>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публікація.</w:t>
      </w:r>
    </w:p>
    <w:p w:rsidR="001D5BAA" w:rsidRPr="001D5BAA" w:rsidRDefault="001D5BAA" w:rsidP="001D5BAA">
      <w:pPr>
        <w:widowControl w:val="0"/>
        <w:spacing w:after="0" w:line="322" w:lineRule="exact"/>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lastRenderedPageBreak/>
        <w:t>Основними завданнями Програми в 2018</w:t>
      </w:r>
      <w:r w:rsidRPr="001D5BAA">
        <w:rPr>
          <w:rFonts w:ascii="Times New Roman" w:eastAsia="Times New Roman" w:hAnsi="Times New Roman"/>
          <w:color w:val="000000"/>
          <w:sz w:val="28"/>
          <w:szCs w:val="28"/>
          <w:shd w:val="clear" w:color="auto" w:fill="FFFFFF"/>
          <w:lang w:val="uk-UA" w:eastAsia="uk-UA" w:bidi="uk-UA"/>
        </w:rPr>
        <w:t>-</w:t>
      </w:r>
      <w:r w:rsidRPr="001D5BAA">
        <w:rPr>
          <w:rFonts w:ascii="Times New Roman" w:eastAsia="Times New Roman" w:hAnsi="Times New Roman"/>
          <w:b/>
          <w:bCs/>
          <w:sz w:val="28"/>
          <w:szCs w:val="28"/>
          <w:lang w:val="uk-UA" w:eastAsia="uk-UA" w:bidi="uk-UA"/>
        </w:rPr>
        <w:t>2019 роках є:</w:t>
      </w:r>
    </w:p>
    <w:p w:rsidR="001D5BAA" w:rsidRPr="001D5BAA" w:rsidRDefault="001D5BAA" w:rsidP="001D5BAA">
      <w:pPr>
        <w:widowControl w:val="0"/>
        <w:tabs>
          <w:tab w:val="left" w:pos="1250"/>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Організаційне та методичне забезпечення Програми.</w:t>
      </w:r>
    </w:p>
    <w:p w:rsidR="001D5BAA" w:rsidRPr="001D5BAA" w:rsidRDefault="001D5BAA" w:rsidP="001D5BAA">
      <w:pPr>
        <w:widowControl w:val="0"/>
        <w:tabs>
          <w:tab w:val="left" w:pos="1246"/>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1.Упровадження технологій е-урядування в виконкомі ЗМР, формування системи електронних інформаційних ресурсів.</w:t>
      </w:r>
    </w:p>
    <w:p w:rsidR="001D5BAA" w:rsidRPr="001D5BAA" w:rsidRDefault="001D5BAA" w:rsidP="001D5BAA">
      <w:pPr>
        <w:widowControl w:val="0"/>
        <w:tabs>
          <w:tab w:val="left" w:pos="1250"/>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2.Розвиток телекомунікаційного середовища міської ради та організація захисту інформації.</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Ураховуючи зазначені пріоритетні напрями, у 2018-2019 роках Програмою передбачено виконання таких заходів:</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проведення щорічної інвентаризації інформаційних та програмно- технічних ресурсів;</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впровадження та розвиток системи електронного документообігу;</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розвиток відкритих даних: запровадження та розвиток регіонального порталу відкритих даних; створення регіонального реєстру наборів відкритих даних;</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розвиток центру адміністративних послуг із застосуванням регіонального віртуального офісу електронних адміністративних послуг Дніпропетровської області;</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інтеграція регіонального віртуального офісу електронних адміністративних послуг Дніпропетровської області з державним порталом адміністративних послуг та іншими інформаційними системами;</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розвиток та поширення широкосмугової мультисервісної інфраструктури, у тому числі із застосуванням механізмів державно-приватного партнерства на всій території громади;</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створення реєстру громади (на базі реєстрів вулиць, будинків, населення тощо);</w:t>
      </w:r>
    </w:p>
    <w:p w:rsidR="001D5BAA" w:rsidRPr="001D5BAA" w:rsidRDefault="001D5BAA" w:rsidP="001D5BAA">
      <w:pPr>
        <w:widowControl w:val="0"/>
        <w:numPr>
          <w:ilvl w:val="0"/>
          <w:numId w:val="31"/>
        </w:numPr>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пілотні проекти планування, виконання та моніторингу місцевих бюджетів, моніторингу та підготовки інформації щодо процедур та договорів закупівлі товарів, робіт, послуг за державні кошти;</w:t>
      </w:r>
    </w:p>
    <w:p w:rsidR="001D5BAA" w:rsidRPr="001D5BAA" w:rsidRDefault="001D5BAA" w:rsidP="001D5BAA">
      <w:pPr>
        <w:widowControl w:val="0"/>
        <w:numPr>
          <w:ilvl w:val="0"/>
          <w:numId w:val="31"/>
        </w:numPr>
        <w:spacing w:after="0" w:line="240" w:lineRule="auto"/>
        <w:jc w:val="both"/>
        <w:rPr>
          <w:rFonts w:ascii="Times New Roman" w:eastAsia="Times New Roman" w:hAnsi="Times New Roman"/>
          <w:b/>
          <w:bCs/>
          <w:sz w:val="28"/>
          <w:szCs w:val="28"/>
          <w:lang w:val="uk-UA" w:eastAsia="uk-UA" w:bidi="uk-UA"/>
        </w:rPr>
      </w:pPr>
      <w:r w:rsidRPr="001D5BAA">
        <w:rPr>
          <w:rFonts w:ascii="Times New Roman" w:eastAsia="Times New Roman" w:hAnsi="Times New Roman"/>
          <w:sz w:val="28"/>
          <w:szCs w:val="28"/>
          <w:lang w:val="uk-UA" w:eastAsia="uk-UA" w:bidi="uk-UA"/>
        </w:rPr>
        <w:t>створення комплексної системи захисту інформації на програмно- технологічні комплекси інформаційної системи, тощо.</w:t>
      </w:r>
    </w:p>
    <w:p w:rsidR="001D5BAA" w:rsidRPr="001D5BAA" w:rsidRDefault="001D5BAA" w:rsidP="001D5BAA">
      <w:pPr>
        <w:widowControl w:val="0"/>
        <w:spacing w:after="0" w:line="240" w:lineRule="auto"/>
        <w:ind w:firstLine="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Виходячи з головних завдань, у 2018</w:t>
      </w:r>
      <w:r w:rsidRPr="001D5BAA">
        <w:rPr>
          <w:rFonts w:ascii="Times New Roman" w:eastAsia="Times New Roman" w:hAnsi="Times New Roman"/>
          <w:color w:val="000000"/>
          <w:sz w:val="28"/>
          <w:szCs w:val="28"/>
          <w:shd w:val="clear" w:color="auto" w:fill="FFFFFF"/>
          <w:lang w:val="uk-UA" w:eastAsia="uk-UA" w:bidi="uk-UA"/>
        </w:rPr>
        <w:t>-</w:t>
      </w:r>
      <w:r w:rsidRPr="001D5BAA">
        <w:rPr>
          <w:rFonts w:ascii="Times New Roman" w:eastAsia="Times New Roman" w:hAnsi="Times New Roman"/>
          <w:b/>
          <w:bCs/>
          <w:sz w:val="28"/>
          <w:szCs w:val="28"/>
          <w:lang w:val="uk-UA" w:eastAsia="uk-UA" w:bidi="uk-UA"/>
        </w:rPr>
        <w:t>2019 роках передбачається:</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проведення щорічних робіт із оцінки електронної готовності виконкому міської ради, що забезпечить підвищення ефективності використання коштів місцевого бюджету на заходи з упровадження інформаційних технологій;</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розроблення вимог щодо типової конфігурації робочих місць і програмного забезпечення з урахуванням обсягів й особливостей завдань та робіт, які виконуються на конкретному робочому місці. Визначення вимог ступеня захисту інформації, тривалості часу роботи обладнання „на відмову”, вимог технічної та пожежної безпеки, санітарних норм;</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розроблення регламенту організації функціонування системи документообігу та електронного цифрового підпису у виконавчих органах міської ради;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розроблення порядку функціонування інформаційно-телекомунікаційної мережі та системи інформаційно-аналітичного забезпечення виконкому міської ради;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розроблення порядку інформаційної взаємодії виконавчих органів міської ради;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проведення семінарів, засідань „круглого столу”.</w:t>
      </w:r>
    </w:p>
    <w:p w:rsidR="001D5BAA" w:rsidRPr="001D5BAA" w:rsidRDefault="001D5BAA" w:rsidP="001D5BAA">
      <w:pPr>
        <w:widowControl w:val="0"/>
        <w:spacing w:after="0" w:line="322"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створення системи інформаційних ресурсів виконкому міської ради; оснащення виконавчих органів міської ради сучасним комп’ютерним обладнанням та програмним забезпеченням;</w:t>
      </w:r>
    </w:p>
    <w:p w:rsidR="001D5BAA" w:rsidRPr="001D5BAA" w:rsidRDefault="001D5BAA" w:rsidP="001D5BAA">
      <w:pPr>
        <w:widowControl w:val="0"/>
        <w:tabs>
          <w:tab w:val="left" w:pos="2014"/>
          <w:tab w:val="left" w:pos="6415"/>
          <w:tab w:val="left" w:pos="8407"/>
        </w:tabs>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lastRenderedPageBreak/>
        <w:t>з метою підвищення рівня відкритості влади та доступу до інформації про діяльність місцевих органів влади з застосуванням сучасних інформаційних технологій, забезпечення функціонування „електронної громадської приймальні” міської ради;</w:t>
      </w:r>
    </w:p>
    <w:p w:rsidR="001D5BAA" w:rsidRPr="001D5BAA" w:rsidRDefault="001D5BAA" w:rsidP="001D5BAA">
      <w:pPr>
        <w:widowControl w:val="0"/>
        <w:spacing w:after="0" w:line="240" w:lineRule="auto"/>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забезпечення роботи офіційного веб-сайту.</w:t>
      </w:r>
    </w:p>
    <w:p w:rsidR="00424D51" w:rsidRDefault="001D5BAA" w:rsidP="00424D51">
      <w:pPr>
        <w:widowControl w:val="0"/>
        <w:tabs>
          <w:tab w:val="left" w:pos="2370"/>
        </w:tabs>
        <w:spacing w:after="0" w:line="240" w:lineRule="auto"/>
        <w:ind w:left="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4.Принципи формування та виконання Програми</w:t>
      </w:r>
    </w:p>
    <w:p w:rsidR="001D5BAA" w:rsidRPr="001D5BAA" w:rsidRDefault="001D5BAA" w:rsidP="00424D51">
      <w:pPr>
        <w:widowControl w:val="0"/>
        <w:tabs>
          <w:tab w:val="left" w:pos="2370"/>
        </w:tabs>
        <w:spacing w:after="0" w:line="280" w:lineRule="exact"/>
        <w:ind w:left="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Реалізація Програми має здійснюватися з додержанням таких основних принципів:</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погодженість регіональних пріоритетів інформатизації із основними напрямами соціально-економічного розвитку виконкому міської ради та регіональної програми «Електронна Дніпропетровщина»;</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спадковість, поступовість і безперервність при реалізації завдань Програми на наступні роки;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випереджаючий розвиток нормативно-правової бази з урегулювання відносин учасників створення, розповсюдження й використання інформаційних продуктів і послуг;</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моніторинг та оцінювання виконання завдань.</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Успішність реалізації Програми забезпечується:</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належним ступенем координації, розробки та реалізації регіональної, міжгалузевих, відомчих програм інформатизації щодо цілей, етапів, ресурсів та об’єктів робіт;</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належним рівнем організаційного і фінансового забезпечення реалізації завдань інформатизації;</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ефективним управлінням ресурсами (їх перерозподілом та концентрацією на користь найбільш результативних напрямів інформатизації) на основі постійного моніторингу виконання завдань.</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Виконання завдань Програми розраховано на 2 роки. Програма реалізується в один етап.</w:t>
      </w:r>
    </w:p>
    <w:p w:rsidR="001D5BAA" w:rsidRPr="001D5BAA" w:rsidRDefault="001D5BAA" w:rsidP="001D5BAA">
      <w:pPr>
        <w:widowControl w:val="0"/>
        <w:spacing w:after="0" w:line="322" w:lineRule="exact"/>
        <w:ind w:firstLine="284"/>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Передбачаються такі джерела фінансування Програми: кошти місцевого бюджету;</w:t>
      </w:r>
    </w:p>
    <w:p w:rsidR="001D5BAA" w:rsidRPr="001D5BAA" w:rsidRDefault="001D5BAA" w:rsidP="001D5BAA">
      <w:pPr>
        <w:widowControl w:val="0"/>
        <w:spacing w:after="0" w:line="240" w:lineRule="auto"/>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інші джерела, не заборонені чинним законодавством України.</w:t>
      </w:r>
    </w:p>
    <w:p w:rsidR="001D5BAA" w:rsidRPr="001D5BAA" w:rsidRDefault="001D5BAA" w:rsidP="001D5BAA">
      <w:pPr>
        <w:widowControl w:val="0"/>
        <w:tabs>
          <w:tab w:val="left" w:pos="894"/>
        </w:tabs>
        <w:spacing w:after="32" w:line="280" w:lineRule="exact"/>
        <w:ind w:left="284"/>
        <w:jc w:val="center"/>
        <w:rPr>
          <w:rFonts w:ascii="Times New Roman" w:eastAsia="Times New Roman" w:hAnsi="Times New Roman"/>
          <w:b/>
          <w:bCs/>
          <w:sz w:val="28"/>
          <w:szCs w:val="28"/>
          <w:lang w:val="uk-UA" w:eastAsia="uk-UA" w:bidi="uk-UA"/>
        </w:rPr>
      </w:pPr>
      <w:r w:rsidRPr="001D5BAA">
        <w:rPr>
          <w:rFonts w:ascii="Times New Roman" w:eastAsia="Times New Roman" w:hAnsi="Times New Roman"/>
          <w:b/>
          <w:bCs/>
          <w:sz w:val="28"/>
          <w:szCs w:val="28"/>
          <w:lang w:val="uk-UA" w:eastAsia="uk-UA" w:bidi="uk-UA"/>
        </w:rPr>
        <w:t>5.Очікувані результати у сфері інформатизації та їх вплив на соціально-економічний розвиток регіону</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 результаті досягнення цілей Програми значними надбаннями розвитку інформатизації, що прискорять успіх у вирішенні завдань соціально-економічного розвитку виконкому ЗМР, стануть:</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отримання громадянами рівного якісного доступу до послуг у сферах освіти, охорони здоров’я, соціального захисту тощо;</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створення потужних інформаційних ресурсів для надання електронних адміністративних послуг;</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У результаті виконання завдань і заходів Програми очікується:</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залучення громадян до процесів прийняття та оцінювання управлінських рішень виконкому міської ради шляхом широкого застосування інформаційно- комунікаційних технологій;</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 xml:space="preserve">забезпечення доступу для громадян та бізнес-структур на всій території Громади до систем надання публічних, зокрема адміністративних, послуг у електронній формі через розвиток телекомунікаційного середовища та впровадження </w:t>
      </w:r>
      <w:r w:rsidRPr="001D5BAA">
        <w:rPr>
          <w:rFonts w:ascii="Times New Roman" w:eastAsia="Times New Roman" w:hAnsi="Times New Roman"/>
          <w:sz w:val="28"/>
          <w:szCs w:val="28"/>
          <w:lang w:val="uk-UA" w:eastAsia="uk-UA" w:bidi="uk-UA"/>
        </w:rPr>
        <w:lastRenderedPageBreak/>
        <w:t>електронних сервісів у сфері освіти, охорони здоров’я та житлово-комунального господарства;</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охоплення системами безпаперового документообігу всіх органів місцевої виконавчої влади з використанням електронного цифрового підпису та інших систем ідентифікації;</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запровадження комплексної системи освіти у сфері використання комп’ютерних технологій службових та посадових осіб виконавчих органів міської ради;</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забезпечення дотримання вимог законодавства у сфері авторського права та захисту інформації.</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подальший розвиток телекомунікаційного середовища виконкому ЗМР;</w:t>
      </w:r>
    </w:p>
    <w:p w:rsidR="001D5BAA" w:rsidRPr="001D5BAA" w:rsidRDefault="001D5BAA" w:rsidP="001D5BAA">
      <w:pPr>
        <w:widowControl w:val="0"/>
        <w:spacing w:after="0" w:line="322" w:lineRule="exact"/>
        <w:ind w:firstLine="284"/>
        <w:jc w:val="both"/>
        <w:rPr>
          <w:rFonts w:ascii="Times New Roman" w:eastAsia="Times New Roman" w:hAnsi="Times New Roman"/>
          <w:sz w:val="28"/>
          <w:szCs w:val="28"/>
          <w:lang w:val="uk-UA" w:eastAsia="uk-UA" w:bidi="uk-UA"/>
        </w:rPr>
      </w:pPr>
      <w:r w:rsidRPr="001D5BAA">
        <w:rPr>
          <w:rFonts w:ascii="Times New Roman" w:eastAsia="Times New Roman" w:hAnsi="Times New Roman"/>
          <w:sz w:val="28"/>
          <w:szCs w:val="28"/>
          <w:lang w:val="uk-UA" w:eastAsia="uk-UA" w:bidi="uk-UA"/>
        </w:rPr>
        <w:t>підвищення оперативності та ефективності прийняття управлінських рішень керівництвом виконкому міської ради, забезпечення доступу спеціалістів органів виконавчої влади міської ради до оперативних інформаційних та аналітичних баз даних, забезпечення ефективного впровадження Закону України „Про електронні документи та електронний документообіг”. Упровадження системи електронного документообігу й електронного цифрового підпису;</w:t>
      </w:r>
    </w:p>
    <w:p w:rsidR="001D5BAA" w:rsidRDefault="001D5BAA"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r w:rsidRPr="001D5BAA">
        <w:rPr>
          <w:rFonts w:ascii="Times New Roman" w:eastAsia="Times New Roman" w:hAnsi="Times New Roman"/>
          <w:b/>
          <w:sz w:val="28"/>
          <w:szCs w:val="28"/>
          <w:lang w:val="uk-UA" w:eastAsia="uk-UA" w:bidi="uk-UA"/>
        </w:rPr>
        <w:t>Секретар міської ради                                        О.М. Ярошенко</w:t>
      </w: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304AEC" w:rsidRPr="001D5BAA" w:rsidRDefault="00304AEC" w:rsidP="001D5BAA">
      <w:pPr>
        <w:widowControl w:val="0"/>
        <w:tabs>
          <w:tab w:val="left" w:pos="7953"/>
        </w:tabs>
        <w:spacing w:after="0" w:line="280" w:lineRule="exact"/>
        <w:ind w:firstLine="284"/>
        <w:jc w:val="both"/>
        <w:rPr>
          <w:rFonts w:ascii="Times New Roman" w:eastAsia="Times New Roman" w:hAnsi="Times New Roman"/>
          <w:b/>
          <w:sz w:val="28"/>
          <w:szCs w:val="28"/>
          <w:lang w:val="uk-UA" w:eastAsia="uk-UA" w:bidi="uk-UA"/>
        </w:rPr>
      </w:pPr>
    </w:p>
    <w:p w:rsidR="00DC4F7C" w:rsidRDefault="00DC4F7C" w:rsidP="00B43788">
      <w:pPr>
        <w:spacing w:after="0"/>
        <w:jc w:val="center"/>
        <w:rPr>
          <w:rFonts w:ascii="TimesNewRoman" w:hAnsi="TimesNewRoman"/>
          <w:b/>
          <w:color w:val="000000"/>
          <w:sz w:val="28"/>
          <w:szCs w:val="28"/>
          <w:lang w:val="uk-UA"/>
        </w:rPr>
      </w:pPr>
    </w:p>
    <w:p w:rsidR="00B43788" w:rsidRPr="0078732B" w:rsidRDefault="00B43788" w:rsidP="00B43788">
      <w:pPr>
        <w:spacing w:after="0"/>
        <w:jc w:val="center"/>
        <w:rPr>
          <w:rFonts w:ascii="Times New Roman" w:eastAsia="Times New Roman" w:hAnsi="Times New Roman"/>
          <w:b/>
          <w:bCs/>
          <w:color w:val="000000"/>
          <w:sz w:val="28"/>
          <w:szCs w:val="28"/>
          <w:lang w:val="uk-UA" w:eastAsia="uk-UA" w:bidi="uk-UA"/>
        </w:rPr>
      </w:pPr>
    </w:p>
    <w:p w:rsidR="0078732B" w:rsidRPr="0078732B" w:rsidRDefault="0078732B" w:rsidP="005B6168">
      <w:pPr>
        <w:widowControl w:val="0"/>
        <w:spacing w:after="0" w:line="240" w:lineRule="auto"/>
        <w:ind w:firstLine="284"/>
        <w:jc w:val="center"/>
        <w:rPr>
          <w:rFonts w:ascii="Times New Roman" w:eastAsia="Times New Roman" w:hAnsi="Times New Roman"/>
          <w:b/>
          <w:bCs/>
          <w:color w:val="000000"/>
          <w:sz w:val="28"/>
          <w:szCs w:val="28"/>
          <w:lang w:val="uk-UA" w:eastAsia="uk-UA" w:bidi="uk-UA"/>
        </w:rPr>
      </w:pPr>
    </w:p>
    <w:p w:rsidR="00D03FF8" w:rsidRDefault="00D03FF8" w:rsidP="005B6168">
      <w:pPr>
        <w:spacing w:line="240" w:lineRule="auto"/>
        <w:jc w:val="right"/>
        <w:rPr>
          <w:rFonts w:ascii="Times New Roman" w:hAnsi="Times New Roman"/>
          <w:b/>
          <w:lang w:val="uk-UA"/>
        </w:rPr>
      </w:pPr>
    </w:p>
    <w:p w:rsidR="00D1048E" w:rsidRDefault="00D1048E" w:rsidP="00304AEC">
      <w:pPr>
        <w:widowControl w:val="0"/>
        <w:spacing w:after="0" w:line="240" w:lineRule="auto"/>
        <w:jc w:val="right"/>
        <w:rPr>
          <w:rFonts w:ascii="Arial Unicode MS" w:eastAsia="Arial Unicode MS" w:hAnsi="Arial Unicode MS" w:cs="Arial Unicode MS"/>
          <w:color w:val="000000"/>
          <w:sz w:val="24"/>
          <w:szCs w:val="24"/>
          <w:lang w:val="uk-UA" w:eastAsia="uk-UA" w:bidi="uk-UA"/>
        </w:rPr>
        <w:sectPr w:rsidR="00D1048E" w:rsidSect="00D1048E">
          <w:headerReference w:type="default" r:id="rId11"/>
          <w:pgSz w:w="11906" w:h="16838"/>
          <w:pgMar w:top="425" w:right="851" w:bottom="539" w:left="992" w:header="720" w:footer="720" w:gutter="0"/>
          <w:cols w:space="708"/>
          <w:docGrid w:linePitch="360"/>
        </w:sectPr>
      </w:pPr>
    </w:p>
    <w:p w:rsidR="00304AEC" w:rsidRPr="00304AEC" w:rsidRDefault="00304AEC" w:rsidP="00304AEC">
      <w:pPr>
        <w:widowControl w:val="0"/>
        <w:spacing w:after="0" w:line="240" w:lineRule="auto"/>
        <w:jc w:val="right"/>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lastRenderedPageBreak/>
        <w:t xml:space="preserve">Додаток </w:t>
      </w:r>
      <w:r w:rsidRPr="00304AEC">
        <w:rPr>
          <w:rFonts w:ascii="Arial Unicode MS" w:eastAsia="Arial Unicode MS" w:hAnsi="Arial Unicode MS" w:cs="Arial Unicode MS"/>
          <w:color w:val="000000"/>
          <w:sz w:val="24"/>
          <w:szCs w:val="24"/>
          <w:lang w:eastAsia="uk-UA" w:bidi="uk-UA"/>
        </w:rPr>
        <w:t xml:space="preserve"> 1 </w:t>
      </w:r>
      <w:r w:rsidRPr="00304AEC">
        <w:rPr>
          <w:rFonts w:ascii="Arial Unicode MS" w:eastAsia="Arial Unicode MS" w:hAnsi="Arial Unicode MS" w:cs="Arial Unicode MS"/>
          <w:color w:val="000000"/>
          <w:sz w:val="24"/>
          <w:szCs w:val="24"/>
          <w:lang w:val="uk-UA" w:eastAsia="uk-UA" w:bidi="uk-UA"/>
        </w:rPr>
        <w:t>до Програми</w:t>
      </w:r>
    </w:p>
    <w:p w:rsidR="00304AEC" w:rsidRDefault="00304AEC" w:rsidP="00304AEC">
      <w:pPr>
        <w:widowControl w:val="0"/>
        <w:spacing w:after="0" w:line="220" w:lineRule="exact"/>
        <w:jc w:val="center"/>
        <w:rPr>
          <w:rFonts w:ascii="Arial Unicode MS" w:eastAsia="Arial Unicode MS" w:hAnsi="Arial Unicode MS" w:cs="Arial Unicode MS"/>
          <w:b/>
          <w:color w:val="000000"/>
          <w:sz w:val="24"/>
          <w:szCs w:val="24"/>
          <w:lang w:val="uk-UA" w:eastAsia="uk-UA" w:bidi="uk-UA"/>
        </w:rPr>
      </w:pPr>
      <w:r w:rsidRPr="00304AEC">
        <w:rPr>
          <w:rFonts w:ascii="Arial Unicode MS" w:eastAsia="Arial Unicode MS" w:hAnsi="Arial Unicode MS" w:cs="Arial Unicode MS"/>
          <w:b/>
          <w:color w:val="000000"/>
          <w:sz w:val="24"/>
          <w:szCs w:val="24"/>
          <w:lang w:val="uk-UA" w:eastAsia="uk-UA" w:bidi="uk-UA"/>
        </w:rPr>
        <w:t>ПЕРЕЛІК</w:t>
      </w:r>
    </w:p>
    <w:p w:rsidR="00D1048E" w:rsidRPr="00304AEC" w:rsidRDefault="00D1048E" w:rsidP="00304AEC">
      <w:pPr>
        <w:widowControl w:val="0"/>
        <w:spacing w:after="0" w:line="220" w:lineRule="exact"/>
        <w:jc w:val="center"/>
        <w:rPr>
          <w:rFonts w:ascii="Arial Unicode MS" w:eastAsia="Arial Unicode MS" w:hAnsi="Arial Unicode MS" w:cs="Arial Unicode MS"/>
          <w:b/>
          <w:color w:val="000000"/>
          <w:sz w:val="24"/>
          <w:szCs w:val="24"/>
          <w:lang w:val="uk-UA" w:eastAsia="uk-UA" w:bidi="uk-UA"/>
        </w:rPr>
      </w:pPr>
    </w:p>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завдань і заходів Програми інформатизації виконавчого комітету Зеленодольської міської ради на 201</w:t>
      </w:r>
      <w:r w:rsidRPr="00304AEC">
        <w:rPr>
          <w:rFonts w:ascii="Arial Unicode MS" w:eastAsia="Arial Unicode MS" w:hAnsi="Arial Unicode MS" w:cs="Arial Unicode MS"/>
          <w:color w:val="000000"/>
          <w:sz w:val="24"/>
          <w:szCs w:val="24"/>
          <w:lang w:eastAsia="uk-UA" w:bidi="uk-UA"/>
        </w:rPr>
        <w:t>8</w:t>
      </w:r>
      <w:r w:rsidRPr="00304AEC">
        <w:rPr>
          <w:rFonts w:ascii="Arial Unicode MS" w:eastAsia="Arial Unicode MS" w:hAnsi="Arial Unicode MS" w:cs="Arial Unicode MS"/>
          <w:color w:val="000000"/>
          <w:sz w:val="24"/>
          <w:szCs w:val="24"/>
          <w:lang w:val="uk-UA" w:eastAsia="uk-UA" w:bidi="uk-UA"/>
        </w:rPr>
        <w:t xml:space="preserve"> -2019 роки</w:t>
      </w:r>
    </w:p>
    <w:tbl>
      <w:tblPr>
        <w:tblpPr w:leftFromText="180" w:rightFromText="180" w:vertAnchor="text" w:horzAnchor="margin" w:tblpY="-7"/>
        <w:tblOverlap w:val="never"/>
        <w:tblW w:w="15461" w:type="dxa"/>
        <w:tblLayout w:type="fixed"/>
        <w:tblCellMar>
          <w:left w:w="10" w:type="dxa"/>
          <w:right w:w="10" w:type="dxa"/>
        </w:tblCellMar>
        <w:tblLook w:val="0000" w:firstRow="0" w:lastRow="0" w:firstColumn="0" w:lastColumn="0" w:noHBand="0" w:noVBand="0"/>
      </w:tblPr>
      <w:tblGrid>
        <w:gridCol w:w="2025"/>
        <w:gridCol w:w="2437"/>
        <w:gridCol w:w="2543"/>
        <w:gridCol w:w="1138"/>
        <w:gridCol w:w="1613"/>
        <w:gridCol w:w="35"/>
        <w:gridCol w:w="709"/>
        <w:gridCol w:w="992"/>
        <w:gridCol w:w="1134"/>
        <w:gridCol w:w="2825"/>
        <w:gridCol w:w="10"/>
      </w:tblGrid>
      <w:tr w:rsidR="00304AEC" w:rsidRPr="00304AEC" w:rsidTr="009624EE">
        <w:trPr>
          <w:gridAfter w:val="1"/>
          <w:wAfter w:w="10" w:type="dxa"/>
          <w:trHeight w:val="518"/>
        </w:trPr>
        <w:tc>
          <w:tcPr>
            <w:tcW w:w="2025" w:type="dxa"/>
            <w:vMerge w:val="restart"/>
            <w:tcBorders>
              <w:top w:val="single" w:sz="4" w:space="0" w:color="auto"/>
              <w:left w:val="single" w:sz="4" w:space="0" w:color="auto"/>
            </w:tcBorders>
            <w:shd w:val="clear" w:color="auto" w:fill="FFFFFF"/>
            <w:vAlign w:val="center"/>
          </w:tcPr>
          <w:p w:rsidR="00304AEC" w:rsidRPr="00304AEC" w:rsidRDefault="00304AEC" w:rsidP="00304AEC">
            <w:pPr>
              <w:widowControl w:val="0"/>
              <w:tabs>
                <w:tab w:val="left" w:pos="2005"/>
              </w:tabs>
              <w:spacing w:after="0" w:line="250" w:lineRule="exact"/>
              <w:ind w:left="132" w:right="30"/>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Назва напрямку діяльності (пріоритетні завдання)</w:t>
            </w:r>
          </w:p>
        </w:tc>
        <w:tc>
          <w:tcPr>
            <w:tcW w:w="2437" w:type="dxa"/>
            <w:vMerge w:val="restart"/>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0" w:lineRule="exact"/>
              <w:ind w:left="92" w:right="57"/>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Зміст заходів Програми з виконання завдання</w:t>
            </w:r>
          </w:p>
        </w:tc>
        <w:tc>
          <w:tcPr>
            <w:tcW w:w="2543" w:type="dxa"/>
            <w:vMerge w:val="restart"/>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Відповідальні за виконання</w:t>
            </w:r>
          </w:p>
        </w:tc>
        <w:tc>
          <w:tcPr>
            <w:tcW w:w="1138" w:type="dxa"/>
            <w:vMerge w:val="restart"/>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Строки</w:t>
            </w:r>
          </w:p>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виконання</w:t>
            </w:r>
          </w:p>
        </w:tc>
        <w:tc>
          <w:tcPr>
            <w:tcW w:w="4483" w:type="dxa"/>
            <w:gridSpan w:val="5"/>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Орієнтовні обсяги фінансування за роками виконання, тис. грн.</w:t>
            </w:r>
          </w:p>
        </w:tc>
        <w:tc>
          <w:tcPr>
            <w:tcW w:w="2825" w:type="dxa"/>
            <w:vMerge w:val="restart"/>
            <w:tcBorders>
              <w:top w:val="single" w:sz="4" w:space="0" w:color="auto"/>
              <w:left w:val="single" w:sz="4" w:space="0" w:color="auto"/>
              <w:right w:val="single" w:sz="4" w:space="0" w:color="auto"/>
            </w:tcBorders>
            <w:shd w:val="clear" w:color="auto" w:fill="FFFFFF"/>
            <w:vAlign w:val="center"/>
          </w:tcPr>
          <w:p w:rsidR="00304AEC" w:rsidRPr="00304AEC" w:rsidRDefault="00304AEC" w:rsidP="00304AEC">
            <w:pPr>
              <w:widowControl w:val="0"/>
              <w:spacing w:after="0" w:line="250" w:lineRule="exact"/>
              <w:ind w:left="145"/>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Очікуваний результат виконання заходу, у тому числі за роками виконання</w:t>
            </w:r>
          </w:p>
        </w:tc>
      </w:tr>
      <w:tr w:rsidR="00304AEC" w:rsidRPr="00304AEC" w:rsidTr="009624EE">
        <w:trPr>
          <w:gridAfter w:val="1"/>
          <w:wAfter w:w="10" w:type="dxa"/>
          <w:trHeight w:val="758"/>
        </w:trPr>
        <w:tc>
          <w:tcPr>
            <w:tcW w:w="2025" w:type="dxa"/>
            <w:vMerge/>
            <w:tcBorders>
              <w:left w:val="single" w:sz="4" w:space="0" w:color="auto"/>
            </w:tcBorders>
            <w:shd w:val="clear" w:color="auto" w:fill="FFFFFF"/>
            <w:vAlign w:val="center"/>
          </w:tcPr>
          <w:p w:rsidR="00304AEC" w:rsidRPr="00304AEC" w:rsidRDefault="00304AEC" w:rsidP="00304AEC">
            <w:pPr>
              <w:widowControl w:val="0"/>
              <w:tabs>
                <w:tab w:val="left" w:pos="2005"/>
              </w:tabs>
              <w:spacing w:after="0" w:line="240" w:lineRule="auto"/>
              <w:ind w:left="132" w:right="30"/>
              <w:jc w:val="center"/>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center"/>
          </w:tcPr>
          <w:p w:rsidR="00304AEC" w:rsidRPr="00304AEC" w:rsidRDefault="00304AEC" w:rsidP="00304AEC">
            <w:pPr>
              <w:widowControl w:val="0"/>
              <w:spacing w:after="0" w:line="240" w:lineRule="auto"/>
              <w:ind w:left="92" w:right="57"/>
              <w:jc w:val="center"/>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vAlign w:val="center"/>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vAlign w:val="center"/>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Джерела</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фінансування</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w:t>
            </w:r>
          </w:p>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рік</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рік</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Усього</w:t>
            </w:r>
          </w:p>
        </w:tc>
        <w:tc>
          <w:tcPr>
            <w:tcW w:w="2825" w:type="dxa"/>
            <w:vMerge/>
            <w:tcBorders>
              <w:left w:val="single" w:sz="4" w:space="0" w:color="auto"/>
              <w:right w:val="single" w:sz="4" w:space="0" w:color="auto"/>
            </w:tcBorders>
            <w:shd w:val="clear" w:color="auto" w:fill="FFFFFF"/>
            <w:vAlign w:val="center"/>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41"/>
        </w:trPr>
        <w:tc>
          <w:tcPr>
            <w:tcW w:w="2025" w:type="dxa"/>
            <w:vMerge w:val="restart"/>
            <w:tcBorders>
              <w:top w:val="single" w:sz="4" w:space="0" w:color="auto"/>
              <w:left w:val="single" w:sz="4" w:space="0" w:color="auto"/>
            </w:tcBorders>
            <w:shd w:val="clear" w:color="auto" w:fill="FFFFFF"/>
          </w:tcPr>
          <w:p w:rsidR="00304AEC" w:rsidRPr="00304AEC" w:rsidRDefault="00304AEC" w:rsidP="00304AEC">
            <w:pPr>
              <w:widowControl w:val="0"/>
              <w:tabs>
                <w:tab w:val="left" w:pos="2005"/>
              </w:tabs>
              <w:spacing w:after="0" w:line="245" w:lineRule="exact"/>
              <w:ind w:left="132" w:right="30"/>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 Організаційне та методичне забезпечення Програми</w:t>
            </w: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 Проведення щорічної інвентаризації інформаційних та програмно-технічних ресурсів усіх відділів виконкому міської ради</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Керуючий справами (секретар) виконавчого комітету - Буніна О.А., оператор з обробки інформацій та програмного забезпечення –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Палкін В.Ю.</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13" w:type="dxa"/>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50" w:lineRule="exact"/>
              <w:ind w:left="145" w:right="132"/>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Створення та актуалізація реєстру інформаційних ресурсів</w:t>
            </w:r>
          </w:p>
        </w:tc>
      </w:tr>
      <w:tr w:rsidR="00304AEC" w:rsidRPr="00304AEC" w:rsidTr="009624EE">
        <w:trPr>
          <w:gridAfter w:val="1"/>
          <w:wAfter w:w="10" w:type="dxa"/>
          <w:trHeight w:val="407"/>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85"/>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63"/>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27"/>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131479" w:rsidTr="009624EE">
        <w:trPr>
          <w:gridAfter w:val="1"/>
          <w:wAfter w:w="10" w:type="dxa"/>
          <w:trHeight w:val="416"/>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 Організація навчання фахівців виконкому міської ради, у тому числі, на базі спеціалізованих установ та підприємств, з питань електронного урядування та інформаційних технологій.</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Головний спеціаліст з питань персоналу –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Рубан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М.Л., оператор з обробки інформацій та програмного забезпечення –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Палкін В.Ю.</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13" w:type="dxa"/>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10,0</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5" w:lineRule="exact"/>
              <w:ind w:left="145" w:right="132"/>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Забезпечення дотримання вимог типових посадових інструкцій державних службовців щодо обов’язкового володіння інформаційно- комп’ютерними технологіями, підвищення інформаційної грамотності та культури користувачів, їх кваліфікації</w:t>
            </w:r>
          </w:p>
        </w:tc>
      </w:tr>
      <w:tr w:rsidR="00304AEC" w:rsidRPr="00304AEC" w:rsidTr="009624EE">
        <w:trPr>
          <w:gridAfter w:val="1"/>
          <w:wAfter w:w="10" w:type="dxa"/>
          <w:trHeight w:val="845"/>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1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0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44"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w:t>
            </w:r>
            <w:r w:rsidRPr="00304AEC">
              <w:rPr>
                <w:rFonts w:ascii="Times New Roman" w:eastAsia="Arial Unicode MS" w:hAnsi="Times New Roman"/>
                <w:color w:val="000000"/>
                <w:lang w:eastAsia="uk-UA" w:bidi="uk-UA"/>
              </w:rPr>
              <w:t>0</w:t>
            </w:r>
            <w:r w:rsidRPr="00304AEC">
              <w:rPr>
                <w:rFonts w:ascii="Times New Roman" w:eastAsia="Arial Unicode MS" w:hAnsi="Times New Roman"/>
                <w:color w:val="000000"/>
                <w:lang w:val="uk-UA" w:eastAsia="uk-UA" w:bidi="uk-UA"/>
              </w:rPr>
              <w:t>,0</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1213"/>
        </w:trPr>
        <w:tc>
          <w:tcPr>
            <w:tcW w:w="2025" w:type="dxa"/>
            <w:vMerge/>
            <w:tcBorders>
              <w:left w:val="single" w:sz="4" w:space="0" w:color="auto"/>
              <w:bottom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ind w:left="6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44" w:type="dxa"/>
            <w:gridSpan w:val="2"/>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bottom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600"/>
        </w:trPr>
        <w:tc>
          <w:tcPr>
            <w:tcW w:w="2025" w:type="dxa"/>
            <w:vMerge w:val="restart"/>
            <w:tcBorders>
              <w:top w:val="single" w:sz="4" w:space="0" w:color="auto"/>
              <w:left w:val="single" w:sz="4" w:space="0" w:color="auto"/>
            </w:tcBorders>
            <w:shd w:val="clear" w:color="auto" w:fill="FFFFFF"/>
          </w:tcPr>
          <w:p w:rsidR="00304AEC" w:rsidRPr="00304AEC" w:rsidRDefault="00304AEC" w:rsidP="00304AEC">
            <w:pPr>
              <w:widowControl w:val="0"/>
              <w:tabs>
                <w:tab w:val="left" w:pos="2005"/>
              </w:tabs>
              <w:spacing w:after="0" w:line="245" w:lineRule="exact"/>
              <w:ind w:left="132" w:right="30"/>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 xml:space="preserve">2.Упровадження технологій е-урядування в Зеленодольській </w:t>
            </w:r>
            <w:r w:rsidRPr="00304AEC">
              <w:rPr>
                <w:rFonts w:ascii="Times New Roman" w:eastAsia="Arial Unicode MS" w:hAnsi="Times New Roman"/>
                <w:color w:val="000000"/>
                <w:lang w:val="uk-UA" w:eastAsia="uk-UA" w:bidi="uk-UA"/>
              </w:rPr>
              <w:lastRenderedPageBreak/>
              <w:t>міській раді, формування системи електронних інформаційних ресурсів</w:t>
            </w: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lastRenderedPageBreak/>
              <w:t>1)</w:t>
            </w:r>
            <w:r w:rsidRPr="00304AEC">
              <w:rPr>
                <w:rFonts w:ascii="Times New Roman" w:eastAsia="Arial Unicode MS" w:hAnsi="Times New Roman"/>
                <w:color w:val="000000"/>
                <w:lang w:val="uk-UA" w:eastAsia="uk-UA" w:bidi="uk-UA"/>
              </w:rPr>
              <w:t xml:space="preserve"> Розвиток системи електронного документообігу</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64" w:right="49"/>
              <w:rPr>
                <w:rFonts w:ascii="Arial Unicode MS" w:eastAsia="Arial Unicode MS" w:hAnsi="Arial Unicode MS" w:cs="Arial Unicode MS"/>
                <w:sz w:val="24"/>
                <w:szCs w:val="80"/>
                <w:lang w:val="uk-UA" w:eastAsia="ru-RU" w:bidi="uk-UA"/>
              </w:rPr>
            </w:pPr>
            <w:r w:rsidRPr="00304AEC">
              <w:rPr>
                <w:rFonts w:ascii="Arial Unicode MS" w:eastAsia="Arial Unicode MS" w:hAnsi="Arial Unicode MS" w:cs="Arial Unicode MS"/>
                <w:sz w:val="24"/>
                <w:szCs w:val="80"/>
                <w:lang w:val="uk-UA" w:eastAsia="ru-RU" w:bidi="uk-UA"/>
              </w:rPr>
              <w:t xml:space="preserve">Спеціаліст з діловодства – </w:t>
            </w:r>
          </w:p>
          <w:p w:rsidR="00304AEC" w:rsidRPr="00304AEC" w:rsidRDefault="00304AEC" w:rsidP="00304AEC">
            <w:pPr>
              <w:widowControl w:val="0"/>
              <w:spacing w:after="0" w:line="245" w:lineRule="exact"/>
              <w:ind w:left="64" w:right="49"/>
              <w:rPr>
                <w:rFonts w:ascii="Arial Unicode MS" w:eastAsia="Arial Unicode MS" w:hAnsi="Arial Unicode MS" w:cs="Arial Unicode MS"/>
                <w:sz w:val="24"/>
                <w:szCs w:val="80"/>
                <w:lang w:val="uk-UA" w:eastAsia="ru-RU" w:bidi="uk-UA"/>
              </w:rPr>
            </w:pPr>
            <w:r w:rsidRPr="00304AEC">
              <w:rPr>
                <w:rFonts w:ascii="Arial Unicode MS" w:eastAsia="Arial Unicode MS" w:hAnsi="Arial Unicode MS" w:cs="Arial Unicode MS"/>
                <w:sz w:val="24"/>
                <w:szCs w:val="80"/>
                <w:lang w:val="uk-UA" w:eastAsia="ru-RU" w:bidi="uk-UA"/>
              </w:rPr>
              <w:t>Смірнова Н.Л.</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sz w:val="24"/>
                <w:szCs w:val="80"/>
                <w:lang w:val="uk-UA" w:eastAsia="ru-RU" w:bidi="uk-UA"/>
              </w:rPr>
              <w:t xml:space="preserve">Головний спеціаліст </w:t>
            </w:r>
            <w:r w:rsidRPr="00304AEC">
              <w:rPr>
                <w:rFonts w:ascii="Arial Unicode MS" w:eastAsia="Arial Unicode MS" w:hAnsi="Arial Unicode MS" w:cs="Arial Unicode MS"/>
                <w:sz w:val="24"/>
                <w:szCs w:val="80"/>
                <w:lang w:val="uk-UA" w:eastAsia="ru-RU" w:bidi="uk-UA"/>
              </w:rPr>
              <w:lastRenderedPageBreak/>
              <w:t>з питань доступу до публічної інформації - Полежаєва Л.Л.</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lastRenderedPageBreak/>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5" w:lineRule="exact"/>
              <w:ind w:left="145"/>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 xml:space="preserve">Забезпечення ефективного впровадження Закону України „Про електронні документи та електронний </w:t>
            </w:r>
            <w:r w:rsidRPr="00304AEC">
              <w:rPr>
                <w:rFonts w:ascii="Times New Roman" w:eastAsia="Arial Unicode MS" w:hAnsi="Times New Roman"/>
                <w:color w:val="000000"/>
                <w:lang w:val="uk-UA" w:eastAsia="uk-UA" w:bidi="uk-UA"/>
              </w:rPr>
              <w:lastRenderedPageBreak/>
              <w:t>документообіг” в Зеленодольській міській раді</w:t>
            </w:r>
          </w:p>
        </w:tc>
      </w:tr>
      <w:tr w:rsidR="00304AEC" w:rsidRPr="00304AEC" w:rsidTr="009624EE">
        <w:trPr>
          <w:trHeight w:val="556"/>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56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61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491"/>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70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 Розвиток центру надання адміністративних послуг виконкому міської ради з використанням системи «Регіональний віртуальний офіс електронних адміністративних послуг»</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Начальник відділу (центру) надання адміністративних послуг - Сєргєєва І.І.</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50" w:lineRule="exact"/>
              <w:ind w:left="145"/>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Розвиток віртуального офісу електронних адміністративних послуг, проекту «Адміністративні послуги: спрощений доступ через пошту»</w:t>
            </w:r>
          </w:p>
        </w:tc>
      </w:tr>
      <w:tr w:rsidR="00304AEC" w:rsidRPr="00304AEC" w:rsidTr="009624EE">
        <w:trPr>
          <w:trHeight w:val="550"/>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416"/>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381"/>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358"/>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50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74"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3)Створення реєстру громади (на базі реєстрів вулиць, будинків, населення тощо)</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Інспектор з реєстрації фізичних осіб –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Кулик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І.П.</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Інспектор з реєстрації фізичних осіб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 Сидор </w:t>
            </w:r>
          </w:p>
          <w:p w:rsidR="00304AEC" w:rsidRPr="00304AEC" w:rsidRDefault="00304AEC" w:rsidP="00304AEC">
            <w:pPr>
              <w:widowControl w:val="0"/>
              <w:spacing w:after="0" w:line="245"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Л.В.</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360" w:hanging="360"/>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smallCaps/>
                <w:color w:val="000000"/>
                <w:lang w:val="uk-UA" w:eastAsia="uk-UA" w:bidi="uk-UA"/>
              </w:rPr>
              <w:t>2018 - 201</w:t>
            </w:r>
            <w:r w:rsidRPr="00304AEC">
              <w:rPr>
                <w:rFonts w:ascii="Times New Roman" w:eastAsia="Arial Unicode MS" w:hAnsi="Times New Roman"/>
                <w:color w:val="000000"/>
                <w:lang w:val="uk-UA" w:eastAsia="uk-UA" w:bidi="uk-UA"/>
              </w:rPr>
              <w:t>9 роки</w:t>
            </w: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5" w:lineRule="exact"/>
              <w:ind w:left="145" w:right="23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Створення єдиного реєстру територіальної громади Зеленодольської міської ради (ОТГ) для надання послуг</w:t>
            </w:r>
          </w:p>
        </w:tc>
      </w:tr>
      <w:tr w:rsidR="00304AEC" w:rsidRPr="00304AEC" w:rsidTr="009624EE">
        <w:trPr>
          <w:trHeight w:val="51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50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51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trHeight w:val="438"/>
        </w:trPr>
        <w:tc>
          <w:tcPr>
            <w:tcW w:w="2025" w:type="dxa"/>
            <w:vMerge/>
            <w:tcBorders>
              <w:left w:val="single" w:sz="4" w:space="0" w:color="auto"/>
              <w:bottom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35" w:type="dxa"/>
            <w:gridSpan w:val="2"/>
            <w:vMerge/>
            <w:tcBorders>
              <w:left w:val="single" w:sz="4" w:space="0" w:color="auto"/>
              <w:bottom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14"/>
        </w:trPr>
        <w:tc>
          <w:tcPr>
            <w:tcW w:w="2025" w:type="dxa"/>
            <w:vMerge w:val="restart"/>
            <w:tcBorders>
              <w:top w:val="single" w:sz="4" w:space="0" w:color="auto"/>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10"/>
                <w:szCs w:val="10"/>
                <w:lang w:val="uk-UA" w:eastAsia="uk-UA" w:bidi="uk-UA"/>
              </w:rPr>
            </w:pP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4) Пілотні проекти планування, виконання та моніторингу місцевих бюджетів, моніторингу та підготовки інформації щодо процедур та договорів закупівлі товарів, робіт, послуг за державні кошти</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Фінансово-економічний відділ виконкому міської ради</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10"/>
                <w:szCs w:val="10"/>
                <w:lang w:val="uk-UA" w:eastAsia="uk-UA" w:bidi="uk-UA"/>
              </w:rPr>
            </w:pPr>
          </w:p>
        </w:tc>
      </w:tr>
      <w:tr w:rsidR="00304AEC" w:rsidRPr="00304AEC" w:rsidTr="009624EE">
        <w:trPr>
          <w:gridAfter w:val="1"/>
          <w:wAfter w:w="10" w:type="dxa"/>
          <w:trHeight w:val="51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61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55"/>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0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12"/>
        </w:trPr>
        <w:tc>
          <w:tcPr>
            <w:tcW w:w="2025" w:type="dxa"/>
            <w:vMerge w:val="restart"/>
            <w:tcBorders>
              <w:top w:val="single" w:sz="4" w:space="0" w:color="auto"/>
              <w:left w:val="single" w:sz="4" w:space="0" w:color="auto"/>
            </w:tcBorders>
            <w:shd w:val="clear" w:color="auto" w:fill="FFFFFF"/>
          </w:tcPr>
          <w:p w:rsidR="00304AEC" w:rsidRPr="00304AEC" w:rsidRDefault="00304AEC" w:rsidP="00304AEC">
            <w:pPr>
              <w:widowControl w:val="0"/>
              <w:tabs>
                <w:tab w:val="left" w:pos="2005"/>
              </w:tabs>
              <w:spacing w:after="0" w:line="245" w:lineRule="exact"/>
              <w:ind w:left="132" w:right="30"/>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lastRenderedPageBreak/>
              <w:t>3. Розвиток телекомунікацій- ного середовища міської ради та організація захисту інформації</w:t>
            </w: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1</w:t>
            </w:r>
            <w:r w:rsidRPr="00304AEC">
              <w:rPr>
                <w:rFonts w:ascii="Times New Roman" w:eastAsia="Arial Unicode MS" w:hAnsi="Times New Roman"/>
                <w:color w:val="000000"/>
                <w:lang w:val="uk-UA" w:eastAsia="uk-UA" w:bidi="uk-UA"/>
              </w:rPr>
              <w:t>) Створення комплексної системи захисту інформації на програмно-технологічні комплекси інформаційної системи, тощо</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 xml:space="preserve">Керуючий справами (секретар) виконавчого комітету - Буніна О.А., оператор з обробки інформацій та програмного забезпечення – </w:t>
            </w:r>
          </w:p>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Палкін В.Ю.</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5" w:lineRule="exact"/>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5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6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58"/>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64"/>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636"/>
        </w:trPr>
        <w:tc>
          <w:tcPr>
            <w:tcW w:w="2025" w:type="dxa"/>
            <w:vMerge w:val="restart"/>
            <w:tcBorders>
              <w:top w:val="single" w:sz="4" w:space="0" w:color="auto"/>
              <w:left w:val="single" w:sz="4" w:space="0" w:color="auto"/>
            </w:tcBorders>
            <w:shd w:val="clear" w:color="auto" w:fill="FFFFFF"/>
          </w:tcPr>
          <w:p w:rsidR="00304AEC" w:rsidRPr="00304AEC" w:rsidRDefault="00304AEC" w:rsidP="00304AEC">
            <w:pPr>
              <w:widowControl w:val="0"/>
              <w:tabs>
                <w:tab w:val="left" w:pos="2005"/>
              </w:tabs>
              <w:spacing w:after="0" w:line="245" w:lineRule="exact"/>
              <w:ind w:left="132" w:right="30"/>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4. Підтримка працездатності та забезпечення функціонування існуючих систем</w:t>
            </w:r>
          </w:p>
        </w:tc>
        <w:tc>
          <w:tcPr>
            <w:tcW w:w="2437" w:type="dxa"/>
            <w:vMerge w:val="restart"/>
            <w:tcBorders>
              <w:top w:val="single" w:sz="4" w:space="0" w:color="auto"/>
              <w:left w:val="single" w:sz="4" w:space="0" w:color="auto"/>
              <w:bottom w:val="nil"/>
            </w:tcBorders>
            <w:shd w:val="clear" w:color="auto" w:fill="FFFFFF"/>
          </w:tcPr>
          <w:p w:rsidR="00304AEC" w:rsidRPr="00304AEC" w:rsidRDefault="00304AEC" w:rsidP="00304AEC">
            <w:pPr>
              <w:widowControl w:val="0"/>
              <w:spacing w:after="0" w:line="245"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 Придбання засобів інформатизації для виконавчих органів міської ради, удосконалення локальної мережі, забезпечення функціонування Веб- сайту міської ради</w:t>
            </w:r>
          </w:p>
        </w:tc>
        <w:tc>
          <w:tcPr>
            <w:tcW w:w="2543" w:type="dxa"/>
            <w:vMerge w:val="restart"/>
            <w:tcBorders>
              <w:top w:val="single" w:sz="4" w:space="0" w:color="auto"/>
              <w:left w:val="single" w:sz="4" w:space="0" w:color="auto"/>
              <w:bottom w:val="nil"/>
            </w:tcBorders>
            <w:shd w:val="clear" w:color="auto" w:fill="FFFFFF"/>
          </w:tcPr>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Фінансово-економічний відділ, виконкому міської ради, к</w:t>
            </w:r>
            <w:r w:rsidRPr="00304AEC">
              <w:rPr>
                <w:rFonts w:ascii="Arial Unicode MS" w:eastAsia="Arial Unicode MS" w:hAnsi="Arial Unicode MS" w:cs="Arial Unicode MS"/>
                <w:color w:val="000000"/>
                <w:sz w:val="24"/>
                <w:szCs w:val="24"/>
                <w:lang w:val="uk-UA" w:eastAsia="uk-UA" w:bidi="uk-UA"/>
              </w:rPr>
              <w:t>еруючий справами (секретар) виконавчого комітету - Буніна О.А.,</w:t>
            </w:r>
          </w:p>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Arial Unicode MS" w:eastAsia="Arial Unicode MS" w:hAnsi="Arial Unicode MS" w:cs="Arial Unicode MS"/>
                <w:color w:val="000000"/>
                <w:sz w:val="24"/>
                <w:szCs w:val="24"/>
                <w:lang w:val="uk-UA" w:eastAsia="uk-UA" w:bidi="uk-UA"/>
              </w:rPr>
              <w:t>Секретар ради – Ярошенко  О.М.</w:t>
            </w:r>
          </w:p>
        </w:tc>
        <w:tc>
          <w:tcPr>
            <w:tcW w:w="1138" w:type="dxa"/>
            <w:vMerge w:val="restart"/>
            <w:tcBorders>
              <w:top w:val="single" w:sz="4" w:space="0" w:color="auto"/>
              <w:left w:val="single" w:sz="4" w:space="0" w:color="auto"/>
              <w:bottom w:val="nil"/>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bottom w:val="nil"/>
            </w:tcBorders>
            <w:shd w:val="clear" w:color="auto" w:fill="FFFFFF"/>
            <w:vAlign w:val="bottom"/>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bottom w:val="nil"/>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50,0</w:t>
            </w:r>
          </w:p>
        </w:tc>
        <w:tc>
          <w:tcPr>
            <w:tcW w:w="992" w:type="dxa"/>
            <w:tcBorders>
              <w:top w:val="single" w:sz="4" w:space="0" w:color="auto"/>
              <w:left w:val="single" w:sz="4" w:space="0" w:color="auto"/>
              <w:bottom w:val="nil"/>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50,0</w:t>
            </w:r>
          </w:p>
        </w:tc>
        <w:tc>
          <w:tcPr>
            <w:tcW w:w="1134" w:type="dxa"/>
            <w:tcBorders>
              <w:top w:val="single" w:sz="4" w:space="0" w:color="auto"/>
              <w:left w:val="single" w:sz="4" w:space="0" w:color="auto"/>
              <w:bottom w:val="nil"/>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w:t>
            </w:r>
            <w:r w:rsidRPr="00304AEC">
              <w:rPr>
                <w:rFonts w:ascii="Times New Roman" w:eastAsia="Arial Unicode MS" w:hAnsi="Times New Roman"/>
                <w:color w:val="000000"/>
                <w:lang w:eastAsia="uk-UA" w:bidi="uk-UA"/>
              </w:rPr>
              <w:t>0</w:t>
            </w:r>
            <w:r w:rsidRPr="00304AEC">
              <w:rPr>
                <w:rFonts w:ascii="Times New Roman" w:eastAsia="Arial Unicode MS" w:hAnsi="Times New Roman"/>
                <w:color w:val="000000"/>
                <w:lang w:val="uk-UA" w:eastAsia="uk-UA" w:bidi="uk-UA"/>
              </w:rPr>
              <w:t>0,0</w:t>
            </w:r>
          </w:p>
        </w:tc>
        <w:tc>
          <w:tcPr>
            <w:tcW w:w="2825" w:type="dxa"/>
            <w:vMerge w:val="restart"/>
            <w:tcBorders>
              <w:top w:val="single" w:sz="4" w:space="0" w:color="auto"/>
              <w:left w:val="single" w:sz="4" w:space="0" w:color="auto"/>
              <w:bottom w:val="nil"/>
              <w:right w:val="single" w:sz="4" w:space="0" w:color="auto"/>
            </w:tcBorders>
            <w:shd w:val="clear" w:color="auto" w:fill="FFFFFF"/>
          </w:tcPr>
          <w:p w:rsidR="00304AEC" w:rsidRPr="00304AEC" w:rsidRDefault="00304AEC" w:rsidP="00304AEC">
            <w:pPr>
              <w:widowControl w:val="0"/>
              <w:spacing w:after="0" w:line="245" w:lineRule="exact"/>
              <w:ind w:left="145" w:right="132"/>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Оснащення</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сучасною</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комп’ютерною</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технікою</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структурних</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підрозділів міської</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ради</w:t>
            </w:r>
          </w:p>
        </w:tc>
      </w:tr>
      <w:tr w:rsidR="00304AEC" w:rsidRPr="00304AEC" w:rsidTr="009624EE">
        <w:trPr>
          <w:gridAfter w:val="1"/>
          <w:wAfter w:w="10" w:type="dxa"/>
          <w:trHeight w:val="533"/>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12"/>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42"/>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50,0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1</w:t>
            </w:r>
            <w:r w:rsidRPr="00304AEC">
              <w:rPr>
                <w:rFonts w:ascii="Times New Roman" w:eastAsia="Arial Unicode MS" w:hAnsi="Times New Roman"/>
                <w:color w:val="000000"/>
                <w:lang w:eastAsia="uk-UA" w:bidi="uk-UA"/>
              </w:rPr>
              <w:t>0</w:t>
            </w:r>
            <w:r w:rsidRPr="00304AEC">
              <w:rPr>
                <w:rFonts w:ascii="Times New Roman" w:eastAsia="Arial Unicode MS" w:hAnsi="Times New Roman"/>
                <w:color w:val="000000"/>
                <w:lang w:val="uk-UA" w:eastAsia="uk-UA" w:bidi="uk-UA"/>
              </w:rPr>
              <w:t>0,0</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55"/>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bottom w:val="single" w:sz="4" w:space="0" w:color="auto"/>
              <w:right w:val="single" w:sz="4" w:space="0" w:color="auto"/>
            </w:tcBorders>
            <w:shd w:val="clear" w:color="auto" w:fill="FFFFFF"/>
          </w:tcPr>
          <w:p w:rsidR="00304AEC" w:rsidRPr="00304AEC" w:rsidRDefault="00304AEC" w:rsidP="00304AEC">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99"/>
        </w:trPr>
        <w:tc>
          <w:tcPr>
            <w:tcW w:w="2025" w:type="dxa"/>
            <w:vMerge/>
            <w:tcBorders>
              <w:left w:val="single" w:sz="4" w:space="0" w:color="auto"/>
            </w:tcBorders>
            <w:shd w:val="clear" w:color="auto" w:fill="FFFFFF"/>
          </w:tcPr>
          <w:p w:rsidR="00304AEC" w:rsidRPr="00304AEC" w:rsidRDefault="00304AEC" w:rsidP="00304AEC">
            <w:pPr>
              <w:widowControl w:val="0"/>
              <w:tabs>
                <w:tab w:val="left" w:pos="2005"/>
              </w:tabs>
              <w:spacing w:after="0" w:line="240" w:lineRule="auto"/>
              <w:ind w:left="132" w:right="30"/>
              <w:rPr>
                <w:rFonts w:ascii="Arial Unicode MS" w:eastAsia="Arial Unicode MS" w:hAnsi="Arial Unicode MS" w:cs="Arial Unicode MS"/>
                <w:color w:val="000000"/>
                <w:sz w:val="10"/>
                <w:szCs w:val="10"/>
                <w:lang w:val="uk-UA" w:eastAsia="uk-UA" w:bidi="uk-UA"/>
              </w:rPr>
            </w:pPr>
          </w:p>
        </w:tc>
        <w:tc>
          <w:tcPr>
            <w:tcW w:w="2437"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50" w:lineRule="exact"/>
              <w:ind w:left="92" w:right="57"/>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2</w:t>
            </w:r>
            <w:r w:rsidRPr="00304AEC">
              <w:rPr>
                <w:rFonts w:ascii="Times New Roman" w:eastAsia="Arial Unicode MS" w:hAnsi="Times New Roman"/>
                <w:color w:val="000000"/>
                <w:lang w:val="uk-UA" w:eastAsia="uk-UA" w:bidi="uk-UA"/>
              </w:rPr>
              <w:t>) Придбання,</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поновлення</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обладнання та</w:t>
            </w:r>
            <w:r w:rsidRPr="00304AEC">
              <w:rPr>
                <w:rFonts w:ascii="Times New Roman" w:eastAsia="Arial Unicode MS" w:hAnsi="Times New Roman"/>
                <w:color w:val="000000"/>
                <w:lang w:eastAsia="uk-UA" w:bidi="uk-UA"/>
              </w:rPr>
              <w:t xml:space="preserve"> </w:t>
            </w:r>
            <w:proofErr w:type="gramStart"/>
            <w:r w:rsidRPr="00304AEC">
              <w:rPr>
                <w:rFonts w:ascii="Times New Roman" w:eastAsia="Arial Unicode MS" w:hAnsi="Times New Roman"/>
                <w:color w:val="000000"/>
                <w:lang w:val="uk-UA" w:eastAsia="uk-UA" w:bidi="uk-UA"/>
              </w:rPr>
              <w:t>л</w:t>
            </w:r>
            <w:proofErr w:type="gramEnd"/>
            <w:r w:rsidRPr="00304AEC">
              <w:rPr>
                <w:rFonts w:ascii="Times New Roman" w:eastAsia="Arial Unicode MS" w:hAnsi="Times New Roman"/>
                <w:color w:val="000000"/>
                <w:lang w:val="uk-UA" w:eastAsia="uk-UA" w:bidi="uk-UA"/>
              </w:rPr>
              <w:t>іцензійного</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програмного</w:t>
            </w:r>
            <w:r w:rsidRPr="00304AEC">
              <w:rPr>
                <w:rFonts w:ascii="Times New Roman" w:eastAsia="Arial Unicode MS" w:hAnsi="Times New Roman"/>
                <w:color w:val="000000"/>
                <w:lang w:eastAsia="uk-UA" w:bidi="uk-UA"/>
              </w:rPr>
              <w:t xml:space="preserve"> </w:t>
            </w:r>
            <w:r w:rsidRPr="00304AEC">
              <w:rPr>
                <w:rFonts w:ascii="Times New Roman" w:eastAsia="Arial Unicode MS" w:hAnsi="Times New Roman"/>
                <w:color w:val="000000"/>
                <w:lang w:val="uk-UA" w:eastAsia="uk-UA" w:bidi="uk-UA"/>
              </w:rPr>
              <w:t>забезпечення</w:t>
            </w:r>
          </w:p>
        </w:tc>
        <w:tc>
          <w:tcPr>
            <w:tcW w:w="2543"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50" w:lineRule="exact"/>
              <w:ind w:left="64" w:right="49"/>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 xml:space="preserve">Фінансово-економічний відділ виконкому міської ради, </w:t>
            </w:r>
            <w:r w:rsidRPr="00304AEC">
              <w:rPr>
                <w:rFonts w:ascii="Arial Unicode MS" w:eastAsia="Arial Unicode MS" w:hAnsi="Arial Unicode MS" w:cs="Arial Unicode MS"/>
                <w:color w:val="000000"/>
                <w:sz w:val="24"/>
                <w:szCs w:val="24"/>
                <w:lang w:val="uk-UA" w:eastAsia="uk-UA" w:bidi="uk-UA"/>
              </w:rPr>
              <w:t>керуючий справами (секретар) виконавчого комітету - Буніна О.А.</w:t>
            </w:r>
          </w:p>
        </w:tc>
        <w:tc>
          <w:tcPr>
            <w:tcW w:w="1138" w:type="dxa"/>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2018 -</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2019</w:t>
            </w:r>
          </w:p>
          <w:p w:rsidR="00304AEC" w:rsidRPr="00304AEC" w:rsidRDefault="00304AEC" w:rsidP="00304AEC">
            <w:pPr>
              <w:widowControl w:val="0"/>
              <w:spacing w:after="0" w:line="245"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962</w:t>
            </w:r>
            <w:r w:rsidRPr="00304AEC">
              <w:rPr>
                <w:rFonts w:ascii="Times New Roman" w:eastAsia="Arial Unicode MS" w:hAnsi="Times New Roman"/>
                <w:color w:val="000000"/>
                <w:lang w:val="uk-UA" w:eastAsia="uk-UA" w:bidi="uk-UA"/>
              </w:rPr>
              <w:t>,0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982</w:t>
            </w:r>
            <w:r w:rsidRPr="00304AEC">
              <w:rPr>
                <w:rFonts w:ascii="Times New Roman" w:eastAsia="Arial Unicode MS" w:hAnsi="Times New Roman"/>
                <w:color w:val="000000"/>
                <w:lang w:val="uk-UA" w:eastAsia="uk-UA" w:bidi="uk-UA"/>
              </w:rPr>
              <w:t>,0</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50" w:lineRule="exact"/>
              <w:ind w:left="145" w:right="132"/>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Дотримання вимог законодавства у сфері ліцензування програмного забезпечення</w:t>
            </w:r>
          </w:p>
        </w:tc>
      </w:tr>
      <w:tr w:rsidR="00304AEC" w:rsidRPr="00304AEC" w:rsidTr="009624EE">
        <w:trPr>
          <w:gridAfter w:val="1"/>
          <w:wAfter w:w="10" w:type="dxa"/>
          <w:trHeight w:val="518"/>
        </w:trPr>
        <w:tc>
          <w:tcPr>
            <w:tcW w:w="2025"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14"/>
        </w:trPr>
        <w:tc>
          <w:tcPr>
            <w:tcW w:w="2025"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09"/>
        </w:trPr>
        <w:tc>
          <w:tcPr>
            <w:tcW w:w="2025"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962</w:t>
            </w:r>
            <w:r w:rsidRPr="00304AEC">
              <w:rPr>
                <w:rFonts w:ascii="Times New Roman" w:eastAsia="Arial Unicode MS" w:hAnsi="Times New Roman"/>
                <w:color w:val="000000"/>
                <w:lang w:val="uk-UA" w:eastAsia="uk-UA" w:bidi="uk-UA"/>
              </w:rPr>
              <w:t>,0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20,0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982</w:t>
            </w:r>
            <w:r w:rsidRPr="00304AEC">
              <w:rPr>
                <w:rFonts w:ascii="Times New Roman" w:eastAsia="Arial Unicode MS" w:hAnsi="Times New Roman"/>
                <w:color w:val="000000"/>
                <w:lang w:val="uk-UA" w:eastAsia="uk-UA" w:bidi="uk-UA"/>
              </w:rPr>
              <w:t>,0</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408"/>
        </w:trPr>
        <w:tc>
          <w:tcPr>
            <w:tcW w:w="2025"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bottom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42"/>
        </w:trPr>
        <w:tc>
          <w:tcPr>
            <w:tcW w:w="8143" w:type="dxa"/>
            <w:gridSpan w:val="4"/>
            <w:vMerge w:val="restart"/>
            <w:tcBorders>
              <w:top w:val="single" w:sz="4" w:space="0" w:color="auto"/>
              <w:left w:val="single" w:sz="4" w:space="0" w:color="auto"/>
            </w:tcBorders>
            <w:shd w:val="clear" w:color="auto" w:fill="FFFFFF"/>
          </w:tcPr>
          <w:p w:rsidR="00304AEC" w:rsidRPr="00304AEC" w:rsidRDefault="00304AEC" w:rsidP="00304AEC">
            <w:pPr>
              <w:widowControl w:val="0"/>
              <w:spacing w:after="0" w:line="220" w:lineRule="exact"/>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Усього за Програмою:</w:t>
            </w: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54"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Загальний обсяг, у т.ч.</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1017,0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75,0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eastAsia="uk-UA" w:bidi="uk-UA"/>
              </w:rPr>
            </w:pPr>
            <w:r w:rsidRPr="00304AEC">
              <w:rPr>
                <w:rFonts w:ascii="Times New Roman" w:eastAsia="Arial Unicode MS" w:hAnsi="Times New Roman"/>
                <w:color w:val="000000"/>
                <w:lang w:eastAsia="uk-UA" w:bidi="uk-UA"/>
              </w:rPr>
              <w:t>1092,0</w:t>
            </w:r>
          </w:p>
        </w:tc>
        <w:tc>
          <w:tcPr>
            <w:tcW w:w="2825" w:type="dxa"/>
            <w:vMerge w:val="restart"/>
            <w:tcBorders>
              <w:top w:val="single" w:sz="4" w:space="0" w:color="auto"/>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10"/>
                <w:szCs w:val="10"/>
                <w:lang w:val="uk-UA" w:eastAsia="uk-UA" w:bidi="uk-UA"/>
              </w:rPr>
            </w:pPr>
          </w:p>
        </w:tc>
      </w:tr>
      <w:tr w:rsidR="00304AEC" w:rsidRPr="00304AEC" w:rsidTr="009624EE">
        <w:trPr>
          <w:gridAfter w:val="1"/>
          <w:wAfter w:w="10" w:type="dxa"/>
          <w:trHeight w:val="518"/>
        </w:trPr>
        <w:tc>
          <w:tcPr>
            <w:tcW w:w="8143" w:type="dxa"/>
            <w:gridSpan w:val="4"/>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Державний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28"/>
        </w:trPr>
        <w:tc>
          <w:tcPr>
            <w:tcW w:w="8143" w:type="dxa"/>
            <w:gridSpan w:val="4"/>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Обласний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557"/>
        </w:trPr>
        <w:tc>
          <w:tcPr>
            <w:tcW w:w="8143" w:type="dxa"/>
            <w:gridSpan w:val="4"/>
            <w:vMerge/>
            <w:tcBorders>
              <w:lef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Місцевий</w:t>
            </w:r>
          </w:p>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бюджет</w:t>
            </w:r>
          </w:p>
        </w:tc>
        <w:tc>
          <w:tcPr>
            <w:tcW w:w="709"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1017,0</w:t>
            </w:r>
          </w:p>
        </w:tc>
        <w:tc>
          <w:tcPr>
            <w:tcW w:w="992"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75,0</w:t>
            </w:r>
          </w:p>
        </w:tc>
        <w:tc>
          <w:tcPr>
            <w:tcW w:w="1134" w:type="dxa"/>
            <w:tcBorders>
              <w:top w:val="single" w:sz="4" w:space="0" w:color="auto"/>
              <w:left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eastAsia="uk-UA" w:bidi="uk-UA"/>
              </w:rPr>
              <w:t>1092,0</w:t>
            </w:r>
          </w:p>
        </w:tc>
        <w:tc>
          <w:tcPr>
            <w:tcW w:w="2825" w:type="dxa"/>
            <w:vMerge/>
            <w:tcBorders>
              <w:left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304AEC" w:rsidRPr="00304AEC" w:rsidTr="009624EE">
        <w:trPr>
          <w:gridAfter w:val="1"/>
          <w:wAfter w:w="10" w:type="dxa"/>
          <w:trHeight w:val="301"/>
        </w:trPr>
        <w:tc>
          <w:tcPr>
            <w:tcW w:w="8143" w:type="dxa"/>
            <w:gridSpan w:val="4"/>
            <w:vMerge/>
            <w:tcBorders>
              <w:left w:val="single" w:sz="4" w:space="0" w:color="auto"/>
              <w:bottom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ind w:left="69" w:right="24"/>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Інші джерела</w:t>
            </w:r>
          </w:p>
        </w:tc>
        <w:tc>
          <w:tcPr>
            <w:tcW w:w="709"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992"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1134" w:type="dxa"/>
            <w:tcBorders>
              <w:top w:val="single" w:sz="4" w:space="0" w:color="auto"/>
              <w:left w:val="single" w:sz="4" w:space="0" w:color="auto"/>
              <w:bottom w:val="single" w:sz="4" w:space="0" w:color="auto"/>
            </w:tcBorders>
            <w:shd w:val="clear" w:color="auto" w:fill="FFFFFF"/>
            <w:vAlign w:val="center"/>
          </w:tcPr>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r w:rsidRPr="00304AEC">
              <w:rPr>
                <w:rFonts w:ascii="Times New Roman" w:eastAsia="Arial Unicode MS" w:hAnsi="Times New Roman"/>
                <w:color w:val="000000"/>
                <w:lang w:val="uk-UA" w:eastAsia="uk-UA" w:bidi="uk-UA"/>
              </w:rPr>
              <w:t>-</w:t>
            </w:r>
          </w:p>
        </w:tc>
        <w:tc>
          <w:tcPr>
            <w:tcW w:w="2825" w:type="dxa"/>
            <w:vMerge/>
            <w:tcBorders>
              <w:left w:val="single" w:sz="4" w:space="0" w:color="auto"/>
              <w:bottom w:val="single" w:sz="4" w:space="0" w:color="auto"/>
              <w:right w:val="single" w:sz="4" w:space="0" w:color="auto"/>
            </w:tcBorders>
            <w:shd w:val="clear" w:color="auto" w:fill="FFFFFF"/>
          </w:tcPr>
          <w:p w:rsidR="00304AEC" w:rsidRPr="00304AEC" w:rsidRDefault="00304AEC" w:rsidP="00304AEC">
            <w:pPr>
              <w:widowControl w:val="0"/>
              <w:spacing w:after="0" w:line="240" w:lineRule="auto"/>
              <w:rPr>
                <w:rFonts w:ascii="Arial Unicode MS" w:eastAsia="Arial Unicode MS" w:hAnsi="Arial Unicode MS" w:cs="Arial Unicode MS"/>
                <w:color w:val="000000"/>
                <w:sz w:val="24"/>
                <w:szCs w:val="24"/>
                <w:lang w:val="uk-UA" w:eastAsia="uk-UA" w:bidi="uk-UA"/>
              </w:rPr>
            </w:pPr>
          </w:p>
        </w:tc>
      </w:tr>
    </w:tbl>
    <w:p w:rsidR="00304AEC" w:rsidRPr="00304AEC" w:rsidRDefault="00304AEC" w:rsidP="00304AEC">
      <w:pPr>
        <w:widowControl w:val="0"/>
        <w:spacing w:after="0" w:line="220" w:lineRule="exact"/>
        <w:jc w:val="center"/>
        <w:rPr>
          <w:rFonts w:ascii="Arial Unicode MS" w:eastAsia="Arial Unicode MS" w:hAnsi="Arial Unicode MS" w:cs="Arial Unicode MS"/>
          <w:color w:val="000000"/>
          <w:sz w:val="24"/>
          <w:szCs w:val="24"/>
          <w:lang w:val="uk-UA" w:eastAsia="uk-UA" w:bidi="uk-UA"/>
        </w:rPr>
      </w:pPr>
    </w:p>
    <w:p w:rsidR="00304AEC" w:rsidRPr="00304AEC" w:rsidRDefault="00304AEC" w:rsidP="00304AEC">
      <w:pPr>
        <w:widowControl w:val="0"/>
        <w:spacing w:after="0" w:line="220" w:lineRule="exact"/>
        <w:rPr>
          <w:rFonts w:ascii="Arial Unicode MS" w:eastAsia="Arial Unicode MS" w:hAnsi="Arial Unicode MS" w:cs="Arial Unicode MS"/>
          <w:color w:val="000000"/>
          <w:sz w:val="24"/>
          <w:szCs w:val="24"/>
          <w:lang w:val="uk-UA" w:eastAsia="uk-UA" w:bidi="uk-UA"/>
        </w:rPr>
      </w:pPr>
    </w:p>
    <w:p w:rsidR="00304AEC" w:rsidRPr="00304AEC" w:rsidRDefault="00304AEC" w:rsidP="00304AEC">
      <w:pPr>
        <w:widowControl w:val="0"/>
        <w:tabs>
          <w:tab w:val="left" w:pos="10567"/>
        </w:tabs>
        <w:spacing w:after="0" w:line="220" w:lineRule="exact"/>
        <w:rPr>
          <w:rFonts w:ascii="Arial Unicode MS" w:eastAsia="Arial Unicode MS" w:hAnsi="Arial Unicode MS" w:cs="Arial Unicode MS"/>
          <w:color w:val="000000"/>
          <w:sz w:val="28"/>
          <w:szCs w:val="28"/>
          <w:lang w:val="uk-UA" w:eastAsia="uk-UA" w:bidi="uk-UA"/>
        </w:rPr>
      </w:pPr>
    </w:p>
    <w:p w:rsidR="00304AEC" w:rsidRPr="00304AEC" w:rsidRDefault="00304AEC" w:rsidP="00304AEC">
      <w:pPr>
        <w:widowControl w:val="0"/>
        <w:tabs>
          <w:tab w:val="left" w:pos="10567"/>
        </w:tabs>
        <w:spacing w:after="0" w:line="220" w:lineRule="exact"/>
        <w:jc w:val="center"/>
        <w:rPr>
          <w:rFonts w:ascii="Arial Unicode MS" w:eastAsia="Arial Unicode MS" w:hAnsi="Arial Unicode MS" w:cs="Arial Unicode MS"/>
          <w:color w:val="000000"/>
          <w:sz w:val="28"/>
          <w:szCs w:val="28"/>
          <w:lang w:val="uk-UA" w:eastAsia="uk-UA" w:bidi="uk-UA"/>
        </w:rPr>
      </w:pPr>
      <w:r w:rsidRPr="00304AEC">
        <w:rPr>
          <w:rFonts w:ascii="Arial Unicode MS" w:eastAsia="Arial Unicode MS" w:hAnsi="Arial Unicode MS" w:cs="Arial Unicode MS"/>
          <w:color w:val="000000"/>
          <w:sz w:val="28"/>
          <w:szCs w:val="28"/>
          <w:lang w:val="uk-UA" w:eastAsia="uk-UA" w:bidi="uk-UA"/>
        </w:rPr>
        <w:t>Секретар міської ради                         О. М. Ярошенко</w:t>
      </w:r>
    </w:p>
    <w:p w:rsidR="00D03FF8" w:rsidRDefault="00D03FF8" w:rsidP="005B6168">
      <w:pPr>
        <w:spacing w:line="240" w:lineRule="auto"/>
        <w:jc w:val="right"/>
        <w:rPr>
          <w:rFonts w:ascii="Times New Roman" w:hAnsi="Times New Roman"/>
          <w:b/>
          <w:lang w:val="uk-UA"/>
        </w:rPr>
      </w:pPr>
    </w:p>
    <w:p w:rsidR="00D03FF8" w:rsidRDefault="00D03FF8" w:rsidP="005B6168">
      <w:pPr>
        <w:spacing w:after="0" w:line="240" w:lineRule="auto"/>
        <w:jc w:val="both"/>
        <w:rPr>
          <w:rFonts w:ascii="Times New Roman" w:hAnsi="Times New Roman"/>
          <w:b/>
          <w:i/>
          <w:sz w:val="28"/>
          <w:szCs w:val="28"/>
          <w:lang w:val="uk-UA"/>
        </w:rPr>
        <w:sectPr w:rsidR="00D03FF8" w:rsidSect="00D1048E">
          <w:pgSz w:w="16838" w:h="11906" w:orient="landscape"/>
          <w:pgMar w:top="568" w:right="539" w:bottom="992" w:left="425" w:header="720" w:footer="720" w:gutter="0"/>
          <w:cols w:space="708"/>
          <w:docGrid w:linePitch="360"/>
        </w:sectPr>
      </w:pPr>
    </w:p>
    <w:p w:rsidR="009624EE" w:rsidRDefault="009624EE" w:rsidP="005B6168">
      <w:pPr>
        <w:spacing w:after="0" w:line="240" w:lineRule="auto"/>
        <w:jc w:val="both"/>
        <w:rPr>
          <w:rFonts w:ascii="Times New Roman" w:hAnsi="Times New Roman"/>
          <w:b/>
          <w:i/>
          <w:sz w:val="28"/>
          <w:szCs w:val="28"/>
          <w:lang w:val="uk-UA"/>
        </w:rPr>
      </w:pPr>
    </w:p>
    <w:p w:rsidR="001B7161" w:rsidRPr="001B7161" w:rsidRDefault="001B7161" w:rsidP="005B6168">
      <w:pPr>
        <w:spacing w:after="0" w:line="240" w:lineRule="auto"/>
        <w:jc w:val="both"/>
        <w:rPr>
          <w:rFonts w:ascii="Times New Roman" w:hAnsi="Times New Roman"/>
          <w:b/>
          <w:i/>
          <w:sz w:val="28"/>
          <w:szCs w:val="28"/>
          <w:lang w:val="uk-UA" w:eastAsia="ru-RU"/>
        </w:rPr>
      </w:pPr>
      <w:r w:rsidRPr="001B7161">
        <w:rPr>
          <w:rFonts w:ascii="Times New Roman" w:hAnsi="Times New Roman"/>
          <w:b/>
          <w:i/>
          <w:sz w:val="28"/>
          <w:szCs w:val="28"/>
          <w:lang w:val="uk-UA"/>
        </w:rPr>
        <w:t>Про внесення змін до рішення Зеленодольської міської ради №578 від 25.10.2017 року</w:t>
      </w:r>
    </w:p>
    <w:p w:rsidR="001B7161" w:rsidRPr="001B7161" w:rsidRDefault="001B7161" w:rsidP="005B6168">
      <w:pPr>
        <w:tabs>
          <w:tab w:val="center" w:pos="4819"/>
          <w:tab w:val="left" w:pos="6768"/>
        </w:tabs>
        <w:spacing w:after="0" w:line="240" w:lineRule="auto"/>
        <w:jc w:val="both"/>
        <w:rPr>
          <w:rFonts w:ascii="Times New Roman" w:hAnsi="Times New Roman"/>
          <w:b/>
          <w:bCs/>
          <w:sz w:val="24"/>
          <w:szCs w:val="24"/>
          <w:lang w:val="uk-UA" w:eastAsia="ru-RU"/>
        </w:rPr>
      </w:pPr>
      <w:r w:rsidRPr="001B7161">
        <w:rPr>
          <w:rFonts w:ascii="Times New Roman" w:hAnsi="Times New Roman"/>
          <w:sz w:val="24"/>
          <w:szCs w:val="24"/>
          <w:lang w:val="uk-UA" w:eastAsia="ru-RU"/>
        </w:rPr>
        <w:t xml:space="preserve">Керуючись </w:t>
      </w:r>
      <w:r w:rsidRPr="001B7161">
        <w:rPr>
          <w:rFonts w:ascii="Times New Roman" w:hAnsi="Times New Roman"/>
          <w:color w:val="000000"/>
          <w:sz w:val="24"/>
          <w:szCs w:val="24"/>
          <w:lang w:val="uk-UA" w:eastAsia="ru-RU"/>
        </w:rPr>
        <w:t xml:space="preserve">Законом України «Про місцеве самоврядування в Україні» та ст. 7, 32 Закону України «Про засади державної регуляторної політики у сфері господарської діяльності», </w:t>
      </w:r>
      <w:r w:rsidRPr="001B7161">
        <w:rPr>
          <w:rFonts w:ascii="Times New Roman" w:hAnsi="Times New Roman"/>
          <w:sz w:val="24"/>
          <w:szCs w:val="24"/>
          <w:lang w:val="uk-UA" w:eastAsia="ru-RU"/>
        </w:rPr>
        <w:t>Зеленодольська міська рада</w:t>
      </w:r>
    </w:p>
    <w:p w:rsidR="001B7161" w:rsidRPr="001B7161" w:rsidRDefault="001B7161" w:rsidP="005B6168">
      <w:pPr>
        <w:tabs>
          <w:tab w:val="center" w:pos="4819"/>
          <w:tab w:val="left" w:pos="6768"/>
        </w:tabs>
        <w:spacing w:after="0" w:line="240" w:lineRule="auto"/>
        <w:jc w:val="center"/>
        <w:rPr>
          <w:rFonts w:ascii="Times New Roman" w:hAnsi="Times New Roman"/>
          <w:b/>
          <w:bCs/>
          <w:sz w:val="24"/>
          <w:szCs w:val="24"/>
          <w:lang w:val="uk-UA" w:eastAsia="ru-RU"/>
        </w:rPr>
      </w:pPr>
      <w:r w:rsidRPr="001B7161">
        <w:rPr>
          <w:rFonts w:ascii="Times New Roman" w:hAnsi="Times New Roman"/>
          <w:b/>
          <w:bCs/>
          <w:sz w:val="24"/>
          <w:szCs w:val="24"/>
          <w:lang w:val="uk-UA" w:eastAsia="ru-RU"/>
        </w:rPr>
        <w:t>ВИРІШИЛА:</w:t>
      </w:r>
    </w:p>
    <w:p w:rsidR="001B7161" w:rsidRPr="001B7161" w:rsidRDefault="001B7161" w:rsidP="005B6168">
      <w:pPr>
        <w:numPr>
          <w:ilvl w:val="1"/>
          <w:numId w:val="2"/>
        </w:numPr>
        <w:tabs>
          <w:tab w:val="num" w:pos="0"/>
          <w:tab w:val="num" w:pos="426"/>
        </w:tabs>
        <w:spacing w:before="240" w:after="0" w:line="240" w:lineRule="auto"/>
        <w:ind w:left="0" w:right="57" w:firstLine="0"/>
        <w:contextualSpacing/>
        <w:jc w:val="both"/>
        <w:rPr>
          <w:rFonts w:ascii="Times New Roman" w:hAnsi="Times New Roman"/>
          <w:sz w:val="24"/>
          <w:szCs w:val="24"/>
          <w:lang w:val="uk-UA" w:eastAsia="ru-RU"/>
        </w:rPr>
      </w:pPr>
      <w:r w:rsidRPr="001B7161">
        <w:rPr>
          <w:rFonts w:ascii="Times New Roman" w:hAnsi="Times New Roman"/>
          <w:sz w:val="24"/>
          <w:szCs w:val="24"/>
          <w:lang w:val="uk-UA" w:eastAsia="ru-RU"/>
        </w:rPr>
        <w:t>Внести зміни до плану діяльності Зеленодольської міської ради з підготовки проектів регуляторних актів на 2018 рік згідно з додатком.</w:t>
      </w:r>
    </w:p>
    <w:p w:rsidR="001B7161" w:rsidRPr="001B7161" w:rsidRDefault="001B7161" w:rsidP="005B6168">
      <w:pPr>
        <w:numPr>
          <w:ilvl w:val="1"/>
          <w:numId w:val="2"/>
        </w:numPr>
        <w:tabs>
          <w:tab w:val="num" w:pos="0"/>
          <w:tab w:val="left" w:pos="426"/>
        </w:tabs>
        <w:spacing w:before="240" w:after="0" w:line="240" w:lineRule="auto"/>
        <w:ind w:left="0" w:right="57" w:firstLine="0"/>
        <w:contextualSpacing/>
        <w:jc w:val="both"/>
        <w:rPr>
          <w:rFonts w:ascii="Times New Roman" w:hAnsi="Times New Roman"/>
          <w:sz w:val="24"/>
          <w:szCs w:val="24"/>
          <w:lang w:val="uk-UA" w:eastAsia="ru-RU"/>
        </w:rPr>
      </w:pPr>
      <w:r w:rsidRPr="001B7161">
        <w:rPr>
          <w:rFonts w:ascii="Times New Roman" w:hAnsi="Times New Roman"/>
          <w:sz w:val="24"/>
          <w:szCs w:val="24"/>
          <w:lang w:val="uk-UA" w:eastAsia="ru-RU"/>
        </w:rPr>
        <w:t>Дане рішення, згідно ст. 59 Закону України «Про місцеве самоврядування    в Україні» підлягає оприлюдненню.</w:t>
      </w:r>
    </w:p>
    <w:p w:rsidR="001B7161" w:rsidRPr="001B7161" w:rsidRDefault="001B7161" w:rsidP="005B6168">
      <w:pPr>
        <w:spacing w:after="0" w:line="240" w:lineRule="auto"/>
        <w:jc w:val="both"/>
        <w:rPr>
          <w:rFonts w:ascii="Times New Roman" w:eastAsia="Times New Roman" w:hAnsi="Times New Roman"/>
          <w:color w:val="000000"/>
          <w:sz w:val="24"/>
          <w:szCs w:val="24"/>
          <w:lang w:val="uk-UA" w:eastAsia="ru-RU"/>
        </w:rPr>
      </w:pPr>
      <w:r w:rsidRPr="001B7161">
        <w:rPr>
          <w:rFonts w:ascii="Times New Roman" w:hAnsi="Times New Roman"/>
          <w:sz w:val="24"/>
          <w:szCs w:val="24"/>
          <w:lang w:val="uk-UA" w:eastAsia="ru-RU"/>
        </w:rPr>
        <w:t xml:space="preserve">3.    Контроль  за виконанням  даного рішення покласти   на постійну комісію ради з питань </w:t>
      </w:r>
      <w:r w:rsidRPr="001B7161">
        <w:rPr>
          <w:rFonts w:ascii="Times New Roman" w:eastAsia="Times New Roman" w:hAnsi="Times New Roman"/>
          <w:color w:val="000000"/>
          <w:sz w:val="24"/>
          <w:szCs w:val="24"/>
          <w:lang w:val="uk-UA" w:eastAsia="ru-RU"/>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tbl>
      <w:tblPr>
        <w:tblW w:w="11058"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2268"/>
        <w:gridCol w:w="3119"/>
        <w:gridCol w:w="1559"/>
        <w:gridCol w:w="2269"/>
      </w:tblGrid>
      <w:tr w:rsidR="001B7161" w:rsidRPr="001B7161" w:rsidTr="00D03FF8">
        <w:trPr>
          <w:trHeight w:val="945"/>
        </w:trPr>
        <w:tc>
          <w:tcPr>
            <w:tcW w:w="567"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w:t>
            </w:r>
          </w:p>
        </w:tc>
        <w:tc>
          <w:tcPr>
            <w:tcW w:w="1276"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Вид</w:t>
            </w: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документу</w:t>
            </w:r>
          </w:p>
        </w:tc>
        <w:tc>
          <w:tcPr>
            <w:tcW w:w="2268"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Назва проекту</w:t>
            </w: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регуляторного акта</w:t>
            </w:r>
          </w:p>
        </w:tc>
        <w:tc>
          <w:tcPr>
            <w:tcW w:w="3119"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Ціль  прийняття</w:t>
            </w:r>
          </w:p>
        </w:tc>
        <w:tc>
          <w:tcPr>
            <w:tcW w:w="1559"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 xml:space="preserve">Строки </w:t>
            </w: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підготовки</w:t>
            </w: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tc>
        <w:tc>
          <w:tcPr>
            <w:tcW w:w="2269"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Найменування органу та підрозділу, П.І.Б. відповідального за розроблення проекту</w:t>
            </w:r>
          </w:p>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p>
        </w:tc>
      </w:tr>
      <w:tr w:rsidR="001B7161" w:rsidRPr="001B7161" w:rsidTr="00D03FF8">
        <w:trPr>
          <w:trHeight w:val="163"/>
        </w:trPr>
        <w:tc>
          <w:tcPr>
            <w:tcW w:w="567"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1.</w:t>
            </w:r>
          </w:p>
        </w:tc>
        <w:tc>
          <w:tcPr>
            <w:tcW w:w="1276"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2.</w:t>
            </w:r>
          </w:p>
        </w:tc>
        <w:tc>
          <w:tcPr>
            <w:tcW w:w="2268"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3.</w:t>
            </w:r>
          </w:p>
        </w:tc>
        <w:tc>
          <w:tcPr>
            <w:tcW w:w="3119"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4.</w:t>
            </w:r>
          </w:p>
        </w:tc>
        <w:tc>
          <w:tcPr>
            <w:tcW w:w="1559" w:type="dxa"/>
          </w:tcPr>
          <w:p w:rsidR="001B7161" w:rsidRPr="001B7161" w:rsidRDefault="001B7161" w:rsidP="005B6168">
            <w:pPr>
              <w:spacing w:before="240" w:after="0" w:line="240" w:lineRule="auto"/>
              <w:ind w:left="57" w:right="57"/>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5.</w:t>
            </w:r>
          </w:p>
        </w:tc>
        <w:tc>
          <w:tcPr>
            <w:tcW w:w="2269" w:type="dxa"/>
          </w:tcPr>
          <w:p w:rsidR="001B7161" w:rsidRPr="001B7161" w:rsidRDefault="001B7161" w:rsidP="005B6168">
            <w:pPr>
              <w:spacing w:before="240" w:after="0" w:line="240" w:lineRule="auto"/>
              <w:ind w:left="57" w:right="211"/>
              <w:jc w:val="center"/>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6.</w:t>
            </w:r>
          </w:p>
        </w:tc>
      </w:tr>
      <w:tr w:rsidR="001B7161" w:rsidRPr="001B7161" w:rsidTr="00D03FF8">
        <w:trPr>
          <w:trHeight w:val="270"/>
        </w:trPr>
        <w:tc>
          <w:tcPr>
            <w:tcW w:w="567" w:type="dxa"/>
          </w:tcPr>
          <w:p w:rsidR="001B7161" w:rsidRPr="001B7161" w:rsidRDefault="001B7161" w:rsidP="005B6168">
            <w:pPr>
              <w:spacing w:before="240" w:after="0" w:line="240" w:lineRule="auto"/>
              <w:ind w:left="57" w:right="57"/>
              <w:jc w:val="both"/>
              <w:rPr>
                <w:rFonts w:ascii="Times New Roman" w:eastAsia="Times New Roman" w:hAnsi="Times New Roman"/>
                <w:b/>
                <w:sz w:val="20"/>
                <w:szCs w:val="20"/>
                <w:lang w:val="uk-UA" w:eastAsia="ru-RU"/>
              </w:rPr>
            </w:pPr>
            <w:r w:rsidRPr="001B7161">
              <w:rPr>
                <w:rFonts w:ascii="Times New Roman" w:eastAsia="Times New Roman" w:hAnsi="Times New Roman"/>
                <w:b/>
                <w:sz w:val="20"/>
                <w:szCs w:val="20"/>
                <w:lang w:val="uk-UA" w:eastAsia="ru-RU"/>
              </w:rPr>
              <w:t>10</w:t>
            </w:r>
          </w:p>
        </w:tc>
        <w:tc>
          <w:tcPr>
            <w:tcW w:w="1276" w:type="dxa"/>
          </w:tcPr>
          <w:p w:rsidR="001B7161" w:rsidRPr="001B7161" w:rsidRDefault="001B7161" w:rsidP="005B6168">
            <w:pPr>
              <w:spacing w:before="240" w:after="0" w:line="240" w:lineRule="auto"/>
              <w:ind w:left="57" w:right="57"/>
              <w:jc w:val="center"/>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Рішення Зеленодольської міської ради</w:t>
            </w:r>
          </w:p>
        </w:tc>
        <w:tc>
          <w:tcPr>
            <w:tcW w:w="2268" w:type="dxa"/>
          </w:tcPr>
          <w:p w:rsidR="001B7161" w:rsidRPr="001B7161" w:rsidRDefault="001B7161" w:rsidP="005B6168">
            <w:pPr>
              <w:spacing w:before="240" w:after="0" w:line="240" w:lineRule="auto"/>
              <w:ind w:left="57" w:right="57"/>
              <w:jc w:val="center"/>
              <w:rPr>
                <w:rFonts w:ascii="Times New Roman" w:eastAsia="Times New Roman" w:hAnsi="Times New Roman"/>
                <w:color w:val="000000"/>
                <w:sz w:val="20"/>
                <w:szCs w:val="20"/>
                <w:lang w:val="uk-UA" w:eastAsia="ru-RU"/>
              </w:rPr>
            </w:pPr>
            <w:r w:rsidRPr="001B7161">
              <w:rPr>
                <w:rFonts w:ascii="Times New Roman" w:eastAsia="Times New Roman" w:hAnsi="Times New Roman"/>
                <w:color w:val="000000"/>
                <w:sz w:val="20"/>
                <w:szCs w:val="20"/>
                <w:lang w:val="uk-UA" w:eastAsia="ru-RU"/>
              </w:rPr>
              <w:t xml:space="preserve">Про затвердження Правил благоустрою населених пунктів Зеленодольської міської об’єднаної територіальної громади </w:t>
            </w:r>
          </w:p>
        </w:tc>
        <w:tc>
          <w:tcPr>
            <w:tcW w:w="3119" w:type="dxa"/>
          </w:tcPr>
          <w:p w:rsidR="001B7161" w:rsidRPr="001B7161" w:rsidRDefault="001B7161" w:rsidP="005B6168">
            <w:pPr>
              <w:spacing w:before="240" w:after="0" w:line="240" w:lineRule="auto"/>
              <w:ind w:left="57" w:right="57"/>
              <w:jc w:val="center"/>
              <w:rPr>
                <w:rFonts w:ascii="Times New Roman" w:eastAsia="Times New Roman" w:hAnsi="Times New Roman"/>
                <w:sz w:val="20"/>
                <w:szCs w:val="20"/>
                <w:lang w:val="uk-UA" w:eastAsia="ru-RU"/>
              </w:rPr>
            </w:pPr>
            <w:r w:rsidRPr="001B7161">
              <w:rPr>
                <w:rFonts w:ascii="Times New Roman" w:hAnsi="Times New Roman"/>
                <w:sz w:val="20"/>
                <w:szCs w:val="20"/>
                <w:lang w:val="uk-UA"/>
              </w:rPr>
              <w:t>Визначення порядку благоустрою та утримання територій об'єктів благоустрою Зеленодольської міської об’єднаної територіальної громади, регулюються права та обов'язки учасників правовідносин у сфері благоустрою території громади, визначається комплекс заходів, необхідних для забезпечення чистоти і порядку у громаді</w:t>
            </w:r>
          </w:p>
        </w:tc>
        <w:tc>
          <w:tcPr>
            <w:tcW w:w="1559" w:type="dxa"/>
          </w:tcPr>
          <w:p w:rsidR="001B7161" w:rsidRPr="001B7161" w:rsidRDefault="001B7161" w:rsidP="005B6168">
            <w:pPr>
              <w:spacing w:before="240" w:after="0" w:line="240" w:lineRule="auto"/>
              <w:ind w:left="57" w:right="57"/>
              <w:jc w:val="center"/>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Січень-лютий 2018 року (протягом року в разі потреби)</w:t>
            </w:r>
          </w:p>
          <w:p w:rsidR="001B7161" w:rsidRPr="001B7161" w:rsidRDefault="001B7161" w:rsidP="005B6168">
            <w:pPr>
              <w:spacing w:before="240" w:after="0" w:line="240" w:lineRule="auto"/>
              <w:ind w:left="57" w:right="57"/>
              <w:jc w:val="center"/>
              <w:rPr>
                <w:rFonts w:ascii="Times New Roman" w:eastAsia="Times New Roman" w:hAnsi="Times New Roman"/>
                <w:sz w:val="20"/>
                <w:szCs w:val="20"/>
                <w:lang w:val="uk-UA" w:eastAsia="ru-RU"/>
              </w:rPr>
            </w:pPr>
          </w:p>
        </w:tc>
        <w:tc>
          <w:tcPr>
            <w:tcW w:w="2269" w:type="dxa"/>
          </w:tcPr>
          <w:p w:rsidR="001B7161" w:rsidRPr="001B7161" w:rsidRDefault="001B7161" w:rsidP="005B6168">
            <w:pPr>
              <w:spacing w:before="240" w:after="0" w:line="240" w:lineRule="auto"/>
              <w:ind w:left="57" w:right="211"/>
              <w:jc w:val="center"/>
              <w:rPr>
                <w:rFonts w:ascii="Times New Roman" w:eastAsia="Times New Roman" w:hAnsi="Times New Roman"/>
                <w:sz w:val="20"/>
                <w:szCs w:val="20"/>
                <w:lang w:val="uk-UA" w:eastAsia="ru-RU"/>
              </w:rPr>
            </w:pPr>
            <w:r w:rsidRPr="001B7161">
              <w:rPr>
                <w:rFonts w:ascii="Times New Roman" w:hAnsi="Times New Roman"/>
                <w:color w:val="000000"/>
                <w:sz w:val="20"/>
                <w:szCs w:val="20"/>
                <w:shd w:val="clear" w:color="auto" w:fill="F7F8F9"/>
                <w:lang w:val="uk-UA"/>
              </w:rPr>
              <w:t>С</w:t>
            </w:r>
            <w:r w:rsidRPr="001B7161">
              <w:rPr>
                <w:rFonts w:ascii="Times New Roman" w:hAnsi="Times New Roman"/>
                <w:color w:val="000000"/>
                <w:sz w:val="20"/>
                <w:szCs w:val="20"/>
                <w:shd w:val="clear" w:color="auto" w:fill="F7F8F9"/>
              </w:rPr>
              <w:t>пеціаліст з юридичних питань І категорії</w:t>
            </w:r>
          </w:p>
          <w:p w:rsidR="001B7161" w:rsidRPr="001B7161" w:rsidRDefault="001B7161" w:rsidP="005B6168">
            <w:pPr>
              <w:spacing w:before="240" w:after="0" w:line="240" w:lineRule="auto"/>
              <w:ind w:left="57" w:right="211"/>
              <w:jc w:val="center"/>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 xml:space="preserve">Головний спеціаліст з економічних питань   </w:t>
            </w:r>
          </w:p>
        </w:tc>
      </w:tr>
    </w:tbl>
    <w:p w:rsidR="005003F3" w:rsidRDefault="005003F3" w:rsidP="005B6168">
      <w:pPr>
        <w:spacing w:after="0" w:line="240" w:lineRule="auto"/>
        <w:ind w:right="57"/>
        <w:rPr>
          <w:rFonts w:ascii="Times New Roman" w:hAnsi="Times New Roman"/>
          <w:b/>
          <w:i/>
          <w:sz w:val="28"/>
          <w:szCs w:val="28"/>
        </w:rPr>
      </w:pPr>
    </w:p>
    <w:p w:rsidR="001B7161" w:rsidRPr="001B7161" w:rsidRDefault="001B7161" w:rsidP="005B6168">
      <w:pPr>
        <w:spacing w:after="0" w:line="240" w:lineRule="auto"/>
        <w:ind w:right="57"/>
        <w:rPr>
          <w:rFonts w:ascii="Times New Roman" w:hAnsi="Times New Roman"/>
          <w:b/>
          <w:i/>
          <w:sz w:val="28"/>
          <w:szCs w:val="28"/>
          <w:lang w:val="uk-UA"/>
        </w:rPr>
      </w:pPr>
      <w:r w:rsidRPr="001B7161">
        <w:rPr>
          <w:rFonts w:ascii="Times New Roman" w:hAnsi="Times New Roman"/>
          <w:b/>
          <w:i/>
          <w:sz w:val="28"/>
          <w:szCs w:val="28"/>
        </w:rPr>
        <w:t xml:space="preserve">Про </w:t>
      </w:r>
      <w:r w:rsidRPr="001B7161">
        <w:rPr>
          <w:rFonts w:ascii="Times New Roman" w:hAnsi="Times New Roman"/>
          <w:b/>
          <w:i/>
          <w:sz w:val="28"/>
          <w:szCs w:val="28"/>
          <w:lang w:val="uk-UA"/>
        </w:rPr>
        <w:t>затвердження</w:t>
      </w:r>
      <w:r w:rsidRPr="001B7161">
        <w:rPr>
          <w:rFonts w:ascii="Times New Roman" w:hAnsi="Times New Roman"/>
          <w:b/>
          <w:i/>
          <w:sz w:val="28"/>
          <w:szCs w:val="28"/>
        </w:rPr>
        <w:t xml:space="preserve"> </w:t>
      </w:r>
      <w:r w:rsidRPr="001B7161">
        <w:rPr>
          <w:rFonts w:ascii="Times New Roman" w:hAnsi="Times New Roman"/>
          <w:b/>
          <w:i/>
          <w:sz w:val="28"/>
          <w:szCs w:val="28"/>
          <w:lang w:val="uk-UA"/>
        </w:rPr>
        <w:t xml:space="preserve"> </w:t>
      </w:r>
      <w:proofErr w:type="gramStart"/>
      <w:r w:rsidRPr="001B7161">
        <w:rPr>
          <w:rFonts w:ascii="Times New Roman" w:hAnsi="Times New Roman"/>
          <w:b/>
          <w:i/>
          <w:sz w:val="28"/>
          <w:szCs w:val="28"/>
          <w:lang w:val="uk-UA"/>
        </w:rPr>
        <w:t>детального</w:t>
      </w:r>
      <w:proofErr w:type="gramEnd"/>
      <w:r w:rsidRPr="001B7161">
        <w:rPr>
          <w:rFonts w:ascii="Times New Roman" w:hAnsi="Times New Roman"/>
          <w:b/>
          <w:i/>
          <w:sz w:val="28"/>
          <w:szCs w:val="28"/>
        </w:rPr>
        <w:t xml:space="preserve"> плану</w:t>
      </w:r>
      <w:r w:rsidRPr="001B7161">
        <w:rPr>
          <w:rFonts w:ascii="Times New Roman" w:hAnsi="Times New Roman"/>
          <w:b/>
          <w:i/>
          <w:sz w:val="28"/>
          <w:szCs w:val="28"/>
          <w:lang w:val="uk-UA"/>
        </w:rPr>
        <w:t xml:space="preserve"> частини території</w:t>
      </w:r>
    </w:p>
    <w:p w:rsidR="001B7161" w:rsidRPr="001B7161" w:rsidRDefault="001B7161" w:rsidP="005B6168">
      <w:pPr>
        <w:spacing w:after="0" w:line="240" w:lineRule="auto"/>
        <w:ind w:right="57"/>
        <w:rPr>
          <w:rFonts w:ascii="Times New Roman" w:eastAsia="Times New Roman" w:hAnsi="Times New Roman"/>
          <w:b/>
          <w:bCs/>
          <w:i/>
          <w:iCs/>
          <w:color w:val="000000"/>
          <w:sz w:val="28"/>
          <w:szCs w:val="28"/>
          <w:lang w:val="uk-UA" w:eastAsia="ru-RU"/>
        </w:rPr>
      </w:pPr>
      <w:r w:rsidRPr="001B7161">
        <w:rPr>
          <w:rFonts w:ascii="Times New Roman" w:hAnsi="Times New Roman"/>
          <w:b/>
          <w:i/>
          <w:sz w:val="28"/>
          <w:szCs w:val="28"/>
          <w:lang w:val="uk-UA"/>
        </w:rPr>
        <w:t>с</w:t>
      </w:r>
      <w:r w:rsidRPr="001B7161">
        <w:rPr>
          <w:rFonts w:ascii="Times New Roman" w:hAnsi="Times New Roman"/>
          <w:b/>
          <w:i/>
          <w:sz w:val="28"/>
          <w:szCs w:val="28"/>
        </w:rPr>
        <w:t xml:space="preserve">. </w:t>
      </w:r>
      <w:r w:rsidRPr="001B7161">
        <w:rPr>
          <w:rFonts w:ascii="Times New Roman" w:hAnsi="Times New Roman"/>
          <w:b/>
          <w:i/>
          <w:sz w:val="28"/>
          <w:szCs w:val="28"/>
          <w:lang w:val="uk-UA"/>
        </w:rPr>
        <w:t xml:space="preserve">Велика Костромка </w:t>
      </w:r>
      <w:r w:rsidRPr="001B7161">
        <w:rPr>
          <w:rFonts w:ascii="Times New Roman" w:eastAsia="Times New Roman" w:hAnsi="Times New Roman"/>
          <w:b/>
          <w:bCs/>
          <w:i/>
          <w:iCs/>
          <w:color w:val="000000"/>
          <w:sz w:val="28"/>
          <w:szCs w:val="28"/>
          <w:lang w:val="uk-UA" w:eastAsia="ru-RU"/>
        </w:rPr>
        <w:t xml:space="preserve">для розміщення та експлуатації об’єктів і споруд </w:t>
      </w:r>
    </w:p>
    <w:p w:rsidR="001B7161" w:rsidRPr="001B7161" w:rsidRDefault="001B7161" w:rsidP="005B6168">
      <w:pPr>
        <w:spacing w:after="0" w:line="240" w:lineRule="auto"/>
        <w:ind w:right="57"/>
        <w:rPr>
          <w:sz w:val="28"/>
          <w:szCs w:val="28"/>
          <w:lang w:val="uk-UA"/>
        </w:rPr>
      </w:pPr>
      <w:r w:rsidRPr="001B7161">
        <w:rPr>
          <w:rFonts w:ascii="Times New Roman" w:eastAsia="Times New Roman" w:hAnsi="Times New Roman"/>
          <w:b/>
          <w:bCs/>
          <w:i/>
          <w:iCs/>
          <w:color w:val="000000"/>
          <w:sz w:val="28"/>
          <w:szCs w:val="28"/>
          <w:lang w:val="uk-UA" w:eastAsia="ru-RU"/>
        </w:rPr>
        <w:t>телекомунікацій</w:t>
      </w:r>
      <w:r w:rsidRPr="001B7161">
        <w:rPr>
          <w:rFonts w:ascii="Times New Roman" w:hAnsi="Times New Roman"/>
          <w:b/>
          <w:i/>
          <w:sz w:val="28"/>
          <w:szCs w:val="28"/>
          <w:lang w:val="uk-UA"/>
        </w:rPr>
        <w:t xml:space="preserve"> ТОВ «УКРТАУЕР» </w:t>
      </w:r>
    </w:p>
    <w:p w:rsidR="001B7161" w:rsidRPr="001B7161" w:rsidRDefault="001B7161" w:rsidP="005B6168">
      <w:pPr>
        <w:spacing w:after="0" w:line="240" w:lineRule="auto"/>
        <w:ind w:left="57" w:right="57" w:firstLine="651"/>
        <w:jc w:val="both"/>
        <w:rPr>
          <w:rFonts w:ascii="Times New Roman" w:hAnsi="Times New Roman"/>
          <w:b/>
          <w:sz w:val="28"/>
          <w:szCs w:val="28"/>
          <w:lang w:val="uk-UA"/>
        </w:rPr>
      </w:pPr>
      <w:r w:rsidRPr="001B7161">
        <w:rPr>
          <w:rFonts w:ascii="Times New Roman" w:hAnsi="Times New Roman"/>
          <w:sz w:val="28"/>
          <w:szCs w:val="28"/>
          <w:lang w:val="uk-UA"/>
        </w:rPr>
        <w:t xml:space="preserve">Відповідно до статей 31, 59 Закону України «Про місцеве самоврядування в Україні», статей 16,19,21 Закону України «Про регулювання містобудівної діяльності», рішення Зеленодольської міської ради від 21 липня 2017 року №514 «Про надання дозволу на розроблення  детального плану частини території с. Велика Костромка </w:t>
      </w:r>
      <w:r w:rsidRPr="001B7161">
        <w:rPr>
          <w:rFonts w:ascii="Times New Roman" w:eastAsia="Times New Roman" w:hAnsi="Times New Roman"/>
          <w:bCs/>
          <w:iCs/>
          <w:color w:val="000000"/>
          <w:sz w:val="28"/>
          <w:szCs w:val="28"/>
          <w:lang w:val="uk-UA" w:eastAsia="ru-RU"/>
        </w:rPr>
        <w:t>для розміщення та експлуатації об’єктів і споруд телекомунікацій</w:t>
      </w:r>
      <w:r w:rsidRPr="001B7161">
        <w:rPr>
          <w:rFonts w:ascii="Times New Roman" w:hAnsi="Times New Roman"/>
          <w:sz w:val="28"/>
          <w:szCs w:val="28"/>
          <w:lang w:val="uk-UA"/>
        </w:rPr>
        <w:t xml:space="preserve"> ТОВ «УКРТАУЕР», </w:t>
      </w:r>
      <w:r w:rsidRPr="001B7161">
        <w:rPr>
          <w:rFonts w:ascii="Times New Roman" w:eastAsia="Times New Roman" w:hAnsi="Times New Roman"/>
          <w:color w:val="2D1614"/>
          <w:sz w:val="28"/>
          <w:szCs w:val="28"/>
          <w:lang w:val="uk-UA" w:eastAsia="uk-UA"/>
        </w:rPr>
        <w:t xml:space="preserve">враховуючи, що проект детального плану території пройшов процедуру громадських слухань (обговорень) та в ході проведення процедури заперечень із сторони громадськості не надходило, що підтверджується протоколом громадських слухань від 20 грудня 2017 року, </w:t>
      </w:r>
      <w:r w:rsidRPr="001B7161">
        <w:rPr>
          <w:rFonts w:ascii="Times New Roman" w:hAnsi="Times New Roman"/>
          <w:sz w:val="28"/>
          <w:szCs w:val="28"/>
          <w:lang w:val="uk-UA"/>
        </w:rPr>
        <w:t xml:space="preserve">розглянувши клопотання юридичної особи товариства з обмеженою  відповідальністю «УКРТАУЕР» щодо затвердження детального плану частини території с. Велика Костромка для розміщення та експлуатації об’єктів і споруд телекомунікацій площею 0,0200 га, Зеленодольська міська рада </w:t>
      </w:r>
      <w:r w:rsidRPr="001B7161">
        <w:rPr>
          <w:rFonts w:ascii="Times New Roman" w:hAnsi="Times New Roman"/>
          <w:b/>
          <w:sz w:val="28"/>
          <w:szCs w:val="28"/>
          <w:lang w:val="uk-UA"/>
        </w:rPr>
        <w:t xml:space="preserve">                                                  </w:t>
      </w:r>
    </w:p>
    <w:p w:rsidR="00626592" w:rsidRDefault="001B7161" w:rsidP="005B6168">
      <w:pPr>
        <w:spacing w:after="0" w:line="240" w:lineRule="auto"/>
        <w:jc w:val="center"/>
        <w:rPr>
          <w:rFonts w:ascii="Times New Roman" w:hAnsi="Times New Roman"/>
          <w:b/>
          <w:sz w:val="28"/>
          <w:szCs w:val="28"/>
          <w:lang w:val="uk-UA"/>
        </w:rPr>
      </w:pPr>
      <w:r w:rsidRPr="001B7161">
        <w:rPr>
          <w:rFonts w:ascii="Times New Roman" w:hAnsi="Times New Roman"/>
          <w:b/>
          <w:sz w:val="28"/>
          <w:szCs w:val="28"/>
          <w:lang w:val="uk-UA"/>
        </w:rPr>
        <w:lastRenderedPageBreak/>
        <w:t>ВИРІШИЛА:</w:t>
      </w:r>
    </w:p>
    <w:p w:rsidR="00626592" w:rsidRDefault="001B7161" w:rsidP="005B6168">
      <w:pPr>
        <w:spacing w:after="0" w:line="240" w:lineRule="auto"/>
        <w:rPr>
          <w:rFonts w:ascii="Times New Roman" w:hAnsi="Times New Roman"/>
          <w:sz w:val="28"/>
          <w:szCs w:val="28"/>
          <w:lang w:val="uk-UA"/>
        </w:rPr>
      </w:pPr>
      <w:r w:rsidRPr="00626592">
        <w:rPr>
          <w:rFonts w:ascii="Times New Roman" w:hAnsi="Times New Roman"/>
          <w:color w:val="2D1614"/>
          <w:sz w:val="28"/>
          <w:szCs w:val="28"/>
          <w:shd w:val="clear" w:color="auto" w:fill="FFFFFF"/>
          <w:lang w:val="uk-UA"/>
        </w:rPr>
        <w:t>Затвердити детальний план</w:t>
      </w:r>
      <w:r w:rsidRPr="001B7161">
        <w:rPr>
          <w:rFonts w:ascii="Times New Roman" w:hAnsi="Times New Roman"/>
          <w:sz w:val="28"/>
          <w:szCs w:val="28"/>
          <w:lang w:val="uk-UA"/>
        </w:rPr>
        <w:t xml:space="preserve"> частини території </w:t>
      </w:r>
      <w:r w:rsidRPr="001B7161">
        <w:rPr>
          <w:rFonts w:ascii="Times New Roman" w:eastAsia="Times New Roman" w:hAnsi="Times New Roman"/>
          <w:color w:val="000000"/>
          <w:sz w:val="28"/>
          <w:szCs w:val="28"/>
          <w:lang w:val="uk-UA" w:eastAsia="ru-RU"/>
        </w:rPr>
        <w:t xml:space="preserve">в </w:t>
      </w:r>
      <w:r w:rsidRPr="001B7161">
        <w:rPr>
          <w:rFonts w:ascii="Times New Roman" w:hAnsi="Times New Roman"/>
          <w:sz w:val="28"/>
          <w:szCs w:val="28"/>
          <w:lang w:val="uk-UA"/>
        </w:rPr>
        <w:t xml:space="preserve">с. Велика Костромка </w:t>
      </w:r>
      <w:r w:rsidRPr="001B7161">
        <w:rPr>
          <w:rFonts w:ascii="Times New Roman" w:eastAsia="Times New Roman" w:hAnsi="Times New Roman"/>
          <w:color w:val="000000"/>
          <w:sz w:val="28"/>
          <w:szCs w:val="28"/>
          <w:lang w:val="uk-UA" w:eastAsia="ru-RU"/>
        </w:rPr>
        <w:t xml:space="preserve">Апостолівського району Дніпропетровської області </w:t>
      </w:r>
      <w:r w:rsidRPr="001B7161">
        <w:rPr>
          <w:rFonts w:ascii="Times New Roman" w:hAnsi="Times New Roman"/>
          <w:sz w:val="28"/>
          <w:szCs w:val="28"/>
          <w:lang w:val="uk-UA"/>
        </w:rPr>
        <w:t>для розміщення та експлуатації об’єктів і споруд телекомунікацій площею 0,0200 га.</w:t>
      </w:r>
    </w:p>
    <w:p w:rsidR="00626592" w:rsidRDefault="00626592" w:rsidP="005B6168">
      <w:pPr>
        <w:spacing w:after="0" w:line="240" w:lineRule="auto"/>
        <w:rPr>
          <w:rFonts w:ascii="Times New Roman" w:hAnsi="Times New Roman"/>
          <w:color w:val="2D1614"/>
          <w:sz w:val="28"/>
          <w:szCs w:val="28"/>
          <w:shd w:val="clear" w:color="auto" w:fill="FFFFFF"/>
          <w:lang w:val="uk-UA"/>
        </w:rPr>
      </w:pPr>
      <w:r>
        <w:rPr>
          <w:rFonts w:ascii="Times New Roman" w:hAnsi="Times New Roman"/>
          <w:color w:val="2D1614"/>
          <w:sz w:val="28"/>
          <w:szCs w:val="28"/>
          <w:shd w:val="clear" w:color="auto" w:fill="FFFFFF"/>
          <w:lang w:val="uk-UA"/>
        </w:rPr>
        <w:t>1.</w:t>
      </w:r>
      <w:r w:rsidR="001B7161" w:rsidRPr="001B7161">
        <w:rPr>
          <w:rFonts w:ascii="Times New Roman" w:hAnsi="Times New Roman"/>
          <w:color w:val="2D1614"/>
          <w:sz w:val="28"/>
          <w:szCs w:val="28"/>
          <w:shd w:val="clear" w:color="auto" w:fill="FFFFFF"/>
          <w:lang w:val="uk-UA"/>
        </w:rPr>
        <w:t>Оприлюднити матеріали затвердженого детального плану території на офіційній</w:t>
      </w:r>
      <w:r w:rsidR="001B7161" w:rsidRPr="001B7161">
        <w:rPr>
          <w:rFonts w:ascii="Times New Roman" w:hAnsi="Times New Roman"/>
          <w:color w:val="2D1614"/>
          <w:sz w:val="28"/>
          <w:szCs w:val="28"/>
          <w:shd w:val="clear" w:color="auto" w:fill="FFFFFF"/>
        </w:rPr>
        <w:t> </w:t>
      </w:r>
      <w:r w:rsidR="001B7161" w:rsidRPr="001B7161">
        <w:rPr>
          <w:rFonts w:ascii="Times New Roman" w:hAnsi="Times New Roman"/>
          <w:color w:val="2D1614"/>
          <w:sz w:val="28"/>
          <w:szCs w:val="28"/>
          <w:shd w:val="clear" w:color="auto" w:fill="FFFFFF"/>
          <w:lang w:val="en-US"/>
        </w:rPr>
        <w:t>web</w:t>
      </w:r>
      <w:r w:rsidR="001B7161" w:rsidRPr="001B7161">
        <w:rPr>
          <w:rFonts w:ascii="Times New Roman" w:hAnsi="Times New Roman"/>
          <w:color w:val="2D1614"/>
          <w:sz w:val="28"/>
          <w:szCs w:val="28"/>
          <w:shd w:val="clear" w:color="auto" w:fill="FFFFFF"/>
        </w:rPr>
        <w:t> </w:t>
      </w:r>
      <w:r w:rsidR="001B7161" w:rsidRPr="001B7161">
        <w:rPr>
          <w:rFonts w:ascii="Times New Roman" w:hAnsi="Times New Roman"/>
          <w:color w:val="2D1614"/>
          <w:sz w:val="28"/>
          <w:szCs w:val="28"/>
          <w:shd w:val="clear" w:color="auto" w:fill="FFFFFF"/>
          <w:lang w:val="uk-UA"/>
        </w:rPr>
        <w:t>- сторінці Зеленодольської міської об’єднаної територіальної громади.</w:t>
      </w:r>
    </w:p>
    <w:p w:rsidR="001B7161" w:rsidRPr="001B7161" w:rsidRDefault="00626592" w:rsidP="005B6168">
      <w:pPr>
        <w:spacing w:after="0" w:line="240" w:lineRule="auto"/>
        <w:rPr>
          <w:rFonts w:ascii="Times New Roman" w:hAnsi="Times New Roman"/>
          <w:b/>
          <w:sz w:val="28"/>
          <w:szCs w:val="28"/>
          <w:lang w:val="uk-UA"/>
        </w:rPr>
      </w:pPr>
      <w:r>
        <w:rPr>
          <w:rFonts w:ascii="Times New Roman" w:hAnsi="Times New Roman"/>
          <w:sz w:val="28"/>
          <w:szCs w:val="28"/>
          <w:lang w:val="uk-UA"/>
        </w:rPr>
        <w:t>2.</w:t>
      </w:r>
      <w:r w:rsidR="001B7161" w:rsidRPr="001B7161">
        <w:rPr>
          <w:rFonts w:ascii="Times New Roman" w:hAnsi="Times New Roman"/>
          <w:sz w:val="28"/>
          <w:szCs w:val="28"/>
          <w:lang w:val="uk-UA"/>
        </w:rPr>
        <w:t>Контроль за виконанням цього рішення покласти на постійну комісію Зеленодольської міської ради</w:t>
      </w:r>
      <w:r w:rsidR="001B7161" w:rsidRPr="001B7161">
        <w:rPr>
          <w:rFonts w:ascii="Times New Roman" w:hAnsi="Times New Roman"/>
          <w:sz w:val="28"/>
          <w:szCs w:val="28"/>
        </w:rPr>
        <w:t xml:space="preserve"> </w:t>
      </w:r>
      <w:r w:rsidR="001B7161" w:rsidRPr="001B7161">
        <w:rPr>
          <w:rFonts w:ascii="Times New Roman" w:hAnsi="Times New Roman"/>
          <w:color w:val="000000"/>
          <w:sz w:val="28"/>
          <w:szCs w:val="28"/>
          <w:lang w:val="uk-UA"/>
        </w:rPr>
        <w:t>з питань розвитку інфраструктури, комунальної власності, будівництва, житлово-комунального господарства та благоустрою території</w:t>
      </w:r>
      <w:r w:rsidR="001B7161" w:rsidRPr="001B7161">
        <w:rPr>
          <w:rFonts w:ascii="Times New Roman" w:hAnsi="Times New Roman"/>
          <w:sz w:val="28"/>
          <w:szCs w:val="28"/>
        </w:rPr>
        <w:t>.</w:t>
      </w:r>
    </w:p>
    <w:p w:rsidR="001B7161" w:rsidRPr="001B7161" w:rsidRDefault="001B7161" w:rsidP="005B6168">
      <w:pPr>
        <w:spacing w:after="0" w:line="240" w:lineRule="auto"/>
        <w:ind w:right="57"/>
        <w:contextualSpacing/>
        <w:jc w:val="center"/>
        <w:rPr>
          <w:rFonts w:ascii="Times New Roman" w:hAnsi="Times New Roman"/>
          <w:b/>
          <w:sz w:val="28"/>
          <w:szCs w:val="28"/>
          <w:lang w:val="uk-UA"/>
        </w:rPr>
      </w:pPr>
      <w:r w:rsidRPr="001B7161">
        <w:rPr>
          <w:rFonts w:ascii="Times New Roman" w:hAnsi="Times New Roman"/>
          <w:b/>
          <w:sz w:val="28"/>
          <w:szCs w:val="28"/>
          <w:lang w:val="uk-UA"/>
        </w:rPr>
        <w:t xml:space="preserve">       Міський  голова                                                       А.В. Савченко</w:t>
      </w:r>
    </w:p>
    <w:p w:rsidR="001B7161" w:rsidRPr="001B7161" w:rsidRDefault="001B7161" w:rsidP="005B6168">
      <w:pPr>
        <w:spacing w:after="0" w:line="240" w:lineRule="auto"/>
        <w:rPr>
          <w:rFonts w:ascii="Times New Roman" w:eastAsia="Times New Roman" w:hAnsi="Times New Roman"/>
          <w:b/>
          <w:bCs/>
          <w:sz w:val="28"/>
          <w:szCs w:val="28"/>
          <w:lang w:val="uk-UA" w:eastAsia="ru-RU"/>
        </w:rPr>
      </w:pPr>
    </w:p>
    <w:p w:rsidR="001B7161" w:rsidRPr="001B7161" w:rsidRDefault="001B7161" w:rsidP="005B6168">
      <w:pPr>
        <w:spacing w:after="0" w:line="240" w:lineRule="auto"/>
        <w:jc w:val="both"/>
        <w:rPr>
          <w:i/>
          <w:sz w:val="28"/>
          <w:szCs w:val="28"/>
          <w:lang w:val="uk-UA"/>
        </w:rPr>
      </w:pPr>
      <w:r w:rsidRPr="001B7161">
        <w:rPr>
          <w:rFonts w:ascii="Times New Roman" w:hAnsi="Times New Roman"/>
          <w:b/>
          <w:i/>
          <w:sz w:val="28"/>
          <w:szCs w:val="28"/>
          <w:lang w:val="uk-UA"/>
        </w:rPr>
        <w:t xml:space="preserve">Про затвердження </w:t>
      </w:r>
      <w:r w:rsidRPr="001B7161">
        <w:rPr>
          <w:rFonts w:ascii="Times New Roman" w:hAnsi="Times New Roman"/>
          <w:b/>
          <w:i/>
          <w:color w:val="000000"/>
          <w:sz w:val="28"/>
          <w:szCs w:val="28"/>
          <w:lang w:val="uk-UA"/>
        </w:rPr>
        <w:t xml:space="preserve">порядку </w:t>
      </w:r>
      <w:r w:rsidRPr="001B7161">
        <w:rPr>
          <w:rFonts w:ascii="Times New Roman" w:hAnsi="Times New Roman"/>
          <w:b/>
          <w:i/>
          <w:sz w:val="28"/>
          <w:szCs w:val="28"/>
          <w:lang w:val="uk-UA"/>
        </w:rPr>
        <w:t>розміщення тимчасових споруд для здійснення підприємницької діяльності та їх демонтаж на території населених пунктів Зеленодольської міської об’єднаної територіальної громади</w:t>
      </w:r>
    </w:p>
    <w:p w:rsidR="001B7161" w:rsidRPr="001B7161" w:rsidRDefault="001B7161" w:rsidP="005B6168">
      <w:pPr>
        <w:widowControl w:val="0"/>
        <w:suppressAutoHyphens/>
        <w:spacing w:after="0" w:line="240" w:lineRule="auto"/>
        <w:ind w:firstLine="709"/>
        <w:jc w:val="both"/>
        <w:rPr>
          <w:rFonts w:ascii="Times New Roman" w:eastAsia="Courier New" w:hAnsi="Times New Roman"/>
          <w:color w:val="000000"/>
          <w:kern w:val="1"/>
          <w:sz w:val="28"/>
          <w:szCs w:val="28"/>
          <w:lang w:val="uk-UA" w:eastAsia="ru-RU"/>
        </w:rPr>
      </w:pPr>
      <w:r w:rsidRPr="001B7161">
        <w:rPr>
          <w:rFonts w:ascii="Times New Roman" w:eastAsia="Courier New" w:hAnsi="Times New Roman"/>
          <w:color w:val="000000"/>
          <w:kern w:val="1"/>
          <w:sz w:val="28"/>
          <w:szCs w:val="28"/>
          <w:lang w:val="uk-UA" w:eastAsia="ru-RU"/>
        </w:rPr>
        <w:t xml:space="preserve">З метою впорядкування розміщення тимчасових споруд для здійснення підприємницької діяльності на території </w:t>
      </w:r>
      <w:r w:rsidRPr="001B7161">
        <w:rPr>
          <w:rFonts w:ascii="Times New Roman" w:eastAsia="Times New Roman" w:hAnsi="Times New Roman"/>
          <w:sz w:val="28"/>
          <w:szCs w:val="28"/>
          <w:lang w:val="uk-UA" w:eastAsia="ru-RU"/>
        </w:rPr>
        <w:t>населених пунктів Зеленодольської міської об’єднаної територіальної громади,</w:t>
      </w:r>
      <w:r w:rsidRPr="001B7161">
        <w:rPr>
          <w:rFonts w:ascii="Times New Roman" w:eastAsia="Courier New" w:hAnsi="Times New Roman"/>
          <w:color w:val="000000"/>
          <w:kern w:val="1"/>
          <w:sz w:val="28"/>
          <w:szCs w:val="28"/>
          <w:lang w:val="uk-UA" w:eastAsia="ru-RU"/>
        </w:rPr>
        <w:t xml:space="preserve"> сприяння розвитку торговельної мережі та сфери послуг міста та сіл, підтримки розвитку малого підприємництва та захисту прав територіальної громади при самовільному захопленні (зайнятті) земельних ділянок, керуючись ст. 401, 402 Цивільного кодексу України, ст. 100 Земельного Кодексу України, Законом України “Про засади державної регуляторної політики у сфері господарської діяльності”, ст. 28 Закону України “Про регулювання містобудівної діяльності”, ст. 25, 26, 59 Закону України “Про місцеве самоврядування в Україні”, Порядком розміщення тимчасових споруд для провадження підприємницької діяльності, затвердженого наказом Міністерства регіонального розвитку, будівництва та житлово-комунального господарства України від 21 жовтня 2011 року №244, зареєстрованим в Міністерстві юстиції України 22 листопада 2011 року за №1330/20068, </w:t>
      </w:r>
      <w:r w:rsidRPr="001B7161">
        <w:rPr>
          <w:rFonts w:ascii="Times New Roman" w:eastAsia="Courier New" w:hAnsi="Times New Roman"/>
          <w:kern w:val="1"/>
          <w:sz w:val="28"/>
          <w:szCs w:val="28"/>
          <w:lang w:val="uk-UA" w:eastAsia="ru-RU"/>
        </w:rPr>
        <w:t>Зеленодольська міська рада</w:t>
      </w:r>
      <w:r w:rsidRPr="001B7161">
        <w:rPr>
          <w:rFonts w:ascii="Times New Roman" w:eastAsia="Courier New" w:hAnsi="Times New Roman"/>
          <w:color w:val="000000"/>
          <w:kern w:val="1"/>
          <w:sz w:val="28"/>
          <w:szCs w:val="28"/>
          <w:lang w:val="uk-UA" w:eastAsia="ru-RU"/>
        </w:rPr>
        <w:t xml:space="preserve"> </w:t>
      </w:r>
    </w:p>
    <w:p w:rsidR="001B7161" w:rsidRPr="001B7161" w:rsidRDefault="001B7161" w:rsidP="005B6168">
      <w:pPr>
        <w:widowControl w:val="0"/>
        <w:suppressAutoHyphens/>
        <w:spacing w:after="0" w:line="240" w:lineRule="auto"/>
        <w:jc w:val="center"/>
        <w:rPr>
          <w:rFonts w:ascii="Times New Roman" w:eastAsia="Courier New" w:hAnsi="Times New Roman"/>
          <w:color w:val="000000"/>
          <w:kern w:val="1"/>
          <w:sz w:val="28"/>
          <w:szCs w:val="28"/>
          <w:lang w:val="uk-UA" w:eastAsia="ru-RU"/>
        </w:rPr>
      </w:pPr>
      <w:r w:rsidRPr="001B7161">
        <w:rPr>
          <w:rFonts w:ascii="Times New Roman" w:eastAsia="Courier New" w:hAnsi="Times New Roman"/>
          <w:b/>
          <w:color w:val="000000"/>
          <w:kern w:val="1"/>
          <w:sz w:val="28"/>
          <w:szCs w:val="28"/>
          <w:lang w:val="uk-UA" w:eastAsia="ru-RU"/>
        </w:rPr>
        <w:t>ВИРІШИЛА:</w:t>
      </w:r>
    </w:p>
    <w:p w:rsidR="001B7161" w:rsidRPr="001B7161" w:rsidRDefault="001B7161" w:rsidP="005B6168">
      <w:pPr>
        <w:numPr>
          <w:ilvl w:val="0"/>
          <w:numId w:val="14"/>
        </w:numPr>
        <w:spacing w:after="0" w:line="240" w:lineRule="auto"/>
        <w:ind w:left="-426"/>
        <w:jc w:val="both"/>
        <w:rPr>
          <w:rFonts w:ascii="Times New Roman" w:eastAsia="Times New Roman" w:hAnsi="Times New Roman"/>
          <w:sz w:val="28"/>
          <w:szCs w:val="28"/>
          <w:lang w:val="uk-UA" w:eastAsia="ru-RU"/>
        </w:rPr>
      </w:pPr>
      <w:r w:rsidRPr="001B7161">
        <w:rPr>
          <w:rFonts w:ascii="Times New Roman" w:eastAsia="Times New Roman" w:hAnsi="Times New Roman"/>
          <w:color w:val="000000"/>
          <w:sz w:val="28"/>
          <w:szCs w:val="28"/>
          <w:lang w:val="uk-UA" w:eastAsia="ru-RU"/>
        </w:rPr>
        <w:t xml:space="preserve">Затвердити Порядок </w:t>
      </w:r>
      <w:r w:rsidRPr="001B7161">
        <w:rPr>
          <w:rFonts w:ascii="Times New Roman" w:eastAsia="Times New Roman" w:hAnsi="Times New Roman"/>
          <w:sz w:val="28"/>
          <w:szCs w:val="28"/>
          <w:lang w:val="uk-UA" w:eastAsia="ru-RU"/>
        </w:rPr>
        <w:t xml:space="preserve">розміщення тимчасових споруд для </w:t>
      </w:r>
      <w:r w:rsidRPr="001B7161">
        <w:rPr>
          <w:rFonts w:ascii="Times New Roman" w:eastAsia="Courier New" w:hAnsi="Times New Roman"/>
          <w:color w:val="000000"/>
          <w:kern w:val="1"/>
          <w:sz w:val="28"/>
          <w:szCs w:val="28"/>
          <w:lang w:val="uk-UA" w:eastAsia="ru-RU"/>
        </w:rPr>
        <w:t>здійснення</w:t>
      </w:r>
      <w:r w:rsidRPr="001B7161">
        <w:rPr>
          <w:rFonts w:ascii="Times New Roman" w:eastAsia="Times New Roman" w:hAnsi="Times New Roman"/>
          <w:sz w:val="28"/>
          <w:szCs w:val="28"/>
          <w:lang w:val="uk-UA" w:eastAsia="ru-RU"/>
        </w:rPr>
        <w:t xml:space="preserve"> підприємницької діяльності та їх демонтаж на території населених пунктів Зеленодольської міської об’єднаної територіальної громади </w:t>
      </w:r>
      <w:r w:rsidRPr="001B7161">
        <w:rPr>
          <w:rFonts w:ascii="Times New Roman" w:eastAsia="Times New Roman" w:hAnsi="Times New Roman"/>
          <w:color w:val="000000"/>
          <w:sz w:val="28"/>
          <w:szCs w:val="28"/>
          <w:lang w:val="uk-UA" w:eastAsia="ru-RU"/>
        </w:rPr>
        <w:t>згідно з додатком</w:t>
      </w:r>
      <w:r w:rsidRPr="001B7161">
        <w:rPr>
          <w:rFonts w:ascii="Times New Roman" w:eastAsia="Times New Roman" w:hAnsi="Times New Roman"/>
          <w:sz w:val="28"/>
          <w:szCs w:val="28"/>
          <w:lang w:val="uk-UA" w:eastAsia="ru-RU"/>
        </w:rPr>
        <w:t>.</w:t>
      </w:r>
    </w:p>
    <w:p w:rsidR="001B7161" w:rsidRPr="001B7161" w:rsidRDefault="001B7161" w:rsidP="005B6168">
      <w:pPr>
        <w:numPr>
          <w:ilvl w:val="0"/>
          <w:numId w:val="14"/>
        </w:numPr>
        <w:spacing w:after="0" w:line="240" w:lineRule="auto"/>
        <w:ind w:left="-426"/>
        <w:jc w:val="both"/>
        <w:rPr>
          <w:rFonts w:ascii="Times New Roman" w:eastAsia="Times New Roman" w:hAnsi="Times New Roman"/>
          <w:sz w:val="28"/>
          <w:szCs w:val="28"/>
          <w:lang w:val="uk-UA" w:eastAsia="ru-RU"/>
        </w:rPr>
      </w:pPr>
      <w:r w:rsidRPr="001B7161">
        <w:rPr>
          <w:rFonts w:ascii="Times New Roman" w:eastAsia="Times New Roman" w:hAnsi="Times New Roman"/>
          <w:color w:val="000000"/>
          <w:sz w:val="28"/>
          <w:szCs w:val="28"/>
          <w:lang w:val="uk-UA" w:eastAsia="ru-RU"/>
        </w:rPr>
        <w:t xml:space="preserve">Затвердити архітектурні типи тимчасових споруд </w:t>
      </w:r>
      <w:r w:rsidRPr="001B7161">
        <w:rPr>
          <w:rFonts w:ascii="Times New Roman" w:eastAsia="Times New Roman" w:hAnsi="Times New Roman"/>
          <w:sz w:val="28"/>
          <w:szCs w:val="28"/>
          <w:lang w:val="uk-UA" w:eastAsia="ru-RU"/>
        </w:rPr>
        <w:t xml:space="preserve">для провадження підприємницької діяльності згідно з додатком 7 до Порядку розміщення тимчасових споруд для </w:t>
      </w:r>
      <w:r w:rsidRPr="001B7161">
        <w:rPr>
          <w:rFonts w:ascii="Times New Roman" w:eastAsia="Courier New" w:hAnsi="Times New Roman"/>
          <w:color w:val="000000"/>
          <w:kern w:val="1"/>
          <w:sz w:val="28"/>
          <w:szCs w:val="28"/>
          <w:lang w:val="uk-UA" w:eastAsia="ru-RU"/>
        </w:rPr>
        <w:t>здійснення</w:t>
      </w:r>
      <w:r w:rsidRPr="001B7161">
        <w:rPr>
          <w:rFonts w:ascii="Times New Roman" w:eastAsia="Times New Roman" w:hAnsi="Times New Roman"/>
          <w:sz w:val="28"/>
          <w:szCs w:val="28"/>
          <w:lang w:val="uk-UA" w:eastAsia="ru-RU"/>
        </w:rPr>
        <w:t xml:space="preserve"> підприємницької діяльності та їх демонтаж на території населених пунктів Зеленодольської міської об’єднаної територіальної громади Оприлюднити це рішення в засобах масової інформації.</w:t>
      </w:r>
    </w:p>
    <w:p w:rsidR="001B7161" w:rsidRPr="001B7161" w:rsidRDefault="001B7161" w:rsidP="005B6168">
      <w:pPr>
        <w:numPr>
          <w:ilvl w:val="0"/>
          <w:numId w:val="14"/>
        </w:numPr>
        <w:spacing w:after="0" w:line="240" w:lineRule="auto"/>
        <w:ind w:left="-426"/>
        <w:jc w:val="both"/>
        <w:rPr>
          <w:rFonts w:ascii="Times New Roman" w:eastAsia="Times New Roman" w:hAnsi="Times New Roman"/>
          <w:color w:val="000000"/>
          <w:sz w:val="28"/>
          <w:szCs w:val="28"/>
          <w:lang w:val="uk-UA" w:eastAsia="ru-RU"/>
        </w:rPr>
      </w:pPr>
      <w:r w:rsidRPr="001B7161">
        <w:rPr>
          <w:rFonts w:ascii="Times New Roman" w:eastAsia="Times New Roman" w:hAnsi="Times New Roman"/>
          <w:sz w:val="28"/>
          <w:szCs w:val="28"/>
          <w:lang w:eastAsia="ru-RU"/>
        </w:rPr>
        <w:t xml:space="preserve">Контроль за виконанням цього </w:t>
      </w:r>
      <w:proofErr w:type="gramStart"/>
      <w:r w:rsidRPr="001B7161">
        <w:rPr>
          <w:rFonts w:ascii="Times New Roman" w:eastAsia="Times New Roman" w:hAnsi="Times New Roman"/>
          <w:sz w:val="28"/>
          <w:szCs w:val="28"/>
          <w:lang w:eastAsia="ru-RU"/>
        </w:rPr>
        <w:t>р</w:t>
      </w:r>
      <w:proofErr w:type="gramEnd"/>
      <w:r w:rsidRPr="001B7161">
        <w:rPr>
          <w:rFonts w:ascii="Times New Roman" w:eastAsia="Times New Roman" w:hAnsi="Times New Roman"/>
          <w:sz w:val="28"/>
          <w:szCs w:val="28"/>
          <w:lang w:eastAsia="ru-RU"/>
        </w:rPr>
        <w:t xml:space="preserve">ішення покласти на </w:t>
      </w:r>
      <w:r w:rsidRPr="001B7161">
        <w:rPr>
          <w:rFonts w:ascii="Times New Roman" w:eastAsia="Times New Roman" w:hAnsi="Times New Roman"/>
          <w:sz w:val="28"/>
          <w:szCs w:val="28"/>
          <w:lang w:val="uk-UA" w:eastAsia="ru-RU"/>
        </w:rPr>
        <w:t xml:space="preserve">постійні комісії з </w:t>
      </w:r>
      <w:r w:rsidRPr="001B7161">
        <w:rPr>
          <w:rFonts w:ascii="Times New Roman" w:eastAsia="Times New Roman" w:hAnsi="Times New Roman"/>
          <w:color w:val="000000" w:themeColor="text1"/>
          <w:sz w:val="28"/>
          <w:szCs w:val="28"/>
          <w:lang w:val="uk-UA" w:eastAsia="ru-RU"/>
        </w:rPr>
        <w:t xml:space="preserve"> питань регулювання земельних відносин та охорони навколишнього середовища та з питань розвитку інфраструктури, комунальної власності, будівництва, житлово-комунального господарства та благоустрою території.</w:t>
      </w:r>
    </w:p>
    <w:p w:rsidR="001B7161" w:rsidRPr="001B7161" w:rsidRDefault="001B7161" w:rsidP="005B6168">
      <w:pPr>
        <w:numPr>
          <w:ilvl w:val="0"/>
          <w:numId w:val="14"/>
        </w:numPr>
        <w:spacing w:after="0" w:line="240" w:lineRule="auto"/>
        <w:ind w:left="-426"/>
        <w:jc w:val="both"/>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 xml:space="preserve">Рішення Зеленодольської міської ради №895 від 19.12.2014 року визнати таким, що втратило чинність. </w:t>
      </w:r>
    </w:p>
    <w:p w:rsidR="001B7161" w:rsidRPr="00222693" w:rsidRDefault="001B7161" w:rsidP="005B6168">
      <w:pPr>
        <w:numPr>
          <w:ilvl w:val="0"/>
          <w:numId w:val="14"/>
        </w:numPr>
        <w:spacing w:after="0" w:line="240" w:lineRule="auto"/>
        <w:ind w:left="-426"/>
        <w:jc w:val="both"/>
        <w:rPr>
          <w:rFonts w:ascii="Times New Roman" w:eastAsia="Times New Roman" w:hAnsi="Times New Roman"/>
          <w:sz w:val="28"/>
          <w:szCs w:val="28"/>
          <w:lang w:eastAsia="ru-RU"/>
        </w:rPr>
      </w:pPr>
      <w:proofErr w:type="gramStart"/>
      <w:r w:rsidRPr="00222693">
        <w:rPr>
          <w:rFonts w:ascii="Times New Roman" w:eastAsia="Times New Roman" w:hAnsi="Times New Roman"/>
          <w:color w:val="000000"/>
          <w:sz w:val="28"/>
          <w:szCs w:val="28"/>
          <w:lang w:eastAsia="ru-RU"/>
        </w:rPr>
        <w:t>Р</w:t>
      </w:r>
      <w:proofErr w:type="gramEnd"/>
      <w:r w:rsidRPr="00222693">
        <w:rPr>
          <w:rFonts w:ascii="Times New Roman" w:eastAsia="Times New Roman" w:hAnsi="Times New Roman"/>
          <w:color w:val="000000"/>
          <w:sz w:val="28"/>
          <w:szCs w:val="28"/>
          <w:lang w:eastAsia="ru-RU"/>
        </w:rPr>
        <w:t xml:space="preserve">ішення набирає чинності з </w:t>
      </w:r>
      <w:r w:rsidRPr="00222693">
        <w:rPr>
          <w:rFonts w:ascii="Times New Roman" w:eastAsia="Times New Roman" w:hAnsi="Times New Roman"/>
          <w:color w:val="000000"/>
          <w:sz w:val="28"/>
          <w:szCs w:val="28"/>
          <w:lang w:val="uk-UA" w:eastAsia="ru-RU"/>
        </w:rPr>
        <w:t>___________</w:t>
      </w:r>
      <w:r w:rsidRPr="00222693">
        <w:rPr>
          <w:rFonts w:ascii="Times New Roman" w:eastAsia="Times New Roman" w:hAnsi="Times New Roman"/>
          <w:color w:val="000000"/>
          <w:sz w:val="28"/>
          <w:szCs w:val="28"/>
          <w:lang w:eastAsia="ru-RU"/>
        </w:rPr>
        <w:t>2018 року</w:t>
      </w: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r w:rsidRPr="001B7161">
        <w:rPr>
          <w:rFonts w:ascii="Times New Roman" w:eastAsia="Times New Roman" w:hAnsi="Times New Roman"/>
          <w:b/>
          <w:sz w:val="28"/>
          <w:szCs w:val="28"/>
          <w:lang w:val="uk-UA" w:eastAsia="ru-RU"/>
        </w:rPr>
        <w:t>Міський голова                                              А.В. Савченко</w:t>
      </w:r>
    </w:p>
    <w:p w:rsidR="001B7161" w:rsidRPr="001B7161" w:rsidRDefault="001B7161" w:rsidP="005B6168">
      <w:pPr>
        <w:spacing w:after="0" w:line="240" w:lineRule="auto"/>
        <w:jc w:val="both"/>
        <w:rPr>
          <w:rFonts w:ascii="Times New Roman" w:eastAsia="Times New Roman" w:hAnsi="Times New Roman"/>
          <w:b/>
          <w:i/>
          <w:sz w:val="24"/>
          <w:szCs w:val="24"/>
          <w:lang w:val="uk-UA" w:eastAsia="ru-RU"/>
        </w:rPr>
      </w:pPr>
    </w:p>
    <w:p w:rsidR="001B7161" w:rsidRPr="001B7161" w:rsidRDefault="001B7161" w:rsidP="005B6168">
      <w:pPr>
        <w:tabs>
          <w:tab w:val="left" w:pos="6885"/>
        </w:tabs>
        <w:spacing w:after="0" w:line="240" w:lineRule="auto"/>
        <w:jc w:val="right"/>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Додаток №1  до рішення</w:t>
      </w:r>
    </w:p>
    <w:p w:rsidR="001B7161" w:rsidRPr="001B7161" w:rsidRDefault="001B7161" w:rsidP="005B6168">
      <w:pPr>
        <w:tabs>
          <w:tab w:val="left" w:pos="6885"/>
        </w:tabs>
        <w:spacing w:after="0" w:line="240" w:lineRule="auto"/>
        <w:jc w:val="right"/>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Зеленодольської міської ради</w:t>
      </w:r>
    </w:p>
    <w:p w:rsidR="001B7161" w:rsidRPr="001B7161" w:rsidRDefault="001B7161" w:rsidP="005B6168">
      <w:pPr>
        <w:tabs>
          <w:tab w:val="left" w:pos="6885"/>
        </w:tabs>
        <w:spacing w:after="0" w:line="240" w:lineRule="auto"/>
        <w:jc w:val="right"/>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 xml:space="preserve">                                                                                                 №_______ від _______2018 року</w:t>
      </w: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r w:rsidRPr="001B7161">
        <w:rPr>
          <w:rFonts w:ascii="Times New Roman" w:eastAsia="Times New Roman" w:hAnsi="Times New Roman"/>
          <w:b/>
          <w:sz w:val="28"/>
          <w:szCs w:val="28"/>
          <w:lang w:val="uk-UA" w:eastAsia="ru-RU"/>
        </w:rPr>
        <w:t>ПОРЯДОК</w:t>
      </w:r>
    </w:p>
    <w:p w:rsidR="001B7161" w:rsidRPr="001B7161" w:rsidRDefault="001B7161" w:rsidP="005B6168">
      <w:pPr>
        <w:spacing w:after="0" w:line="240" w:lineRule="auto"/>
        <w:jc w:val="both"/>
        <w:rPr>
          <w:rFonts w:ascii="Times New Roman" w:hAnsi="Times New Roman"/>
          <w:i/>
          <w:sz w:val="28"/>
          <w:szCs w:val="28"/>
          <w:lang w:val="uk-UA"/>
        </w:rPr>
      </w:pPr>
      <w:r w:rsidRPr="001B7161">
        <w:rPr>
          <w:rFonts w:ascii="Times New Roman" w:hAnsi="Times New Roman"/>
          <w:b/>
          <w:i/>
          <w:sz w:val="28"/>
          <w:szCs w:val="28"/>
          <w:lang w:val="uk-UA"/>
        </w:rPr>
        <w:t xml:space="preserve">розміщення тимчасових споруд для </w:t>
      </w:r>
      <w:r w:rsidRPr="001B7161">
        <w:rPr>
          <w:rFonts w:ascii="Times New Roman" w:eastAsia="Courier New" w:hAnsi="Times New Roman"/>
          <w:b/>
          <w:i/>
          <w:color w:val="000000"/>
          <w:kern w:val="1"/>
          <w:sz w:val="28"/>
          <w:szCs w:val="28"/>
          <w:lang w:val="uk-UA"/>
        </w:rPr>
        <w:t>здійснення</w:t>
      </w:r>
      <w:r w:rsidRPr="001B7161">
        <w:rPr>
          <w:rFonts w:ascii="Times New Roman" w:hAnsi="Times New Roman"/>
          <w:b/>
          <w:i/>
          <w:sz w:val="28"/>
          <w:szCs w:val="28"/>
          <w:lang w:val="uk-UA"/>
        </w:rPr>
        <w:t xml:space="preserve"> підприємницької діяльності та їх демонтаж на території населених пунктів Зеленодольської міської об’єднаної територіальної громади</w:t>
      </w:r>
      <w:r w:rsidRPr="001B7161">
        <w:rPr>
          <w:rFonts w:ascii="Times New Roman" w:hAnsi="Times New Roman"/>
          <w:i/>
          <w:sz w:val="28"/>
          <w:szCs w:val="28"/>
          <w:lang w:val="uk-UA"/>
        </w:rPr>
        <w:t xml:space="preserve">     </w:t>
      </w: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r w:rsidRPr="001B7161">
        <w:rPr>
          <w:rFonts w:ascii="Times New Roman" w:eastAsia="Times New Roman" w:hAnsi="Times New Roman"/>
          <w:b/>
          <w:sz w:val="28"/>
          <w:szCs w:val="28"/>
          <w:lang w:val="uk-UA" w:eastAsia="ru-RU"/>
        </w:rPr>
        <w:t xml:space="preserve">1. Загальні положення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1.1. </w:t>
      </w:r>
      <w:r w:rsidRPr="001B7161">
        <w:rPr>
          <w:rFonts w:ascii="Times New Roman" w:eastAsia="Times New Roman" w:hAnsi="Times New Roman"/>
          <w:color w:val="000000"/>
          <w:sz w:val="28"/>
          <w:szCs w:val="28"/>
          <w:lang w:val="uk-UA" w:eastAsia="ru-RU"/>
        </w:rPr>
        <w:t xml:space="preserve">Порядок </w:t>
      </w:r>
      <w:r w:rsidRPr="001B7161">
        <w:rPr>
          <w:rFonts w:ascii="Times New Roman" w:eastAsia="Times New Roman" w:hAnsi="Times New Roman"/>
          <w:sz w:val="28"/>
          <w:szCs w:val="28"/>
          <w:lang w:val="uk-UA" w:eastAsia="ru-RU"/>
        </w:rPr>
        <w:t>розміщення тимчасових споруд для здійснення підприємницької діяльності та їх демонтаж на території населених пунктів Зеленодольської міської об’єднаної територіальної громади (далі – Порядок) визначає механізм розміщення тимчасових споруд для провадження підприємницької діяльності.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1.2. Цей Порядок не поширюється на розміщення тимчасових споруд для провадження підприємницької діяльності на землях із особливим режимом використання.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1.3. Тимчасова споруда торговельного, побутового, соціально-культурного чи іншого призначення для здійснення підприємницької діяльності (далі - ТС) - одноповерхова споруда, що виготовляється з полегшених конструкцій з урахуванням основних вимог до споруд, визначених технічним регламентом будівельних виробів, будівель і споруд, і встановлюється тимчасово, без улаштування фундаменту.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1.4. Терміни у цьому Порядку застосовуються у такому значенні: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b/>
          <w:sz w:val="28"/>
          <w:szCs w:val="28"/>
          <w:lang w:val="uk-UA" w:eastAsia="ru-RU"/>
        </w:rPr>
        <w:t xml:space="preserve">     архітектурний тип ТС</w:t>
      </w:r>
      <w:r w:rsidRPr="001B7161">
        <w:rPr>
          <w:rFonts w:ascii="Times New Roman" w:eastAsia="Times New Roman" w:hAnsi="Times New Roman"/>
          <w:sz w:val="28"/>
          <w:szCs w:val="28"/>
          <w:lang w:val="uk-UA" w:eastAsia="ru-RU"/>
        </w:rPr>
        <w:t xml:space="preserve"> (далі - архітип) - зовнішній архітектурний вигляд ТС із розміщенням інформації про її власника (користувача), назви продукції та/або послуг, які надаються. При розташуванні ТС відповідно до схеми розміщення ТС застосовуються типові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b/>
          <w:sz w:val="28"/>
          <w:szCs w:val="28"/>
          <w:lang w:val="uk-UA" w:eastAsia="ru-RU"/>
        </w:rPr>
        <w:t>замовник</w:t>
      </w:r>
      <w:r w:rsidRPr="001B7161">
        <w:rPr>
          <w:rFonts w:ascii="Times New Roman" w:eastAsia="Times New Roman" w:hAnsi="Times New Roman"/>
          <w:sz w:val="28"/>
          <w:szCs w:val="28"/>
          <w:lang w:val="uk-UA" w:eastAsia="ru-RU"/>
        </w:rPr>
        <w:t xml:space="preserve"> - суб'єкт господарювання, який має намір розмістити ТС на підставі паспорта прив'язки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b/>
          <w:sz w:val="28"/>
          <w:szCs w:val="28"/>
          <w:lang w:val="uk-UA" w:eastAsia="ru-RU"/>
        </w:rPr>
        <w:t>комплексна схема розміщення ТС</w:t>
      </w:r>
      <w:r w:rsidRPr="001B7161">
        <w:rPr>
          <w:rFonts w:ascii="Times New Roman" w:eastAsia="Times New Roman" w:hAnsi="Times New Roman"/>
          <w:sz w:val="28"/>
          <w:szCs w:val="28"/>
          <w:lang w:val="uk-UA" w:eastAsia="ru-RU"/>
        </w:rPr>
        <w:t xml:space="preserve"> - схема розміщення ТС на території населеного пункту або його частині;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b/>
          <w:sz w:val="28"/>
          <w:szCs w:val="28"/>
          <w:lang w:val="uk-UA" w:eastAsia="ru-RU"/>
        </w:rPr>
        <w:t xml:space="preserve">     паспорт прив'язки ТС</w:t>
      </w:r>
      <w:r w:rsidRPr="001B7161">
        <w:rPr>
          <w:rFonts w:ascii="Times New Roman" w:eastAsia="Times New Roman" w:hAnsi="Times New Roman"/>
          <w:sz w:val="28"/>
          <w:szCs w:val="28"/>
          <w:lang w:val="uk-UA" w:eastAsia="ru-RU"/>
        </w:rPr>
        <w:t xml:space="preserve"> - комплект документів, у яких визначено місце встановлення ТС на топографо-геодезичній основі М 1:500, схему благоустрою прилеглої території;</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b/>
          <w:sz w:val="28"/>
          <w:szCs w:val="28"/>
          <w:lang w:val="uk-UA" w:eastAsia="ru-RU"/>
        </w:rPr>
        <w:t xml:space="preserve">     пересувна ТС</w:t>
      </w:r>
      <w:r w:rsidRPr="001B7161">
        <w:rPr>
          <w:rFonts w:ascii="Times New Roman" w:eastAsia="Times New Roman" w:hAnsi="Times New Roman"/>
          <w:sz w:val="28"/>
          <w:szCs w:val="28"/>
          <w:lang w:val="uk-UA" w:eastAsia="ru-RU"/>
        </w:rPr>
        <w:t xml:space="preserve"> - споруда, яка не має закритого приміщення для тимчасового перебування людей, у якій може бути розміщене торговельне обладнання, низькотемпературний прилавок, лоток, ємність, торговельний автомат, інші пристрої для сезонної роздрібної торгівлі та іншої підприємницької діяльності;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b/>
          <w:sz w:val="28"/>
          <w:szCs w:val="28"/>
          <w:lang w:val="uk-UA" w:eastAsia="ru-RU"/>
        </w:rPr>
        <w:t>схема благоустрою ТС</w:t>
      </w:r>
      <w:r w:rsidRPr="001B7161">
        <w:rPr>
          <w:rFonts w:ascii="Times New Roman" w:eastAsia="Times New Roman" w:hAnsi="Times New Roman"/>
          <w:sz w:val="28"/>
          <w:szCs w:val="28"/>
          <w:lang w:val="uk-UA" w:eastAsia="ru-RU"/>
        </w:rPr>
        <w:t xml:space="preserve"> - схема, виконана замовником у довільній формі на топографо-геодезичній основі М 1:500 із зазначенням заходів щодо благоустрою та озеленення території, прилеглої до ТС (розташування квітників, під'їздів, урн, влаштування дорожнього покриття або мощення фігурними елементами мощення тощо);</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b/>
          <w:sz w:val="28"/>
          <w:szCs w:val="28"/>
          <w:lang w:val="uk-UA" w:eastAsia="ru-RU"/>
        </w:rPr>
        <w:t xml:space="preserve">     стаціонарна ТС</w:t>
      </w:r>
      <w:r w:rsidRPr="001B7161">
        <w:rPr>
          <w:rFonts w:ascii="Times New Roman" w:eastAsia="Times New Roman" w:hAnsi="Times New Roman"/>
          <w:sz w:val="28"/>
          <w:szCs w:val="28"/>
          <w:lang w:val="uk-UA" w:eastAsia="ru-RU"/>
        </w:rPr>
        <w:t xml:space="preserve"> - споруда, яка має закрите приміщення для тимчасового перебування людей і по зовнішньому контуру площу до 30 кв.м.;</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b/>
          <w:sz w:val="28"/>
          <w:szCs w:val="28"/>
          <w:lang w:val="uk-UA" w:eastAsia="ru-RU"/>
        </w:rPr>
        <w:t>типові ТС</w:t>
      </w:r>
      <w:r w:rsidRPr="001B7161">
        <w:rPr>
          <w:rFonts w:ascii="Times New Roman" w:eastAsia="Times New Roman" w:hAnsi="Times New Roman"/>
          <w:sz w:val="28"/>
          <w:szCs w:val="28"/>
          <w:lang w:val="uk-UA" w:eastAsia="ru-RU"/>
        </w:rPr>
        <w:t xml:space="preserve"> - види ТС, виконані за проектами повторного використання;</w:t>
      </w:r>
    </w:p>
    <w:p w:rsidR="001B7161" w:rsidRPr="001B7161" w:rsidRDefault="001B7161" w:rsidP="005B6168">
      <w:pPr>
        <w:keepNext/>
        <w:overflowPunct w:val="0"/>
        <w:autoSpaceDE w:val="0"/>
        <w:autoSpaceDN w:val="0"/>
        <w:adjustRightInd w:val="0"/>
        <w:spacing w:after="0" w:line="240" w:lineRule="auto"/>
        <w:jc w:val="both"/>
        <w:textAlignment w:val="baseline"/>
        <w:outlineLvl w:val="2"/>
        <w:rPr>
          <w:rFonts w:ascii="Times New Roman" w:eastAsia="Times New Roman" w:hAnsi="Times New Roman"/>
          <w:sz w:val="28"/>
          <w:szCs w:val="28"/>
          <w:lang w:val="uk-UA" w:eastAsia="ru-RU"/>
        </w:rPr>
      </w:pPr>
      <w:r w:rsidRPr="001B7161">
        <w:rPr>
          <w:rFonts w:ascii="Times New Roman" w:eastAsia="Times New Roman" w:hAnsi="Times New Roman"/>
          <w:sz w:val="24"/>
          <w:szCs w:val="24"/>
          <w:lang w:val="uk-UA" w:eastAsia="ru-RU"/>
        </w:rPr>
        <w:lastRenderedPageBreak/>
        <w:t xml:space="preserve">      </w:t>
      </w:r>
      <w:r w:rsidRPr="001B7161">
        <w:rPr>
          <w:rFonts w:ascii="Times New Roman" w:eastAsia="Times New Roman" w:hAnsi="Times New Roman"/>
          <w:b/>
          <w:sz w:val="28"/>
          <w:szCs w:val="28"/>
          <w:lang w:val="uk-UA" w:eastAsia="ru-RU"/>
        </w:rPr>
        <w:t>демонтаж ТС</w:t>
      </w:r>
      <w:r w:rsidRPr="001B7161">
        <w:rPr>
          <w:rFonts w:ascii="Times New Roman" w:eastAsia="Times New Roman" w:hAnsi="Times New Roman"/>
          <w:sz w:val="28"/>
          <w:szCs w:val="28"/>
          <w:lang w:val="uk-UA" w:eastAsia="ru-RU"/>
        </w:rPr>
        <w:t xml:space="preserve"> – комплекс заходів, які передбачають відокремлення ТС  від місця її розташування, завантаження та  транспортування до місця її подальшого зберігання,  у випадках,  передбачених пунктом 4.1 Порядку,  з відновленням благоустрою земельної ділянки на якій була розташована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b/>
          <w:sz w:val="28"/>
          <w:szCs w:val="28"/>
          <w:lang w:val="uk-UA" w:eastAsia="ru-RU"/>
        </w:rPr>
        <w:t xml:space="preserve">комплексна схема розміщення ТС </w:t>
      </w:r>
      <w:r w:rsidRPr="001B7161">
        <w:rPr>
          <w:rFonts w:ascii="Times New Roman" w:eastAsia="Times New Roman" w:hAnsi="Times New Roman"/>
          <w:sz w:val="28"/>
          <w:szCs w:val="28"/>
          <w:lang w:val="uk-UA" w:eastAsia="ru-RU"/>
        </w:rPr>
        <w:t>в межах вулиці (скверу, бульвару, провулку, узвозу, проїзду, площі, майдану тощо), мікрорайону (кварталу), населеного пункту - текстові та графічні матеріали, якими визначаються місця розташування ТС, розроблені з урахуванням вимог будівельних, санітарно-гігієнічних норм, а також існуючих містобудівних обмежень, вимог щодо охорони навколишнього природного середовища та раціонального використання територій, охорони історико-культурної спадщини, земельно-господарського устрою.</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1.5. Комплексна схема розміщення ТС розробляється за рішенням Зеленодольської міської ради суб'єктом господарювання, який має відповідний кваліфікаційний сертифікат, та затверджується рішенням виконавчого органу Зеленодольської міської ради. Розроблення комплексної схеми розміщення ТС здійснюється за рахунок коштів місцевого бюджету та інших джерел, не заборонених законодавством.</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1.6. Розміщення ТС здійснюється згідно з цим Порядком.</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1.7. Холодильне та інше обладнання, що розміщується поряд з ТС, необхідне для забезпечення санітарних заходів чи дотримання вимог санітарних норм, не потребує отримання будь-якого дозволу. При цьому загальна площа, що займає таке обладнання, не може перевищувати 25% площі цієї ТС, а обладнання має розміщуватися поряд з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1.8. Дообладнання (переобладнання) приміщень усередині будинків та споруд здійснюється на частині їх площі залежно від функціонального призначення та бажаного місця розміщення ТС, а також комплексної схеми розміщення ТС (за наявності) на підставі договору оренди з власником (користувачем) приміщення будинку, споруди за погодженням з органами державного нагляду, необхідність отримання яких передбачено законами України, з дотриманням будівельних, санітарних та пожежних норм.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1.9. Розміщення ТС на території ринку як торговельного об'єкта визначається планувальною документацією території цього ринку або проектною документацією його споруди.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1.10. Для розміщення групи ТС (але не більше п'яти) розробляється єдиний паспорт прив'язки ТС з прив'язкою кожної окремої ТС з відображенням благоустрою прилеглої території та інженерного забезпечення (на топографо-геодезичній основі М 1:500).</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1.11. Розміщення ТС під час проведення ярмарок, державних та місцевих святкових, урочистих масових заходів на строк проведення таких заходів здійснюється у порядку, встановленому Правилами благоустрою населених пунктів Зеленодольської міської об’єднаної територіальної громади.</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1.12. При розміщенні ТС ураховуються всі наявні планувальні обмеження, передбачені будівельними нормами.</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1.13. При розміщенні ТС застосовуються вимоги щодо розміщення ТС (додаток 6) та затверджені архітектурні типи ТС (додаток 7). </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1.14. Власникам ТС, якщо ТС  була  встановлена   на  підставі  дозвільних документів, що були отримані до затвердження Порядку, але її зовнішній вигляд не </w:t>
      </w:r>
      <w:r w:rsidRPr="001B7161">
        <w:rPr>
          <w:rFonts w:ascii="Times New Roman" w:eastAsia="Times New Roman" w:hAnsi="Times New Roman"/>
          <w:sz w:val="28"/>
          <w:szCs w:val="28"/>
          <w:lang w:val="uk-UA" w:eastAsia="ru-RU"/>
        </w:rPr>
        <w:lastRenderedPageBreak/>
        <w:t xml:space="preserve">відповідає затвердженому архітипу, або ТС виготовлена за індивідуальним проектом, який не відповідає сучасним архітектурно-художнім вимогам міського дизайну, необхідно здійснити </w:t>
      </w:r>
      <w:r w:rsidRPr="001B7161">
        <w:rPr>
          <w:rFonts w:ascii="Times New Roman" w:eastAsia="Times New Roman" w:hAnsi="Times New Roman"/>
          <w:i/>
          <w:iCs/>
          <w:sz w:val="28"/>
          <w:szCs w:val="28"/>
          <w:lang w:val="uk-UA" w:eastAsia="ru-RU"/>
        </w:rPr>
        <w:t xml:space="preserve">  </w:t>
      </w:r>
      <w:r w:rsidRPr="001B7161">
        <w:rPr>
          <w:rFonts w:ascii="Times New Roman" w:eastAsia="Times New Roman" w:hAnsi="Times New Roman"/>
          <w:sz w:val="28"/>
          <w:szCs w:val="28"/>
          <w:lang w:val="uk-UA" w:eastAsia="ru-RU"/>
        </w:rPr>
        <w:t xml:space="preserve">модернізацію (переробку) її зовнішнього вигляду: відновлення або заміну зовнішніх оздоблювальних елементів, облицювання відповідними матеріалами, тощо, у відповідності до затвердженого архітипу протягом одного року з дати </w:t>
      </w:r>
      <w:r w:rsidRPr="001B7161">
        <w:rPr>
          <w:rFonts w:ascii="Times New Roman" w:eastAsia="Times New Roman" w:hAnsi="Times New Roman"/>
          <w:color w:val="000000"/>
          <w:sz w:val="28"/>
          <w:szCs w:val="28"/>
          <w:lang w:val="uk-UA" w:eastAsia="ru-RU"/>
        </w:rPr>
        <w:t xml:space="preserve">затвердження </w:t>
      </w:r>
      <w:r w:rsidRPr="001B7161">
        <w:rPr>
          <w:rFonts w:ascii="Times New Roman" w:eastAsia="Times New Roman" w:hAnsi="Times New Roman"/>
          <w:sz w:val="28"/>
          <w:szCs w:val="28"/>
          <w:lang w:val="uk-UA" w:eastAsia="ru-RU"/>
        </w:rPr>
        <w:t>цього Порядку</w:t>
      </w:r>
      <w:r w:rsidRPr="001B7161">
        <w:rPr>
          <w:rFonts w:ascii="Times New Roman" w:eastAsia="Times New Roman" w:hAnsi="Times New Roman"/>
          <w:color w:val="000000"/>
          <w:sz w:val="28"/>
          <w:szCs w:val="28"/>
          <w:lang w:val="uk-UA" w:eastAsia="ru-RU"/>
        </w:rPr>
        <w:t xml:space="preserve"> та відповідних архітипів рішенням Зеленодольської міської ради</w:t>
      </w:r>
      <w:r w:rsidRPr="001B7161">
        <w:rPr>
          <w:rFonts w:ascii="Times New Roman" w:eastAsia="Times New Roman" w:hAnsi="Times New Roman"/>
          <w:sz w:val="28"/>
          <w:szCs w:val="28"/>
          <w:lang w:val="uk-UA" w:eastAsia="ru-RU"/>
        </w:rPr>
        <w:t>.</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uk-UA"/>
        </w:rPr>
        <w:t>Узгодження архітипу окремо розміщених ТС відбувається шляхом письмового повідомлення власником ТС до відділу архітектури та інспекції державного архітектурно-будівельного контролю про обраний власником ТС архітип та внесення змін до паспорту прив’язки ТС. У разі розміщення поряд двох і більше ТС для них обирається єдиний архітип.</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1.15. В разі невиконання власником ТС вимог пункту 1.14 така ТС підлягає демонтажу. </w:t>
      </w: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r w:rsidRPr="001B7161">
        <w:rPr>
          <w:rFonts w:ascii="Times New Roman" w:eastAsia="Times New Roman" w:hAnsi="Times New Roman"/>
          <w:b/>
          <w:sz w:val="28"/>
          <w:szCs w:val="28"/>
          <w:lang w:val="uk-UA" w:eastAsia="ru-RU"/>
        </w:rPr>
        <w:t>2. Порядок отримання паспорта прив'язки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2.1. Підставою для розміщення ТС є паспорт прив'язки ТС (додаток 1).</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 Замовник, який має намір встановити ТС, звертається до виконавчого органу Зеленодольської міської ради із відповідною заявою у довільній формі про можливість розміщення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2.3. До заяви додаються: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графічні матеріали із зазначенням бажаного місця розташування ТС, виконані замовником у довільній формі на топографо-геодезичній основі М 1:500 кресленнями контурів ТС з прив'язкою до місцевості;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реквізити замовника (найменування, П.І.Б., адреса, контактна інформація).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Цей перелік документів є вичерпним. </w:t>
      </w:r>
    </w:p>
    <w:p w:rsidR="001B7161" w:rsidRPr="001B7161" w:rsidRDefault="001B7161" w:rsidP="005B6168">
      <w:pPr>
        <w:spacing w:after="0" w:line="240" w:lineRule="auto"/>
        <w:jc w:val="both"/>
        <w:rPr>
          <w:rFonts w:ascii="Times New Roman" w:eastAsia="Times New Roman" w:hAnsi="Times New Roman"/>
          <w:sz w:val="28"/>
          <w:szCs w:val="28"/>
          <w:lang w:val="uk-UA" w:eastAsia="uk-UA"/>
        </w:rPr>
      </w:pPr>
      <w:r w:rsidRPr="001B7161">
        <w:rPr>
          <w:rFonts w:ascii="Times New Roman" w:eastAsia="Times New Roman" w:hAnsi="Times New Roman"/>
          <w:sz w:val="28"/>
          <w:szCs w:val="28"/>
          <w:lang w:val="uk-UA" w:eastAsia="uk-UA"/>
        </w:rPr>
        <w:t xml:space="preserve">     2.4. Відповідність  намірів  щодо   місця   розташування   ТС комплексній схемі розміщення ТС (у разі її наявності), будівельним нормам визначає відділ архітектури та інспекції державного архітектурно-будівельного контролю виконавчого комітету Зеленодольської міської ради   протягом   десяти  робочих  днів  з  дня  подання зазначеної заяви.</w:t>
      </w:r>
      <w:bookmarkStart w:id="1" w:name="o48"/>
      <w:bookmarkEnd w:id="1"/>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 w:name="o49"/>
      <w:bookmarkEnd w:id="2"/>
      <w:r w:rsidRPr="001B7161">
        <w:rPr>
          <w:rFonts w:ascii="Times New Roman" w:eastAsia="Times New Roman" w:hAnsi="Times New Roman"/>
          <w:sz w:val="28"/>
          <w:szCs w:val="28"/>
          <w:lang w:val="uk-UA" w:eastAsia="uk-UA"/>
        </w:rPr>
        <w:t xml:space="preserve">     2.5. Про   відповідність   намірів   замовника   щодо   місця розташування  ТС  комплексній  схемі  розміщення  ТС  (у  разі  її наявності), будівельним нормам замовник повідомляється письмово або замовнику  надається аргументована  відмова  щодо  реалізації намірів розміщення ТС.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r w:rsidRPr="001B7161">
        <w:rPr>
          <w:rFonts w:ascii="Times New Roman" w:eastAsia="Times New Roman" w:hAnsi="Times New Roman"/>
          <w:sz w:val="28"/>
          <w:szCs w:val="28"/>
          <w:lang w:val="uk-UA" w:eastAsia="uk-UA"/>
        </w:rPr>
        <w:t xml:space="preserve">     2.6. Для  оформлення  паспорта прив'язки замовник надає для реєстрації державному адміністратору в відділ (центр) надання адміністративних послуг виконавчого комітету Зеленодольської міської ради (далі – ЦНАП) заяву щодо оформлення паспорта прив'язки ТС, до якої додає:</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3" w:name="o51"/>
      <w:bookmarkEnd w:id="3"/>
      <w:r w:rsidRPr="001B7161">
        <w:rPr>
          <w:rFonts w:ascii="Times New Roman" w:eastAsia="Times New Roman" w:hAnsi="Times New Roman"/>
          <w:sz w:val="28"/>
          <w:szCs w:val="28"/>
          <w:lang w:val="uk-UA" w:eastAsia="uk-UA"/>
        </w:rPr>
        <w:t xml:space="preserve">     - схему розміщення ТС (згідно з документами на землекористування)</w:t>
      </w:r>
      <w:r w:rsidRPr="001B7161">
        <w:rPr>
          <w:rFonts w:ascii="Courier New" w:eastAsia="Times New Roman" w:hAnsi="Courier New" w:cs="Courier New"/>
          <w:sz w:val="28"/>
          <w:szCs w:val="28"/>
          <w:lang w:val="uk-UA" w:eastAsia="uk-UA"/>
        </w:rPr>
        <w:t xml:space="preserve"> </w:t>
      </w:r>
      <w:r w:rsidRPr="001B7161">
        <w:rPr>
          <w:rFonts w:ascii="Times New Roman" w:eastAsia="Times New Roman" w:hAnsi="Times New Roman"/>
          <w:sz w:val="28"/>
          <w:szCs w:val="28"/>
          <w:lang w:val="uk-UA" w:eastAsia="uk-UA"/>
        </w:rPr>
        <w:t>(додаток 1);</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4" w:name="o52"/>
      <w:bookmarkEnd w:id="4"/>
      <w:r w:rsidRPr="001B7161">
        <w:rPr>
          <w:rFonts w:ascii="Times New Roman" w:eastAsia="Times New Roman" w:hAnsi="Times New Roman"/>
          <w:sz w:val="28"/>
          <w:szCs w:val="28"/>
          <w:lang w:val="uk-UA" w:eastAsia="uk-UA"/>
        </w:rPr>
        <w:t xml:space="preserve">     - ескізи фасадів  ТС  у кольорі М 1:50 (для стаціонарних ТС), </w:t>
      </w:r>
      <w:r w:rsidRPr="001B7161">
        <w:rPr>
          <w:rFonts w:ascii="Times New Roman" w:eastAsia="Times New Roman" w:hAnsi="Times New Roman"/>
          <w:sz w:val="28"/>
          <w:szCs w:val="28"/>
          <w:lang w:val="uk-UA" w:eastAsia="uk-UA"/>
        </w:rPr>
        <w:br/>
        <w:t xml:space="preserve">які  виготовляє  суб'єкт  господарювання,  який має відповідний </w:t>
      </w:r>
      <w:r w:rsidRPr="001B7161">
        <w:rPr>
          <w:rFonts w:ascii="Times New Roman" w:eastAsia="Times New Roman" w:hAnsi="Times New Roman"/>
          <w:sz w:val="28"/>
          <w:szCs w:val="28"/>
          <w:lang w:val="uk-UA" w:eastAsia="uk-UA"/>
        </w:rPr>
        <w:br/>
        <w:t>кваліфікаційний сертифікат (додаток 1);</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5" w:name="o53"/>
      <w:bookmarkEnd w:id="5"/>
      <w:r w:rsidRPr="001B7161">
        <w:rPr>
          <w:rFonts w:ascii="Times New Roman" w:eastAsia="Times New Roman" w:hAnsi="Times New Roman"/>
          <w:sz w:val="28"/>
          <w:szCs w:val="28"/>
          <w:lang w:val="uk-UA" w:eastAsia="uk-UA"/>
        </w:rPr>
        <w:t xml:space="preserve">     - схему благоустрою  прилеглої  території (додаток 1),  складену замовником або суб'єктом  підприємницької  діяльності, який  має  відповідний  кваліфікаційний  сертифікат,  відповідно  до  Закону   України   "Про   благоустрій населених пунктів України";</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6" w:name="o54"/>
      <w:bookmarkEnd w:id="6"/>
      <w:r w:rsidRPr="001B7161">
        <w:rPr>
          <w:rFonts w:ascii="Times New Roman" w:eastAsia="Times New Roman" w:hAnsi="Times New Roman"/>
          <w:sz w:val="28"/>
          <w:szCs w:val="28"/>
          <w:lang w:val="uk-UA" w:eastAsia="uk-UA"/>
        </w:rPr>
        <w:lastRenderedPageBreak/>
        <w:t xml:space="preserve">     - технічні умови щодо інженерного забезпечення (за  наявності), отримані  замовником  у  балансоутримувача  відповідних інженерних мереж.</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7" w:name="o55"/>
      <w:bookmarkEnd w:id="7"/>
      <w:r w:rsidRPr="001B7161">
        <w:rPr>
          <w:rFonts w:ascii="Times New Roman" w:eastAsia="Times New Roman" w:hAnsi="Times New Roman"/>
          <w:sz w:val="28"/>
          <w:szCs w:val="28"/>
          <w:lang w:val="uk-UA" w:eastAsia="uk-UA"/>
        </w:rPr>
        <w:t xml:space="preserve">     Зазначені документи замовником отримуються самостійно.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8" w:name="o56"/>
      <w:bookmarkEnd w:id="8"/>
      <w:r w:rsidRPr="001B7161">
        <w:rPr>
          <w:rFonts w:ascii="Times New Roman" w:eastAsia="Times New Roman" w:hAnsi="Times New Roman"/>
          <w:sz w:val="28"/>
          <w:szCs w:val="28"/>
          <w:lang w:val="uk-UA" w:eastAsia="uk-UA"/>
        </w:rPr>
        <w:t xml:space="preserve">     2.7. Паспорт  прив'язки  ТС  оформлюється  відділом архітектури та інспекції державного архітектурно-будівельного контролю виконавчого комітету Зеленодольської міської ради   протягом десяти робочих днів  з  дня </w:t>
      </w:r>
      <w:r w:rsidRPr="001B7161">
        <w:rPr>
          <w:rFonts w:ascii="Times New Roman" w:eastAsia="Times New Roman" w:hAnsi="Times New Roman"/>
          <w:sz w:val="28"/>
          <w:szCs w:val="28"/>
          <w:lang w:val="uk-UA" w:eastAsia="uk-UA"/>
        </w:rPr>
        <w:br/>
        <w:t xml:space="preserve">подання зазначеної заяви.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9" w:name="o57"/>
      <w:bookmarkEnd w:id="9"/>
      <w:r w:rsidRPr="001B7161">
        <w:rPr>
          <w:rFonts w:ascii="Times New Roman" w:eastAsia="Times New Roman" w:hAnsi="Times New Roman"/>
          <w:sz w:val="28"/>
          <w:szCs w:val="28"/>
          <w:lang w:val="uk-UA" w:eastAsia="uk-UA"/>
        </w:rPr>
        <w:t xml:space="preserve">     2.8. Час,  витрачений  на  підготовку  та  подачу до відділу архітектури та інспекції державного архітектурно-будівельного контр</w:t>
      </w:r>
      <w:r w:rsidRPr="001B7161">
        <w:rPr>
          <w:rFonts w:ascii="Times New Roman" w:eastAsia="Times New Roman" w:hAnsi="Times New Roman"/>
          <w:i/>
          <w:sz w:val="28"/>
          <w:szCs w:val="28"/>
          <w:lang w:val="uk-UA" w:eastAsia="uk-UA"/>
        </w:rPr>
        <w:t>о</w:t>
      </w:r>
      <w:r w:rsidRPr="001B7161">
        <w:rPr>
          <w:rFonts w:ascii="Times New Roman" w:eastAsia="Times New Roman" w:hAnsi="Times New Roman"/>
          <w:sz w:val="28"/>
          <w:szCs w:val="28"/>
          <w:lang w:val="uk-UA" w:eastAsia="uk-UA"/>
        </w:rPr>
        <w:t xml:space="preserve">лю виконавчого комітету Зеленодольської міської ради   схеми розміщення ТС,  ескізів </w:t>
      </w:r>
      <w:r w:rsidRPr="001B7161">
        <w:rPr>
          <w:rFonts w:ascii="Times New Roman" w:eastAsia="Times New Roman" w:hAnsi="Times New Roman"/>
          <w:sz w:val="28"/>
          <w:szCs w:val="28"/>
          <w:lang w:val="uk-UA" w:eastAsia="uk-UA"/>
        </w:rPr>
        <w:br/>
        <w:t xml:space="preserve">фасадів   ТС   та   отримання   технічних  умов  щодо  інженерного забезпечення   (за   наявності),   схеми   благоустрою   прилеглої  території, не входить в строк підготовки паспорта прив'язки ТС.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0" w:name="o58"/>
      <w:bookmarkEnd w:id="10"/>
      <w:r w:rsidRPr="001B7161">
        <w:rPr>
          <w:rFonts w:ascii="Times New Roman" w:eastAsia="Times New Roman" w:hAnsi="Times New Roman"/>
          <w:sz w:val="28"/>
          <w:szCs w:val="28"/>
          <w:lang w:val="uk-UA" w:eastAsia="uk-UA"/>
        </w:rPr>
        <w:t xml:space="preserve">     2.9. Для  підготовки паспорта прив'язки ТС містобудівні умови та обмеження забудови земельної ділянки не надаються.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1" w:name="o59"/>
      <w:bookmarkStart w:id="12" w:name="o60"/>
      <w:bookmarkEnd w:id="11"/>
      <w:bookmarkEnd w:id="12"/>
      <w:r w:rsidRPr="001B7161">
        <w:rPr>
          <w:rFonts w:ascii="Times New Roman" w:eastAsia="Times New Roman" w:hAnsi="Times New Roman"/>
          <w:sz w:val="28"/>
          <w:szCs w:val="28"/>
          <w:lang w:val="uk-UA" w:eastAsia="uk-UA"/>
        </w:rPr>
        <w:t xml:space="preserve">     2.11. Паспорт прив'язки включає:</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3" w:name="o61"/>
      <w:bookmarkEnd w:id="13"/>
      <w:r w:rsidRPr="001B7161">
        <w:rPr>
          <w:rFonts w:ascii="Times New Roman" w:eastAsia="Times New Roman" w:hAnsi="Times New Roman"/>
          <w:sz w:val="28"/>
          <w:szCs w:val="28"/>
          <w:lang w:val="uk-UA" w:eastAsia="uk-UA"/>
        </w:rPr>
        <w:t xml:space="preserve">     - схему розміщення ТС, виконану на топографо-геодезичній основі </w:t>
      </w:r>
      <w:r w:rsidRPr="001B7161">
        <w:rPr>
          <w:rFonts w:ascii="Times New Roman" w:eastAsia="Times New Roman" w:hAnsi="Times New Roman"/>
          <w:sz w:val="28"/>
          <w:szCs w:val="28"/>
          <w:lang w:val="uk-UA" w:eastAsia="uk-UA"/>
        </w:rPr>
        <w:br/>
        <w:t>у масштабі 1:500, а також схему благоустрою прилеглої території;</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4" w:name="o62"/>
      <w:bookmarkEnd w:id="14"/>
      <w:r w:rsidRPr="001B7161">
        <w:rPr>
          <w:rFonts w:ascii="Times New Roman" w:eastAsia="Times New Roman" w:hAnsi="Times New Roman"/>
          <w:sz w:val="28"/>
          <w:szCs w:val="28"/>
          <w:lang w:val="uk-UA" w:eastAsia="uk-UA"/>
        </w:rPr>
        <w:t xml:space="preserve">     - ескізи фасадів ТС у кольорі М 1: 50 (для стаціонарних ТС);</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5" w:name="o63"/>
      <w:bookmarkEnd w:id="15"/>
      <w:r w:rsidRPr="001B7161">
        <w:rPr>
          <w:rFonts w:ascii="Times New Roman" w:eastAsia="Times New Roman" w:hAnsi="Times New Roman"/>
          <w:sz w:val="28"/>
          <w:szCs w:val="28"/>
          <w:lang w:val="uk-UA" w:eastAsia="uk-UA"/>
        </w:rPr>
        <w:t xml:space="preserve">     - технічні умови щодо  інженерного  забезпечення  ТС,  отримані </w:t>
      </w:r>
      <w:r w:rsidRPr="001B7161">
        <w:rPr>
          <w:rFonts w:ascii="Times New Roman" w:eastAsia="Times New Roman" w:hAnsi="Times New Roman"/>
          <w:sz w:val="28"/>
          <w:szCs w:val="28"/>
          <w:lang w:val="uk-UA" w:eastAsia="uk-UA"/>
        </w:rPr>
        <w:br/>
        <w:t>замовником у балансоутримувача відповідних мереж;</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6" w:name="o64"/>
      <w:bookmarkEnd w:id="16"/>
      <w:r w:rsidRPr="001B7161">
        <w:rPr>
          <w:rFonts w:ascii="Times New Roman" w:eastAsia="Times New Roman" w:hAnsi="Times New Roman"/>
          <w:sz w:val="28"/>
          <w:szCs w:val="28"/>
          <w:lang w:val="uk-UA" w:eastAsia="uk-UA"/>
        </w:rPr>
        <w:t xml:space="preserve">     - реквізити замовника (найменування,  П.І.Б., адреса, контактна </w:t>
      </w:r>
      <w:r w:rsidRPr="001B7161">
        <w:rPr>
          <w:rFonts w:ascii="Times New Roman" w:eastAsia="Times New Roman" w:hAnsi="Times New Roman"/>
          <w:sz w:val="28"/>
          <w:szCs w:val="28"/>
          <w:lang w:val="uk-UA" w:eastAsia="uk-UA"/>
        </w:rPr>
        <w:br/>
        <w:t>інформація).</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7" w:name="o65"/>
      <w:bookmarkEnd w:id="17"/>
      <w:r w:rsidRPr="001B7161">
        <w:rPr>
          <w:rFonts w:ascii="Times New Roman" w:eastAsia="Times New Roman" w:hAnsi="Times New Roman"/>
          <w:sz w:val="28"/>
          <w:szCs w:val="28"/>
          <w:lang w:val="uk-UA" w:eastAsia="uk-UA"/>
        </w:rPr>
        <w:t xml:space="preserve">     Цей перелік документів є вичерпним.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8" w:name="o66"/>
      <w:bookmarkEnd w:id="18"/>
      <w:r w:rsidRPr="001B7161">
        <w:rPr>
          <w:rFonts w:ascii="Times New Roman" w:eastAsia="Times New Roman" w:hAnsi="Times New Roman"/>
          <w:sz w:val="28"/>
          <w:szCs w:val="28"/>
          <w:lang w:val="uk-UA" w:eastAsia="uk-UA"/>
        </w:rPr>
        <w:t xml:space="preserve">     2.12. Паспорт прив'язки підписується начальником  відділу архітектури та інспекції державного архітектурно-будівельного контролю виконавчого комітету Зеленодольської міської ради.</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19" w:name="o72"/>
      <w:bookmarkEnd w:id="19"/>
      <w:r w:rsidRPr="001B7161">
        <w:rPr>
          <w:rFonts w:ascii="Times New Roman" w:eastAsia="Times New Roman" w:hAnsi="Times New Roman"/>
          <w:sz w:val="28"/>
          <w:szCs w:val="28"/>
          <w:lang w:val="uk-UA" w:eastAsia="uk-UA"/>
        </w:rPr>
        <w:t xml:space="preserve">     2.13. Паспорт прив'язки видається на безоплатній основі.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0" w:name="o73"/>
      <w:bookmarkEnd w:id="20"/>
      <w:r w:rsidRPr="001B7161">
        <w:rPr>
          <w:rFonts w:ascii="Times New Roman" w:eastAsia="Times New Roman" w:hAnsi="Times New Roman"/>
          <w:sz w:val="28"/>
          <w:szCs w:val="28"/>
          <w:lang w:val="uk-UA" w:eastAsia="uk-UA"/>
        </w:rPr>
        <w:t xml:space="preserve">     2.14. Паспорт  прив'язки  підлягає   реєстрації   в   журналі </w:t>
      </w:r>
      <w:r w:rsidRPr="001B7161">
        <w:rPr>
          <w:rFonts w:ascii="Times New Roman" w:eastAsia="Times New Roman" w:hAnsi="Times New Roman"/>
          <w:sz w:val="28"/>
          <w:szCs w:val="28"/>
          <w:lang w:val="uk-UA" w:eastAsia="uk-UA"/>
        </w:rPr>
        <w:br/>
        <w:t xml:space="preserve">реєстрації  паспортів  прив'язки або електронному журналі відділом архітектури та інспекції державного архітектурно-будівельного контролю виконавчого комітету Зеленодольської міської ради з  подальшим  внесенням  інформації  про  ТС  до містобудівного кадастру (за наявності).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1" w:name="o74"/>
      <w:bookmarkEnd w:id="21"/>
      <w:r w:rsidRPr="001B7161">
        <w:rPr>
          <w:rFonts w:ascii="Times New Roman" w:eastAsia="Times New Roman" w:hAnsi="Times New Roman"/>
          <w:sz w:val="28"/>
          <w:szCs w:val="28"/>
          <w:lang w:val="uk-UA" w:eastAsia="uk-UA"/>
        </w:rPr>
        <w:t xml:space="preserve">     2.15. Строк  дії  паспорта  прив'язки  ТС встановлюється згідно</w:t>
      </w:r>
      <w:r w:rsidRPr="001B7161">
        <w:rPr>
          <w:rFonts w:ascii="Times New Roman" w:eastAsia="Times New Roman" w:hAnsi="Times New Roman"/>
          <w:color w:val="FF0000"/>
          <w:sz w:val="28"/>
          <w:szCs w:val="28"/>
          <w:lang w:val="uk-UA" w:eastAsia="uk-UA"/>
        </w:rPr>
        <w:t xml:space="preserve"> </w:t>
      </w:r>
      <w:r w:rsidRPr="001B7161">
        <w:rPr>
          <w:rFonts w:ascii="Times New Roman" w:eastAsia="Times New Roman" w:hAnsi="Times New Roman"/>
          <w:sz w:val="28"/>
          <w:szCs w:val="28"/>
          <w:lang w:val="uk-UA" w:eastAsia="uk-UA"/>
        </w:rPr>
        <w:t>строку  дії документа, що посвідчує право користування земельною ділянкою для розміщення тимчасових споруд для провадження підприємницької діяльності.</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uk-UA"/>
        </w:rPr>
      </w:pPr>
      <w:bookmarkStart w:id="22" w:name="o75"/>
      <w:bookmarkEnd w:id="22"/>
      <w:r w:rsidRPr="001B7161">
        <w:rPr>
          <w:rFonts w:ascii="Times New Roman" w:eastAsia="Times New Roman" w:hAnsi="Times New Roman"/>
          <w:sz w:val="28"/>
          <w:szCs w:val="28"/>
          <w:lang w:val="uk-UA" w:eastAsia="uk-UA"/>
        </w:rPr>
        <w:t xml:space="preserve">     2.16. Продовження  строку дії паспорта прив'язки здійснюється за заявою замовника до ЦНАП  на підставі договору особистого строкового  сервітуту,  шляхом зазначення  нової  дати та  підпису  у  паспорті  прив'язки начальника відділу архітектури та інспекції державного архітектурно-будівельного контролю виконавчого комітету Зеленодольської міської ради.</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uk-UA"/>
        </w:rPr>
      </w:pPr>
      <w:r w:rsidRPr="001B7161">
        <w:rPr>
          <w:rFonts w:ascii="Times New Roman" w:eastAsia="Times New Roman" w:hAnsi="Times New Roman"/>
          <w:sz w:val="28"/>
          <w:szCs w:val="28"/>
          <w:lang w:val="uk-UA" w:eastAsia="uk-UA"/>
        </w:rPr>
        <w:t xml:space="preserve">     2.17. В разі  </w:t>
      </w:r>
      <w:r w:rsidRPr="001B7161">
        <w:rPr>
          <w:rFonts w:ascii="Times New Roman" w:eastAsia="Times New Roman" w:hAnsi="Times New Roman"/>
          <w:color w:val="000000"/>
          <w:sz w:val="28"/>
          <w:szCs w:val="28"/>
          <w:lang w:val="uk-UA" w:eastAsia="uk-UA"/>
        </w:rPr>
        <w:t xml:space="preserve">приведення ТС у відповідність до затвердженого архітипу замовник </w:t>
      </w:r>
      <w:r w:rsidRPr="001B7161">
        <w:rPr>
          <w:rFonts w:ascii="Times New Roman" w:eastAsia="Times New Roman" w:hAnsi="Times New Roman"/>
          <w:sz w:val="28"/>
          <w:szCs w:val="28"/>
          <w:lang w:val="uk-UA" w:eastAsia="uk-UA"/>
        </w:rPr>
        <w:t xml:space="preserve">надає для реєстрації державному адміністратору в ЦНАП заяву щодо </w:t>
      </w:r>
      <w:r w:rsidRPr="001B7161">
        <w:rPr>
          <w:rFonts w:ascii="Times New Roman" w:eastAsia="Times New Roman" w:hAnsi="Times New Roman"/>
          <w:color w:val="000000"/>
          <w:sz w:val="28"/>
          <w:szCs w:val="28"/>
          <w:lang w:val="uk-UA" w:eastAsia="uk-UA"/>
        </w:rPr>
        <w:t>внесення змін  до  паспорта  прив'язки  у частині ескізів фасадів</w:t>
      </w:r>
      <w:r w:rsidRPr="001B7161">
        <w:rPr>
          <w:rFonts w:ascii="Times New Roman" w:eastAsia="Times New Roman" w:hAnsi="Times New Roman"/>
          <w:sz w:val="28"/>
          <w:szCs w:val="28"/>
          <w:lang w:val="uk-UA" w:eastAsia="uk-UA"/>
        </w:rPr>
        <w:t>, до якої додає:</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uk-UA"/>
        </w:rPr>
      </w:pPr>
      <w:r w:rsidRPr="001B7161">
        <w:rPr>
          <w:rFonts w:ascii="Times New Roman" w:eastAsia="Times New Roman" w:hAnsi="Times New Roman"/>
          <w:color w:val="000000"/>
          <w:sz w:val="28"/>
          <w:szCs w:val="28"/>
          <w:lang w:val="uk-UA" w:eastAsia="uk-UA"/>
        </w:rPr>
        <w:t>- нові ескізи фасадів у кольорі М 1: 50 (для стаціонарних ТС), що відповідають затвердженому архітипу та виготовлені  суб'єктом  господарювання, який має відповідний кваліфікаційний сертифікат.</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23" w:name="o76"/>
      <w:bookmarkEnd w:id="23"/>
      <w:r w:rsidRPr="001B7161">
        <w:rPr>
          <w:rFonts w:ascii="Times New Roman" w:eastAsia="Times New Roman" w:hAnsi="Times New Roman"/>
          <w:sz w:val="28"/>
          <w:szCs w:val="28"/>
          <w:lang w:val="uk-UA" w:eastAsia="uk-UA"/>
        </w:rPr>
        <w:lastRenderedPageBreak/>
        <w:t xml:space="preserve">     2.18. У разі змін, які відбулися у містобудівній документації на місцевому  рівні,  будівельних  нормах,  розташуванні  існуючих будівель  і  споруд, інженерних  мереж  або з ініціативи суб'єкта господарювання,  паспорт прив'язки може переоформлюватись на строк  дії цього паспорта прив'язки або на новий строк. </w:t>
      </w:r>
      <w:bookmarkStart w:id="24" w:name="o77"/>
      <w:bookmarkStart w:id="25" w:name="o80"/>
      <w:bookmarkStart w:id="26" w:name="o81"/>
      <w:bookmarkStart w:id="27" w:name="o83"/>
      <w:bookmarkStart w:id="28" w:name="o92"/>
      <w:bookmarkEnd w:id="24"/>
      <w:bookmarkEnd w:id="25"/>
      <w:bookmarkEnd w:id="26"/>
      <w:bookmarkEnd w:id="27"/>
      <w:bookmarkEnd w:id="28"/>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bookmarkStart w:id="29" w:name="o96"/>
      <w:bookmarkEnd w:id="29"/>
      <w:r w:rsidRPr="001B7161">
        <w:rPr>
          <w:rFonts w:ascii="Times New Roman" w:eastAsia="Times New Roman" w:hAnsi="Times New Roman"/>
          <w:sz w:val="28"/>
          <w:szCs w:val="28"/>
          <w:lang w:val="uk-UA" w:eastAsia="ru-RU"/>
        </w:rPr>
        <w:t xml:space="preserve">     2.19. Встановлення ТС здійснюється відповідно до паспорта прив'язки.</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2.20. Відхилення від паспорта прив'язки ТС не допускається.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2.21. Відновлення благоустрою замовником є обов'язковим.</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2.22. Після розміщення ТС замовник подає до виконавчого органу Зеленодольської міської письмову заяву за формою, наведеною у додатку 2 до цього Порядку, у якій зазначає, що він виконав вимоги паспорта прив'язки.</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r w:rsidRPr="001B7161">
        <w:rPr>
          <w:rFonts w:ascii="Times New Roman" w:eastAsia="Times New Roman" w:hAnsi="Times New Roman"/>
          <w:sz w:val="28"/>
          <w:szCs w:val="28"/>
          <w:lang w:val="uk-UA" w:eastAsia="uk-UA"/>
        </w:rPr>
        <w:t xml:space="preserve">     2.23. Паспорт прив'язки виготовляється  у  двох  примірниках. Один   примірник   зберігається   у   замовника  ТС,  другий  -  у відділі архітектури та інспекції державного архітектурно-будівельного контролю виконавчого комітету Зеленодольської міської ради. </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0" w:name="o82"/>
      <w:bookmarkEnd w:id="30"/>
      <w:r w:rsidRPr="001B7161">
        <w:rPr>
          <w:rFonts w:ascii="Times New Roman" w:eastAsia="Times New Roman" w:hAnsi="Times New Roman"/>
          <w:sz w:val="28"/>
          <w:szCs w:val="28"/>
          <w:lang w:val="uk-UA" w:eastAsia="uk-UA"/>
        </w:rPr>
        <w:t xml:space="preserve">     2.24. Паспорт прив'язки ТС не надається за умов:</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1" w:name="o69"/>
      <w:bookmarkEnd w:id="31"/>
      <w:r w:rsidRPr="001B7161">
        <w:rPr>
          <w:rFonts w:ascii="Times New Roman" w:eastAsia="Times New Roman" w:hAnsi="Times New Roman"/>
          <w:sz w:val="28"/>
          <w:szCs w:val="28"/>
          <w:lang w:val="uk-UA" w:eastAsia="uk-UA"/>
        </w:rPr>
        <w:t xml:space="preserve">    -  подання неповного пакета документів,  визначених пунктом  2.6. цього Порядку;</w:t>
      </w:r>
    </w:p>
    <w:p w:rsidR="001B7161" w:rsidRPr="001B7161" w:rsidRDefault="001B7161" w:rsidP="005B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uk-UA" w:eastAsia="uk-UA"/>
        </w:rPr>
      </w:pPr>
      <w:bookmarkStart w:id="32" w:name="o70"/>
      <w:bookmarkEnd w:id="32"/>
      <w:r w:rsidRPr="001B7161">
        <w:rPr>
          <w:rFonts w:ascii="Times New Roman" w:eastAsia="Times New Roman" w:hAnsi="Times New Roman"/>
          <w:sz w:val="28"/>
          <w:szCs w:val="28"/>
          <w:lang w:val="uk-UA" w:eastAsia="uk-UA"/>
        </w:rPr>
        <w:t xml:space="preserve">    - подання недостовірних відомостей,  зазначених  у  пункті  2.6. цього Порядку.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bookmarkStart w:id="33" w:name="o71"/>
      <w:bookmarkEnd w:id="33"/>
      <w:r w:rsidRPr="001B7161">
        <w:rPr>
          <w:rFonts w:ascii="Times New Roman" w:eastAsia="Times New Roman" w:hAnsi="Times New Roman"/>
          <w:sz w:val="28"/>
          <w:szCs w:val="28"/>
          <w:lang w:eastAsia="ru-RU"/>
        </w:rPr>
        <w:t xml:space="preserve">     Ненадання паспорта прив'язки з інших </w:t>
      </w:r>
      <w:proofErr w:type="gramStart"/>
      <w:r w:rsidRPr="001B7161">
        <w:rPr>
          <w:rFonts w:ascii="Times New Roman" w:eastAsia="Times New Roman" w:hAnsi="Times New Roman"/>
          <w:sz w:val="28"/>
          <w:szCs w:val="28"/>
          <w:lang w:eastAsia="ru-RU"/>
        </w:rPr>
        <w:t>п</w:t>
      </w:r>
      <w:proofErr w:type="gramEnd"/>
      <w:r w:rsidRPr="001B7161">
        <w:rPr>
          <w:rFonts w:ascii="Times New Roman" w:eastAsia="Times New Roman" w:hAnsi="Times New Roman"/>
          <w:sz w:val="28"/>
          <w:szCs w:val="28"/>
          <w:lang w:eastAsia="ru-RU"/>
        </w:rPr>
        <w:t xml:space="preserve">ідстав не допускається. </w:t>
      </w:r>
      <w:r w:rsidRPr="001B7161">
        <w:rPr>
          <w:rFonts w:ascii="Times New Roman" w:eastAsia="Times New Roman" w:hAnsi="Times New Roman"/>
          <w:sz w:val="28"/>
          <w:szCs w:val="28"/>
          <w:lang w:val="uk-UA" w:eastAsia="ru-RU"/>
        </w:rPr>
        <w:t xml:space="preserve">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2.25. Дія паспорта прив'язки призупиняється за таких умов:</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необхідність проведення планових ремонтних робіт на земельній ділянці, на якій розміщена ТС, - з обов'язковим попередженням власника ТС за 1 місяць та наданням тимчасового місця для розміщення такої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необхідність проведення аварійних ремонтних робіт на земельній ділянці, на якій розміщена ТС, - без попередження.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2.26. Дія паспорта прив'язки ТС анулюється за таких умов:</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недотримання вимог паспорта прив'язки при її встановленні;</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не</w:t>
      </w:r>
      <w:r w:rsidRPr="001B7161">
        <w:rPr>
          <w:rFonts w:ascii="Times New Roman" w:eastAsia="Times New Roman" w:hAnsi="Times New Roman"/>
          <w:sz w:val="28"/>
          <w:szCs w:val="28"/>
          <w:lang w:eastAsia="ru-RU"/>
        </w:rPr>
        <w:t xml:space="preserve"> </w:t>
      </w:r>
      <w:r w:rsidRPr="001B7161">
        <w:rPr>
          <w:rFonts w:ascii="Times New Roman" w:eastAsia="Times New Roman" w:hAnsi="Times New Roman"/>
          <w:sz w:val="28"/>
          <w:szCs w:val="28"/>
          <w:lang w:val="uk-UA" w:eastAsia="ru-RU"/>
        </w:rPr>
        <w:t>встановлення ТС протягом 6 місяців з дати отримання паспорта прив'язки;</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 надання недостовірних відомостей у документах, зазначених у пункті 2.6. цього Порядку, під час підготовки паспорта прив'язки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2.27. Підставами для відновлення дії паспорта прив'язки ТС є завершення планових ремонтних робіт або аварійних ремонтних робіт.</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2.28. Розміщення ТС самовільно забороняється.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2.29. У разі закінчення строку дії, анулювання паспорта прив'язки, самовільного встановлення ТС така ТС підлягає демонтажу.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2.30. Власники (користувачі) ТС зобов'язані підтримувати належний експлуатаційний стан ТС та відповідного технологічного обладнання, що використовується разом з ТС.</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2.31. Режим роботи ТС встановлюється суб'єктом господарювання відповідно до законодавства.     </w:t>
      </w:r>
    </w:p>
    <w:p w:rsidR="001B7161" w:rsidRPr="001B7161" w:rsidRDefault="001B7161" w:rsidP="005B6168">
      <w:pPr>
        <w:spacing w:after="0" w:line="240" w:lineRule="auto"/>
        <w:jc w:val="center"/>
        <w:rPr>
          <w:rFonts w:ascii="Times New Roman" w:eastAsia="Times New Roman" w:hAnsi="Times New Roman"/>
          <w:b/>
          <w:sz w:val="28"/>
          <w:szCs w:val="28"/>
          <w:lang w:val="uk-UA" w:eastAsia="ru-RU"/>
        </w:rPr>
      </w:pPr>
      <w:r w:rsidRPr="001B7161">
        <w:rPr>
          <w:rFonts w:ascii="Times New Roman" w:eastAsia="Times New Roman" w:hAnsi="Times New Roman"/>
          <w:b/>
          <w:sz w:val="28"/>
          <w:szCs w:val="28"/>
          <w:lang w:val="uk-UA" w:eastAsia="ru-RU"/>
        </w:rPr>
        <w:t>3.  Порядок встановлення особистого строкового сервітуту під тимчасовими спорудами для здійснення підприємницької діяльності.</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3.1. Для врегулювання питань використання земельних ділянок під тимчасовими спорудами із землекористувачами укладаються договори особистого строкового сервітуту.</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3.2. Отримання дозволу  на  укладення договору про встановлення особистого строкового сервітуту.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lastRenderedPageBreak/>
        <w:t>Для  отримання дозволу  на  укладення договору про встановлення особистого строкового сервітуту заявнику необхідно:</w:t>
      </w:r>
    </w:p>
    <w:p w:rsidR="001B7161" w:rsidRPr="001B7161" w:rsidRDefault="001B7161" w:rsidP="005B6168">
      <w:pPr>
        <w:spacing w:after="0" w:line="240" w:lineRule="auto"/>
        <w:jc w:val="both"/>
        <w:rPr>
          <w:rFonts w:ascii="Times New Roman" w:eastAsia="Times New Roman" w:hAnsi="Times New Roman"/>
          <w:color w:val="000000"/>
          <w:sz w:val="28"/>
          <w:szCs w:val="28"/>
          <w:lang w:val="uk-UA" w:eastAsia="ru-RU"/>
        </w:rPr>
      </w:pPr>
      <w:r w:rsidRPr="001B7161">
        <w:rPr>
          <w:rFonts w:ascii="Times New Roman" w:eastAsia="Times New Roman" w:hAnsi="Times New Roman"/>
          <w:sz w:val="28"/>
          <w:szCs w:val="28"/>
          <w:lang w:val="uk-UA" w:eastAsia="ru-RU"/>
        </w:rPr>
        <w:t xml:space="preserve">а) звернутися  до Зеленодольської міської ради із заявою (до заяви додаються </w:t>
      </w:r>
      <w:r w:rsidRPr="001B7161">
        <w:rPr>
          <w:rFonts w:ascii="Times New Roman" w:eastAsia="Times New Roman" w:hAnsi="Times New Roman"/>
          <w:color w:val="000000"/>
          <w:sz w:val="28"/>
          <w:szCs w:val="28"/>
          <w:lang w:val="uk-UA" w:eastAsia="ru-RU"/>
        </w:rPr>
        <w:t xml:space="preserve">копія паспорта, </w:t>
      </w:r>
      <w:r w:rsidRPr="001B7161">
        <w:rPr>
          <w:rFonts w:ascii="Times New Roman" w:eastAsia="Times New Roman" w:hAnsi="Times New Roman"/>
          <w:sz w:val="28"/>
          <w:szCs w:val="28"/>
          <w:lang w:val="uk-UA" w:eastAsia="ru-RU"/>
        </w:rPr>
        <w:t>копія чинної виписки з Єдиного державного реєстру юридичних осіб та фізичних осіб – підприємців,  копія статуту для юридичних осіб,</w:t>
      </w:r>
      <w:r w:rsidRPr="001B7161">
        <w:rPr>
          <w:rFonts w:ascii="Times New Roman" w:eastAsia="Times New Roman" w:hAnsi="Times New Roman"/>
          <w:color w:val="000000"/>
          <w:sz w:val="28"/>
          <w:szCs w:val="28"/>
          <w:lang w:val="uk-UA" w:eastAsia="ru-RU"/>
        </w:rPr>
        <w:t xml:space="preserve"> графічні матеріали, на яких зображено місце розташування земельної ділянки, орієнтовні розміри земельної ділянки з погодженням відповідних служб, інженерні мережі  яких знаходяться на цій земельній ділянці) </w:t>
      </w:r>
      <w:r w:rsidRPr="001B7161">
        <w:rPr>
          <w:rFonts w:ascii="Times New Roman" w:eastAsia="Times New Roman" w:hAnsi="Times New Roman"/>
          <w:sz w:val="28"/>
          <w:szCs w:val="28"/>
          <w:lang w:val="uk-UA" w:eastAsia="ru-RU"/>
        </w:rPr>
        <w:t>про надання дозволу на виготовлення технічної документації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1B7161">
        <w:rPr>
          <w:rFonts w:ascii="Times New Roman" w:eastAsia="Times New Roman" w:hAnsi="Times New Roman"/>
          <w:i/>
          <w:sz w:val="28"/>
          <w:szCs w:val="28"/>
          <w:lang w:val="uk-UA" w:eastAsia="ru-RU"/>
        </w:rPr>
        <w:t xml:space="preserve"> </w:t>
      </w:r>
      <w:r w:rsidRPr="001B7161">
        <w:rPr>
          <w:rFonts w:ascii="Times New Roman" w:eastAsia="Times New Roman" w:hAnsi="Times New Roman"/>
          <w:sz w:val="28"/>
          <w:szCs w:val="28"/>
          <w:lang w:val="uk-UA" w:eastAsia="ru-RU"/>
        </w:rPr>
        <w:t>(додаток 3);</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б) після отримання рішення міської ради про надання дозволу на виготовлення технічної документації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1B7161">
        <w:rPr>
          <w:rFonts w:ascii="Times New Roman" w:eastAsia="Times New Roman" w:hAnsi="Times New Roman"/>
          <w:b/>
          <w:i/>
          <w:sz w:val="28"/>
          <w:szCs w:val="28"/>
          <w:lang w:val="uk-UA" w:eastAsia="ru-RU"/>
        </w:rPr>
        <w:t xml:space="preserve"> </w:t>
      </w:r>
      <w:r w:rsidRPr="001B7161">
        <w:rPr>
          <w:rFonts w:ascii="Times New Roman" w:eastAsia="Times New Roman" w:hAnsi="Times New Roman"/>
          <w:sz w:val="28"/>
          <w:szCs w:val="28"/>
          <w:lang w:val="uk-UA" w:eastAsia="ru-RU"/>
        </w:rPr>
        <w:t>звернутися до проектної організації для виготовлення документів із землеустрою;</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в) після виготовлення технічної документації, звернутися  із заявою до Зеленодольської міської ради  про затвердження технічної документації та укладення договору особистого строкового сервітуту(додаток  4).</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До  заяви  додається: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схема  розміщення тимчасової споруди  із  зазначенням  площі  земельної ділянки.</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копія чинної виписки з Єдиного державного реєстру юридичних осіб та фізичних осіб – підприємців;  копія статуту для юридичних осіб;</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копія паспорта;</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технічна документація із землеустрою щодо встановлення меж зони дії особистого строкового сервітуту під тимчасовою спорудою для здійснення підприємницької діяльності </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3.3. Укладення договору особистого  строкового сервітуту.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3.3.1 Спеціаліст з земельних питань Зеленодольської міської ради на  підставі  поданих  документів готує  проект  рішення  про затвердження технічної документації та укладення договору особистого строкового сервітуту під  тимчасовою спорудою  для  здійснення  підприємницької  діяльності, який виноситься  для  розгляду    на  чергове  засідання  міської  ради.</w:t>
      </w:r>
    </w:p>
    <w:p w:rsidR="001B7161" w:rsidRPr="001B7161" w:rsidRDefault="001B7161" w:rsidP="005B61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3.3.2 У  місячний  термін  після   прийняття   міською   радою  зазначеного рішення  між  міською  радою   та  заявником   укладається  договір  про  встановлення особистого  строкового  сервітуту під тимчасовою спорудою для здійснення підприємницької діяльності  за  формою  згідно  з  додатком  5  до  цього  Порядку, а також заявник отримує технічні умови на благоустрій прилеглої території, конструкції та зовнішній вигляд  ТС, які є невід’ємною частиною договору. </w:t>
      </w:r>
    </w:p>
    <w:p w:rsidR="001B7161" w:rsidRPr="001B7161" w:rsidRDefault="001B7161" w:rsidP="005B61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3.3.3.Договір особистого сервітуту підлягає державній реєстрації відповідно до законодавства України.</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3.4. Плата  за  договорами  особистого строкового сервітуту.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Плата  за  договорами  особистого  строкового сервітуту  встановлюється  згідно  чинного  законодавства на рівні орендної плати за землю.</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3.5. Строк дії договору особистого строкового сервітуту.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lastRenderedPageBreak/>
        <w:t>Строк дії договору особистого строкового сервітуту встановлюється рішенням Зеленодольської міської ради.</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3.6. Порядок поновлення договору особистого строкового сервітуту.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3.6.1 Після закінчення строку дії договору особистого строкового сервітуту сервітуарій має переважне право на укладення його на новий строк за умови належного виконання умов договору сервітуту.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3.6.2 Для поновлення договору особистого строкового сервітуту сервітуарій повинен не пізніше, як за 60 днів до закінчення строку його дії, звернутися із заявою до міської ради про його поновлення;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до заяви (клопотання) про поновлення строку дії договору додається копія договору особистого строкового сервітуту;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спеціаліст з земельних питань Зеленодольської міської ради на  підставі  поданих  документів готує  проект  рішення   про поновлення договору особистого строкового сервітуту , проект подається на розгляд  міської ради, на якій приймається рішення про поновлення договору особистого строкового сервітуту або про відмову в його поновленні, якщо тимчасова споруда не використовується за цільовим призначенням більше 1-го року.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3.6.3 Поновлення договорів особистого строкового сервітуту оформляється додатковою угодою до договору особистого строкового сервітуту, яка є його невід'ємною частиною або шляхом укладення нового договору (у разі, якщо на момент прийняття рішення про поновлення термін договору сервітуту скінчився).</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3.6.4 Додаткова угода до договору особистого строкового сервітуту або новий договір укладається не пізніше 60 днів з дня прийняття рішення та підлягають обов’язковій державній реєстрації.</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3.7.Зміна умов договору.</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3.7.1. Зміна умов договору здійснюється у письмовій формі за взаємною згодою сторін. Підставою для внесення змін до договору сервітуту є рішення міської ради.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3.7.2. Зміни до договору оформляються у вигляді додаткових угод, які є невід'ємною частиною договору та підлягають обов’язковій державній реєстрації</w:t>
      </w:r>
    </w:p>
    <w:p w:rsidR="001B7161" w:rsidRPr="001B7161" w:rsidRDefault="001B7161" w:rsidP="005B6168">
      <w:pPr>
        <w:spacing w:after="0" w:line="240" w:lineRule="auto"/>
        <w:ind w:firstLine="708"/>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3.7.3 Дострокове розірвання договору та припинення його </w:t>
      </w:r>
      <w:r w:rsidRPr="001B7161">
        <w:rPr>
          <w:rFonts w:ascii="Times New Roman" w:eastAsia="Times New Roman" w:hAnsi="Times New Roman"/>
          <w:color w:val="000000"/>
          <w:sz w:val="24"/>
          <w:szCs w:val="24"/>
          <w:shd w:val="clear" w:color="auto" w:fill="FFFFFF"/>
          <w:lang w:eastAsia="ru-RU"/>
        </w:rPr>
        <w:t xml:space="preserve">дії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bookmarkStart w:id="34" w:name="n877"/>
      <w:bookmarkEnd w:id="34"/>
      <w:r w:rsidRPr="001B7161">
        <w:rPr>
          <w:rFonts w:ascii="Times New Roman" w:eastAsia="Times New Roman" w:hAnsi="Times New Roman"/>
          <w:sz w:val="28"/>
          <w:szCs w:val="28"/>
          <w:lang w:val="uk-UA" w:eastAsia="ru-RU"/>
        </w:rPr>
        <w:t>Договір особистого строкового сервітуту припиняється в разі:</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закінчення строку, на який його було укладено;</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придбання Сервітуарієм земельної ділянки у власність;</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викупу земельної ділянки для суспільних потреб або примусового відчуження земельної ділянки з мотивів суспільної необхідності в порядку, встановленому  законом;</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ліквідації юридичної особи – Сервітуарія;</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смерті фізичної особи- Сервітуарія</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відмови особи, в інтересах якої встановлений сервітут;</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рішення суду про скасування сервітуту;</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невикористання сервітуту протягом 1 року;</w:t>
      </w:r>
    </w:p>
    <w:p w:rsidR="001B7161" w:rsidRPr="001B7161" w:rsidRDefault="001B7161" w:rsidP="005B6168">
      <w:pPr>
        <w:numPr>
          <w:ilvl w:val="0"/>
          <w:numId w:val="26"/>
        </w:num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порушення Сервітуарієм умов користування сервітутом </w:t>
      </w:r>
    </w:p>
    <w:p w:rsidR="001B7161" w:rsidRPr="001B7161" w:rsidRDefault="001B7161" w:rsidP="005B6168">
      <w:pPr>
        <w:spacing w:after="0" w:line="240" w:lineRule="auto"/>
        <w:jc w:val="both"/>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Договір припиняється також в інших випадках, передбачених законом.</w:t>
      </w:r>
    </w:p>
    <w:p w:rsidR="001B7161" w:rsidRPr="001B7161" w:rsidRDefault="001B7161" w:rsidP="005B6168">
      <w:pPr>
        <w:spacing w:after="0" w:line="240" w:lineRule="auto"/>
        <w:rPr>
          <w:rFonts w:ascii="Times New Roman" w:eastAsia="Times New Roman" w:hAnsi="Times New Roman"/>
          <w:sz w:val="28"/>
          <w:szCs w:val="28"/>
          <w:lang w:eastAsia="ru-RU"/>
        </w:rPr>
      </w:pPr>
      <w:r w:rsidRPr="001B7161">
        <w:rPr>
          <w:rFonts w:ascii="Times New Roman" w:eastAsia="Times New Roman" w:hAnsi="Times New Roman"/>
          <w:sz w:val="28"/>
          <w:szCs w:val="28"/>
          <w:lang w:eastAsia="ru-RU"/>
        </w:rPr>
        <w:t xml:space="preserve"> Дія договору припиняється шляхом його розірвання </w:t>
      </w:r>
      <w:proofErr w:type="gramStart"/>
      <w:r w:rsidRPr="001B7161">
        <w:rPr>
          <w:rFonts w:ascii="Times New Roman" w:eastAsia="Times New Roman" w:hAnsi="Times New Roman"/>
          <w:sz w:val="28"/>
          <w:szCs w:val="28"/>
          <w:lang w:eastAsia="ru-RU"/>
        </w:rPr>
        <w:t>за</w:t>
      </w:r>
      <w:proofErr w:type="gramEnd"/>
      <w:r w:rsidRPr="001B7161">
        <w:rPr>
          <w:rFonts w:ascii="Times New Roman" w:eastAsia="Times New Roman" w:hAnsi="Times New Roman"/>
          <w:sz w:val="28"/>
          <w:szCs w:val="28"/>
          <w:lang w:eastAsia="ru-RU"/>
        </w:rPr>
        <w:t>:</w:t>
      </w:r>
    </w:p>
    <w:p w:rsidR="001B7161" w:rsidRPr="001B7161" w:rsidRDefault="001B7161" w:rsidP="005B6168">
      <w:pPr>
        <w:numPr>
          <w:ilvl w:val="0"/>
          <w:numId w:val="27"/>
        </w:numPr>
        <w:spacing w:after="0" w:line="240" w:lineRule="auto"/>
        <w:rPr>
          <w:rFonts w:ascii="Times New Roman" w:eastAsia="Times New Roman" w:hAnsi="Times New Roman"/>
          <w:sz w:val="28"/>
          <w:szCs w:val="28"/>
          <w:lang w:eastAsia="ru-RU"/>
        </w:rPr>
      </w:pPr>
      <w:r w:rsidRPr="001B7161">
        <w:rPr>
          <w:rFonts w:ascii="Times New Roman" w:eastAsia="Times New Roman" w:hAnsi="Times New Roman"/>
          <w:sz w:val="28"/>
          <w:szCs w:val="28"/>
          <w:lang w:eastAsia="ru-RU"/>
        </w:rPr>
        <w:t>взаємною згодою сторін;</w:t>
      </w:r>
    </w:p>
    <w:p w:rsidR="001B7161" w:rsidRPr="001B7161" w:rsidRDefault="001B7161" w:rsidP="005B6168">
      <w:pPr>
        <w:numPr>
          <w:ilvl w:val="0"/>
          <w:numId w:val="27"/>
        </w:numPr>
        <w:spacing w:after="0" w:line="240" w:lineRule="auto"/>
        <w:jc w:val="both"/>
        <w:rPr>
          <w:rFonts w:ascii="Times New Roman" w:eastAsia="Times New Roman" w:hAnsi="Times New Roman"/>
          <w:sz w:val="28"/>
          <w:szCs w:val="28"/>
          <w:lang w:eastAsia="ru-RU"/>
        </w:rPr>
      </w:pPr>
      <w:proofErr w:type="gramStart"/>
      <w:r w:rsidRPr="001B7161">
        <w:rPr>
          <w:rFonts w:ascii="Times New Roman" w:eastAsia="Times New Roman" w:hAnsi="Times New Roman"/>
          <w:sz w:val="28"/>
          <w:szCs w:val="28"/>
          <w:lang w:eastAsia="ru-RU"/>
        </w:rPr>
        <w:t>р</w:t>
      </w:r>
      <w:proofErr w:type="gramEnd"/>
      <w:r w:rsidRPr="001B7161">
        <w:rPr>
          <w:rFonts w:ascii="Times New Roman" w:eastAsia="Times New Roman" w:hAnsi="Times New Roman"/>
          <w:sz w:val="28"/>
          <w:szCs w:val="28"/>
          <w:lang w:eastAsia="ru-RU"/>
        </w:rPr>
        <w:t xml:space="preserve">ішенням суду на вимогу однієї із сторін </w:t>
      </w:r>
      <w:r w:rsidRPr="001B7161">
        <w:rPr>
          <w:rFonts w:ascii="Times New Roman" w:eastAsia="Times New Roman" w:hAnsi="Times New Roman"/>
          <w:sz w:val="28"/>
          <w:szCs w:val="28"/>
          <w:lang w:val="uk-UA" w:eastAsia="ru-RU"/>
        </w:rPr>
        <w:t>в</w:t>
      </w:r>
      <w:r w:rsidRPr="001B7161">
        <w:rPr>
          <w:rFonts w:ascii="Times New Roman" w:eastAsia="Times New Roman" w:hAnsi="Times New Roman"/>
          <w:sz w:val="28"/>
          <w:szCs w:val="28"/>
          <w:lang w:eastAsia="ru-RU"/>
        </w:rPr>
        <w:t>наслідок невиконання другою стороною</w:t>
      </w: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sz w:val="28"/>
          <w:szCs w:val="28"/>
          <w:lang w:eastAsia="ru-RU"/>
        </w:rPr>
        <w:t xml:space="preserve">обов’язків, передбачених договором, та внаслідок випадкового </w:t>
      </w:r>
      <w:r w:rsidRPr="001B7161">
        <w:rPr>
          <w:rFonts w:ascii="Times New Roman" w:eastAsia="Times New Roman" w:hAnsi="Times New Roman"/>
          <w:sz w:val="28"/>
          <w:szCs w:val="28"/>
          <w:lang w:eastAsia="ru-RU"/>
        </w:rPr>
        <w:lastRenderedPageBreak/>
        <w:t>знищення,   пошкодження земельної ділянки, яке істотно перешкоджає її використанню, а також з інших підстав, визначених законом.</w:t>
      </w:r>
    </w:p>
    <w:p w:rsidR="001B7161" w:rsidRPr="001B7161" w:rsidRDefault="001B7161" w:rsidP="005B6168">
      <w:pPr>
        <w:numPr>
          <w:ilvl w:val="0"/>
          <w:numId w:val="27"/>
        </w:numPr>
        <w:spacing w:after="0" w:line="240" w:lineRule="auto"/>
        <w:jc w:val="both"/>
        <w:rPr>
          <w:rFonts w:ascii="Times New Roman" w:eastAsia="Times New Roman" w:hAnsi="Times New Roman"/>
          <w:sz w:val="28"/>
          <w:szCs w:val="28"/>
          <w:lang w:eastAsia="ru-RU"/>
        </w:rPr>
      </w:pPr>
      <w:r w:rsidRPr="001B7161">
        <w:rPr>
          <w:rFonts w:ascii="Times New Roman" w:eastAsia="Times New Roman" w:hAnsi="Times New Roman"/>
          <w:sz w:val="28"/>
          <w:szCs w:val="28"/>
          <w:lang w:val="uk-UA" w:eastAsia="ru-RU"/>
        </w:rPr>
        <w:t>рішенням суду, у разі припинення підстав встановлення сервітуту</w:t>
      </w:r>
    </w:p>
    <w:p w:rsidR="001B7161" w:rsidRPr="00222693" w:rsidRDefault="001B7161" w:rsidP="005B6168">
      <w:pPr>
        <w:numPr>
          <w:ilvl w:val="0"/>
          <w:numId w:val="27"/>
        </w:numPr>
        <w:spacing w:after="0" w:line="240" w:lineRule="auto"/>
        <w:ind w:left="360"/>
        <w:jc w:val="both"/>
        <w:rPr>
          <w:rFonts w:ascii="Times New Roman" w:eastAsia="Times New Roman" w:hAnsi="Times New Roman"/>
          <w:sz w:val="28"/>
          <w:szCs w:val="28"/>
          <w:lang w:eastAsia="ru-RU"/>
        </w:rPr>
      </w:pPr>
      <w:r w:rsidRPr="00222693">
        <w:rPr>
          <w:rFonts w:ascii="Times New Roman" w:eastAsia="Times New Roman" w:hAnsi="Times New Roman"/>
          <w:sz w:val="28"/>
          <w:szCs w:val="28"/>
          <w:lang w:val="uk-UA" w:eastAsia="ru-RU"/>
        </w:rPr>
        <w:t>рішенням суду у разі, коли встановлення сервітуту унеможливлює використання земельної ділянки, щодо якої встановлений сервітут, за її цільовим призначенням.</w:t>
      </w:r>
    </w:p>
    <w:p w:rsidR="001B7161" w:rsidRPr="001B7161" w:rsidRDefault="001B7161" w:rsidP="005B6168">
      <w:pPr>
        <w:spacing w:after="0" w:line="240" w:lineRule="auto"/>
        <w:jc w:val="both"/>
        <w:rPr>
          <w:rFonts w:ascii="Times New Roman" w:hAnsi="Times New Roman"/>
          <w:b/>
          <w:sz w:val="28"/>
          <w:szCs w:val="28"/>
        </w:rPr>
      </w:pPr>
      <w:r w:rsidRPr="001B7161">
        <w:rPr>
          <w:rFonts w:ascii="Times New Roman" w:hAnsi="Times New Roman"/>
          <w:b/>
          <w:sz w:val="28"/>
          <w:szCs w:val="28"/>
          <w:lang w:val="uk-UA"/>
        </w:rPr>
        <w:t xml:space="preserve">                                 4.</w:t>
      </w:r>
      <w:r w:rsidRPr="001B7161">
        <w:rPr>
          <w:rFonts w:ascii="Times New Roman" w:hAnsi="Times New Roman"/>
          <w:b/>
          <w:sz w:val="28"/>
          <w:szCs w:val="28"/>
        </w:rPr>
        <w:t xml:space="preserve"> </w:t>
      </w:r>
      <w:r w:rsidRPr="001B7161">
        <w:rPr>
          <w:rFonts w:ascii="Times New Roman" w:hAnsi="Times New Roman"/>
          <w:b/>
          <w:sz w:val="28"/>
          <w:szCs w:val="28"/>
          <w:lang w:val="uk-UA"/>
        </w:rPr>
        <w:t>Демонтаж тимчасових споруд.</w:t>
      </w:r>
    </w:p>
    <w:p w:rsidR="001B7161" w:rsidRPr="001B7161" w:rsidRDefault="001B7161" w:rsidP="005B6168">
      <w:pPr>
        <w:spacing w:after="0" w:line="240" w:lineRule="auto"/>
        <w:ind w:firstLine="708"/>
        <w:jc w:val="both"/>
        <w:rPr>
          <w:rFonts w:ascii="Times New Roman" w:hAnsi="Times New Roman"/>
          <w:sz w:val="28"/>
          <w:szCs w:val="28"/>
        </w:rPr>
      </w:pPr>
      <w:r w:rsidRPr="001B7161">
        <w:rPr>
          <w:rFonts w:ascii="Times New Roman" w:hAnsi="Times New Roman"/>
          <w:sz w:val="28"/>
          <w:szCs w:val="28"/>
        </w:rPr>
        <w:t>4</w:t>
      </w:r>
      <w:r w:rsidRPr="001B7161">
        <w:rPr>
          <w:rFonts w:ascii="Times New Roman" w:hAnsi="Times New Roman"/>
          <w:sz w:val="28"/>
          <w:szCs w:val="28"/>
          <w:lang w:val="uk-UA"/>
        </w:rPr>
        <w:t>.1. Демонтаж тимчасових споруд, проводиться за рішенням виконавчого комітету Зеленодольської  міської ради</w:t>
      </w:r>
      <w:r w:rsidRPr="001B7161">
        <w:rPr>
          <w:rFonts w:ascii="Times New Roman" w:hAnsi="Times New Roman"/>
          <w:sz w:val="28"/>
          <w:szCs w:val="28"/>
        </w:rPr>
        <w:t xml:space="preserve"> у таких випадках:</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а) в</w:t>
      </w:r>
      <w:r w:rsidRPr="001B7161">
        <w:rPr>
          <w:rFonts w:ascii="Times New Roman" w:hAnsi="Times New Roman"/>
          <w:sz w:val="28"/>
          <w:szCs w:val="28"/>
        </w:rPr>
        <w:t>ідсутності паспорта прив'язки ТС</w:t>
      </w:r>
      <w:r w:rsidRPr="001B7161">
        <w:rPr>
          <w:rFonts w:ascii="Times New Roman" w:hAnsi="Times New Roman"/>
          <w:sz w:val="28"/>
          <w:szCs w:val="28"/>
          <w:lang w:val="uk-UA"/>
        </w:rPr>
        <w:t>;</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б) тимчасова споруда не використовується за цільовим призначенням більше 1 року;</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в) відсутні правовстановлюючі документи на земельну ділянку або закінчився їх термін дії та не був поновлений протягом 1 року;</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г) землекористувач систематично (більше 1 року) не вносить плату за земельну ділянку без поважних причин;</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д) землекористувач систематично не слідкує за санітарним станом тимчасової споруди;</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е) закінчення строку дії, анулювання паспорта прив'язки ТС;</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ж)</w:t>
      </w:r>
      <w:r w:rsidRPr="001B7161">
        <w:rPr>
          <w:rFonts w:ascii="Times New Roman" w:hAnsi="Times New Roman"/>
          <w:sz w:val="28"/>
          <w:szCs w:val="28"/>
        </w:rPr>
        <w:t xml:space="preserve"> </w:t>
      </w:r>
      <w:r w:rsidRPr="001B7161">
        <w:rPr>
          <w:rFonts w:ascii="Times New Roman" w:hAnsi="Times New Roman"/>
          <w:sz w:val="28"/>
          <w:szCs w:val="28"/>
          <w:lang w:val="uk-UA"/>
        </w:rPr>
        <w:t>у</w:t>
      </w:r>
      <w:r w:rsidRPr="001B7161">
        <w:rPr>
          <w:rFonts w:ascii="Times New Roman" w:hAnsi="Times New Roman"/>
          <w:sz w:val="28"/>
          <w:szCs w:val="28"/>
        </w:rPr>
        <w:t xml:space="preserve"> разі невідповідності розташування ТС паспорту прив’язки ТС, будівельним нормам</w:t>
      </w:r>
      <w:r w:rsidRPr="001B7161">
        <w:rPr>
          <w:rFonts w:ascii="Times New Roman" w:hAnsi="Times New Roman"/>
          <w:sz w:val="28"/>
          <w:szCs w:val="28"/>
          <w:lang w:val="uk-UA"/>
        </w:rPr>
        <w:t>;</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з) самовільне встановлення ТС;</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і)  у разі невідповідності зовнішнього вигляду затвердженому архітипу;</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к) у випадку смерті землекористувача або ліквідації юридичної особи – землекористувача;</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л) в</w:t>
      </w:r>
      <w:r w:rsidRPr="001B7161">
        <w:rPr>
          <w:rFonts w:ascii="Times New Roman" w:hAnsi="Times New Roman"/>
          <w:sz w:val="28"/>
          <w:szCs w:val="28"/>
        </w:rPr>
        <w:t xml:space="preserve"> інших випадках, передбачених законодавством</w:t>
      </w:r>
      <w:r w:rsidRPr="001B7161">
        <w:rPr>
          <w:rFonts w:ascii="Times New Roman" w:hAnsi="Times New Roman"/>
          <w:sz w:val="28"/>
          <w:szCs w:val="28"/>
          <w:lang w:val="uk-UA"/>
        </w:rPr>
        <w:t>.</w:t>
      </w:r>
    </w:p>
    <w:p w:rsidR="001B7161" w:rsidRPr="001B7161" w:rsidRDefault="001B7161" w:rsidP="005B6168">
      <w:pPr>
        <w:spacing w:after="0" w:line="240" w:lineRule="auto"/>
        <w:ind w:firstLine="708"/>
        <w:jc w:val="both"/>
        <w:rPr>
          <w:rFonts w:ascii="Times New Roman" w:hAnsi="Times New Roman"/>
          <w:sz w:val="28"/>
          <w:szCs w:val="28"/>
          <w:lang w:val="uk-UA"/>
        </w:rPr>
      </w:pPr>
      <w:r w:rsidRPr="001B7161">
        <w:rPr>
          <w:rFonts w:ascii="Times New Roman" w:hAnsi="Times New Roman"/>
          <w:sz w:val="28"/>
          <w:szCs w:val="28"/>
          <w:lang w:val="uk-UA"/>
        </w:rPr>
        <w:t>4.2. В рішенні зазначається місце розташування ТС,  відомості про власника (користувача)  ТС (якщо він відомий),  термін добровільного демонтажу, який становить не більше тридцяти  календарних днів з дати вручення рішення власнику (користувачу) ТС, а у випадку не можливості вручення – терміном в 30 календарних днів з дня публікації на офіційному сайті Зеленодольської міської ради,  вимога про відновлення благоустрою місця розміщення ТС з переліком робіт  по проведенню відновлення.</w:t>
      </w:r>
    </w:p>
    <w:p w:rsidR="001B7161" w:rsidRPr="001B7161" w:rsidRDefault="001B7161" w:rsidP="005B6168">
      <w:pPr>
        <w:spacing w:after="0" w:line="240" w:lineRule="auto"/>
        <w:jc w:val="both"/>
        <w:rPr>
          <w:rFonts w:ascii="Times New Roman" w:hAnsi="Times New Roman"/>
          <w:sz w:val="28"/>
          <w:szCs w:val="28"/>
          <w:lang w:val="uk-UA"/>
        </w:rPr>
      </w:pPr>
      <w:r w:rsidRPr="001B7161">
        <w:rPr>
          <w:rFonts w:ascii="Times New Roman" w:hAnsi="Times New Roman"/>
          <w:sz w:val="28"/>
          <w:szCs w:val="28"/>
          <w:lang w:val="uk-UA"/>
        </w:rPr>
        <w:t xml:space="preserve">         4.3. Відповідне рішення доводиться до відома зацікавлених осіб та забезпечується його опублікування на офіційному сайті Зеленодольської міської ради.</w:t>
      </w:r>
    </w:p>
    <w:p w:rsidR="001B7161" w:rsidRPr="001B7161" w:rsidRDefault="001B7161" w:rsidP="005B6168">
      <w:pPr>
        <w:spacing w:after="0" w:line="240" w:lineRule="auto"/>
        <w:ind w:firstLine="709"/>
        <w:jc w:val="both"/>
        <w:rPr>
          <w:rFonts w:ascii="Times New Roman" w:hAnsi="Times New Roman"/>
          <w:sz w:val="28"/>
          <w:szCs w:val="28"/>
          <w:lang w:val="uk-UA"/>
        </w:rPr>
      </w:pPr>
      <w:r w:rsidRPr="001B7161">
        <w:rPr>
          <w:rFonts w:ascii="Times New Roman" w:hAnsi="Times New Roman"/>
          <w:sz w:val="28"/>
          <w:szCs w:val="28"/>
          <w:lang w:val="uk-UA"/>
        </w:rPr>
        <w:t xml:space="preserve">4.4. Звільнення земельних ділянок, зайнятих без правових підстав, та приведення їх у належний стан з відновленням благоустрою здійснюється в місячний термін з моменту прийняття вказаного рішення виконавчим комітетом міської ради особою, що використовує земельну ділянки без правових підстав. </w:t>
      </w:r>
    </w:p>
    <w:p w:rsidR="001B7161" w:rsidRPr="001B7161" w:rsidRDefault="001B7161" w:rsidP="005B6168">
      <w:pPr>
        <w:spacing w:after="0" w:line="240" w:lineRule="auto"/>
        <w:ind w:firstLine="709"/>
        <w:jc w:val="both"/>
        <w:rPr>
          <w:rFonts w:ascii="Times New Roman" w:hAnsi="Times New Roman"/>
          <w:sz w:val="28"/>
          <w:szCs w:val="28"/>
          <w:lang w:val="uk-UA"/>
        </w:rPr>
      </w:pPr>
      <w:r w:rsidRPr="001B7161">
        <w:rPr>
          <w:rFonts w:ascii="Times New Roman" w:hAnsi="Times New Roman"/>
          <w:color w:val="262626"/>
          <w:sz w:val="28"/>
          <w:szCs w:val="28"/>
          <w:lang w:val="uk-UA"/>
        </w:rPr>
        <w:t xml:space="preserve">4.5. </w:t>
      </w:r>
      <w:r w:rsidRPr="001B7161">
        <w:rPr>
          <w:rFonts w:ascii="Times New Roman" w:hAnsi="Times New Roman"/>
          <w:color w:val="262626"/>
          <w:sz w:val="28"/>
          <w:szCs w:val="28"/>
        </w:rPr>
        <w:t xml:space="preserve">У разі якщо особа в установлений строк добровільно не виконала вимоги, встановлені у </w:t>
      </w:r>
      <w:proofErr w:type="gramStart"/>
      <w:r w:rsidRPr="001B7161">
        <w:rPr>
          <w:rFonts w:ascii="Times New Roman" w:hAnsi="Times New Roman"/>
          <w:color w:val="262626"/>
          <w:sz w:val="28"/>
          <w:szCs w:val="28"/>
          <w:lang w:val="uk-UA"/>
        </w:rPr>
        <w:t>р</w:t>
      </w:r>
      <w:proofErr w:type="gramEnd"/>
      <w:r w:rsidRPr="001B7161">
        <w:rPr>
          <w:rFonts w:ascii="Times New Roman" w:hAnsi="Times New Roman"/>
          <w:color w:val="262626"/>
          <w:sz w:val="28"/>
          <w:szCs w:val="28"/>
          <w:lang w:val="uk-UA"/>
        </w:rPr>
        <w:t>ішенні</w:t>
      </w:r>
      <w:r w:rsidRPr="001B7161">
        <w:rPr>
          <w:rFonts w:ascii="Times New Roman" w:hAnsi="Times New Roman"/>
          <w:color w:val="262626"/>
          <w:sz w:val="28"/>
          <w:szCs w:val="28"/>
        </w:rPr>
        <w:t xml:space="preserve">, </w:t>
      </w:r>
      <w:r w:rsidRPr="001B7161">
        <w:rPr>
          <w:rFonts w:ascii="Times New Roman" w:hAnsi="Times New Roman"/>
          <w:color w:val="262626"/>
          <w:sz w:val="28"/>
          <w:szCs w:val="28"/>
          <w:lang w:val="uk-UA"/>
        </w:rPr>
        <w:t>виконавчий комітет Зеленодольської міської ради</w:t>
      </w:r>
      <w:r w:rsidRPr="001B7161">
        <w:rPr>
          <w:rFonts w:ascii="Times New Roman" w:hAnsi="Times New Roman"/>
          <w:color w:val="262626"/>
          <w:sz w:val="28"/>
          <w:szCs w:val="28"/>
        </w:rPr>
        <w:t xml:space="preserve"> подає позов до суду про </w:t>
      </w:r>
      <w:r w:rsidRPr="001B7161">
        <w:rPr>
          <w:rFonts w:ascii="Times New Roman" w:hAnsi="Times New Roman"/>
          <w:color w:val="262626"/>
          <w:sz w:val="28"/>
          <w:szCs w:val="28"/>
          <w:lang w:val="uk-UA"/>
        </w:rPr>
        <w:t>звільнення земельної ділянки і демонтаж</w:t>
      </w:r>
      <w:r w:rsidRPr="001B7161">
        <w:rPr>
          <w:rFonts w:ascii="Times New Roman" w:hAnsi="Times New Roman"/>
          <w:color w:val="262626"/>
          <w:sz w:val="28"/>
          <w:szCs w:val="28"/>
        </w:rPr>
        <w:t xml:space="preserve"> </w:t>
      </w:r>
      <w:r w:rsidRPr="001B7161">
        <w:rPr>
          <w:rFonts w:ascii="Times New Roman" w:hAnsi="Times New Roman"/>
          <w:color w:val="262626"/>
          <w:sz w:val="28"/>
          <w:szCs w:val="28"/>
          <w:lang w:val="uk-UA"/>
        </w:rPr>
        <w:t>ТС</w:t>
      </w:r>
      <w:r w:rsidRPr="001B7161">
        <w:rPr>
          <w:rFonts w:ascii="Times New Roman" w:hAnsi="Times New Roman"/>
          <w:color w:val="262626"/>
          <w:sz w:val="28"/>
          <w:szCs w:val="28"/>
        </w:rPr>
        <w:t xml:space="preserve"> та компенсацію витрат, пов’язаних з таким </w:t>
      </w:r>
      <w:r w:rsidRPr="001B7161">
        <w:rPr>
          <w:rFonts w:ascii="Times New Roman" w:hAnsi="Times New Roman"/>
          <w:color w:val="262626"/>
          <w:sz w:val="28"/>
          <w:szCs w:val="28"/>
          <w:lang w:val="uk-UA"/>
        </w:rPr>
        <w:t>демонтажем</w:t>
      </w:r>
      <w:r w:rsidRPr="001B7161">
        <w:rPr>
          <w:rFonts w:ascii="Times New Roman" w:hAnsi="Times New Roman"/>
          <w:color w:val="262626"/>
          <w:sz w:val="28"/>
          <w:szCs w:val="28"/>
        </w:rPr>
        <w:t>.</w:t>
      </w:r>
    </w:p>
    <w:p w:rsidR="001B7161" w:rsidRPr="001B7161" w:rsidRDefault="001B7161" w:rsidP="005B6168">
      <w:pPr>
        <w:shd w:val="clear" w:color="auto" w:fill="FFFFFF"/>
        <w:spacing w:after="0" w:line="240" w:lineRule="auto"/>
        <w:ind w:firstLine="709"/>
        <w:jc w:val="both"/>
        <w:rPr>
          <w:rFonts w:ascii="Times New Roman" w:eastAsia="Times New Roman" w:hAnsi="Times New Roman"/>
          <w:color w:val="262626"/>
          <w:sz w:val="28"/>
          <w:szCs w:val="28"/>
          <w:lang w:val="uk-UA" w:eastAsia="ru-RU"/>
        </w:rPr>
      </w:pPr>
      <w:r w:rsidRPr="001B7161">
        <w:rPr>
          <w:rFonts w:ascii="Times New Roman" w:eastAsia="Times New Roman" w:hAnsi="Times New Roman"/>
          <w:color w:val="262626"/>
          <w:sz w:val="28"/>
          <w:szCs w:val="28"/>
          <w:lang w:val="uk-UA" w:eastAsia="ru-RU"/>
        </w:rPr>
        <w:t xml:space="preserve">4.6. </w:t>
      </w:r>
      <w:r w:rsidRPr="001B7161">
        <w:rPr>
          <w:rFonts w:ascii="Times New Roman" w:eastAsia="Times New Roman" w:hAnsi="Times New Roman"/>
          <w:color w:val="262626"/>
          <w:sz w:val="28"/>
          <w:szCs w:val="28"/>
          <w:lang w:eastAsia="ru-RU"/>
        </w:rPr>
        <w:t xml:space="preserve">За </w:t>
      </w:r>
      <w:proofErr w:type="gramStart"/>
      <w:r w:rsidRPr="001B7161">
        <w:rPr>
          <w:rFonts w:ascii="Times New Roman" w:eastAsia="Times New Roman" w:hAnsi="Times New Roman"/>
          <w:color w:val="262626"/>
          <w:sz w:val="28"/>
          <w:szCs w:val="28"/>
          <w:lang w:eastAsia="ru-RU"/>
        </w:rPr>
        <w:t>р</w:t>
      </w:r>
      <w:proofErr w:type="gramEnd"/>
      <w:r w:rsidRPr="001B7161">
        <w:rPr>
          <w:rFonts w:ascii="Times New Roman" w:eastAsia="Times New Roman" w:hAnsi="Times New Roman"/>
          <w:color w:val="262626"/>
          <w:sz w:val="28"/>
          <w:szCs w:val="28"/>
          <w:lang w:eastAsia="ru-RU"/>
        </w:rPr>
        <w:t xml:space="preserve">ішенням суду </w:t>
      </w:r>
      <w:r w:rsidRPr="001B7161">
        <w:rPr>
          <w:rFonts w:ascii="Times New Roman" w:eastAsia="Times New Roman" w:hAnsi="Times New Roman"/>
          <w:color w:val="262626"/>
          <w:sz w:val="28"/>
          <w:szCs w:val="28"/>
          <w:lang w:val="uk-UA" w:eastAsia="ru-RU"/>
        </w:rPr>
        <w:t>ТС</w:t>
      </w:r>
      <w:r w:rsidRPr="001B7161">
        <w:rPr>
          <w:rFonts w:ascii="Times New Roman" w:eastAsia="Times New Roman" w:hAnsi="Times New Roman"/>
          <w:color w:val="262626"/>
          <w:sz w:val="28"/>
          <w:szCs w:val="28"/>
          <w:lang w:eastAsia="ru-RU"/>
        </w:rPr>
        <w:t xml:space="preserve"> підлягає </w:t>
      </w:r>
      <w:r w:rsidRPr="001B7161">
        <w:rPr>
          <w:rFonts w:ascii="Times New Roman" w:eastAsia="Times New Roman" w:hAnsi="Times New Roman"/>
          <w:color w:val="262626"/>
          <w:sz w:val="28"/>
          <w:szCs w:val="28"/>
          <w:lang w:val="uk-UA" w:eastAsia="ru-RU"/>
        </w:rPr>
        <w:t>демонтажу</w:t>
      </w:r>
      <w:r w:rsidRPr="001B7161">
        <w:rPr>
          <w:rFonts w:ascii="Times New Roman" w:eastAsia="Times New Roman" w:hAnsi="Times New Roman"/>
          <w:color w:val="262626"/>
          <w:sz w:val="28"/>
          <w:szCs w:val="28"/>
          <w:lang w:eastAsia="ru-RU"/>
        </w:rPr>
        <w:t xml:space="preserve"> з компенсацією витрат, пов’язаних із </w:t>
      </w:r>
      <w:r w:rsidRPr="001B7161">
        <w:rPr>
          <w:rFonts w:ascii="Times New Roman" w:eastAsia="Times New Roman" w:hAnsi="Times New Roman"/>
          <w:color w:val="262626"/>
          <w:sz w:val="28"/>
          <w:szCs w:val="28"/>
          <w:lang w:val="uk-UA" w:eastAsia="ru-RU"/>
        </w:rPr>
        <w:t>демонтажем</w:t>
      </w:r>
      <w:r w:rsidRPr="001B7161">
        <w:rPr>
          <w:rFonts w:ascii="Times New Roman" w:eastAsia="Times New Roman" w:hAnsi="Times New Roman"/>
          <w:color w:val="262626"/>
          <w:sz w:val="28"/>
          <w:szCs w:val="28"/>
          <w:lang w:eastAsia="ru-RU"/>
        </w:rPr>
        <w:t xml:space="preserve"> об’єкта, за рахунок особи, яка </w:t>
      </w:r>
      <w:r w:rsidRPr="001B7161">
        <w:rPr>
          <w:rFonts w:ascii="Times New Roman" w:eastAsia="Times New Roman" w:hAnsi="Times New Roman"/>
          <w:color w:val="262626"/>
          <w:sz w:val="28"/>
          <w:szCs w:val="28"/>
          <w:lang w:val="uk-UA" w:eastAsia="ru-RU"/>
        </w:rPr>
        <w:t>є власником ТС</w:t>
      </w:r>
      <w:r w:rsidRPr="001B7161">
        <w:rPr>
          <w:rFonts w:ascii="Times New Roman" w:eastAsia="Times New Roman" w:hAnsi="Times New Roman"/>
          <w:color w:val="262626"/>
          <w:sz w:val="28"/>
          <w:szCs w:val="28"/>
          <w:lang w:eastAsia="ru-RU"/>
        </w:rPr>
        <w:t>.</w:t>
      </w:r>
    </w:p>
    <w:p w:rsidR="001B7161" w:rsidRPr="001B7161" w:rsidRDefault="001B7161" w:rsidP="005B6168">
      <w:pPr>
        <w:shd w:val="clear" w:color="auto" w:fill="FFFFFF"/>
        <w:spacing w:after="0" w:line="240" w:lineRule="auto"/>
        <w:ind w:firstLine="709"/>
        <w:jc w:val="both"/>
        <w:rPr>
          <w:rFonts w:ascii="Times New Roman" w:eastAsia="Times New Roman" w:hAnsi="Times New Roman"/>
          <w:color w:val="262626"/>
          <w:sz w:val="28"/>
          <w:szCs w:val="28"/>
          <w:lang w:val="uk-UA" w:eastAsia="ru-RU"/>
        </w:rPr>
      </w:pPr>
      <w:r w:rsidRPr="001B7161">
        <w:rPr>
          <w:rFonts w:ascii="Times New Roman" w:eastAsia="Times New Roman" w:hAnsi="Times New Roman"/>
          <w:color w:val="262626"/>
          <w:sz w:val="28"/>
          <w:szCs w:val="28"/>
          <w:lang w:val="uk-UA" w:eastAsia="ru-RU"/>
        </w:rPr>
        <w:lastRenderedPageBreak/>
        <w:t>4.7. У разі неможливості виконання рішення суду особою, яка є власником ТС (смерть цієї особи, оголошення її померлою, визнання безвісно відсутньою, ліквідація чи визнання її банкрутом тощо), демонтаж ТС здійснюється за рішенням суду за рахунок коштів правонаступника або за рішенням органу місцевого самоврядування за рахунок коштів місцевого бюджету та в інших випадках, передбачених законодавством.</w:t>
      </w:r>
    </w:p>
    <w:p w:rsidR="001B7161" w:rsidRPr="001B7161" w:rsidRDefault="001B7161" w:rsidP="005B6168">
      <w:pPr>
        <w:shd w:val="clear" w:color="auto" w:fill="FFFFFF"/>
        <w:spacing w:after="0" w:line="240" w:lineRule="auto"/>
        <w:ind w:firstLine="709"/>
        <w:jc w:val="both"/>
        <w:rPr>
          <w:rFonts w:ascii="Times New Roman" w:hAnsi="Times New Roman"/>
          <w:color w:val="000000"/>
          <w:sz w:val="28"/>
          <w:szCs w:val="28"/>
          <w:lang w:val="uk-UA"/>
        </w:rPr>
      </w:pPr>
      <w:r w:rsidRPr="001B7161">
        <w:rPr>
          <w:rFonts w:ascii="Times New Roman" w:eastAsia="Times New Roman" w:hAnsi="Times New Roman"/>
          <w:color w:val="000000"/>
          <w:sz w:val="28"/>
          <w:szCs w:val="28"/>
          <w:lang w:val="uk-UA" w:eastAsia="ru-RU"/>
        </w:rPr>
        <w:t xml:space="preserve">4.8. Витрати по звільненню земельних ділянок, зайнятих без правових підстав, та витрати по </w:t>
      </w:r>
      <w:r w:rsidRPr="001B7161">
        <w:rPr>
          <w:rFonts w:ascii="Times New Roman" w:eastAsia="Times New Roman" w:hAnsi="Times New Roman"/>
          <w:sz w:val="28"/>
          <w:szCs w:val="28"/>
          <w:lang w:val="uk-UA" w:eastAsia="ru-RU"/>
        </w:rPr>
        <w:t xml:space="preserve">приведенню їх у належний стан з відновленням благоустрою </w:t>
      </w:r>
      <w:r w:rsidRPr="001B7161">
        <w:rPr>
          <w:rFonts w:ascii="Times New Roman" w:eastAsia="Times New Roman" w:hAnsi="Times New Roman"/>
          <w:color w:val="000000"/>
          <w:sz w:val="28"/>
          <w:szCs w:val="28"/>
          <w:lang w:val="uk-UA" w:eastAsia="ru-RU"/>
        </w:rPr>
        <w:t>можуть бути відшкодовані шляхом реалізації майна, що залишиться після звільнення таких земельних ділянок.</w:t>
      </w:r>
    </w:p>
    <w:p w:rsidR="001B7161" w:rsidRPr="001B7161" w:rsidRDefault="001B7161" w:rsidP="005B6168">
      <w:pPr>
        <w:spacing w:after="0" w:line="240" w:lineRule="auto"/>
        <w:ind w:firstLine="708"/>
        <w:jc w:val="both"/>
        <w:rPr>
          <w:rFonts w:ascii="Times New Roman" w:eastAsia="Times New Roman" w:hAnsi="Times New Roman"/>
          <w:i/>
          <w:sz w:val="28"/>
          <w:szCs w:val="28"/>
          <w:lang w:val="uk-UA" w:eastAsia="ru-RU"/>
        </w:rPr>
      </w:pPr>
      <w:r w:rsidRPr="00222693">
        <w:rPr>
          <w:rFonts w:ascii="Times New Roman" w:hAnsi="Times New Roman"/>
          <w:b/>
          <w:color w:val="000000"/>
          <w:sz w:val="28"/>
          <w:szCs w:val="28"/>
          <w:lang w:val="uk-UA"/>
        </w:rPr>
        <w:t>Міський голова                                               А.В. Савченко</w:t>
      </w:r>
    </w:p>
    <w:p w:rsidR="001B7161" w:rsidRPr="001B7161" w:rsidRDefault="001B7161" w:rsidP="005B6168">
      <w:pPr>
        <w:spacing w:after="0" w:line="240" w:lineRule="auto"/>
        <w:jc w:val="right"/>
        <w:rPr>
          <w:rFonts w:ascii="Times New Roman" w:eastAsia="Times New Roman" w:hAnsi="Times New Roman"/>
          <w:i/>
          <w:sz w:val="28"/>
          <w:szCs w:val="28"/>
          <w:lang w:val="uk-UA" w:eastAsia="ru-RU"/>
        </w:rPr>
      </w:pPr>
      <w:r w:rsidRPr="001B7161">
        <w:rPr>
          <w:rFonts w:ascii="Times New Roman" w:eastAsia="Times New Roman" w:hAnsi="Times New Roman"/>
          <w:i/>
          <w:sz w:val="28"/>
          <w:szCs w:val="28"/>
          <w:lang w:val="uk-UA" w:eastAsia="ru-RU"/>
        </w:rPr>
        <w:t xml:space="preserve">                                                                                                </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8"/>
          <w:szCs w:val="28"/>
          <w:lang w:val="uk-UA" w:eastAsia="ru-RU"/>
        </w:rPr>
        <w:t xml:space="preserve">   </w:t>
      </w:r>
      <w:r w:rsidRPr="001B7161">
        <w:rPr>
          <w:rFonts w:ascii="Times New Roman" w:eastAsia="Times New Roman" w:hAnsi="Times New Roman"/>
          <w:i/>
          <w:sz w:val="24"/>
          <w:szCs w:val="24"/>
          <w:lang w:val="uk-UA" w:eastAsia="ru-RU"/>
        </w:rPr>
        <w:t xml:space="preserve">Додаток 1 </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4"/>
          <w:szCs w:val="24"/>
          <w:lang w:val="uk-UA" w:eastAsia="ru-RU"/>
        </w:rPr>
        <w:t>Порядку</w:t>
      </w:r>
    </w:p>
    <w:p w:rsidR="001B7161" w:rsidRPr="00222693" w:rsidRDefault="001B7161" w:rsidP="005B6168">
      <w:pPr>
        <w:spacing w:after="0" w:line="240" w:lineRule="auto"/>
        <w:jc w:val="right"/>
        <w:rPr>
          <w:b/>
          <w:color w:val="000000"/>
          <w:sz w:val="24"/>
          <w:szCs w:val="24"/>
          <w:lang w:val="uk-UA"/>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ПАСПОРТ</w:t>
      </w:r>
      <w:r w:rsidRPr="00222693">
        <w:rPr>
          <w:rFonts w:ascii="Times New Roman" w:eastAsia="Times New Roman" w:hAnsi="Times New Roman"/>
          <w:b/>
          <w:sz w:val="24"/>
          <w:szCs w:val="24"/>
          <w:lang w:val="uk-UA" w:eastAsia="ru-RU"/>
        </w:rPr>
        <w:t xml:space="preserve"> </w:t>
      </w:r>
      <w:r w:rsidRPr="00222693">
        <w:rPr>
          <w:rFonts w:ascii="Times New Roman" w:eastAsia="Times New Roman" w:hAnsi="Times New Roman"/>
          <w:sz w:val="24"/>
          <w:szCs w:val="24"/>
          <w:lang w:val="uk-UA" w:eastAsia="ru-RU"/>
        </w:rPr>
        <w:t xml:space="preserve">ПРИВ'ЯЗКИ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_______________________________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(назва ТС)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Замовник ________________________________________________________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(найменування, П.І.Б., реквізити замовника)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Примірник N * 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Реєстраційний N 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Паспорт прив'язки виданий</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__________________________________________________________________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(керівник (заступник керівника) органу з питань містобудування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та архітектури виконавчого органу сільської, селищної,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міської ради, районної державної адміністрації)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Паспорт прив'язки дійсний до "__" _____ 20___ року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Паспорт прив'язки продовжено до "__" _____ 20___ року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_________________     _______________        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(посада)              (підпис)            (прізвище, ініциали)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М.П.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Дата видачі  ____  ____________ 20____ року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1B7161" w:rsidRDefault="001B7161" w:rsidP="005B6168">
      <w:pPr>
        <w:spacing w:after="0" w:line="240" w:lineRule="auto"/>
        <w:jc w:val="center"/>
        <w:rPr>
          <w:rFonts w:ascii="Times New Roman" w:eastAsia="Times New Roman" w:hAnsi="Times New Roman"/>
          <w:sz w:val="28"/>
          <w:szCs w:val="28"/>
          <w:lang w:val="uk-UA" w:eastAsia="ru-RU"/>
        </w:rPr>
      </w:pPr>
    </w:p>
    <w:p w:rsidR="001B7161" w:rsidRPr="001B7161" w:rsidRDefault="001B7161" w:rsidP="005B6168">
      <w:pPr>
        <w:spacing w:after="0" w:line="240" w:lineRule="auto"/>
        <w:jc w:val="center"/>
        <w:rPr>
          <w:rFonts w:ascii="Times New Roman" w:eastAsia="Times New Roman" w:hAnsi="Times New Roman"/>
          <w:sz w:val="28"/>
          <w:szCs w:val="28"/>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ЕСКІЗИ ФАСАДІВ ТС</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у кольорі М 1: 50 (для стаціонарних ТС)</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М 1:50</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lastRenderedPageBreak/>
        <w:t>|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Місце креслення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СХЕМА РОЗМІЩЕННЯ ТС</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Площа земельної ділянки згідно з документами на землекористування ____ га</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М 1:500</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Місце креслення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w:t>
      </w:r>
    </w:p>
    <w:p w:rsidR="001B7161" w:rsidRPr="00222693" w:rsidRDefault="001B7161" w:rsidP="005B6168">
      <w:pPr>
        <w:spacing w:after="0" w:line="240" w:lineRule="auto"/>
        <w:rPr>
          <w:rFonts w:ascii="Times New Roman" w:eastAsia="Times New Roman" w:hAnsi="Times New Roman"/>
          <w:sz w:val="24"/>
          <w:szCs w:val="24"/>
          <w:lang w:val="uk-UA" w:eastAsia="ru-RU"/>
        </w:rPr>
      </w:pP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Експлікація:</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1) місце розташування ТС;</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2) червоні лінії;</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3) лінії регулювання забудови;</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4) місця підключення до інженерних мереж.</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Умовні позначення:_______________________________________________</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_____________________________________________________________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 Паспорт прив'язки складається у 2-х примірниках. Перший примірник надається замовнику, другий примірник зберігається в органі містобудування та архітектури, який видав паспорт прив'язки.</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________   _____________________________________________        </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(підпис)             (прізвище, ініціали керівника (заступника)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підприємства, установи, організації  розробника)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М.П.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Дата складання  ____ ____________ 20____ року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w:t>
      </w:r>
    </w:p>
    <w:p w:rsidR="001B7161" w:rsidRPr="00222693" w:rsidRDefault="001B7161" w:rsidP="005B6168">
      <w:pPr>
        <w:spacing w:after="0" w:line="240" w:lineRule="auto"/>
        <w:jc w:val="center"/>
        <w:rPr>
          <w:rFonts w:ascii="Times New Roman" w:eastAsia="Times New Roman" w:hAnsi="Times New Roman"/>
          <w:b/>
          <w:sz w:val="24"/>
          <w:szCs w:val="24"/>
          <w:lang w:val="uk-UA" w:eastAsia="ru-RU"/>
        </w:rPr>
      </w:pPr>
      <w:r w:rsidRPr="00222693">
        <w:rPr>
          <w:rFonts w:ascii="Times New Roman" w:eastAsia="Times New Roman" w:hAnsi="Times New Roman"/>
          <w:b/>
          <w:sz w:val="24"/>
          <w:szCs w:val="24"/>
          <w:lang w:val="uk-UA" w:eastAsia="ru-RU"/>
        </w:rPr>
        <w:t xml:space="preserve"> </w:t>
      </w:r>
    </w:p>
    <w:p w:rsidR="001B7161" w:rsidRPr="001B7161" w:rsidRDefault="001B7161" w:rsidP="005B6168">
      <w:pPr>
        <w:spacing w:after="0" w:line="240" w:lineRule="auto"/>
        <w:ind w:firstLine="708"/>
        <w:jc w:val="both"/>
        <w:rPr>
          <w:rFonts w:ascii="Times New Roman" w:eastAsia="Times New Roman" w:hAnsi="Times New Roman"/>
          <w:i/>
          <w:sz w:val="28"/>
          <w:szCs w:val="28"/>
          <w:lang w:val="uk-UA" w:eastAsia="ru-RU"/>
        </w:rPr>
      </w:pPr>
      <w:r w:rsidRPr="00222693">
        <w:rPr>
          <w:rFonts w:ascii="Times New Roman" w:hAnsi="Times New Roman"/>
          <w:b/>
          <w:color w:val="000000"/>
          <w:sz w:val="24"/>
          <w:szCs w:val="24"/>
          <w:lang w:val="uk-UA"/>
        </w:rPr>
        <w:t>Міський голова                                               А.В. Савченко</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8"/>
          <w:szCs w:val="28"/>
          <w:lang w:val="uk-UA" w:eastAsia="ru-RU"/>
        </w:rPr>
        <w:t xml:space="preserve">       </w:t>
      </w:r>
      <w:r w:rsidRPr="001B7161">
        <w:rPr>
          <w:rFonts w:ascii="Times New Roman" w:eastAsia="Times New Roman" w:hAnsi="Times New Roman"/>
          <w:i/>
          <w:sz w:val="24"/>
          <w:szCs w:val="24"/>
          <w:lang w:val="uk-UA" w:eastAsia="ru-RU"/>
        </w:rPr>
        <w:t xml:space="preserve">Додаток  2 </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4"/>
          <w:szCs w:val="24"/>
          <w:lang w:val="uk-UA" w:eastAsia="ru-RU"/>
        </w:rPr>
        <w:t xml:space="preserve"> Порядку</w:t>
      </w:r>
    </w:p>
    <w:p w:rsidR="001B7161" w:rsidRPr="001B7161" w:rsidRDefault="001B7161" w:rsidP="005B6168">
      <w:pPr>
        <w:spacing w:after="0" w:line="240" w:lineRule="auto"/>
        <w:jc w:val="right"/>
        <w:rPr>
          <w:b/>
          <w:color w:val="000000"/>
          <w:lang w:val="uk-UA"/>
        </w:rPr>
      </w:pPr>
    </w:p>
    <w:p w:rsidR="001B7161" w:rsidRPr="001B7161" w:rsidRDefault="001B7161" w:rsidP="005B6168">
      <w:pPr>
        <w:tabs>
          <w:tab w:val="left" w:pos="6885"/>
        </w:tabs>
        <w:spacing w:after="0" w:line="240" w:lineRule="auto"/>
        <w:jc w:val="both"/>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ЗАЯВА</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Заявник (суб'єкт господарювання) 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both"/>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Цією заявою   повідомляю,   що   вимоги   паспорта  прив'язки </w:t>
      </w:r>
    </w:p>
    <w:p w:rsidR="001B7161" w:rsidRPr="00222693" w:rsidRDefault="001B7161" w:rsidP="005B6168">
      <w:pPr>
        <w:spacing w:after="0" w:line="240" w:lineRule="auto"/>
        <w:jc w:val="both"/>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тимчасової споруди для  провадження  підприємницької  діяльності, </w:t>
      </w:r>
    </w:p>
    <w:p w:rsidR="001B7161" w:rsidRPr="00222693" w:rsidRDefault="001B7161" w:rsidP="005B6168">
      <w:pPr>
        <w:spacing w:after="0" w:line="240" w:lineRule="auto"/>
        <w:jc w:val="both"/>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lastRenderedPageBreak/>
        <w:t xml:space="preserve">виданого  _________________________________________________________      від  ____________________ N _____,  виконані у повному обсязі.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 xml:space="preserve"> _________________________________________________________________ </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(П.І.Б. керівника підприємства, установи,</w:t>
      </w:r>
    </w:p>
    <w:p w:rsidR="001B7161" w:rsidRPr="00222693" w:rsidRDefault="001B7161" w:rsidP="005B6168">
      <w:pPr>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організації або П.І.Б. фізичної особи - підприємця,</w:t>
      </w:r>
    </w:p>
    <w:p w:rsidR="001B7161" w:rsidRPr="00222693" w:rsidRDefault="001B7161" w:rsidP="005B6168">
      <w:pPr>
        <w:tabs>
          <w:tab w:val="left" w:pos="6885"/>
        </w:tabs>
        <w:spacing w:after="0" w:line="240" w:lineRule="auto"/>
        <w:jc w:val="center"/>
        <w:rPr>
          <w:rFonts w:ascii="Times New Roman" w:eastAsia="Times New Roman" w:hAnsi="Times New Roman"/>
          <w:sz w:val="24"/>
          <w:szCs w:val="24"/>
          <w:lang w:val="uk-UA" w:eastAsia="ru-RU"/>
        </w:rPr>
      </w:pPr>
      <w:r w:rsidRPr="00222693">
        <w:rPr>
          <w:rFonts w:ascii="Times New Roman" w:eastAsia="Times New Roman" w:hAnsi="Times New Roman"/>
          <w:sz w:val="24"/>
          <w:szCs w:val="24"/>
          <w:lang w:val="uk-UA" w:eastAsia="ru-RU"/>
        </w:rPr>
        <w:t>підпис, дата, печатка (за наявності))</w:t>
      </w:r>
    </w:p>
    <w:p w:rsidR="001B7161" w:rsidRPr="00222693" w:rsidRDefault="001B7161" w:rsidP="005B6168">
      <w:pPr>
        <w:tabs>
          <w:tab w:val="left" w:pos="6885"/>
        </w:tabs>
        <w:spacing w:after="0" w:line="240" w:lineRule="auto"/>
        <w:jc w:val="both"/>
        <w:rPr>
          <w:rFonts w:ascii="Times New Roman" w:eastAsia="Times New Roman" w:hAnsi="Times New Roman"/>
          <w:sz w:val="24"/>
          <w:szCs w:val="24"/>
          <w:lang w:val="uk-UA" w:eastAsia="ru-RU"/>
        </w:rPr>
      </w:pPr>
    </w:p>
    <w:p w:rsidR="001B7161" w:rsidRPr="001B7161" w:rsidRDefault="001B7161" w:rsidP="005B6168">
      <w:pPr>
        <w:spacing w:after="0" w:line="240" w:lineRule="auto"/>
        <w:ind w:firstLine="708"/>
        <w:jc w:val="both"/>
        <w:rPr>
          <w:rFonts w:ascii="Times New Roman" w:eastAsia="Times New Roman" w:hAnsi="Times New Roman"/>
          <w:sz w:val="24"/>
          <w:szCs w:val="24"/>
          <w:lang w:val="uk-UA" w:eastAsia="ru-RU"/>
        </w:rPr>
      </w:pPr>
      <w:r w:rsidRPr="004A00DE">
        <w:rPr>
          <w:rFonts w:ascii="Times New Roman" w:hAnsi="Times New Roman"/>
          <w:b/>
          <w:color w:val="000000"/>
          <w:sz w:val="24"/>
          <w:szCs w:val="24"/>
          <w:lang w:val="uk-UA"/>
        </w:rPr>
        <w:t>Міський голова                                               А.В. Савченко</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sz w:val="24"/>
          <w:szCs w:val="24"/>
          <w:lang w:val="uk-UA" w:eastAsia="ru-RU"/>
        </w:rPr>
        <w:t xml:space="preserve">                                                                                                    </w:t>
      </w:r>
      <w:r w:rsidRPr="001B7161">
        <w:rPr>
          <w:rFonts w:ascii="Times New Roman" w:eastAsia="Times New Roman" w:hAnsi="Times New Roman"/>
          <w:i/>
          <w:sz w:val="24"/>
          <w:szCs w:val="24"/>
          <w:lang w:val="uk-UA" w:eastAsia="ru-RU"/>
        </w:rPr>
        <w:t xml:space="preserve">Додаток  3 </w:t>
      </w:r>
    </w:p>
    <w:p w:rsidR="001B7161" w:rsidRPr="001B7161" w:rsidRDefault="001B7161" w:rsidP="005B6168">
      <w:pPr>
        <w:spacing w:after="0" w:line="240" w:lineRule="auto"/>
        <w:jc w:val="right"/>
        <w:rPr>
          <w:rFonts w:ascii="Times New Roman" w:eastAsia="Times New Roman" w:hAnsi="Times New Roman"/>
          <w:b/>
          <w:color w:val="000000"/>
          <w:sz w:val="24"/>
          <w:szCs w:val="24"/>
          <w:lang w:val="uk-UA" w:eastAsia="ru-RU"/>
        </w:rPr>
      </w:pPr>
      <w:r w:rsidRPr="001B7161">
        <w:rPr>
          <w:rFonts w:ascii="Times New Roman" w:eastAsia="Times New Roman" w:hAnsi="Times New Roman"/>
          <w:i/>
          <w:sz w:val="24"/>
          <w:szCs w:val="24"/>
          <w:lang w:val="uk-UA" w:eastAsia="ru-RU"/>
        </w:rPr>
        <w:t>Порядку</w:t>
      </w:r>
    </w:p>
    <w:p w:rsidR="001B7161" w:rsidRPr="001B7161" w:rsidRDefault="001B7161" w:rsidP="005B6168">
      <w:pPr>
        <w:spacing w:after="0" w:line="240" w:lineRule="auto"/>
        <w:jc w:val="right"/>
        <w:rPr>
          <w:b/>
          <w:color w:val="000000"/>
          <w:lang w:val="uk-UA"/>
        </w:rPr>
      </w:pPr>
    </w:p>
    <w:p w:rsidR="001B7161" w:rsidRPr="00E57C42" w:rsidRDefault="001B7161" w:rsidP="005B6168">
      <w:pPr>
        <w:spacing w:after="0" w:line="240" w:lineRule="auto"/>
        <w:jc w:val="right"/>
        <w:rPr>
          <w:rFonts w:ascii="Times New Roman" w:eastAsia="Times New Roman" w:hAnsi="Times New Roman"/>
          <w:color w:val="000000"/>
          <w:sz w:val="24"/>
          <w:szCs w:val="24"/>
          <w:lang w:val="uk-UA" w:eastAsia="ru-RU"/>
        </w:rPr>
      </w:pPr>
      <w:r w:rsidRPr="00E57C42">
        <w:rPr>
          <w:rFonts w:ascii="Times New Roman" w:eastAsia="Times New Roman" w:hAnsi="Times New Roman"/>
          <w:color w:val="000000"/>
          <w:sz w:val="24"/>
          <w:szCs w:val="24"/>
          <w:lang w:val="uk-UA" w:eastAsia="ru-RU"/>
        </w:rPr>
        <w:t>До  Зеленодольської міської ради</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(ПІб заявника)</w:t>
      </w:r>
    </w:p>
    <w:p w:rsidR="001B7161" w:rsidRPr="001B7161" w:rsidRDefault="001B7161" w:rsidP="005B6168">
      <w:pPr>
        <w:spacing w:after="0" w:line="240" w:lineRule="auto"/>
        <w:jc w:val="right"/>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______________________________________________</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(адреса)</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____________________________________________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(соціальний статус)</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(контактний телефон)</w:t>
      </w:r>
    </w:p>
    <w:p w:rsidR="001B7161" w:rsidRPr="001B7161" w:rsidRDefault="001B7161" w:rsidP="005B6168">
      <w:pPr>
        <w:spacing w:after="0" w:line="240" w:lineRule="auto"/>
        <w:jc w:val="center"/>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16"/>
          <w:szCs w:val="16"/>
          <w:lang w:val="uk-UA" w:eastAsia="ru-RU"/>
        </w:rPr>
        <w:t xml:space="preserve"> </w:t>
      </w:r>
    </w:p>
    <w:p w:rsidR="001B7161" w:rsidRPr="004A00DE" w:rsidRDefault="001B7161" w:rsidP="005B6168">
      <w:pPr>
        <w:spacing w:after="0" w:line="240" w:lineRule="auto"/>
        <w:jc w:val="center"/>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Заява</w:t>
      </w:r>
    </w:p>
    <w:p w:rsidR="001B7161" w:rsidRPr="004A00DE" w:rsidRDefault="001B7161" w:rsidP="005B6168">
      <w:pPr>
        <w:spacing w:after="0" w:line="240" w:lineRule="auto"/>
        <w:ind w:firstLine="708"/>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Прошу надати дозвіл на виготовлення </w:t>
      </w:r>
      <w:r w:rsidRPr="004A00DE">
        <w:rPr>
          <w:rFonts w:ascii="Times New Roman" w:eastAsia="Times New Roman" w:hAnsi="Times New Roman"/>
          <w:sz w:val="24"/>
          <w:szCs w:val="24"/>
          <w:lang w:val="uk-UA" w:eastAsia="ru-RU"/>
        </w:rPr>
        <w:t>технічної документації із землеустрою щодо встановлення меж зони дії особистого строкового  сервітуту під тимчасовою спорудою для здійснення підприємницької діяльності</w:t>
      </w:r>
      <w:r w:rsidRPr="004A00DE">
        <w:rPr>
          <w:rFonts w:ascii="Times New Roman" w:eastAsia="Times New Roman" w:hAnsi="Times New Roman"/>
          <w:b/>
          <w:i/>
          <w:color w:val="FF0000"/>
          <w:sz w:val="24"/>
          <w:szCs w:val="24"/>
          <w:lang w:val="uk-UA" w:eastAsia="ru-RU"/>
        </w:rPr>
        <w:t xml:space="preserve"> </w:t>
      </w:r>
      <w:r w:rsidRPr="004A00DE">
        <w:rPr>
          <w:rFonts w:ascii="Times New Roman" w:eastAsia="Times New Roman" w:hAnsi="Times New Roman"/>
          <w:color w:val="000000"/>
          <w:sz w:val="24"/>
          <w:szCs w:val="24"/>
          <w:lang w:val="uk-UA" w:eastAsia="ru-RU"/>
        </w:rPr>
        <w:t>за адресою:  ___________________________________________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Орієнтовною площею:_____________________________________________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Цільове призначення земельної ділянки 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________________________________________________________________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Земельна ділянка знаходиться в належному стані.</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Додатки:</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1.Копія паспорта.</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color w:val="000000"/>
          <w:sz w:val="24"/>
          <w:szCs w:val="24"/>
          <w:lang w:val="uk-UA" w:eastAsia="ru-RU"/>
        </w:rPr>
        <w:t xml:space="preserve">2. </w:t>
      </w:r>
      <w:r w:rsidRPr="004A00DE">
        <w:rPr>
          <w:rFonts w:ascii="Times New Roman" w:eastAsia="Times New Roman" w:hAnsi="Times New Roman"/>
          <w:sz w:val="24"/>
          <w:szCs w:val="24"/>
          <w:lang w:val="uk-UA" w:eastAsia="ru-RU"/>
        </w:rPr>
        <w:t>Копія чинної виписки з Єдиного державного реєстру юридичних осіб та фізичних осіб – підприємців;  копія статуту для юридичних осіб;</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3. Графічні матеріали, на яких зображено місце розташування земельної ділянки, орієнтовні розміри земельної ділянки </w:t>
      </w:r>
      <w:r w:rsidRPr="004A00DE">
        <w:rPr>
          <w:rFonts w:ascii="Times New Roman" w:eastAsia="Times New Roman" w:hAnsi="Times New Roman"/>
          <w:color w:val="000000"/>
          <w:sz w:val="24"/>
          <w:szCs w:val="24"/>
          <w:u w:val="single"/>
          <w:lang w:val="uk-UA" w:eastAsia="ru-RU"/>
        </w:rPr>
        <w:t>з погодженням відповідних служб</w:t>
      </w:r>
      <w:r w:rsidRPr="004A00DE">
        <w:rPr>
          <w:rFonts w:ascii="Times New Roman" w:eastAsia="Times New Roman" w:hAnsi="Times New Roman"/>
          <w:color w:val="000000"/>
          <w:sz w:val="24"/>
          <w:szCs w:val="24"/>
          <w:lang w:val="uk-UA" w:eastAsia="ru-RU"/>
        </w:rPr>
        <w:t>, інженерні мережі  яких знаходяться на цій земельній ділянці(М1:500).</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______________                                                                ____________   </w:t>
      </w:r>
    </w:p>
    <w:p w:rsidR="001B7161" w:rsidRPr="004A00DE" w:rsidRDefault="001B7161" w:rsidP="005B6168">
      <w:pPr>
        <w:spacing w:after="0" w:line="240" w:lineRule="auto"/>
        <w:jc w:val="right"/>
        <w:rPr>
          <w:b/>
          <w:color w:val="000000"/>
          <w:sz w:val="24"/>
          <w:szCs w:val="24"/>
          <w:lang w:val="uk-UA"/>
        </w:rPr>
      </w:pPr>
    </w:p>
    <w:p w:rsidR="001B7161" w:rsidRPr="001B7161" w:rsidRDefault="001B7161" w:rsidP="005B6168">
      <w:pPr>
        <w:spacing w:after="0" w:line="240" w:lineRule="auto"/>
        <w:ind w:firstLine="708"/>
        <w:jc w:val="both"/>
        <w:rPr>
          <w:b/>
          <w:color w:val="000000"/>
          <w:lang w:val="uk-UA"/>
        </w:rPr>
      </w:pPr>
      <w:r w:rsidRPr="004A00DE">
        <w:rPr>
          <w:rFonts w:ascii="Times New Roman" w:hAnsi="Times New Roman"/>
          <w:b/>
          <w:color w:val="000000"/>
          <w:sz w:val="28"/>
          <w:szCs w:val="28"/>
          <w:lang w:val="uk-UA"/>
        </w:rPr>
        <w:t>Міський голова                                               А.В. Савченко</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i/>
          <w:sz w:val="24"/>
          <w:szCs w:val="24"/>
          <w:lang w:val="uk-UA" w:eastAsia="ru-RU"/>
        </w:rPr>
        <w:t xml:space="preserve">Додаток  4 </w:t>
      </w:r>
    </w:p>
    <w:p w:rsidR="001B7161" w:rsidRPr="001B7161" w:rsidRDefault="001B7161" w:rsidP="005B6168">
      <w:pPr>
        <w:spacing w:after="0" w:line="240" w:lineRule="auto"/>
        <w:jc w:val="right"/>
        <w:rPr>
          <w:rFonts w:ascii="Times New Roman" w:eastAsia="Times New Roman" w:hAnsi="Times New Roman"/>
          <w:sz w:val="24"/>
          <w:szCs w:val="24"/>
          <w:lang w:val="uk-UA" w:eastAsia="ru-RU"/>
        </w:rPr>
      </w:pPr>
      <w:r w:rsidRPr="001B7161">
        <w:rPr>
          <w:rFonts w:ascii="Times New Roman" w:eastAsia="Times New Roman" w:hAnsi="Times New Roman"/>
          <w:i/>
          <w:sz w:val="24"/>
          <w:szCs w:val="24"/>
          <w:lang w:val="uk-UA" w:eastAsia="ru-RU"/>
        </w:rPr>
        <w:t>Порядку</w:t>
      </w:r>
    </w:p>
    <w:p w:rsidR="001B7161" w:rsidRPr="001B7161" w:rsidRDefault="001B7161" w:rsidP="005B6168">
      <w:pPr>
        <w:spacing w:after="0" w:line="240" w:lineRule="auto"/>
        <w:jc w:val="right"/>
        <w:rPr>
          <w:b/>
          <w:color w:val="000000"/>
          <w:lang w:val="uk-UA"/>
        </w:rPr>
      </w:pPr>
    </w:p>
    <w:p w:rsidR="001B7161" w:rsidRPr="001B7161" w:rsidRDefault="001B7161" w:rsidP="005B6168">
      <w:pPr>
        <w:spacing w:after="0" w:line="240" w:lineRule="auto"/>
        <w:jc w:val="right"/>
        <w:rPr>
          <w:b/>
          <w:color w:val="000000"/>
          <w:lang w:val="uk-UA"/>
        </w:rPr>
      </w:pP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До Зеленодольської міської ради</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(ПІб заявника)</w:t>
      </w:r>
    </w:p>
    <w:p w:rsidR="001B7161" w:rsidRPr="001B7161" w:rsidRDefault="001B7161" w:rsidP="005B6168">
      <w:pPr>
        <w:spacing w:after="0" w:line="240" w:lineRule="auto"/>
        <w:jc w:val="right"/>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______ _____________________________________________</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(адреса)</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_________________________________________________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(соціальний статус)</w:t>
      </w:r>
    </w:p>
    <w:p w:rsidR="001B7161" w:rsidRPr="001B7161" w:rsidRDefault="001B7161" w:rsidP="005B6168">
      <w:pPr>
        <w:spacing w:after="0" w:line="240" w:lineRule="auto"/>
        <w:jc w:val="right"/>
        <w:rPr>
          <w:rFonts w:ascii="Times New Roman" w:eastAsia="Times New Roman" w:hAnsi="Times New Roman"/>
          <w:color w:val="000000"/>
          <w:sz w:val="28"/>
          <w:szCs w:val="28"/>
          <w:lang w:val="uk-UA" w:eastAsia="ru-RU"/>
        </w:rPr>
      </w:pPr>
      <w:r w:rsidRPr="001B7161">
        <w:rPr>
          <w:rFonts w:ascii="Times New Roman" w:eastAsia="Times New Roman" w:hAnsi="Times New Roman"/>
          <w:color w:val="000000"/>
          <w:sz w:val="28"/>
          <w:szCs w:val="28"/>
          <w:lang w:val="uk-UA" w:eastAsia="ru-RU"/>
        </w:rPr>
        <w:t>_____________________________</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r w:rsidRPr="001B7161">
        <w:rPr>
          <w:rFonts w:ascii="Times New Roman" w:eastAsia="Times New Roman" w:hAnsi="Times New Roman"/>
          <w:color w:val="000000"/>
          <w:sz w:val="16"/>
          <w:szCs w:val="16"/>
          <w:lang w:val="uk-UA" w:eastAsia="ru-RU"/>
        </w:rPr>
        <w:t xml:space="preserve">                                                                                                         (контактний телефон)</w:t>
      </w:r>
    </w:p>
    <w:p w:rsidR="001B7161" w:rsidRPr="001B7161" w:rsidRDefault="001B7161" w:rsidP="005B6168">
      <w:pPr>
        <w:spacing w:after="0" w:line="240" w:lineRule="auto"/>
        <w:jc w:val="center"/>
        <w:rPr>
          <w:rFonts w:ascii="Times New Roman" w:eastAsia="Times New Roman" w:hAnsi="Times New Roman"/>
          <w:color w:val="000000"/>
          <w:sz w:val="16"/>
          <w:szCs w:val="16"/>
          <w:lang w:val="uk-UA" w:eastAsia="ru-RU"/>
        </w:rPr>
      </w:pPr>
    </w:p>
    <w:p w:rsidR="001B7161" w:rsidRPr="001B7161" w:rsidRDefault="001B7161" w:rsidP="005B6168">
      <w:pPr>
        <w:spacing w:after="0" w:line="240" w:lineRule="auto"/>
        <w:jc w:val="center"/>
        <w:rPr>
          <w:rFonts w:ascii="Times New Roman" w:eastAsia="Times New Roman" w:hAnsi="Times New Roman"/>
          <w:color w:val="000000"/>
          <w:sz w:val="28"/>
          <w:szCs w:val="28"/>
          <w:lang w:val="uk-UA" w:eastAsia="ru-RU"/>
        </w:rPr>
      </w:pP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                                                     Заява</w:t>
      </w:r>
    </w:p>
    <w:p w:rsidR="001B7161" w:rsidRPr="004A00DE" w:rsidRDefault="001B7161" w:rsidP="005B6168">
      <w:pPr>
        <w:spacing w:after="0" w:line="240" w:lineRule="auto"/>
        <w:ind w:firstLine="708"/>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Прошу затвердити  технічну документацію із землеустрою, </w:t>
      </w:r>
      <w:r w:rsidRPr="004A00DE">
        <w:rPr>
          <w:rFonts w:ascii="Times New Roman" w:eastAsia="Times New Roman" w:hAnsi="Times New Roman"/>
          <w:sz w:val="24"/>
          <w:szCs w:val="24"/>
          <w:lang w:val="uk-UA" w:eastAsia="ru-RU"/>
        </w:rPr>
        <w:t>щодо встановлення меж зони дії особистого строкового  сервітуту під тимчасовою спорудою для здійснення підприємницької діяльності</w:t>
      </w:r>
      <w:r w:rsidRPr="004A00DE">
        <w:rPr>
          <w:rFonts w:ascii="Times New Roman" w:eastAsia="Times New Roman" w:hAnsi="Times New Roman"/>
          <w:b/>
          <w:i/>
          <w:color w:val="FF0000"/>
          <w:sz w:val="24"/>
          <w:szCs w:val="24"/>
          <w:lang w:val="uk-UA" w:eastAsia="ru-RU"/>
        </w:rPr>
        <w:t xml:space="preserve"> </w:t>
      </w:r>
      <w:r w:rsidRPr="004A00DE">
        <w:rPr>
          <w:rFonts w:ascii="Times New Roman" w:eastAsia="Times New Roman" w:hAnsi="Times New Roman"/>
          <w:color w:val="000000"/>
          <w:sz w:val="24"/>
          <w:szCs w:val="24"/>
          <w:lang w:val="uk-UA" w:eastAsia="ru-RU"/>
        </w:rPr>
        <w:t>за адресою:  ________________________________________________________________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та укласти  договір особистого строкового сервітуту на земельну ділянку площею:____________, яка знаходиться  за адресою:___________________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під об’єктом_____________________________________________________,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цільове призначення земельної ділянки:_____________________________</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на ________ роки</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Земельна ділянка знаходиться в належному стані.</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Додатки:</w:t>
      </w: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1.Копія паспорта.</w:t>
      </w:r>
    </w:p>
    <w:p w:rsidR="001B7161" w:rsidRPr="004A00DE" w:rsidRDefault="001B7161" w:rsidP="005B6168">
      <w:pPr>
        <w:spacing w:after="0" w:line="240" w:lineRule="auto"/>
        <w:rPr>
          <w:rFonts w:ascii="Times New Roman" w:eastAsia="Times New Roman" w:hAnsi="Times New Roman"/>
          <w:b/>
          <w:i/>
          <w:sz w:val="24"/>
          <w:szCs w:val="24"/>
          <w:lang w:val="uk-UA" w:eastAsia="ru-RU"/>
        </w:rPr>
      </w:pPr>
      <w:r w:rsidRPr="004A00DE">
        <w:rPr>
          <w:rFonts w:ascii="Times New Roman" w:eastAsia="Times New Roman" w:hAnsi="Times New Roman"/>
          <w:color w:val="000000"/>
          <w:sz w:val="24"/>
          <w:szCs w:val="24"/>
          <w:lang w:val="uk-UA" w:eastAsia="ru-RU"/>
        </w:rPr>
        <w:t xml:space="preserve">2. Технічна документація із землеустрою, </w:t>
      </w:r>
      <w:r w:rsidRPr="004A00DE">
        <w:rPr>
          <w:rFonts w:ascii="Times New Roman" w:eastAsia="Times New Roman" w:hAnsi="Times New Roman"/>
          <w:sz w:val="24"/>
          <w:szCs w:val="24"/>
          <w:lang w:val="uk-UA" w:eastAsia="ru-RU"/>
        </w:rPr>
        <w:t>щодо встановлення меж зони дії особистого строкового  сервітуту під тимчасовою спорудою для здійснення підприємницької діяльності</w:t>
      </w:r>
      <w:r w:rsidRPr="004A00DE">
        <w:rPr>
          <w:rFonts w:ascii="Times New Roman" w:eastAsia="Times New Roman" w:hAnsi="Times New Roman"/>
          <w:b/>
          <w:i/>
          <w:sz w:val="24"/>
          <w:szCs w:val="24"/>
          <w:lang w:val="uk-UA" w:eastAsia="ru-RU"/>
        </w:rPr>
        <w:t xml:space="preserve"> </w:t>
      </w:r>
    </w:p>
    <w:p w:rsidR="001B7161" w:rsidRPr="004A00DE" w:rsidRDefault="001B7161" w:rsidP="005B6168">
      <w:pPr>
        <w:spacing w:after="0" w:line="240" w:lineRule="auto"/>
        <w:rPr>
          <w:rFonts w:ascii="Tahoma" w:eastAsia="Times New Roman" w:hAnsi="Tahoma"/>
          <w:b/>
          <w:i/>
          <w:color w:val="FF0000"/>
          <w:sz w:val="24"/>
          <w:szCs w:val="24"/>
          <w:lang w:val="uk-UA" w:eastAsia="ru-RU"/>
        </w:rPr>
      </w:pPr>
    </w:p>
    <w:p w:rsidR="001B7161" w:rsidRPr="004A00DE" w:rsidRDefault="001B7161" w:rsidP="005B6168">
      <w:pPr>
        <w:spacing w:after="0" w:line="240" w:lineRule="auto"/>
        <w:rPr>
          <w:rFonts w:ascii="Times New Roman" w:eastAsia="Times New Roman" w:hAnsi="Times New Roman"/>
          <w:color w:val="000000"/>
          <w:sz w:val="24"/>
          <w:szCs w:val="24"/>
          <w:lang w:val="uk-UA" w:eastAsia="ru-RU"/>
        </w:rPr>
      </w:pPr>
      <w:r w:rsidRPr="004A00DE">
        <w:rPr>
          <w:rFonts w:ascii="Times New Roman" w:eastAsia="Times New Roman" w:hAnsi="Times New Roman"/>
          <w:color w:val="000000"/>
          <w:sz w:val="24"/>
          <w:szCs w:val="24"/>
          <w:lang w:val="uk-UA" w:eastAsia="ru-RU"/>
        </w:rPr>
        <w:t xml:space="preserve">______________                                                                ____________   </w:t>
      </w:r>
    </w:p>
    <w:p w:rsidR="001B7161" w:rsidRPr="004A00DE" w:rsidRDefault="001B7161" w:rsidP="005B6168">
      <w:pPr>
        <w:spacing w:after="0" w:line="240" w:lineRule="auto"/>
        <w:rPr>
          <w:b/>
          <w:color w:val="000000"/>
          <w:sz w:val="24"/>
          <w:szCs w:val="24"/>
          <w:lang w:val="uk-UA"/>
        </w:rPr>
      </w:pPr>
    </w:p>
    <w:p w:rsidR="001B7161" w:rsidRPr="004A00DE" w:rsidRDefault="001B7161" w:rsidP="005B6168">
      <w:pPr>
        <w:spacing w:after="0" w:line="240" w:lineRule="auto"/>
        <w:jc w:val="both"/>
        <w:rPr>
          <w:rFonts w:ascii="Times New Roman" w:hAnsi="Times New Roman"/>
          <w:b/>
          <w:color w:val="000000"/>
          <w:sz w:val="28"/>
          <w:szCs w:val="28"/>
          <w:lang w:val="uk-UA"/>
        </w:rPr>
      </w:pPr>
      <w:r w:rsidRPr="004A00DE">
        <w:rPr>
          <w:rFonts w:ascii="Times New Roman" w:hAnsi="Times New Roman"/>
          <w:b/>
          <w:color w:val="000000"/>
          <w:sz w:val="28"/>
          <w:szCs w:val="28"/>
          <w:lang w:val="uk-UA"/>
        </w:rPr>
        <w:t>Міський голова                                               А.В. Савченко</w:t>
      </w:r>
    </w:p>
    <w:p w:rsidR="001B7161" w:rsidRPr="001B7161" w:rsidRDefault="001B7161" w:rsidP="005B6168">
      <w:pPr>
        <w:spacing w:after="0" w:line="240" w:lineRule="auto"/>
        <w:rPr>
          <w:b/>
          <w:color w:val="000000"/>
          <w:lang w:val="uk-UA"/>
        </w:rPr>
      </w:pP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i/>
          <w:sz w:val="24"/>
          <w:szCs w:val="24"/>
          <w:lang w:val="uk-UA" w:eastAsia="ru-RU"/>
        </w:rPr>
        <w:t>Додаток  5</w:t>
      </w:r>
    </w:p>
    <w:p w:rsidR="001B7161" w:rsidRPr="001B7161" w:rsidRDefault="001B7161" w:rsidP="005B6168">
      <w:pPr>
        <w:spacing w:after="0" w:line="240" w:lineRule="auto"/>
        <w:jc w:val="right"/>
        <w:rPr>
          <w:rFonts w:ascii="Times New Roman" w:eastAsia="Times New Roman" w:hAnsi="Times New Roman"/>
          <w:b/>
          <w:color w:val="000000"/>
          <w:sz w:val="24"/>
          <w:szCs w:val="24"/>
          <w:lang w:val="uk-UA" w:eastAsia="ru-RU"/>
        </w:rPr>
      </w:pPr>
      <w:r w:rsidRPr="001B7161">
        <w:rPr>
          <w:rFonts w:ascii="Times New Roman" w:eastAsia="Times New Roman" w:hAnsi="Times New Roman"/>
          <w:i/>
          <w:sz w:val="24"/>
          <w:szCs w:val="24"/>
          <w:lang w:val="uk-UA" w:eastAsia="ru-RU"/>
        </w:rPr>
        <w:t>Порядку</w:t>
      </w:r>
    </w:p>
    <w:p w:rsidR="001B7161" w:rsidRPr="001B7161" w:rsidRDefault="001B7161" w:rsidP="005B6168">
      <w:pPr>
        <w:spacing w:after="0" w:line="240" w:lineRule="auto"/>
        <w:rPr>
          <w:color w:val="000000"/>
          <w:lang w:val="uk-UA"/>
        </w:rPr>
      </w:pPr>
    </w:p>
    <w:p w:rsidR="001B7161" w:rsidRPr="001B7161" w:rsidRDefault="001B7161" w:rsidP="005B6168">
      <w:pPr>
        <w:spacing w:after="0" w:line="240" w:lineRule="auto"/>
        <w:jc w:val="center"/>
        <w:rPr>
          <w:rFonts w:ascii="Times New Roman" w:hAnsi="Times New Roman"/>
          <w:b/>
          <w:color w:val="000000"/>
          <w:sz w:val="28"/>
          <w:szCs w:val="28"/>
          <w:lang w:val="uk-UA"/>
        </w:rPr>
      </w:pPr>
      <w:r w:rsidRPr="001B7161">
        <w:rPr>
          <w:rFonts w:ascii="Times New Roman" w:hAnsi="Times New Roman"/>
          <w:b/>
          <w:color w:val="000000"/>
          <w:sz w:val="28"/>
          <w:szCs w:val="28"/>
          <w:lang w:val="uk-UA"/>
        </w:rPr>
        <w:t>ДОГОВІР</w:t>
      </w:r>
    </w:p>
    <w:p w:rsidR="001B7161" w:rsidRPr="001B7161" w:rsidRDefault="001B7161" w:rsidP="005B6168">
      <w:pPr>
        <w:spacing w:after="0" w:line="240" w:lineRule="auto"/>
        <w:jc w:val="center"/>
        <w:rPr>
          <w:rFonts w:ascii="Times New Roman" w:hAnsi="Times New Roman"/>
          <w:b/>
          <w:color w:val="000000"/>
          <w:sz w:val="28"/>
          <w:szCs w:val="28"/>
          <w:lang w:val="uk-UA"/>
        </w:rPr>
      </w:pPr>
      <w:r w:rsidRPr="001B7161">
        <w:rPr>
          <w:rFonts w:ascii="Times New Roman" w:hAnsi="Times New Roman"/>
          <w:b/>
          <w:color w:val="000000"/>
          <w:sz w:val="28"/>
          <w:szCs w:val="28"/>
          <w:lang w:val="uk-UA"/>
        </w:rPr>
        <w:t>про встановлення особистого строкового сервітуту</w:t>
      </w:r>
    </w:p>
    <w:p w:rsidR="001B7161" w:rsidRPr="001B7161" w:rsidRDefault="001B7161" w:rsidP="005B6168">
      <w:pPr>
        <w:spacing w:after="0" w:line="240" w:lineRule="auto"/>
        <w:jc w:val="center"/>
        <w:rPr>
          <w:rFonts w:ascii="Times New Roman" w:hAnsi="Times New Roman"/>
          <w:b/>
          <w:color w:val="000000"/>
          <w:sz w:val="28"/>
          <w:szCs w:val="28"/>
          <w:lang w:val="uk-UA"/>
        </w:rPr>
      </w:pPr>
      <w:r w:rsidRPr="001B7161">
        <w:rPr>
          <w:rFonts w:ascii="Times New Roman" w:hAnsi="Times New Roman"/>
          <w:b/>
          <w:color w:val="000000"/>
          <w:sz w:val="28"/>
          <w:szCs w:val="28"/>
          <w:lang w:val="uk-UA"/>
        </w:rPr>
        <w:t>на земельну ділянку</w:t>
      </w:r>
    </w:p>
    <w:p w:rsidR="001B7161" w:rsidRPr="001B7161" w:rsidRDefault="001B7161" w:rsidP="005B6168">
      <w:pPr>
        <w:spacing w:after="0" w:line="240" w:lineRule="auto"/>
        <w:jc w:val="center"/>
        <w:rPr>
          <w:rFonts w:ascii="Times New Roman" w:hAnsi="Times New Roman"/>
          <w:b/>
          <w:color w:val="000000"/>
          <w:sz w:val="28"/>
          <w:szCs w:val="28"/>
          <w:lang w:val="uk-UA"/>
        </w:rPr>
      </w:pPr>
      <w:r w:rsidRPr="001B7161">
        <w:rPr>
          <w:rFonts w:ascii="Times New Roman" w:hAnsi="Times New Roman"/>
          <w:b/>
          <w:color w:val="000000"/>
          <w:sz w:val="28"/>
          <w:szCs w:val="28"/>
          <w:lang w:val="uk-UA"/>
        </w:rPr>
        <w:t>під  тимчасовою  спорудою</w:t>
      </w:r>
    </w:p>
    <w:p w:rsidR="001B7161" w:rsidRPr="001B7161" w:rsidRDefault="001B7161" w:rsidP="005B6168">
      <w:pPr>
        <w:spacing w:after="0" w:line="240" w:lineRule="auto"/>
        <w:jc w:val="center"/>
        <w:rPr>
          <w:rFonts w:ascii="Times New Roman" w:hAnsi="Times New Roman"/>
          <w:b/>
          <w:color w:val="000000"/>
          <w:sz w:val="28"/>
          <w:szCs w:val="28"/>
          <w:lang w:val="uk-UA"/>
        </w:rPr>
      </w:pPr>
      <w:r w:rsidRPr="001B7161">
        <w:rPr>
          <w:rFonts w:ascii="Times New Roman" w:hAnsi="Times New Roman"/>
          <w:b/>
          <w:color w:val="000000"/>
          <w:sz w:val="28"/>
          <w:szCs w:val="28"/>
          <w:lang w:val="uk-UA"/>
        </w:rPr>
        <w:t>для  здійснення  підприємницької  діяльності</w:t>
      </w:r>
    </w:p>
    <w:p w:rsidR="001B7161" w:rsidRPr="001B7161" w:rsidRDefault="001B7161" w:rsidP="005B6168">
      <w:pPr>
        <w:spacing w:after="0" w:line="240" w:lineRule="auto"/>
        <w:jc w:val="both"/>
        <w:rPr>
          <w:rFonts w:ascii="Times New Roman" w:hAnsi="Times New Roman"/>
          <w:b/>
          <w:color w:val="000000"/>
          <w:sz w:val="28"/>
          <w:szCs w:val="28"/>
          <w:lang w:val="uk-UA"/>
        </w:rPr>
      </w:pPr>
    </w:p>
    <w:p w:rsidR="001B7161" w:rsidRPr="001B7161" w:rsidRDefault="001B7161" w:rsidP="005B6168">
      <w:pPr>
        <w:spacing w:after="0" w:line="240" w:lineRule="auto"/>
        <w:jc w:val="both"/>
        <w:rPr>
          <w:rFonts w:ascii="Times New Roman" w:hAnsi="Times New Roman"/>
          <w:color w:val="000000"/>
          <w:sz w:val="28"/>
          <w:szCs w:val="28"/>
          <w:lang w:val="uk-UA"/>
        </w:rPr>
      </w:pPr>
      <w:r w:rsidRPr="001B7161">
        <w:rPr>
          <w:rFonts w:ascii="Times New Roman" w:hAnsi="Times New Roman"/>
          <w:color w:val="000000"/>
          <w:sz w:val="28"/>
          <w:szCs w:val="28"/>
          <w:lang w:val="uk-UA"/>
        </w:rPr>
        <w:t>м. Зеленодольськ</w:t>
      </w:r>
      <w:r w:rsidRPr="001B7161">
        <w:rPr>
          <w:rFonts w:ascii="Times New Roman" w:hAnsi="Times New Roman"/>
          <w:color w:val="000000"/>
          <w:sz w:val="28"/>
          <w:szCs w:val="28"/>
          <w:lang w:val="uk-UA"/>
        </w:rPr>
        <w:tab/>
      </w:r>
      <w:r w:rsidRPr="001B7161">
        <w:rPr>
          <w:rFonts w:ascii="Times New Roman" w:hAnsi="Times New Roman"/>
          <w:color w:val="000000"/>
          <w:sz w:val="28"/>
          <w:szCs w:val="28"/>
          <w:lang w:val="uk-UA"/>
        </w:rPr>
        <w:tab/>
      </w:r>
      <w:r w:rsidRPr="001B7161">
        <w:rPr>
          <w:rFonts w:ascii="Times New Roman" w:hAnsi="Times New Roman"/>
          <w:color w:val="000000"/>
          <w:sz w:val="28"/>
          <w:szCs w:val="28"/>
          <w:lang w:val="uk-UA"/>
        </w:rPr>
        <w:tab/>
        <w:t xml:space="preserve">                             "___" __________ 20__ р.</w:t>
      </w:r>
    </w:p>
    <w:p w:rsidR="001B7161" w:rsidRPr="001B7161" w:rsidRDefault="001B7161" w:rsidP="005B6168">
      <w:pPr>
        <w:spacing w:after="0" w:line="240" w:lineRule="auto"/>
        <w:jc w:val="both"/>
        <w:rPr>
          <w:rFonts w:ascii="Times New Roman" w:hAnsi="Times New Roman"/>
          <w:color w:val="000000"/>
          <w:sz w:val="28"/>
          <w:szCs w:val="28"/>
          <w:lang w:val="uk-UA"/>
        </w:rPr>
      </w:pPr>
    </w:p>
    <w:p w:rsidR="001B7161" w:rsidRPr="004A00DE" w:rsidRDefault="001B7161" w:rsidP="005B6168">
      <w:pPr>
        <w:spacing w:after="0" w:line="240" w:lineRule="auto"/>
        <w:ind w:left="-426" w:hanging="426"/>
        <w:jc w:val="both"/>
        <w:rPr>
          <w:rFonts w:ascii="Times New Roman" w:hAnsi="Times New Roman"/>
          <w:color w:val="000000"/>
          <w:sz w:val="24"/>
          <w:szCs w:val="24"/>
          <w:lang w:val="uk-UA"/>
        </w:rPr>
      </w:pPr>
      <w:r w:rsidRPr="004A00DE">
        <w:rPr>
          <w:rFonts w:ascii="Times New Roman" w:hAnsi="Times New Roman"/>
          <w:color w:val="000000"/>
          <w:sz w:val="24"/>
          <w:szCs w:val="24"/>
          <w:lang w:val="uk-UA"/>
        </w:rPr>
        <w:t>Цей договір укладено між Власником земельної ділянки</w:t>
      </w:r>
      <w:r w:rsidRPr="004A00DE">
        <w:rPr>
          <w:rFonts w:ascii="Times New Roman" w:hAnsi="Times New Roman"/>
          <w:b/>
          <w:color w:val="000000"/>
          <w:sz w:val="24"/>
          <w:szCs w:val="24"/>
          <w:lang w:val="uk-UA"/>
        </w:rPr>
        <w:t xml:space="preserve"> – </w:t>
      </w:r>
      <w:r w:rsidRPr="004A00DE">
        <w:rPr>
          <w:rFonts w:ascii="Times New Roman" w:hAnsi="Times New Roman"/>
          <w:color w:val="000000"/>
          <w:sz w:val="24"/>
          <w:szCs w:val="24"/>
          <w:lang w:val="uk-UA"/>
        </w:rPr>
        <w:t>Зеленодольською міською радою</w:t>
      </w:r>
      <w:r w:rsidRPr="004A00DE">
        <w:rPr>
          <w:rFonts w:ascii="Times New Roman" w:hAnsi="Times New Roman"/>
          <w:b/>
          <w:color w:val="000000"/>
          <w:sz w:val="24"/>
          <w:szCs w:val="24"/>
          <w:lang w:val="uk-UA"/>
        </w:rPr>
        <w:t xml:space="preserve">, </w:t>
      </w:r>
      <w:r w:rsidRPr="004A00DE">
        <w:rPr>
          <w:rFonts w:ascii="Times New Roman" w:hAnsi="Times New Roman"/>
          <w:color w:val="000000"/>
          <w:sz w:val="24"/>
          <w:szCs w:val="24"/>
          <w:lang w:val="uk-UA"/>
        </w:rPr>
        <w:t xml:space="preserve">юридична адреса: Дніпропетровська область, м. Зеленодольськ, вул. Енергетична, буд.15 в особі Зеленодольського міського голови Савченка Андрія Володимировича, що діє на підставі ЗУ «Про місцеве самоврядування в Україні», Статуту Зеленодольської територіальної громади  з одного боку, </w:t>
      </w:r>
    </w:p>
    <w:p w:rsidR="001B7161" w:rsidRPr="004A00DE" w:rsidRDefault="001B7161" w:rsidP="005B6168">
      <w:pPr>
        <w:spacing w:after="0" w:line="240" w:lineRule="auto"/>
        <w:ind w:left="-426" w:hanging="426"/>
        <w:rPr>
          <w:rFonts w:ascii="Times New Roman" w:hAnsi="Times New Roman"/>
          <w:color w:val="000000"/>
          <w:sz w:val="24"/>
          <w:szCs w:val="24"/>
          <w:lang w:val="uk-UA"/>
        </w:rPr>
      </w:pPr>
      <w:r w:rsidRPr="004A00DE">
        <w:rPr>
          <w:rFonts w:ascii="Times New Roman" w:hAnsi="Times New Roman"/>
          <w:color w:val="000000"/>
          <w:sz w:val="24"/>
          <w:szCs w:val="24"/>
          <w:lang w:val="uk-UA"/>
        </w:rPr>
        <w:t xml:space="preserve">та Сервітуарієм </w:t>
      </w:r>
      <w:r w:rsidRPr="004A00DE">
        <w:rPr>
          <w:rFonts w:ascii="Times New Roman" w:hAnsi="Times New Roman"/>
          <w:b/>
          <w:color w:val="000000"/>
          <w:sz w:val="24"/>
          <w:szCs w:val="24"/>
          <w:lang w:val="uk-UA"/>
        </w:rPr>
        <w:t>–  ______________</w:t>
      </w:r>
      <w:r w:rsidRPr="004A00DE">
        <w:rPr>
          <w:rFonts w:ascii="Times New Roman" w:hAnsi="Times New Roman"/>
          <w:color w:val="000000"/>
          <w:sz w:val="24"/>
          <w:szCs w:val="24"/>
          <w:lang w:val="uk-UA"/>
        </w:rPr>
        <w:t>, що діє на підставі ___________________в  інтересах   якого  встановлюється  особистий  строковий  сервітут,  з другого боку,</w:t>
      </w:r>
      <w:r w:rsidRPr="004A00DE">
        <w:rPr>
          <w:rFonts w:ascii="Times New Roman" w:hAnsi="Times New Roman"/>
          <w:b/>
          <w:color w:val="000000"/>
          <w:sz w:val="24"/>
          <w:szCs w:val="24"/>
          <w:lang w:val="uk-UA"/>
        </w:rPr>
        <w:t xml:space="preserve"> </w:t>
      </w:r>
      <w:r w:rsidRPr="004A00DE">
        <w:rPr>
          <w:rFonts w:ascii="Times New Roman" w:hAnsi="Times New Roman"/>
          <w:color w:val="000000"/>
          <w:sz w:val="24"/>
          <w:szCs w:val="24"/>
          <w:lang w:val="uk-UA"/>
        </w:rPr>
        <w:t>про наступне:</w:t>
      </w:r>
      <w:r w:rsidR="004A00DE" w:rsidRPr="004A00DE">
        <w:rPr>
          <w:rFonts w:ascii="Times New Roman" w:hAnsi="Times New Roman"/>
          <w:color w:val="000000"/>
          <w:sz w:val="24"/>
          <w:szCs w:val="24"/>
          <w:lang w:val="uk-UA"/>
        </w:rPr>
        <w:t xml:space="preserve"> </w:t>
      </w:r>
    </w:p>
    <w:p w:rsidR="001B7161" w:rsidRPr="004A00DE" w:rsidRDefault="001B7161" w:rsidP="005B6168">
      <w:pPr>
        <w:spacing w:after="0" w:line="240" w:lineRule="auto"/>
        <w:ind w:left="-426" w:hanging="426"/>
        <w:jc w:val="both"/>
        <w:rPr>
          <w:rFonts w:ascii="Times New Roman" w:hAnsi="Times New Roman"/>
          <w:sz w:val="24"/>
          <w:szCs w:val="24"/>
          <w:lang w:val="uk-UA"/>
        </w:rPr>
      </w:pPr>
      <w:r w:rsidRPr="004A00DE">
        <w:rPr>
          <w:rFonts w:ascii="Times New Roman" w:hAnsi="Times New Roman"/>
          <w:b/>
          <w:color w:val="000000"/>
          <w:sz w:val="24"/>
          <w:szCs w:val="24"/>
          <w:lang w:val="uk-UA"/>
        </w:rPr>
        <w:t xml:space="preserve">                                  1.ПРЕДМЕТ ДОГОВОРУ</w:t>
      </w:r>
    </w:p>
    <w:p w:rsidR="001B7161" w:rsidRPr="004A00DE" w:rsidRDefault="001B7161" w:rsidP="005B6168">
      <w:pPr>
        <w:spacing w:after="0" w:line="240" w:lineRule="auto"/>
        <w:ind w:left="-426" w:hanging="426"/>
        <w:jc w:val="both"/>
        <w:rPr>
          <w:rFonts w:ascii="Times New Roman" w:hAnsi="Times New Roman"/>
          <w:color w:val="000000"/>
          <w:sz w:val="24"/>
          <w:szCs w:val="24"/>
          <w:lang w:val="uk-UA"/>
        </w:rPr>
      </w:pPr>
      <w:r w:rsidRPr="004A00DE">
        <w:rPr>
          <w:rFonts w:ascii="Times New Roman" w:hAnsi="Times New Roman"/>
          <w:color w:val="000000"/>
          <w:sz w:val="24"/>
          <w:szCs w:val="24"/>
          <w:lang w:val="uk-UA"/>
        </w:rPr>
        <w:t>1.1. Власник земельної ділянки на підставі рішення  Зеленодольської міської ради від «___» ______ 20___ року № _____ встановлює особистий строковий сервітут відносно земельної ділянки площею ________га з кадастровим номером______________</w:t>
      </w:r>
      <w:r w:rsidRPr="004A00DE">
        <w:rPr>
          <w:rFonts w:ascii="Times New Roman" w:hAnsi="Times New Roman"/>
          <w:sz w:val="24"/>
          <w:szCs w:val="24"/>
          <w:lang w:val="uk-UA"/>
        </w:rPr>
        <w:t>,</w:t>
      </w:r>
      <w:r w:rsidRPr="004A00DE">
        <w:rPr>
          <w:rFonts w:ascii="Times New Roman" w:hAnsi="Times New Roman"/>
          <w:color w:val="000000"/>
          <w:sz w:val="24"/>
          <w:szCs w:val="24"/>
          <w:lang w:val="uk-UA"/>
        </w:rPr>
        <w:t>яка розташована за адресою: __________________________________________________________________</w:t>
      </w:r>
    </w:p>
    <w:p w:rsidR="001B7161" w:rsidRPr="004A00DE" w:rsidRDefault="001B7161" w:rsidP="005B6168">
      <w:pPr>
        <w:spacing w:after="0" w:line="240" w:lineRule="auto"/>
        <w:ind w:left="-426" w:hanging="426"/>
        <w:jc w:val="both"/>
        <w:rPr>
          <w:rFonts w:ascii="Times New Roman" w:hAnsi="Times New Roman"/>
          <w:color w:val="000000"/>
          <w:sz w:val="24"/>
          <w:szCs w:val="24"/>
          <w:lang w:val="uk-UA"/>
        </w:rPr>
      </w:pPr>
      <w:r w:rsidRPr="004A00DE">
        <w:rPr>
          <w:rFonts w:ascii="Times New Roman" w:hAnsi="Times New Roman"/>
          <w:color w:val="000000"/>
          <w:sz w:val="24"/>
          <w:szCs w:val="24"/>
          <w:lang w:val="uk-UA"/>
        </w:rPr>
        <w:t>за рахунок земель__________________, для встановлення та експлуатації тимчасової споруди.</w:t>
      </w:r>
    </w:p>
    <w:p w:rsidR="001B7161" w:rsidRPr="004A00DE" w:rsidRDefault="001B7161" w:rsidP="005B6168">
      <w:pPr>
        <w:spacing w:after="0" w:line="240" w:lineRule="auto"/>
        <w:ind w:left="-426" w:hanging="426"/>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2.ОБ’ЄКТ  ДОГОВОРУ</w:t>
      </w:r>
    </w:p>
    <w:p w:rsidR="001B7161" w:rsidRPr="004A00DE" w:rsidRDefault="001B7161" w:rsidP="005B6168">
      <w:pPr>
        <w:spacing w:after="0" w:line="240" w:lineRule="auto"/>
        <w:ind w:left="-426" w:hanging="426"/>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2.1.</w:t>
      </w:r>
      <w:r w:rsidRPr="004A00DE">
        <w:rPr>
          <w:rFonts w:ascii="Times New Roman" w:eastAsia="Times New Roman" w:hAnsi="Times New Roman"/>
          <w:sz w:val="24"/>
          <w:szCs w:val="24"/>
          <w:lang w:val="uk-UA" w:eastAsia="ru-RU"/>
        </w:rPr>
        <w:t xml:space="preserve"> В сервітутне користування  передається земельна ділянка площею </w:t>
      </w:r>
      <w:r w:rsidRPr="004A00DE">
        <w:rPr>
          <w:rFonts w:ascii="Times New Roman" w:eastAsia="Times New Roman" w:hAnsi="Times New Roman"/>
          <w:b/>
          <w:sz w:val="24"/>
          <w:szCs w:val="24"/>
          <w:lang w:val="uk-UA" w:eastAsia="ru-RU"/>
        </w:rPr>
        <w:t xml:space="preserve">_____ </w:t>
      </w:r>
      <w:r w:rsidRPr="004A00DE">
        <w:rPr>
          <w:rFonts w:ascii="Times New Roman" w:eastAsia="Times New Roman" w:hAnsi="Times New Roman"/>
          <w:sz w:val="24"/>
          <w:szCs w:val="24"/>
          <w:lang w:val="uk-UA" w:eastAsia="ru-RU"/>
        </w:rPr>
        <w:t xml:space="preserve">га, </w:t>
      </w:r>
      <w:r w:rsidRPr="004A00DE">
        <w:rPr>
          <w:rFonts w:ascii="Times New Roman" w:eastAsia="Times New Roman" w:hAnsi="Times New Roman"/>
          <w:color w:val="000000"/>
          <w:sz w:val="24"/>
          <w:szCs w:val="24"/>
          <w:lang w:val="uk-UA" w:eastAsia="ru-RU"/>
        </w:rPr>
        <w:t xml:space="preserve">кадастровий  </w:t>
      </w:r>
      <w:r w:rsidRPr="004A00DE">
        <w:rPr>
          <w:rFonts w:ascii="Times New Roman" w:hAnsi="Times New Roman"/>
          <w:color w:val="000000"/>
          <w:sz w:val="24"/>
          <w:szCs w:val="24"/>
          <w:lang w:val="uk-UA"/>
        </w:rPr>
        <w:t>№ _________________</w:t>
      </w:r>
      <w:r w:rsidRPr="004A00DE">
        <w:rPr>
          <w:rFonts w:ascii="Times New Roman" w:hAnsi="Times New Roman"/>
          <w:b/>
          <w:color w:val="000000"/>
          <w:sz w:val="24"/>
          <w:szCs w:val="24"/>
          <w:lang w:val="uk-UA"/>
        </w:rPr>
        <w:t xml:space="preserve"> </w:t>
      </w:r>
      <w:r w:rsidRPr="004A00DE">
        <w:rPr>
          <w:rFonts w:ascii="Times New Roman" w:hAnsi="Times New Roman"/>
          <w:color w:val="000000"/>
          <w:sz w:val="24"/>
          <w:szCs w:val="24"/>
          <w:lang w:val="uk-UA"/>
        </w:rPr>
        <w:t>.</w:t>
      </w:r>
    </w:p>
    <w:p w:rsidR="001B7161" w:rsidRPr="004A00DE" w:rsidRDefault="001B7161" w:rsidP="005B6168">
      <w:pPr>
        <w:spacing w:after="0" w:line="240" w:lineRule="auto"/>
        <w:ind w:left="-426" w:hanging="426"/>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2.2.</w:t>
      </w:r>
      <w:r w:rsidRPr="004A00DE">
        <w:rPr>
          <w:rFonts w:ascii="Times New Roman" w:eastAsia="Times New Roman" w:hAnsi="Times New Roman"/>
          <w:sz w:val="24"/>
          <w:szCs w:val="24"/>
          <w:lang w:val="uk-UA" w:eastAsia="ru-RU"/>
        </w:rPr>
        <w:t xml:space="preserve"> </w:t>
      </w:r>
      <w:r w:rsidRPr="004A00DE">
        <w:rPr>
          <w:rFonts w:ascii="Times New Roman" w:hAnsi="Times New Roman"/>
          <w:sz w:val="24"/>
          <w:szCs w:val="24"/>
          <w:lang w:val="uk-UA"/>
        </w:rPr>
        <w:t>На земельній ділянці, що є предметом цього Договору, немає об’єктів нерухомого майна.</w:t>
      </w:r>
    </w:p>
    <w:p w:rsidR="001B7161" w:rsidRPr="004A00DE" w:rsidRDefault="001B7161" w:rsidP="005B6168">
      <w:pPr>
        <w:spacing w:after="0" w:line="240" w:lineRule="auto"/>
        <w:ind w:left="-426" w:hanging="426"/>
        <w:jc w:val="both"/>
        <w:rPr>
          <w:rFonts w:ascii="Times New Roman" w:eastAsia="Times New Roman" w:hAnsi="Times New Roman"/>
          <w:b/>
          <w:color w:val="C00000"/>
          <w:sz w:val="24"/>
          <w:szCs w:val="24"/>
          <w:lang w:val="uk-UA" w:eastAsia="ru-RU"/>
        </w:rPr>
      </w:pPr>
      <w:r w:rsidRPr="004A00DE">
        <w:rPr>
          <w:rFonts w:ascii="Times New Roman" w:eastAsia="Times New Roman" w:hAnsi="Times New Roman"/>
          <w:b/>
          <w:sz w:val="24"/>
          <w:szCs w:val="24"/>
          <w:lang w:val="uk-UA" w:eastAsia="ru-RU"/>
        </w:rPr>
        <w:t>2.3.</w:t>
      </w:r>
      <w:r w:rsidRPr="004A00DE">
        <w:rPr>
          <w:rFonts w:ascii="Times New Roman" w:eastAsia="Times New Roman" w:hAnsi="Times New Roman"/>
          <w:sz w:val="24"/>
          <w:szCs w:val="24"/>
          <w:lang w:val="uk-UA" w:eastAsia="ru-RU"/>
        </w:rPr>
        <w:t xml:space="preserve"> Нормативно грошова оцінка земельної ділянки на момент укладення  цього договору становить </w:t>
      </w:r>
      <w:r w:rsidRPr="004A00DE">
        <w:rPr>
          <w:rFonts w:ascii="Times New Roman" w:eastAsia="Times New Roman" w:hAnsi="Times New Roman"/>
          <w:b/>
          <w:sz w:val="24"/>
          <w:szCs w:val="24"/>
          <w:lang w:val="uk-UA" w:eastAsia="ru-RU"/>
        </w:rPr>
        <w:t>_____________</w:t>
      </w:r>
    </w:p>
    <w:p w:rsidR="001B7161" w:rsidRPr="004A00DE" w:rsidRDefault="001B7161" w:rsidP="005B6168">
      <w:pPr>
        <w:spacing w:after="0" w:line="240" w:lineRule="auto"/>
        <w:ind w:left="-426" w:hanging="426"/>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2.4.</w:t>
      </w:r>
      <w:r w:rsidRPr="004A00DE">
        <w:rPr>
          <w:rFonts w:ascii="Times New Roman" w:eastAsia="Times New Roman" w:hAnsi="Times New Roman"/>
          <w:sz w:val="24"/>
          <w:szCs w:val="24"/>
          <w:lang w:val="uk-UA" w:eastAsia="ru-RU"/>
        </w:rPr>
        <w:t xml:space="preserve"> Земельна ділянка, щодо якої встановлюється сервітут, не має недоліків,  які можуть перешкоджати  її  ефективному використанню.</w:t>
      </w:r>
    </w:p>
    <w:p w:rsidR="001B7161" w:rsidRPr="004A00DE" w:rsidRDefault="001B7161" w:rsidP="005B6168">
      <w:pPr>
        <w:spacing w:after="0" w:line="240" w:lineRule="auto"/>
        <w:ind w:left="-426" w:hanging="426"/>
        <w:jc w:val="both"/>
        <w:rPr>
          <w:rFonts w:ascii="Times New Roman" w:hAnsi="Times New Roman"/>
          <w:b/>
          <w:color w:val="000000"/>
          <w:sz w:val="24"/>
          <w:szCs w:val="24"/>
          <w:lang w:val="uk-UA"/>
        </w:rPr>
      </w:pPr>
      <w:r w:rsidRPr="004A00DE">
        <w:rPr>
          <w:rFonts w:ascii="Times New Roman" w:eastAsia="Times New Roman" w:hAnsi="Times New Roman"/>
          <w:b/>
          <w:sz w:val="24"/>
          <w:szCs w:val="24"/>
          <w:lang w:val="uk-UA" w:eastAsia="ru-RU"/>
        </w:rPr>
        <w:lastRenderedPageBreak/>
        <w:t>2.5</w:t>
      </w:r>
      <w:r w:rsidRPr="004A00DE">
        <w:rPr>
          <w:rFonts w:ascii="Times New Roman" w:eastAsia="Times New Roman" w:hAnsi="Times New Roman"/>
          <w:sz w:val="24"/>
          <w:szCs w:val="24"/>
          <w:lang w:val="uk-UA" w:eastAsia="ru-RU"/>
        </w:rPr>
        <w:t>. Інших особливостей об’єкту сервітуту, які можуть вплинути на сервітутні відносини, немає.</w:t>
      </w:r>
      <w:r w:rsidRPr="004A00DE">
        <w:rPr>
          <w:rFonts w:ascii="Times New Roman" w:hAnsi="Times New Roman"/>
          <w:b/>
          <w:color w:val="000000"/>
          <w:sz w:val="24"/>
          <w:szCs w:val="24"/>
          <w:lang w:val="uk-UA"/>
        </w:rPr>
        <w:t xml:space="preserve">                      </w:t>
      </w:r>
    </w:p>
    <w:p w:rsidR="001B7161" w:rsidRPr="004A00DE" w:rsidRDefault="001B7161" w:rsidP="005B6168">
      <w:pPr>
        <w:spacing w:after="0" w:line="240" w:lineRule="auto"/>
        <w:ind w:left="360"/>
        <w:jc w:val="both"/>
        <w:rPr>
          <w:rFonts w:ascii="Times New Roman" w:hAnsi="Times New Roman"/>
          <w:b/>
          <w:color w:val="000000"/>
          <w:sz w:val="24"/>
          <w:szCs w:val="24"/>
          <w:lang w:val="uk-UA"/>
        </w:rPr>
      </w:pPr>
    </w:p>
    <w:p w:rsidR="001B7161" w:rsidRPr="004A00DE" w:rsidRDefault="001B7161" w:rsidP="005B6168">
      <w:pPr>
        <w:spacing w:after="0" w:line="240" w:lineRule="auto"/>
        <w:ind w:left="360"/>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t xml:space="preserve">                               3.ТЕРМІН ДІЇ ДОГОВОРУ</w:t>
      </w:r>
    </w:p>
    <w:p w:rsidR="001B7161" w:rsidRPr="004A00DE" w:rsidRDefault="001B7161" w:rsidP="005B6168">
      <w:pPr>
        <w:tabs>
          <w:tab w:val="left" w:pos="0"/>
        </w:tabs>
        <w:spacing w:after="0" w:line="240" w:lineRule="auto"/>
        <w:jc w:val="both"/>
        <w:rPr>
          <w:rFonts w:ascii="Times New Roman" w:hAnsi="Times New Roman"/>
          <w:sz w:val="24"/>
          <w:szCs w:val="24"/>
          <w:lang w:val="uk-UA"/>
        </w:rPr>
      </w:pPr>
      <w:r w:rsidRPr="004A00DE">
        <w:rPr>
          <w:rFonts w:ascii="Times New Roman" w:hAnsi="Times New Roman"/>
          <w:color w:val="000000"/>
          <w:sz w:val="24"/>
          <w:szCs w:val="24"/>
          <w:lang w:val="uk-UA"/>
        </w:rPr>
        <w:t xml:space="preserve">3.1. Цим Договором встановлюється особистий строковий сервітут терміном   </w:t>
      </w:r>
      <w:r w:rsidRPr="004A00DE">
        <w:rPr>
          <w:rFonts w:ascii="Times New Roman" w:hAnsi="Times New Roman"/>
          <w:sz w:val="24"/>
          <w:szCs w:val="24"/>
          <w:lang w:val="uk-UA"/>
        </w:rPr>
        <w:t>на   ____  роки .</w:t>
      </w:r>
    </w:p>
    <w:p w:rsidR="001B7161" w:rsidRPr="004A00DE" w:rsidRDefault="001B7161" w:rsidP="005B6168">
      <w:pPr>
        <w:tabs>
          <w:tab w:val="left" w:pos="0"/>
        </w:tabs>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t>3.2. По закінченню терміну даного Договору його дію може бути продовжено за домовленістю сторін, про що сторони не пізніше як за 2 місяці до закінчення його терміну повідомляють одна одну у письмовій формі.</w:t>
      </w:r>
    </w:p>
    <w:p w:rsidR="001B7161" w:rsidRPr="004A00DE" w:rsidRDefault="001B7161" w:rsidP="005B6168">
      <w:pPr>
        <w:tabs>
          <w:tab w:val="left" w:pos="0"/>
        </w:tabs>
        <w:spacing w:after="0" w:line="240" w:lineRule="auto"/>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t xml:space="preserve">                            4. РОЗРАХУНКИ ПО ДОГОВОРУ</w:t>
      </w:r>
    </w:p>
    <w:p w:rsidR="001B7161" w:rsidRPr="004A00DE" w:rsidRDefault="001B7161" w:rsidP="005B6168">
      <w:pPr>
        <w:tabs>
          <w:tab w:val="left" w:pos="0"/>
        </w:tabs>
        <w:spacing w:after="0" w:line="240" w:lineRule="auto"/>
        <w:jc w:val="both"/>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4.1.</w:t>
      </w:r>
      <w:r w:rsidRPr="004A00DE">
        <w:rPr>
          <w:rFonts w:ascii="Times New Roman" w:eastAsia="Times New Roman" w:hAnsi="Times New Roman"/>
          <w:sz w:val="24"/>
          <w:szCs w:val="24"/>
          <w:lang w:val="uk-UA" w:eastAsia="ru-RU"/>
        </w:rPr>
        <w:t xml:space="preserve"> За користування земельною  ділянкою  Сервітуарій сплачує Власнику земельної ділянки плату за користування земельною ділянкою у грошовій безготівковій формі.</w:t>
      </w:r>
    </w:p>
    <w:p w:rsidR="001B7161" w:rsidRPr="004A00DE" w:rsidRDefault="001B7161" w:rsidP="005B6168">
      <w:pPr>
        <w:tabs>
          <w:tab w:val="left" w:pos="0"/>
        </w:tabs>
        <w:spacing w:after="0" w:line="240" w:lineRule="auto"/>
        <w:jc w:val="both"/>
        <w:rPr>
          <w:rFonts w:ascii="Times New Roman" w:hAnsi="Times New Roman"/>
          <w:color w:val="000000"/>
          <w:sz w:val="24"/>
          <w:szCs w:val="24"/>
          <w:lang w:val="uk-UA"/>
        </w:rPr>
      </w:pPr>
    </w:p>
    <w:p w:rsidR="001B7161" w:rsidRPr="004A00DE" w:rsidRDefault="001B7161" w:rsidP="005B6168">
      <w:pPr>
        <w:tabs>
          <w:tab w:val="left" w:pos="0"/>
        </w:tabs>
        <w:spacing w:after="0" w:line="240" w:lineRule="auto"/>
        <w:jc w:val="both"/>
        <w:rPr>
          <w:rFonts w:ascii="Times New Roman" w:hAnsi="Times New Roman"/>
          <w:sz w:val="24"/>
          <w:szCs w:val="24"/>
          <w:lang w:val="uk-UA"/>
        </w:rPr>
      </w:pPr>
      <w:r w:rsidRPr="004A00DE">
        <w:rPr>
          <w:rFonts w:ascii="Times New Roman" w:hAnsi="Times New Roman"/>
          <w:b/>
          <w:sz w:val="24"/>
          <w:szCs w:val="24"/>
          <w:lang w:val="uk-UA"/>
        </w:rPr>
        <w:t>4.2</w:t>
      </w:r>
      <w:r w:rsidRPr="004A00DE">
        <w:rPr>
          <w:rFonts w:ascii="Times New Roman" w:hAnsi="Times New Roman"/>
          <w:sz w:val="24"/>
          <w:szCs w:val="24"/>
          <w:lang w:val="uk-UA"/>
        </w:rPr>
        <w:t xml:space="preserve"> Розмір плати за користування земельною ділянкою прирівнюється до розміру орендної плати за аналогічну земельну ділянку, відповідно до рішення сесії Зеленодольської міської ради  на відповідний період </w:t>
      </w:r>
    </w:p>
    <w:p w:rsidR="004A00DE" w:rsidRDefault="001B7161" w:rsidP="005B6168">
      <w:pPr>
        <w:tabs>
          <w:tab w:val="left" w:pos="0"/>
        </w:tabs>
        <w:spacing w:after="0" w:line="240" w:lineRule="auto"/>
        <w:jc w:val="both"/>
        <w:rPr>
          <w:rFonts w:ascii="Times New Roman" w:hAnsi="Times New Roman"/>
          <w:sz w:val="24"/>
          <w:szCs w:val="24"/>
          <w:lang w:val="uk-UA"/>
        </w:rPr>
      </w:pPr>
      <w:r w:rsidRPr="004A00DE">
        <w:rPr>
          <w:rFonts w:ascii="Times New Roman" w:hAnsi="Times New Roman"/>
          <w:b/>
          <w:sz w:val="24"/>
          <w:szCs w:val="24"/>
          <w:lang w:val="uk-UA"/>
        </w:rPr>
        <w:t>4.3.</w:t>
      </w:r>
      <w:r w:rsidRPr="004A00DE">
        <w:rPr>
          <w:rFonts w:ascii="Times New Roman" w:hAnsi="Times New Roman"/>
          <w:sz w:val="24"/>
          <w:szCs w:val="24"/>
          <w:lang w:val="uk-UA"/>
        </w:rPr>
        <w:t xml:space="preserve"> Плата за користування вноситься у такі строки: щомісячно протягом 30-ти календарних днів, наступних за останнім календарним днем звітного (податкового) місяця на відповідний розрахунковий рахунок ГУДКУ  у Дніпропетровській області МФО 805012 код ЄДРПОУ 23929827, отримувач: міський бюджет.</w:t>
      </w:r>
    </w:p>
    <w:p w:rsidR="001B7161" w:rsidRPr="004A00DE" w:rsidRDefault="001B7161" w:rsidP="005B6168">
      <w:pPr>
        <w:tabs>
          <w:tab w:val="left" w:pos="0"/>
        </w:tabs>
        <w:spacing w:after="0" w:line="240" w:lineRule="auto"/>
        <w:jc w:val="both"/>
        <w:rPr>
          <w:rFonts w:ascii="Times New Roman" w:hAnsi="Times New Roman"/>
          <w:sz w:val="24"/>
          <w:szCs w:val="24"/>
          <w:lang w:val="uk-UA"/>
        </w:rPr>
      </w:pPr>
      <w:r w:rsidRPr="004A00DE">
        <w:rPr>
          <w:rFonts w:ascii="Times New Roman" w:hAnsi="Times New Roman"/>
          <w:b/>
          <w:color w:val="000000"/>
          <w:sz w:val="24"/>
          <w:szCs w:val="24"/>
          <w:lang w:val="uk-UA"/>
        </w:rPr>
        <w:t>4.4.</w:t>
      </w:r>
      <w:r w:rsidRPr="004A00DE">
        <w:rPr>
          <w:rFonts w:ascii="Times New Roman" w:hAnsi="Times New Roman"/>
          <w:color w:val="000000"/>
          <w:sz w:val="24"/>
          <w:szCs w:val="24"/>
          <w:lang w:val="uk-UA"/>
        </w:rPr>
        <w:t xml:space="preserve"> У разі необхідності, за домовленістю сторін, рішенням сесії міської ради розмір, порядок, строки та умови оплати за користування земельною ділянкою можуть змінюватись, що встановлюється додатковою угодою.</w:t>
      </w:r>
    </w:p>
    <w:p w:rsidR="001B7161" w:rsidRPr="004A00DE" w:rsidRDefault="001B7161" w:rsidP="005B6168">
      <w:pPr>
        <w:tabs>
          <w:tab w:val="left" w:pos="0"/>
        </w:tabs>
        <w:spacing w:after="0" w:line="240" w:lineRule="auto"/>
        <w:jc w:val="both"/>
        <w:rPr>
          <w:rFonts w:ascii="Times New Roman" w:hAnsi="Times New Roman"/>
          <w:color w:val="000000"/>
          <w:sz w:val="24"/>
          <w:szCs w:val="24"/>
          <w:lang w:val="uk-UA"/>
        </w:rPr>
      </w:pPr>
      <w:r w:rsidRPr="004A00DE">
        <w:rPr>
          <w:rFonts w:ascii="Times New Roman" w:hAnsi="Times New Roman"/>
          <w:b/>
          <w:color w:val="000000"/>
          <w:sz w:val="24"/>
          <w:szCs w:val="24"/>
          <w:lang w:val="uk-UA"/>
        </w:rPr>
        <w:t>4.5.</w:t>
      </w:r>
      <w:r w:rsidRPr="004A00DE">
        <w:rPr>
          <w:rFonts w:ascii="Times New Roman" w:hAnsi="Times New Roman"/>
          <w:color w:val="000000"/>
          <w:sz w:val="24"/>
          <w:szCs w:val="24"/>
          <w:lang w:val="uk-UA"/>
        </w:rPr>
        <w:t xml:space="preserve"> У випадку визнання договору недійсним, одержана власником земельної ділянки плата за фактичний строк дії договору, не повертається.</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5.УМОВИ ВИКОРИСТАННЯ ЗЕМЕЛЬНОЇ ДІЛЯНКИ</w:t>
      </w:r>
    </w:p>
    <w:p w:rsidR="001B7161" w:rsidRPr="004A00DE" w:rsidRDefault="001B7161" w:rsidP="005B6168">
      <w:pPr>
        <w:tabs>
          <w:tab w:val="left" w:pos="0"/>
        </w:tabs>
        <w:spacing w:after="0" w:line="240" w:lineRule="auto"/>
        <w:jc w:val="both"/>
        <w:rPr>
          <w:rFonts w:ascii="Times New Roman" w:eastAsia="Times New Roman" w:hAnsi="Times New Roman"/>
          <w:b/>
          <w:color w:val="000000"/>
          <w:sz w:val="24"/>
          <w:szCs w:val="24"/>
          <w:lang w:val="uk-UA" w:eastAsia="ru-RU"/>
        </w:rPr>
      </w:pPr>
      <w:r w:rsidRPr="004A00DE">
        <w:rPr>
          <w:rFonts w:ascii="Times New Roman" w:eastAsia="Times New Roman" w:hAnsi="Times New Roman"/>
          <w:b/>
          <w:color w:val="000000"/>
          <w:sz w:val="24"/>
          <w:szCs w:val="24"/>
          <w:lang w:val="uk-UA" w:eastAsia="ru-RU"/>
        </w:rPr>
        <w:t>5.1.</w:t>
      </w:r>
      <w:r w:rsidRPr="004A00DE">
        <w:rPr>
          <w:rFonts w:ascii="Times New Roman" w:eastAsia="Times New Roman" w:hAnsi="Times New Roman"/>
          <w:color w:val="000000"/>
          <w:sz w:val="24"/>
          <w:szCs w:val="24"/>
          <w:lang w:val="uk-UA" w:eastAsia="ru-RU"/>
        </w:rPr>
        <w:t xml:space="preserve"> </w:t>
      </w:r>
      <w:r w:rsidRPr="004A00DE">
        <w:rPr>
          <w:rFonts w:ascii="Times New Roman" w:eastAsia="Times New Roman" w:hAnsi="Times New Roman"/>
          <w:sz w:val="24"/>
          <w:szCs w:val="24"/>
          <w:lang w:val="uk-UA" w:eastAsia="ru-RU"/>
        </w:rPr>
        <w:t xml:space="preserve">Земельна  ділянка  передається </w:t>
      </w:r>
      <w:r w:rsidRPr="004A00DE">
        <w:rPr>
          <w:rFonts w:ascii="Times New Roman" w:eastAsia="Times New Roman" w:hAnsi="Times New Roman"/>
          <w:color w:val="000000"/>
          <w:sz w:val="24"/>
          <w:szCs w:val="24"/>
          <w:lang w:val="uk-UA" w:eastAsia="ru-RU"/>
        </w:rPr>
        <w:t>в сервітутне користування для розміщення та експлуатації  тимчасової споруди для здійснення підприємницької діяльності.</w:t>
      </w:r>
    </w:p>
    <w:p w:rsidR="001B7161" w:rsidRPr="004A00DE" w:rsidRDefault="001B7161" w:rsidP="005B6168">
      <w:pPr>
        <w:tabs>
          <w:tab w:val="left" w:pos="0"/>
        </w:tabs>
        <w:spacing w:after="0" w:line="240" w:lineRule="auto"/>
        <w:jc w:val="both"/>
        <w:rPr>
          <w:rFonts w:ascii="Times New Roman" w:eastAsia="Times New Roman" w:hAnsi="Times New Roman"/>
          <w:b/>
          <w:sz w:val="24"/>
          <w:szCs w:val="24"/>
          <w:lang w:val="uk-UA" w:eastAsia="ru-RU"/>
        </w:rPr>
      </w:pPr>
      <w:r w:rsidRPr="004A00DE">
        <w:rPr>
          <w:rFonts w:ascii="Times New Roman" w:eastAsia="Times New Roman" w:hAnsi="Times New Roman"/>
          <w:b/>
          <w:color w:val="000000"/>
          <w:sz w:val="24"/>
          <w:szCs w:val="24"/>
          <w:lang w:val="uk-UA" w:eastAsia="ru-RU"/>
        </w:rPr>
        <w:t>5.2.</w:t>
      </w:r>
      <w:r w:rsidRPr="004A00DE">
        <w:rPr>
          <w:rFonts w:ascii="Times New Roman" w:eastAsia="Times New Roman" w:hAnsi="Times New Roman"/>
          <w:color w:val="000000"/>
          <w:sz w:val="24"/>
          <w:szCs w:val="24"/>
          <w:lang w:val="uk-UA" w:eastAsia="ru-RU"/>
        </w:rPr>
        <w:t xml:space="preserve"> Категорія землі –</w:t>
      </w:r>
      <w:r w:rsidRPr="004A00DE">
        <w:rPr>
          <w:rFonts w:ascii="Times New Roman" w:eastAsia="Times New Roman" w:hAnsi="Times New Roman"/>
          <w:sz w:val="24"/>
          <w:szCs w:val="24"/>
          <w:lang w:val="uk-UA" w:eastAsia="ru-RU"/>
        </w:rPr>
        <w:t xml:space="preserve"> землі житлової та громадської забудови.</w:t>
      </w:r>
      <w:r w:rsidRPr="004A00DE">
        <w:rPr>
          <w:rFonts w:ascii="Times New Roman" w:eastAsia="Times New Roman" w:hAnsi="Times New Roman"/>
          <w:color w:val="000000"/>
          <w:sz w:val="24"/>
          <w:szCs w:val="24"/>
          <w:lang w:val="uk-UA" w:eastAsia="ru-RU"/>
        </w:rPr>
        <w:t xml:space="preserve"> Цільове призначення земельної  ділянки –для  будівництва та обслуговування будівель торгівлі</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 xml:space="preserve">5.3. </w:t>
      </w:r>
      <w:r w:rsidRPr="004A00DE">
        <w:rPr>
          <w:rFonts w:ascii="Times New Roman" w:eastAsia="Times New Roman" w:hAnsi="Times New Roman"/>
          <w:sz w:val="24"/>
          <w:szCs w:val="24"/>
          <w:lang w:val="uk-UA" w:eastAsia="ru-RU"/>
        </w:rPr>
        <w:t>Умови збереження стану об’єкта сервітуту:</w:t>
      </w:r>
    </w:p>
    <w:p w:rsidR="001B7161" w:rsidRPr="004A00DE" w:rsidRDefault="001B7161" w:rsidP="005B6168">
      <w:pPr>
        <w:tabs>
          <w:tab w:val="left" w:pos="0"/>
        </w:tabs>
        <w:spacing w:after="0" w:line="240" w:lineRule="auto"/>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 використання земельної  ділянки  виключно за цільовим призначенням;</w:t>
      </w:r>
    </w:p>
    <w:p w:rsidR="001B7161" w:rsidRPr="004A00DE" w:rsidRDefault="001B7161" w:rsidP="005B6168">
      <w:pPr>
        <w:tabs>
          <w:tab w:val="left" w:pos="0"/>
        </w:tabs>
        <w:spacing w:after="0" w:line="240" w:lineRule="auto"/>
        <w:rPr>
          <w:rFonts w:ascii="Times New Roman" w:hAnsi="Times New Roman"/>
          <w:color w:val="000000"/>
          <w:sz w:val="24"/>
          <w:szCs w:val="24"/>
          <w:lang w:val="uk-UA"/>
        </w:rPr>
      </w:pPr>
      <w:r w:rsidRPr="004A00DE">
        <w:rPr>
          <w:rFonts w:ascii="Times New Roman" w:eastAsia="Times New Roman" w:hAnsi="Times New Roman"/>
          <w:sz w:val="24"/>
          <w:szCs w:val="24"/>
          <w:lang w:val="uk-UA" w:eastAsia="ru-RU"/>
        </w:rPr>
        <w:t>- дотримання чинного земельного і екологічного законодавства.</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6.УМОВИ І СТРОКИ ПЕРЕДАЧІ ЗЕМЕЛЬНОЇ </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ДІЛЯНКИ В КОРИСТУВАННЯ</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6.1.Передача земельної ділянки в сервітутне користування здійснюється з розробленням технічної документації із землеустрою. Підставою розроблення технічної документації із землеустрою є рішення  Зеленодольської міської ради.</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6.2.Організація розроблення технічної документації із землеустрою і витрати, пов’язані з цим, покладаються на Сервітуарія.</w:t>
      </w:r>
    </w:p>
    <w:p w:rsidR="001B7161" w:rsidRPr="004A00DE" w:rsidRDefault="001B7161" w:rsidP="005B6168">
      <w:pPr>
        <w:tabs>
          <w:tab w:val="left" w:pos="0"/>
        </w:tabs>
        <w:spacing w:after="0" w:line="240" w:lineRule="auto"/>
        <w:jc w:val="both"/>
        <w:rPr>
          <w:rFonts w:ascii="Times New Roman" w:hAnsi="Times New Roman"/>
          <w:color w:val="000000"/>
          <w:sz w:val="24"/>
          <w:szCs w:val="24"/>
          <w:lang w:val="uk-UA"/>
        </w:rPr>
      </w:pPr>
      <w:r w:rsidRPr="004A00DE">
        <w:rPr>
          <w:rFonts w:ascii="Times New Roman" w:eastAsia="Times New Roman" w:hAnsi="Times New Roman"/>
          <w:sz w:val="24"/>
          <w:szCs w:val="24"/>
          <w:lang w:val="uk-UA" w:eastAsia="ru-RU"/>
        </w:rPr>
        <w:t>6.3. Земельна ділянка за договором особистого строкового сервітуту вважається  переданою Власником земельної ділянки Сервітуарію з моменту  державної реєстрації  права сервітуту  даної  земельної ділянки.  Передача земельної ділянки Власником земельної ділянки Сервітуарію оформлюється актом прийому-передачі, який є  невід’ємною частиною Договору.</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7.УМОВИ  ПОВЕРНЕННЯ ЗЕМЕЛЬНОЇ ДІЛЯНКИ</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7.1.</w:t>
      </w:r>
      <w:r w:rsidRPr="004A00DE">
        <w:rPr>
          <w:rFonts w:ascii="Times New Roman" w:eastAsia="Times New Roman" w:hAnsi="Times New Roman"/>
          <w:sz w:val="24"/>
          <w:szCs w:val="24"/>
          <w:lang w:val="uk-UA" w:eastAsia="ru-RU"/>
        </w:rPr>
        <w:t xml:space="preserve"> Після припинення дії договору Сервітуарій</w:t>
      </w:r>
      <w:r w:rsidRPr="004A00DE">
        <w:rPr>
          <w:rFonts w:ascii="Times New Roman" w:eastAsia="Times New Roman" w:hAnsi="Times New Roman"/>
          <w:i/>
          <w:sz w:val="24"/>
          <w:szCs w:val="24"/>
          <w:lang w:val="uk-UA" w:eastAsia="ru-RU"/>
        </w:rPr>
        <w:t xml:space="preserve"> </w:t>
      </w:r>
      <w:r w:rsidRPr="004A00DE">
        <w:rPr>
          <w:rFonts w:ascii="Times New Roman" w:eastAsia="Times New Roman" w:hAnsi="Times New Roman"/>
          <w:sz w:val="24"/>
          <w:szCs w:val="24"/>
          <w:lang w:val="uk-UA" w:eastAsia="ru-RU"/>
        </w:rPr>
        <w:t>повертає Власнику земельної ділянки земельну ділянку у стані, не гіршому порівняно з тим, у якому він одержав її в користування на підставі акта прийому-передачі. Власник земельної ділянки</w:t>
      </w:r>
      <w:r w:rsidRPr="004A00DE">
        <w:rPr>
          <w:rFonts w:ascii="Times New Roman" w:eastAsia="Times New Roman" w:hAnsi="Times New Roman"/>
          <w:i/>
          <w:sz w:val="24"/>
          <w:szCs w:val="24"/>
          <w:lang w:val="uk-UA" w:eastAsia="ru-RU"/>
        </w:rPr>
        <w:t>,</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sz w:val="24"/>
          <w:szCs w:val="24"/>
          <w:lang w:val="uk-UA" w:eastAsia="ru-RU"/>
        </w:rPr>
        <w:t>у разі погіршення корисних властивостей земельної ділянки, пов’язаних із зміною її стану</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sz w:val="24"/>
          <w:szCs w:val="24"/>
          <w:lang w:val="uk-UA" w:eastAsia="ru-RU"/>
        </w:rPr>
        <w:t>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 xml:space="preserve">7.2. </w:t>
      </w:r>
      <w:r w:rsidRPr="004A00DE">
        <w:rPr>
          <w:rFonts w:ascii="Times New Roman" w:eastAsia="Times New Roman" w:hAnsi="Times New Roman"/>
          <w:sz w:val="24"/>
          <w:szCs w:val="24"/>
          <w:lang w:val="uk-UA" w:eastAsia="ru-RU"/>
        </w:rPr>
        <w:t>Здійснені Сервітуарієм</w:t>
      </w:r>
      <w:r w:rsidRPr="004A00DE">
        <w:rPr>
          <w:rFonts w:ascii="Times New Roman" w:eastAsia="Times New Roman" w:hAnsi="Times New Roman"/>
          <w:i/>
          <w:sz w:val="24"/>
          <w:szCs w:val="24"/>
          <w:lang w:val="uk-UA" w:eastAsia="ru-RU"/>
        </w:rPr>
        <w:t xml:space="preserve"> </w:t>
      </w:r>
      <w:r w:rsidRPr="004A00DE">
        <w:rPr>
          <w:rFonts w:ascii="Times New Roman" w:eastAsia="Times New Roman" w:hAnsi="Times New Roman"/>
          <w:sz w:val="24"/>
          <w:szCs w:val="24"/>
          <w:lang w:val="uk-UA" w:eastAsia="ru-RU"/>
        </w:rPr>
        <w:t>без згоди Власника земельної ділянки</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sz w:val="24"/>
          <w:szCs w:val="24"/>
          <w:lang w:val="uk-UA" w:eastAsia="ru-RU"/>
        </w:rPr>
        <w:t>витрати на поліпшення земельної ділянки, які не можливо відокремити без заподіяння шкоди цій ділянці, не підлягають відшкодуванню.</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7.3</w:t>
      </w:r>
      <w:r w:rsidRPr="004A00DE">
        <w:rPr>
          <w:rFonts w:ascii="Times New Roman" w:eastAsia="Times New Roman" w:hAnsi="Times New Roman"/>
          <w:sz w:val="24"/>
          <w:szCs w:val="24"/>
          <w:lang w:val="uk-UA" w:eastAsia="ru-RU"/>
        </w:rPr>
        <w:t xml:space="preserve">. Поліпшення стану земельної ділянки, проведені Сервітуарієм за письмовою згодою з  Власником земельної ділянки, не підлягають відшкодуванню. </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lastRenderedPageBreak/>
        <w:t xml:space="preserve">            8.ОБМЕЖЕННЯ (ОБТЯЖЕННЯ)  ЩОДО  ВИКОРИСТАННЯ     </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ЗЕМЕЛЬНОЇ  ДІЛЯНКИ </w:t>
      </w:r>
    </w:p>
    <w:p w:rsidR="001B7161" w:rsidRPr="004A00DE" w:rsidRDefault="001B7161" w:rsidP="005B6168">
      <w:pPr>
        <w:tabs>
          <w:tab w:val="left" w:pos="0"/>
        </w:tabs>
        <w:spacing w:after="0" w:line="240" w:lineRule="auto"/>
        <w:jc w:val="both"/>
        <w:rPr>
          <w:rFonts w:ascii="Times New Roman" w:hAnsi="Times New Roman"/>
          <w:sz w:val="24"/>
          <w:szCs w:val="24"/>
          <w:lang w:val="uk-UA"/>
        </w:rPr>
      </w:pPr>
      <w:r w:rsidRPr="004A00DE">
        <w:rPr>
          <w:rFonts w:ascii="Times New Roman" w:eastAsia="Times New Roman" w:hAnsi="Times New Roman"/>
          <w:b/>
          <w:sz w:val="24"/>
          <w:szCs w:val="24"/>
          <w:lang w:val="uk-UA" w:eastAsia="ru-RU"/>
        </w:rPr>
        <w:t>8.1.</w:t>
      </w:r>
      <w:r w:rsidRPr="004A00DE">
        <w:rPr>
          <w:rFonts w:ascii="Times New Roman" w:eastAsia="Times New Roman" w:hAnsi="Times New Roman"/>
          <w:sz w:val="24"/>
          <w:szCs w:val="24"/>
          <w:lang w:val="uk-UA" w:eastAsia="ru-RU"/>
        </w:rPr>
        <w:t xml:space="preserve"> </w:t>
      </w:r>
      <w:r w:rsidRPr="004A00DE">
        <w:rPr>
          <w:rFonts w:ascii="Times New Roman" w:hAnsi="Times New Roman"/>
          <w:sz w:val="24"/>
          <w:szCs w:val="24"/>
          <w:lang w:val="uk-UA"/>
        </w:rPr>
        <w:t>На земельну ділянку встановлені/не встановлені обмеження (обтяження) щодо її використання.</w:t>
      </w:r>
    </w:p>
    <w:p w:rsidR="001B7161" w:rsidRPr="004A00DE" w:rsidRDefault="001B7161" w:rsidP="005B6168">
      <w:pPr>
        <w:tabs>
          <w:tab w:val="left" w:pos="0"/>
        </w:tabs>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9. ІНШІ  ПРАВА ТА ОБОВ’ЯЗКИ СТОРІН</w:t>
      </w:r>
    </w:p>
    <w:p w:rsidR="001B7161" w:rsidRPr="004A00DE" w:rsidRDefault="001B7161" w:rsidP="005B6168">
      <w:pPr>
        <w:tabs>
          <w:tab w:val="left" w:pos="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9.1.</w:t>
      </w:r>
      <w:r w:rsidRPr="004A00DE">
        <w:rPr>
          <w:rFonts w:ascii="Times New Roman" w:eastAsia="Times New Roman" w:hAnsi="Times New Roman"/>
          <w:sz w:val="24"/>
          <w:szCs w:val="24"/>
          <w:lang w:val="uk-UA" w:eastAsia="ru-RU"/>
        </w:rPr>
        <w:t xml:space="preserve"> Права Власника земельної ділянки:</w:t>
      </w:r>
    </w:p>
    <w:p w:rsidR="001B7161" w:rsidRPr="004A00DE" w:rsidRDefault="001B7161" w:rsidP="005B6168">
      <w:pPr>
        <w:numPr>
          <w:ilvl w:val="0"/>
          <w:numId w:val="20"/>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вимагати своєчасного внесення плати за користування земельною ділянкою;</w:t>
      </w:r>
    </w:p>
    <w:p w:rsidR="001B7161" w:rsidRPr="004A00DE" w:rsidRDefault="001B7161" w:rsidP="005B6168">
      <w:pPr>
        <w:numPr>
          <w:ilvl w:val="0"/>
          <w:numId w:val="20"/>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здійснювати контроль за використанням Сервітуарієм</w:t>
      </w:r>
      <w:r w:rsidRPr="004A00DE">
        <w:rPr>
          <w:rFonts w:ascii="Times New Roman" w:eastAsia="Times New Roman" w:hAnsi="Times New Roman"/>
          <w:i/>
          <w:sz w:val="24"/>
          <w:szCs w:val="24"/>
          <w:lang w:val="uk-UA" w:eastAsia="ru-RU"/>
        </w:rPr>
        <w:t xml:space="preserve">  </w:t>
      </w:r>
      <w:r w:rsidRPr="004A00DE">
        <w:rPr>
          <w:rFonts w:ascii="Times New Roman" w:eastAsia="Times New Roman" w:hAnsi="Times New Roman"/>
          <w:sz w:val="24"/>
          <w:szCs w:val="24"/>
          <w:lang w:val="uk-UA" w:eastAsia="ru-RU"/>
        </w:rPr>
        <w:t>наданої в користування земельної ділянки у відповідність до її цільового призначення,  забезпеченням екологічної безпеки землекористування шляхом додержання вимог земельного і природоохоронного законодавства державних та місцевих стандартів, норм і правил щодо використання землі;</w:t>
      </w:r>
    </w:p>
    <w:p w:rsidR="001B7161" w:rsidRPr="004A00DE" w:rsidRDefault="001B7161" w:rsidP="005B6168">
      <w:pPr>
        <w:numPr>
          <w:ilvl w:val="0"/>
          <w:numId w:val="20"/>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вимагати від Сервітуарія</w:t>
      </w:r>
      <w:r w:rsidRPr="004A00DE">
        <w:rPr>
          <w:rFonts w:ascii="Times New Roman" w:eastAsia="Times New Roman" w:hAnsi="Times New Roman"/>
          <w:i/>
          <w:sz w:val="24"/>
          <w:szCs w:val="24"/>
          <w:lang w:val="uk-UA" w:eastAsia="ru-RU"/>
        </w:rPr>
        <w:t xml:space="preserve"> </w:t>
      </w:r>
      <w:r w:rsidRPr="004A00DE">
        <w:rPr>
          <w:rFonts w:ascii="Times New Roman" w:eastAsia="Times New Roman" w:hAnsi="Times New Roman"/>
          <w:sz w:val="24"/>
          <w:szCs w:val="24"/>
          <w:lang w:val="uk-UA" w:eastAsia="ru-RU"/>
        </w:rPr>
        <w:t>збільшення розмірів плати за користування земельною ділянкою у разі збільшення орендної плати аналогічної земельної ділянки, відповідно до рішення сесії Зеленодольської міської ради</w:t>
      </w:r>
    </w:p>
    <w:p w:rsidR="001B7161" w:rsidRPr="004A00DE" w:rsidRDefault="001B7161" w:rsidP="005B6168">
      <w:pPr>
        <w:numPr>
          <w:ilvl w:val="0"/>
          <w:numId w:val="20"/>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достроково припинити дію особистого строкового сервітуту, у випадках передбачених даним договором та діючим земельним законодавством.</w:t>
      </w:r>
    </w:p>
    <w:p w:rsidR="001B7161" w:rsidRPr="004A00DE" w:rsidRDefault="001B7161" w:rsidP="005B6168">
      <w:pPr>
        <w:tabs>
          <w:tab w:val="left" w:pos="0"/>
          <w:tab w:val="left" w:pos="360"/>
          <w:tab w:val="left" w:pos="709"/>
        </w:tabs>
        <w:spacing w:after="0" w:line="240" w:lineRule="auto"/>
        <w:ind w:firstLine="360"/>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9.2.</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sz w:val="24"/>
          <w:szCs w:val="24"/>
          <w:lang w:val="uk-UA" w:eastAsia="ru-RU"/>
        </w:rPr>
        <w:t>Обов’язки</w:t>
      </w:r>
      <w:r w:rsidRPr="004A00DE">
        <w:rPr>
          <w:rFonts w:ascii="Times New Roman" w:eastAsia="Times New Roman" w:hAnsi="Times New Roman"/>
          <w:b/>
          <w:sz w:val="24"/>
          <w:szCs w:val="24"/>
          <w:lang w:val="uk-UA" w:eastAsia="ru-RU"/>
        </w:rPr>
        <w:t xml:space="preserve"> </w:t>
      </w:r>
      <w:r w:rsidRPr="004A00DE">
        <w:rPr>
          <w:rFonts w:ascii="Times New Roman" w:eastAsia="Times New Roman" w:hAnsi="Times New Roman"/>
          <w:sz w:val="24"/>
          <w:szCs w:val="24"/>
          <w:lang w:val="uk-UA" w:eastAsia="ru-RU"/>
        </w:rPr>
        <w:t>Власника земельної ділянки:</w:t>
      </w:r>
    </w:p>
    <w:p w:rsidR="001B7161" w:rsidRPr="004A00DE" w:rsidRDefault="001B7161" w:rsidP="005B6168">
      <w:pPr>
        <w:numPr>
          <w:ilvl w:val="0"/>
          <w:numId w:val="21"/>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передати Сервітуарію по акту прийому-передачі (Додаток № 1) в користування земельну ділянку у стані, що відповідає умовам договору, та придатному для використання її за цільовим призначенням;</w:t>
      </w:r>
    </w:p>
    <w:p w:rsidR="001B7161" w:rsidRPr="004A00DE" w:rsidRDefault="001B7161" w:rsidP="005B6168">
      <w:pPr>
        <w:numPr>
          <w:ilvl w:val="0"/>
          <w:numId w:val="21"/>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не втручатись у господарську діяльність Сервітуарія і не створювати цьому будь-яких перешкод при виконанні умов цього Договору;</w:t>
      </w:r>
    </w:p>
    <w:p w:rsidR="001B7161" w:rsidRPr="004A00DE" w:rsidRDefault="001B7161" w:rsidP="005B6168">
      <w:pPr>
        <w:tabs>
          <w:tab w:val="left" w:pos="0"/>
          <w:tab w:val="left" w:pos="360"/>
          <w:tab w:val="left" w:pos="540"/>
          <w:tab w:val="left" w:pos="709"/>
        </w:tabs>
        <w:spacing w:after="0" w:line="240" w:lineRule="auto"/>
        <w:ind w:firstLine="360"/>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 xml:space="preserve">9.3. </w:t>
      </w:r>
      <w:r w:rsidRPr="004A00DE">
        <w:rPr>
          <w:rFonts w:ascii="Times New Roman" w:eastAsia="Times New Roman" w:hAnsi="Times New Roman"/>
          <w:sz w:val="24"/>
          <w:szCs w:val="24"/>
          <w:lang w:val="uk-UA" w:eastAsia="ru-RU"/>
        </w:rPr>
        <w:t>Права</w:t>
      </w:r>
      <w:r w:rsidRPr="004A00DE">
        <w:rPr>
          <w:rFonts w:ascii="Times New Roman" w:eastAsia="Times New Roman" w:hAnsi="Times New Roman"/>
          <w:b/>
          <w:sz w:val="24"/>
          <w:szCs w:val="24"/>
          <w:lang w:val="uk-UA" w:eastAsia="ru-RU"/>
        </w:rPr>
        <w:t xml:space="preserve"> </w:t>
      </w:r>
      <w:r w:rsidRPr="004A00DE">
        <w:rPr>
          <w:rFonts w:ascii="Times New Roman" w:eastAsia="Times New Roman" w:hAnsi="Times New Roman"/>
          <w:sz w:val="24"/>
          <w:szCs w:val="24"/>
          <w:lang w:val="uk-UA" w:eastAsia="ru-RU"/>
        </w:rPr>
        <w:t>Сервітуарія:</w:t>
      </w:r>
    </w:p>
    <w:p w:rsidR="001B7161" w:rsidRPr="004A00DE" w:rsidRDefault="001B7161" w:rsidP="005B6168">
      <w:pPr>
        <w:numPr>
          <w:ilvl w:val="0"/>
          <w:numId w:val="22"/>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прийняти для використання земельну ділянку після державної  реєстрації Договору особистого строкового сервітуту у назначений строк;</w:t>
      </w:r>
    </w:p>
    <w:p w:rsidR="001B7161" w:rsidRPr="004A00DE" w:rsidRDefault="001B7161" w:rsidP="005B6168">
      <w:pPr>
        <w:numPr>
          <w:ilvl w:val="0"/>
          <w:numId w:val="22"/>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самостійно визначати напрямки господарської діяльності відповідно до призначення земельної ділянки та умов договору;</w:t>
      </w:r>
    </w:p>
    <w:p w:rsidR="001B7161" w:rsidRPr="004A00DE" w:rsidRDefault="001B7161" w:rsidP="005B6168">
      <w:pPr>
        <w:numPr>
          <w:ilvl w:val="0"/>
          <w:numId w:val="22"/>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за згодою Власника земельної ділянки, визначеною у окремій угоді сторін, проводити поліпшення земельної ділянки</w:t>
      </w:r>
    </w:p>
    <w:p w:rsidR="001B7161" w:rsidRPr="004A00DE" w:rsidRDefault="001B7161" w:rsidP="005B6168">
      <w:pPr>
        <w:tabs>
          <w:tab w:val="left" w:pos="0"/>
          <w:tab w:val="left" w:pos="709"/>
        </w:tabs>
        <w:spacing w:after="0" w:line="240" w:lineRule="auto"/>
        <w:ind w:firstLine="360"/>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9.4.</w:t>
      </w:r>
      <w:r w:rsidRPr="004A00DE">
        <w:rPr>
          <w:rFonts w:ascii="Times New Roman" w:eastAsia="Times New Roman" w:hAnsi="Times New Roman"/>
          <w:sz w:val="24"/>
          <w:szCs w:val="24"/>
          <w:lang w:val="uk-UA" w:eastAsia="ru-RU"/>
        </w:rPr>
        <w:t xml:space="preserve"> Обов’язки</w:t>
      </w:r>
      <w:r w:rsidRPr="004A00DE">
        <w:rPr>
          <w:rFonts w:ascii="Times New Roman" w:eastAsia="Times New Roman" w:hAnsi="Times New Roman"/>
          <w:b/>
          <w:sz w:val="24"/>
          <w:szCs w:val="24"/>
          <w:lang w:val="uk-UA" w:eastAsia="ru-RU"/>
        </w:rPr>
        <w:t xml:space="preserve"> </w:t>
      </w:r>
      <w:r w:rsidRPr="004A00DE">
        <w:rPr>
          <w:rFonts w:ascii="Times New Roman" w:eastAsia="Times New Roman" w:hAnsi="Times New Roman"/>
          <w:sz w:val="24"/>
          <w:szCs w:val="24"/>
          <w:lang w:val="uk-UA" w:eastAsia="ru-RU"/>
        </w:rPr>
        <w:t>Сервітуарія:</w:t>
      </w:r>
    </w:p>
    <w:p w:rsidR="001B7161" w:rsidRPr="004A00DE" w:rsidRDefault="001B7161" w:rsidP="005B6168">
      <w:pPr>
        <w:numPr>
          <w:ilvl w:val="0"/>
          <w:numId w:val="23"/>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своєчасно вносити  плату за користування земельною ділянкою;</w:t>
      </w:r>
    </w:p>
    <w:p w:rsidR="001B7161" w:rsidRPr="004A00DE" w:rsidRDefault="001B7161" w:rsidP="005B6168">
      <w:pPr>
        <w:numPr>
          <w:ilvl w:val="0"/>
          <w:numId w:val="23"/>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використовувати земельну ділянку згідно з її цільовим призначенням;</w:t>
      </w:r>
    </w:p>
    <w:p w:rsidR="001B7161" w:rsidRPr="004A00DE" w:rsidRDefault="001B7161" w:rsidP="005B6168">
      <w:pPr>
        <w:numPr>
          <w:ilvl w:val="0"/>
          <w:numId w:val="23"/>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приступити до використання земельної ділянки після  реєстрації права сервітуту земельної ділянки згідно відповідно до діючого законодавства;</w:t>
      </w:r>
    </w:p>
    <w:p w:rsidR="001B7161" w:rsidRPr="004A00DE" w:rsidRDefault="001B7161" w:rsidP="005B6168">
      <w:pPr>
        <w:numPr>
          <w:ilvl w:val="0"/>
          <w:numId w:val="23"/>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виконувати встановлені щодо об’єкта сервітуту обмеження (обтяження) в обсязі, передбаченому законом або договором особистого строкового сервітуту земельної ділянки;</w:t>
      </w:r>
    </w:p>
    <w:p w:rsidR="001B7161" w:rsidRPr="004A00DE" w:rsidRDefault="001B7161" w:rsidP="005B6168">
      <w:pPr>
        <w:numPr>
          <w:ilvl w:val="0"/>
          <w:numId w:val="23"/>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дотримуватися режиму використання земель, виконувати Правила благоустрою і утримання території м.Зеленодольськ, які затвердженні Зеленодольською міською радою;</w:t>
      </w:r>
    </w:p>
    <w:p w:rsidR="001B7161" w:rsidRPr="004A00DE" w:rsidRDefault="001B7161" w:rsidP="005B6168">
      <w:pPr>
        <w:numPr>
          <w:ilvl w:val="0"/>
          <w:numId w:val="24"/>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виконувати встановлені щодо об’єкта сервітут  зобов’язання, передбачені законодавчими актами  України, актами державних органів та органів місцевого самоврядування;</w:t>
      </w:r>
    </w:p>
    <w:p w:rsidR="001B7161" w:rsidRPr="004A00DE" w:rsidRDefault="001B7161" w:rsidP="005B6168">
      <w:pPr>
        <w:numPr>
          <w:ilvl w:val="0"/>
          <w:numId w:val="24"/>
        </w:numPr>
        <w:tabs>
          <w:tab w:val="left" w:pos="0"/>
          <w:tab w:val="left" w:pos="709"/>
        </w:tabs>
        <w:spacing w:after="0" w:line="240" w:lineRule="auto"/>
        <w:ind w:left="0" w:firstLine="360"/>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у попередньому стані та у визначених межах повернути Власнику земельної ділянки земельну ділянку після закінчення строку дії договору особистого строкового сервітуту по акту приймання-передачі;</w:t>
      </w:r>
    </w:p>
    <w:p w:rsidR="001B7161" w:rsidRPr="004A00DE" w:rsidRDefault="001B7161" w:rsidP="005B6168">
      <w:pPr>
        <w:numPr>
          <w:ilvl w:val="0"/>
          <w:numId w:val="24"/>
        </w:numPr>
        <w:tabs>
          <w:tab w:val="left" w:pos="0"/>
          <w:tab w:val="left" w:pos="709"/>
        </w:tabs>
        <w:spacing w:after="0" w:line="240" w:lineRule="auto"/>
        <w:ind w:left="0" w:firstLine="360"/>
        <w:jc w:val="both"/>
        <w:rPr>
          <w:rFonts w:ascii="Times New Roman" w:hAnsi="Times New Roman"/>
          <w:color w:val="000000"/>
          <w:sz w:val="24"/>
          <w:szCs w:val="24"/>
          <w:lang w:val="uk-UA"/>
        </w:rPr>
      </w:pPr>
      <w:r w:rsidRPr="004A00DE">
        <w:rPr>
          <w:rFonts w:ascii="Times New Roman" w:eastAsia="Times New Roman" w:hAnsi="Times New Roman"/>
          <w:sz w:val="24"/>
          <w:szCs w:val="24"/>
          <w:lang w:val="uk-UA" w:eastAsia="ru-RU"/>
        </w:rPr>
        <w:t>відшкодувати Власнику земельної ділянки заподіяну ним шкоду щодо стану земельної ділянки;</w:t>
      </w:r>
    </w:p>
    <w:p w:rsidR="001B7161" w:rsidRPr="004A00DE" w:rsidRDefault="001B7161" w:rsidP="005B6168">
      <w:pPr>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10. РИЗИК ВИПАДКОВОГО ПОШКОДЖЕННЯ АБО  ЗНИЩЕННЯ  </w:t>
      </w:r>
    </w:p>
    <w:p w:rsidR="001B7161" w:rsidRPr="004A00DE" w:rsidRDefault="001B7161" w:rsidP="005B6168">
      <w:pPr>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ОБ’ ЄКТА ОРЕНДИ ЧИ ЙОГО ЧАСТИНИ</w:t>
      </w:r>
    </w:p>
    <w:p w:rsidR="001B7161" w:rsidRPr="004A00DE" w:rsidRDefault="001B7161" w:rsidP="005B6168">
      <w:pPr>
        <w:tabs>
          <w:tab w:val="left" w:pos="360"/>
        </w:tabs>
        <w:spacing w:after="0" w:line="240" w:lineRule="auto"/>
        <w:ind w:left="360" w:hanging="360"/>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10.1.</w:t>
      </w:r>
      <w:r w:rsidRPr="004A00DE">
        <w:rPr>
          <w:rFonts w:ascii="Times New Roman" w:eastAsia="Times New Roman" w:hAnsi="Times New Roman"/>
          <w:sz w:val="24"/>
          <w:szCs w:val="24"/>
          <w:lang w:val="uk-UA" w:eastAsia="ru-RU"/>
        </w:rPr>
        <w:t xml:space="preserve"> Ризик випадкового знищення або пошкодження об’єкта сервітуту чи його частини несе Сервітуарій</w:t>
      </w:r>
      <w:r w:rsidRPr="004A00DE">
        <w:rPr>
          <w:rFonts w:ascii="Times New Roman" w:eastAsia="Times New Roman" w:hAnsi="Times New Roman"/>
          <w:i/>
          <w:sz w:val="24"/>
          <w:szCs w:val="24"/>
          <w:lang w:val="uk-UA" w:eastAsia="ru-RU"/>
        </w:rPr>
        <w:t>.</w:t>
      </w:r>
    </w:p>
    <w:p w:rsidR="001B7161" w:rsidRPr="004A00DE" w:rsidRDefault="001B7161" w:rsidP="005B6168">
      <w:pPr>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11. СТРАХУВАННЯ ОБ’ЕКТА  ОРЕНДИ</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11.1.</w:t>
      </w:r>
      <w:r w:rsidRPr="004A00DE">
        <w:rPr>
          <w:rFonts w:ascii="Times New Roman" w:eastAsia="Times New Roman" w:hAnsi="Times New Roman"/>
          <w:sz w:val="24"/>
          <w:szCs w:val="24"/>
          <w:lang w:val="uk-UA" w:eastAsia="ru-RU"/>
        </w:rPr>
        <w:t xml:space="preserve"> Згідно з цим договором об’єкт сервітуту не підлягає  страхуванню на весь період дії  цього договору.</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p>
    <w:p w:rsidR="001B7161" w:rsidRPr="004A00DE" w:rsidRDefault="001B7161" w:rsidP="005B6168">
      <w:pPr>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             12. ЗМІНА УМОВ ДОГОВОРУ І ПРИПИНЕННЯ ЙОГО ДІЇ</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lastRenderedPageBreak/>
        <w:t>12.1</w:t>
      </w:r>
      <w:r w:rsidRPr="004A00DE">
        <w:rPr>
          <w:rFonts w:ascii="Times New Roman" w:eastAsia="Times New Roman" w:hAnsi="Times New Roman"/>
          <w:sz w:val="24"/>
          <w:szCs w:val="24"/>
          <w:lang w:val="uk-UA" w:eastAsia="ru-RU"/>
        </w:rPr>
        <w:t xml:space="preserve">. Всі зміни та/або доповнення до цього Договору здійснюються у письмовій формі за взаємною згодою Сторін, шляхом внесення змін у вигляді додаткового правочину, що буде невід’ємною частиною цього договору. </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Згодою або запереченням Власника земельної ділянки на зміни та/або доповнення до цього Договору, є відповідне рішення Зеленодольської міської ради, прийняте в установленому законом порядку.</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12.2.</w:t>
      </w:r>
      <w:r w:rsidRPr="004A00DE">
        <w:rPr>
          <w:rFonts w:ascii="Times New Roman" w:eastAsia="Times New Roman" w:hAnsi="Times New Roman"/>
          <w:sz w:val="24"/>
          <w:szCs w:val="24"/>
          <w:lang w:val="uk-UA" w:eastAsia="ru-RU"/>
        </w:rPr>
        <w:t xml:space="preserve"> У разі недосягнення згоди щодо зміни умов договору спір розв’язується в судовому порядку.</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12.3.</w:t>
      </w:r>
      <w:r w:rsidRPr="004A00DE">
        <w:rPr>
          <w:rFonts w:ascii="Times New Roman" w:eastAsia="Times New Roman" w:hAnsi="Times New Roman"/>
          <w:sz w:val="24"/>
          <w:szCs w:val="24"/>
          <w:lang w:val="uk-UA" w:eastAsia="ru-RU"/>
        </w:rPr>
        <w:t xml:space="preserve"> Договір особистого строкового сервітуту припиняється в разі:</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закінчення строку, на який його було укладено;</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придбання Сервітуарієм земельної ділянки у власність;</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викупу земельної ділянки для суспільних потреб або примусового відчуження земельної ділянки з мотивів суспільної необхідності в порядку, встановленому  законом;</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ліквідації юридичної особи – Сервітуарія;</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смерті фізичної особи- Сервітуарія</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відмови особи, в інтересах якої встановлений сервітут;</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рішення суду про скасування сервітуту;</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невикористання сервітуту протягом 1 року;</w:t>
      </w:r>
    </w:p>
    <w:p w:rsidR="001B7161" w:rsidRPr="004A00DE" w:rsidRDefault="001B7161" w:rsidP="005B6168">
      <w:pPr>
        <w:numPr>
          <w:ilvl w:val="0"/>
          <w:numId w:val="26"/>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 xml:space="preserve">порушення Сервітуарієм умов користування сервітутом </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 xml:space="preserve">      Договір припиняється також в інших випадках, передбачених законом.</w:t>
      </w:r>
    </w:p>
    <w:p w:rsidR="001B7161" w:rsidRPr="004A00DE" w:rsidRDefault="001B7161" w:rsidP="005B6168">
      <w:pPr>
        <w:spacing w:after="0" w:line="240" w:lineRule="auto"/>
        <w:rPr>
          <w:rFonts w:ascii="Times New Roman" w:eastAsia="Times New Roman" w:hAnsi="Times New Roman"/>
          <w:sz w:val="24"/>
          <w:szCs w:val="24"/>
          <w:lang w:eastAsia="ru-RU"/>
        </w:rPr>
      </w:pPr>
      <w:r w:rsidRPr="004A00DE">
        <w:rPr>
          <w:rFonts w:ascii="Times New Roman" w:eastAsia="Times New Roman" w:hAnsi="Times New Roman"/>
          <w:b/>
          <w:sz w:val="24"/>
          <w:szCs w:val="24"/>
          <w:lang w:eastAsia="ru-RU"/>
        </w:rPr>
        <w:t>12.4</w:t>
      </w:r>
      <w:r w:rsidRPr="004A00DE">
        <w:rPr>
          <w:rFonts w:ascii="Times New Roman" w:eastAsia="Times New Roman" w:hAnsi="Times New Roman"/>
          <w:sz w:val="24"/>
          <w:szCs w:val="24"/>
          <w:lang w:eastAsia="ru-RU"/>
        </w:rPr>
        <w:t xml:space="preserve">. Дія договору припиняється шляхом його розірвання </w:t>
      </w:r>
      <w:proofErr w:type="gramStart"/>
      <w:r w:rsidRPr="004A00DE">
        <w:rPr>
          <w:rFonts w:ascii="Times New Roman" w:eastAsia="Times New Roman" w:hAnsi="Times New Roman"/>
          <w:sz w:val="24"/>
          <w:szCs w:val="24"/>
          <w:lang w:eastAsia="ru-RU"/>
        </w:rPr>
        <w:t>за</w:t>
      </w:r>
      <w:proofErr w:type="gramEnd"/>
      <w:r w:rsidRPr="004A00DE">
        <w:rPr>
          <w:rFonts w:ascii="Times New Roman" w:eastAsia="Times New Roman" w:hAnsi="Times New Roman"/>
          <w:sz w:val="24"/>
          <w:szCs w:val="24"/>
          <w:lang w:eastAsia="ru-RU"/>
        </w:rPr>
        <w:t>:</w:t>
      </w:r>
    </w:p>
    <w:p w:rsidR="001B7161" w:rsidRPr="004A00DE" w:rsidRDefault="001B7161" w:rsidP="005B6168">
      <w:pPr>
        <w:numPr>
          <w:ilvl w:val="0"/>
          <w:numId w:val="27"/>
        </w:numPr>
        <w:spacing w:after="0" w:line="240" w:lineRule="auto"/>
        <w:rPr>
          <w:rFonts w:ascii="Times New Roman" w:eastAsia="Times New Roman" w:hAnsi="Times New Roman"/>
          <w:sz w:val="24"/>
          <w:szCs w:val="24"/>
          <w:lang w:eastAsia="ru-RU"/>
        </w:rPr>
      </w:pPr>
      <w:r w:rsidRPr="004A00DE">
        <w:rPr>
          <w:rFonts w:ascii="Times New Roman" w:eastAsia="Times New Roman" w:hAnsi="Times New Roman"/>
          <w:sz w:val="24"/>
          <w:szCs w:val="24"/>
          <w:lang w:eastAsia="ru-RU"/>
        </w:rPr>
        <w:t>взаємною згодою сторін;</w:t>
      </w:r>
    </w:p>
    <w:p w:rsidR="001B7161" w:rsidRPr="004A00DE" w:rsidRDefault="001B7161" w:rsidP="005B6168">
      <w:pPr>
        <w:numPr>
          <w:ilvl w:val="0"/>
          <w:numId w:val="27"/>
        </w:numPr>
        <w:spacing w:after="0" w:line="240" w:lineRule="auto"/>
        <w:jc w:val="both"/>
        <w:rPr>
          <w:rFonts w:ascii="Times New Roman" w:eastAsia="Times New Roman" w:hAnsi="Times New Roman"/>
          <w:sz w:val="24"/>
          <w:szCs w:val="24"/>
          <w:lang w:eastAsia="ru-RU"/>
        </w:rPr>
      </w:pPr>
      <w:proofErr w:type="gramStart"/>
      <w:r w:rsidRPr="004A00DE">
        <w:rPr>
          <w:rFonts w:ascii="Times New Roman" w:eastAsia="Times New Roman" w:hAnsi="Times New Roman"/>
          <w:sz w:val="24"/>
          <w:szCs w:val="24"/>
          <w:lang w:eastAsia="ru-RU"/>
        </w:rPr>
        <w:t>р</w:t>
      </w:r>
      <w:proofErr w:type="gramEnd"/>
      <w:r w:rsidRPr="004A00DE">
        <w:rPr>
          <w:rFonts w:ascii="Times New Roman" w:eastAsia="Times New Roman" w:hAnsi="Times New Roman"/>
          <w:sz w:val="24"/>
          <w:szCs w:val="24"/>
          <w:lang w:eastAsia="ru-RU"/>
        </w:rPr>
        <w:t xml:space="preserve">ішенням суду на вимогу однієї із сторін </w:t>
      </w:r>
      <w:r w:rsidRPr="004A00DE">
        <w:rPr>
          <w:rFonts w:ascii="Times New Roman" w:eastAsia="Times New Roman" w:hAnsi="Times New Roman"/>
          <w:sz w:val="24"/>
          <w:szCs w:val="24"/>
          <w:lang w:val="uk-UA" w:eastAsia="ru-RU"/>
        </w:rPr>
        <w:t>в</w:t>
      </w:r>
      <w:r w:rsidRPr="004A00DE">
        <w:rPr>
          <w:rFonts w:ascii="Times New Roman" w:eastAsia="Times New Roman" w:hAnsi="Times New Roman"/>
          <w:sz w:val="24"/>
          <w:szCs w:val="24"/>
          <w:lang w:eastAsia="ru-RU"/>
        </w:rPr>
        <w:t>наслідок невиконання другою стороною</w:t>
      </w:r>
      <w:r w:rsidRPr="004A00DE">
        <w:rPr>
          <w:rFonts w:ascii="Times New Roman" w:eastAsia="Times New Roman" w:hAnsi="Times New Roman"/>
          <w:sz w:val="24"/>
          <w:szCs w:val="24"/>
          <w:lang w:val="uk-UA" w:eastAsia="ru-RU"/>
        </w:rPr>
        <w:t xml:space="preserve"> </w:t>
      </w:r>
      <w:r w:rsidRPr="004A00DE">
        <w:rPr>
          <w:rFonts w:ascii="Times New Roman" w:eastAsia="Times New Roman" w:hAnsi="Times New Roman"/>
          <w:sz w:val="24"/>
          <w:szCs w:val="24"/>
          <w:lang w:eastAsia="ru-RU"/>
        </w:rPr>
        <w:t>обов’язків, передбачених договором, та внаслідок випадкового знищення,   пошкодження земельної ділянки, яке істотно перешкоджає її використанню, а також з інших підстав, визначених законом.</w:t>
      </w:r>
    </w:p>
    <w:p w:rsidR="001B7161" w:rsidRPr="004A00DE" w:rsidRDefault="001B7161" w:rsidP="005B6168">
      <w:pPr>
        <w:numPr>
          <w:ilvl w:val="0"/>
          <w:numId w:val="27"/>
        </w:numPr>
        <w:spacing w:after="0" w:line="240" w:lineRule="auto"/>
        <w:jc w:val="both"/>
        <w:rPr>
          <w:rFonts w:ascii="Times New Roman" w:eastAsia="Times New Roman" w:hAnsi="Times New Roman"/>
          <w:sz w:val="24"/>
          <w:szCs w:val="24"/>
          <w:lang w:eastAsia="ru-RU"/>
        </w:rPr>
      </w:pPr>
      <w:r w:rsidRPr="004A00DE">
        <w:rPr>
          <w:rFonts w:ascii="Times New Roman" w:eastAsia="Times New Roman" w:hAnsi="Times New Roman"/>
          <w:sz w:val="24"/>
          <w:szCs w:val="24"/>
          <w:lang w:val="uk-UA" w:eastAsia="ru-RU"/>
        </w:rPr>
        <w:t>рішенням суду, у разі припинення підстав встановлення сервітуту</w:t>
      </w:r>
    </w:p>
    <w:p w:rsidR="001B7161" w:rsidRPr="004A00DE" w:rsidRDefault="001B7161" w:rsidP="005B6168">
      <w:pPr>
        <w:numPr>
          <w:ilvl w:val="0"/>
          <w:numId w:val="27"/>
        </w:numPr>
        <w:spacing w:after="0" w:line="240" w:lineRule="auto"/>
        <w:jc w:val="both"/>
        <w:rPr>
          <w:rFonts w:ascii="Times New Roman" w:eastAsia="Times New Roman" w:hAnsi="Times New Roman"/>
          <w:sz w:val="24"/>
          <w:szCs w:val="24"/>
          <w:lang w:eastAsia="ru-RU"/>
        </w:rPr>
      </w:pPr>
      <w:r w:rsidRPr="004A00DE">
        <w:rPr>
          <w:rFonts w:ascii="Times New Roman" w:eastAsia="Times New Roman" w:hAnsi="Times New Roman"/>
          <w:sz w:val="24"/>
          <w:szCs w:val="24"/>
          <w:lang w:val="uk-UA" w:eastAsia="ru-RU"/>
        </w:rPr>
        <w:t>рішенням суду у разі, коли встановлення сервітуту унеможливлює використання земельної ділянки, щодо якої встановлений сервітут, за її цільовим призначенням</w:t>
      </w:r>
    </w:p>
    <w:p w:rsidR="001B7161" w:rsidRPr="004A00DE" w:rsidRDefault="001B7161" w:rsidP="005B6168">
      <w:pPr>
        <w:spacing w:after="0" w:line="240" w:lineRule="auto"/>
        <w:jc w:val="center"/>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13. ВІДПОВІДАЛЬНІСТЬ СТОРІН ЗА НЕВИКОНАННЯ АБО </w:t>
      </w:r>
    </w:p>
    <w:p w:rsidR="001B7161" w:rsidRPr="004A00DE" w:rsidRDefault="001B7161" w:rsidP="005B6168">
      <w:pPr>
        <w:spacing w:after="0" w:line="240" w:lineRule="auto"/>
        <w:jc w:val="center"/>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НЕНАЛЕЖНЕ ВИКОНАННЯ  ДОГОВОРУ</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13.1</w:t>
      </w:r>
      <w:r w:rsidRPr="004A00DE">
        <w:rPr>
          <w:rFonts w:ascii="Times New Roman" w:eastAsia="Times New Roman" w:hAnsi="Times New Roman"/>
          <w:sz w:val="24"/>
          <w:szCs w:val="24"/>
          <w:lang w:val="uk-UA" w:eastAsia="ru-RU"/>
        </w:rPr>
        <w:t>. За невиконання або неналежне виконання договору сторони несуть відповідальність відповідно до закону та цього договору.</w:t>
      </w:r>
    </w:p>
    <w:p w:rsidR="001B7161" w:rsidRPr="004A00DE" w:rsidRDefault="001B7161" w:rsidP="005B6168">
      <w:pPr>
        <w:spacing w:after="0" w:line="240" w:lineRule="auto"/>
        <w:jc w:val="both"/>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13.2.</w:t>
      </w:r>
      <w:r w:rsidRPr="004A00DE">
        <w:rPr>
          <w:rFonts w:ascii="Times New Roman" w:eastAsia="Times New Roman" w:hAnsi="Times New Roman"/>
          <w:sz w:val="24"/>
          <w:szCs w:val="24"/>
          <w:lang w:val="uk-UA" w:eastAsia="ru-RU"/>
        </w:rPr>
        <w:t xml:space="preserve"> Сторона, яка порушила зобов’язання, звільняється від відповідальності, якщо вона доведе, що це порушення сталося не з її вини.</w:t>
      </w:r>
    </w:p>
    <w:p w:rsidR="001B7161" w:rsidRPr="004A00DE" w:rsidRDefault="001B7161" w:rsidP="005B6168">
      <w:pPr>
        <w:spacing w:after="0" w:line="240" w:lineRule="auto"/>
        <w:jc w:val="center"/>
        <w:rPr>
          <w:rFonts w:ascii="Times New Roman" w:eastAsia="Times New Roman" w:hAnsi="Times New Roman"/>
          <w:b/>
          <w:color w:val="548DD4"/>
          <w:sz w:val="24"/>
          <w:szCs w:val="24"/>
          <w:lang w:val="uk-UA" w:eastAsia="ru-RU"/>
        </w:rPr>
      </w:pPr>
      <w:r w:rsidRPr="004A00DE">
        <w:rPr>
          <w:rFonts w:ascii="Times New Roman" w:eastAsia="Times New Roman" w:hAnsi="Times New Roman"/>
          <w:b/>
          <w:sz w:val="24"/>
          <w:szCs w:val="24"/>
          <w:lang w:val="uk-UA" w:eastAsia="ru-RU"/>
        </w:rPr>
        <w:t>14. ПРИКІНЦЕВІ  ПОЛОЖЕННЯ</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14.1.</w:t>
      </w:r>
      <w:r w:rsidRPr="004A00DE">
        <w:rPr>
          <w:rFonts w:ascii="Times New Roman" w:eastAsia="Times New Roman" w:hAnsi="Times New Roman"/>
          <w:sz w:val="24"/>
          <w:szCs w:val="24"/>
          <w:lang w:val="uk-UA" w:eastAsia="ru-RU"/>
        </w:rPr>
        <w:t xml:space="preserve"> Цей договір набирає чинності після підписання сторонами та державної реєстрації права сервітуту земельної ділянки. Обов’язок  щодо  державної  реєстрації  даного  Договору  покладається  на  Сервітуарія. </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14.2.</w:t>
      </w:r>
      <w:r w:rsidRPr="004A00DE">
        <w:rPr>
          <w:rFonts w:ascii="Times New Roman" w:eastAsia="Times New Roman" w:hAnsi="Times New Roman"/>
          <w:sz w:val="24"/>
          <w:szCs w:val="24"/>
          <w:lang w:val="uk-UA" w:eastAsia="ru-RU"/>
        </w:rPr>
        <w:t xml:space="preserve"> Цей договір укладено  у трьох примірниках, що мають однакову юридичну силу, один з яких знаходиться у Власника земельної ділянки, другий – у Сервітуарія, третій – в органі, що провів державну реєстрацію  права оренди.</w:t>
      </w:r>
    </w:p>
    <w:p w:rsidR="001B7161" w:rsidRPr="004A00DE" w:rsidRDefault="001B7161" w:rsidP="005B6168">
      <w:pPr>
        <w:spacing w:after="0" w:line="240" w:lineRule="auto"/>
        <w:ind w:left="660"/>
        <w:jc w:val="both"/>
        <w:rPr>
          <w:rFonts w:ascii="Times New Roman" w:eastAsia="Times New Roman" w:hAnsi="Times New Roman"/>
          <w:sz w:val="24"/>
          <w:szCs w:val="24"/>
          <w:u w:val="single"/>
          <w:lang w:val="uk-UA" w:eastAsia="ru-RU"/>
        </w:rPr>
      </w:pPr>
      <w:r w:rsidRPr="004A00DE">
        <w:rPr>
          <w:rFonts w:ascii="Times New Roman" w:eastAsia="Times New Roman" w:hAnsi="Times New Roman"/>
          <w:sz w:val="24"/>
          <w:szCs w:val="24"/>
          <w:u w:val="single"/>
          <w:lang w:val="uk-UA" w:eastAsia="ru-RU"/>
        </w:rPr>
        <w:t>Невід’ємними частинами договору є :</w:t>
      </w:r>
    </w:p>
    <w:p w:rsidR="001B7161" w:rsidRPr="004A00DE" w:rsidRDefault="001B7161" w:rsidP="005B6168">
      <w:pPr>
        <w:numPr>
          <w:ilvl w:val="0"/>
          <w:numId w:val="25"/>
        </w:num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акт приймання-передачі земельної ділянки;</w:t>
      </w:r>
    </w:p>
    <w:p w:rsidR="001B7161" w:rsidRPr="004A00DE" w:rsidRDefault="001B7161" w:rsidP="005B6168">
      <w:pPr>
        <w:numPr>
          <w:ilvl w:val="0"/>
          <w:numId w:val="25"/>
        </w:numPr>
        <w:tabs>
          <w:tab w:val="left" w:pos="482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розрахунок розміру плати за земельну ділянки</w:t>
      </w:r>
    </w:p>
    <w:p w:rsidR="001B7161" w:rsidRPr="00E57C42" w:rsidRDefault="001B7161" w:rsidP="005B6168">
      <w:pPr>
        <w:numPr>
          <w:ilvl w:val="0"/>
          <w:numId w:val="25"/>
        </w:numPr>
        <w:tabs>
          <w:tab w:val="left" w:pos="4820"/>
        </w:tabs>
        <w:spacing w:after="0" w:line="240" w:lineRule="auto"/>
        <w:jc w:val="both"/>
        <w:rPr>
          <w:rFonts w:ascii="Times New Roman" w:hAnsi="Times New Roman"/>
          <w:color w:val="000000"/>
          <w:sz w:val="24"/>
          <w:szCs w:val="24"/>
          <w:lang w:val="uk-UA"/>
        </w:rPr>
      </w:pPr>
      <w:r w:rsidRPr="00E57C42">
        <w:rPr>
          <w:rFonts w:ascii="Times New Roman" w:eastAsia="Times New Roman" w:hAnsi="Times New Roman"/>
          <w:sz w:val="24"/>
          <w:szCs w:val="24"/>
          <w:lang w:val="uk-UA" w:eastAsia="ru-RU"/>
        </w:rPr>
        <w:t xml:space="preserve">технічні умови з благоустрою прилеглої території </w:t>
      </w:r>
    </w:p>
    <w:p w:rsidR="001B7161" w:rsidRPr="004A00DE" w:rsidRDefault="001B7161" w:rsidP="005B6168">
      <w:pPr>
        <w:spacing w:after="0" w:line="240" w:lineRule="auto"/>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t xml:space="preserve">                         15. ЮРИДИЧНІ АДРЕСИ ТА РЕКВІЗИТИ СТОРІН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5066"/>
      </w:tblGrid>
      <w:tr w:rsidR="001B7161" w:rsidRPr="004A00DE" w:rsidTr="00E57C42">
        <w:trPr>
          <w:trHeight w:val="680"/>
        </w:trPr>
        <w:tc>
          <w:tcPr>
            <w:tcW w:w="4788" w:type="dxa"/>
            <w:tcBorders>
              <w:top w:val="nil"/>
              <w:left w:val="nil"/>
              <w:bottom w:val="nil"/>
              <w:right w:val="nil"/>
            </w:tcBorders>
            <w:shd w:val="clear" w:color="auto" w:fill="auto"/>
            <w:vAlign w:val="center"/>
          </w:tcPr>
          <w:p w:rsidR="001B7161" w:rsidRPr="004A00DE" w:rsidRDefault="001B7161" w:rsidP="005B6168">
            <w:pPr>
              <w:spacing w:after="0" w:line="240" w:lineRule="auto"/>
              <w:jc w:val="both"/>
              <w:rPr>
                <w:rFonts w:ascii="Times New Roman" w:hAnsi="Times New Roman"/>
                <w:b/>
                <w:color w:val="000000"/>
                <w:sz w:val="24"/>
                <w:szCs w:val="24"/>
                <w:lang w:val="uk-UA"/>
              </w:rPr>
            </w:pPr>
            <w:r w:rsidRPr="004A00DE">
              <w:rPr>
                <w:rFonts w:ascii="Times New Roman" w:hAnsi="Times New Roman"/>
                <w:color w:val="000000"/>
                <w:sz w:val="24"/>
                <w:szCs w:val="24"/>
              </w:rPr>
              <w:t>Власник земельної ділянки</w:t>
            </w:r>
          </w:p>
        </w:tc>
        <w:tc>
          <w:tcPr>
            <w:tcW w:w="5066" w:type="dxa"/>
            <w:tcBorders>
              <w:top w:val="nil"/>
              <w:left w:val="nil"/>
              <w:bottom w:val="nil"/>
              <w:right w:val="nil"/>
            </w:tcBorders>
            <w:shd w:val="clear" w:color="auto" w:fill="auto"/>
            <w:vAlign w:val="center"/>
          </w:tcPr>
          <w:p w:rsidR="001B7161" w:rsidRPr="004A00DE" w:rsidRDefault="001B7161" w:rsidP="005B6168">
            <w:pPr>
              <w:spacing w:after="0" w:line="240" w:lineRule="auto"/>
              <w:jc w:val="both"/>
              <w:rPr>
                <w:rFonts w:ascii="Times New Roman" w:hAnsi="Times New Roman"/>
                <w:b/>
                <w:i/>
                <w:color w:val="000000"/>
                <w:sz w:val="24"/>
                <w:szCs w:val="24"/>
              </w:rPr>
            </w:pPr>
            <w:r w:rsidRPr="004A00DE">
              <w:rPr>
                <w:rFonts w:ascii="Times New Roman" w:hAnsi="Times New Roman"/>
                <w:color w:val="000000"/>
                <w:sz w:val="24"/>
                <w:szCs w:val="24"/>
                <w:lang w:val="uk-UA"/>
              </w:rPr>
              <w:t xml:space="preserve">                          </w:t>
            </w:r>
            <w:r w:rsidRPr="004A00DE">
              <w:rPr>
                <w:rFonts w:ascii="Times New Roman" w:hAnsi="Times New Roman"/>
                <w:color w:val="000000"/>
                <w:sz w:val="24"/>
                <w:szCs w:val="24"/>
              </w:rPr>
              <w:t>Сервітуарій</w:t>
            </w:r>
          </w:p>
        </w:tc>
      </w:tr>
      <w:tr w:rsidR="001B7161" w:rsidRPr="004A00DE" w:rsidTr="00E57C42">
        <w:tc>
          <w:tcPr>
            <w:tcW w:w="4788" w:type="dxa"/>
            <w:tcBorders>
              <w:top w:val="nil"/>
              <w:left w:val="nil"/>
              <w:bottom w:val="nil"/>
              <w:right w:val="nil"/>
            </w:tcBorders>
            <w:shd w:val="clear" w:color="auto" w:fill="auto"/>
          </w:tcPr>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t>Зеленодольська міська рада</w:t>
            </w:r>
          </w:p>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t xml:space="preserve">Код ЄДРПУ –                                                                                </w:t>
            </w:r>
          </w:p>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rPr>
              <w:t>Юридична</w:t>
            </w:r>
            <w:r w:rsidRPr="004A00DE">
              <w:rPr>
                <w:rFonts w:ascii="Times New Roman" w:hAnsi="Times New Roman"/>
                <w:color w:val="000000"/>
                <w:sz w:val="24"/>
                <w:szCs w:val="24"/>
                <w:lang w:val="uk-UA"/>
              </w:rPr>
              <w:t xml:space="preserve"> </w:t>
            </w:r>
            <w:r w:rsidRPr="004A00DE">
              <w:rPr>
                <w:rFonts w:ascii="Times New Roman" w:hAnsi="Times New Roman"/>
                <w:color w:val="000000"/>
                <w:sz w:val="24"/>
                <w:szCs w:val="24"/>
              </w:rPr>
              <w:t xml:space="preserve">адреса: м. </w:t>
            </w:r>
            <w:r w:rsidRPr="004A00DE">
              <w:rPr>
                <w:rFonts w:ascii="Times New Roman" w:hAnsi="Times New Roman"/>
                <w:color w:val="000000"/>
                <w:sz w:val="24"/>
                <w:szCs w:val="24"/>
                <w:lang w:val="uk-UA"/>
              </w:rPr>
              <w:t>Зеленодольськ</w:t>
            </w:r>
            <w:r w:rsidRPr="004A00DE">
              <w:rPr>
                <w:rFonts w:ascii="Times New Roman" w:hAnsi="Times New Roman"/>
                <w:color w:val="000000"/>
                <w:sz w:val="24"/>
                <w:szCs w:val="24"/>
              </w:rPr>
              <w:t>,</w:t>
            </w:r>
          </w:p>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t xml:space="preserve">вул. Енергетична,15             </w:t>
            </w:r>
          </w:p>
          <w:p w:rsidR="001B7161" w:rsidRPr="004A00DE" w:rsidRDefault="001B7161" w:rsidP="005B6168">
            <w:pPr>
              <w:spacing w:after="0" w:line="240" w:lineRule="auto"/>
              <w:jc w:val="both"/>
              <w:rPr>
                <w:rFonts w:ascii="Times New Roman" w:hAnsi="Times New Roman"/>
                <w:color w:val="000000"/>
                <w:sz w:val="24"/>
                <w:szCs w:val="24"/>
                <w:lang w:val="uk-UA"/>
              </w:rPr>
            </w:pPr>
          </w:p>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lastRenderedPageBreak/>
              <w:t xml:space="preserve">                                                  </w:t>
            </w:r>
          </w:p>
        </w:tc>
        <w:tc>
          <w:tcPr>
            <w:tcW w:w="5066" w:type="dxa"/>
            <w:tcBorders>
              <w:top w:val="nil"/>
              <w:left w:val="nil"/>
              <w:bottom w:val="nil"/>
              <w:right w:val="nil"/>
            </w:tcBorders>
            <w:shd w:val="clear" w:color="auto" w:fill="FFFFFF"/>
          </w:tcPr>
          <w:p w:rsidR="001B7161" w:rsidRPr="004A00DE" w:rsidRDefault="001B7161" w:rsidP="005B6168">
            <w:pPr>
              <w:spacing w:after="0" w:line="240" w:lineRule="auto"/>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lastRenderedPageBreak/>
              <w:t xml:space="preserve">                     ___________________</w:t>
            </w:r>
          </w:p>
          <w:p w:rsidR="001B7161" w:rsidRPr="004A00DE" w:rsidRDefault="001B7161" w:rsidP="005B6168">
            <w:pPr>
              <w:spacing w:after="0" w:line="240" w:lineRule="auto"/>
              <w:rPr>
                <w:rFonts w:ascii="Times New Roman" w:eastAsia="Times New Roman" w:hAnsi="Times New Roman"/>
                <w:sz w:val="24"/>
                <w:szCs w:val="24"/>
                <w:lang w:val="uk-UA"/>
              </w:rPr>
            </w:pPr>
          </w:p>
          <w:p w:rsidR="001B7161" w:rsidRPr="004A00DE" w:rsidRDefault="001B7161" w:rsidP="005B6168">
            <w:pPr>
              <w:tabs>
                <w:tab w:val="left" w:pos="1524"/>
              </w:tabs>
              <w:spacing w:after="0" w:line="240" w:lineRule="auto"/>
              <w:rPr>
                <w:rFonts w:ascii="Times New Roman" w:eastAsia="Times New Roman" w:hAnsi="Times New Roman"/>
                <w:sz w:val="24"/>
                <w:szCs w:val="24"/>
                <w:lang w:val="uk-UA"/>
              </w:rPr>
            </w:pPr>
            <w:r w:rsidRPr="004A00DE">
              <w:rPr>
                <w:rFonts w:ascii="Times New Roman" w:eastAsia="Times New Roman" w:hAnsi="Times New Roman"/>
                <w:sz w:val="24"/>
                <w:szCs w:val="24"/>
                <w:lang w:val="uk-UA"/>
              </w:rPr>
              <w:tab/>
              <w:t>________________________</w:t>
            </w:r>
          </w:p>
        </w:tc>
      </w:tr>
    </w:tbl>
    <w:p w:rsidR="001B7161" w:rsidRPr="004A00DE" w:rsidRDefault="001B7161" w:rsidP="005B6168">
      <w:pPr>
        <w:spacing w:after="0" w:line="240" w:lineRule="auto"/>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lastRenderedPageBreak/>
        <w:t>Власник                                                                       Сервітуарій</w:t>
      </w:r>
    </w:p>
    <w:p w:rsidR="001B7161" w:rsidRPr="004A00DE" w:rsidRDefault="001B7161" w:rsidP="005B6168">
      <w:pPr>
        <w:spacing w:after="0" w:line="240" w:lineRule="auto"/>
        <w:jc w:val="both"/>
        <w:rPr>
          <w:rFonts w:ascii="Times New Roman" w:hAnsi="Times New Roman"/>
          <w:b/>
          <w:color w:val="000000"/>
          <w:sz w:val="24"/>
          <w:szCs w:val="24"/>
          <w:lang w:val="uk-UA"/>
        </w:rPr>
      </w:pPr>
      <w:r w:rsidRPr="004A00DE">
        <w:rPr>
          <w:rFonts w:ascii="Times New Roman" w:hAnsi="Times New Roman"/>
          <w:b/>
          <w:color w:val="000000"/>
          <w:sz w:val="24"/>
          <w:szCs w:val="24"/>
          <w:lang w:val="uk-UA"/>
        </w:rPr>
        <w:t xml:space="preserve">_______________________________        ____________________________                    </w:t>
      </w:r>
    </w:p>
    <w:p w:rsidR="001B7161" w:rsidRPr="004A00DE" w:rsidRDefault="001B7161" w:rsidP="005B6168">
      <w:pPr>
        <w:spacing w:after="0" w:line="240" w:lineRule="auto"/>
        <w:jc w:val="both"/>
        <w:rPr>
          <w:rFonts w:ascii="Times New Roman" w:hAnsi="Times New Roman"/>
          <w:color w:val="000000"/>
          <w:sz w:val="24"/>
          <w:szCs w:val="24"/>
          <w:lang w:val="uk-UA"/>
        </w:rPr>
      </w:pPr>
      <w:r w:rsidRPr="004A00DE">
        <w:rPr>
          <w:rFonts w:ascii="Times New Roman" w:hAnsi="Times New Roman"/>
          <w:color w:val="000000"/>
          <w:sz w:val="24"/>
          <w:szCs w:val="24"/>
          <w:lang w:val="uk-UA"/>
        </w:rPr>
        <w:t xml:space="preserve">(Міський голова )                                         </w:t>
      </w:r>
    </w:p>
    <w:p w:rsidR="001B7161" w:rsidRPr="004A00DE" w:rsidRDefault="001B7161" w:rsidP="005B6168">
      <w:pPr>
        <w:spacing w:after="0" w:line="240" w:lineRule="auto"/>
        <w:jc w:val="both"/>
        <w:rPr>
          <w:rFonts w:ascii="Times New Roman" w:hAnsi="Times New Roman"/>
          <w:color w:val="000000"/>
          <w:sz w:val="24"/>
          <w:szCs w:val="24"/>
          <w:lang w:val="uk-UA"/>
        </w:rPr>
      </w:pP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hAnsi="Times New Roman"/>
          <w:color w:val="000000"/>
          <w:sz w:val="24"/>
          <w:szCs w:val="24"/>
          <w:lang w:val="uk-UA"/>
        </w:rPr>
        <w:t>М.П.</w:t>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r>
      <w:r w:rsidRPr="004A00DE">
        <w:rPr>
          <w:rFonts w:ascii="Times New Roman" w:hAnsi="Times New Roman"/>
          <w:color w:val="000000"/>
          <w:sz w:val="24"/>
          <w:szCs w:val="24"/>
          <w:lang w:val="uk-UA"/>
        </w:rPr>
        <w:tab/>
        <w:t>М.П. (за наявності)</w:t>
      </w:r>
    </w:p>
    <w:p w:rsidR="001B7161" w:rsidRPr="004A00DE" w:rsidRDefault="001B7161" w:rsidP="005B6168">
      <w:pPr>
        <w:tabs>
          <w:tab w:val="left" w:pos="6885"/>
        </w:tabs>
        <w:spacing w:after="0" w:line="240" w:lineRule="auto"/>
        <w:jc w:val="both"/>
        <w:rPr>
          <w:rFonts w:ascii="Times New Roman" w:eastAsia="Times New Roman" w:hAnsi="Times New Roman"/>
          <w:sz w:val="24"/>
          <w:szCs w:val="24"/>
          <w:lang w:val="uk-UA" w:eastAsia="ru-RU"/>
        </w:rPr>
      </w:pPr>
    </w:p>
    <w:p w:rsidR="001B7161" w:rsidRPr="004A00DE" w:rsidRDefault="001B7161" w:rsidP="005B6168">
      <w:pPr>
        <w:tabs>
          <w:tab w:val="left" w:pos="6885"/>
        </w:tabs>
        <w:spacing w:after="0" w:line="240" w:lineRule="auto"/>
        <w:jc w:val="both"/>
        <w:rPr>
          <w:rFonts w:ascii="Times New Roman" w:eastAsia="Times New Roman" w:hAnsi="Times New Roman"/>
          <w:sz w:val="24"/>
          <w:szCs w:val="24"/>
          <w:lang w:val="uk-UA" w:eastAsia="ru-RU"/>
        </w:rPr>
      </w:pPr>
    </w:p>
    <w:p w:rsidR="001B7161" w:rsidRPr="004A00DE" w:rsidRDefault="001B7161" w:rsidP="005B6168">
      <w:pPr>
        <w:spacing w:after="0" w:line="240" w:lineRule="auto"/>
        <w:jc w:val="right"/>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Додаток № 1</w:t>
      </w:r>
    </w:p>
    <w:p w:rsidR="001B7161" w:rsidRPr="004A00DE" w:rsidRDefault="001B7161" w:rsidP="005B6168">
      <w:pPr>
        <w:spacing w:after="0" w:line="240" w:lineRule="auto"/>
        <w:jc w:val="right"/>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до Договору</w:t>
      </w:r>
    </w:p>
    <w:p w:rsidR="001B7161" w:rsidRPr="004A00DE" w:rsidRDefault="001B7161" w:rsidP="005B6168">
      <w:pPr>
        <w:spacing w:after="0" w:line="240" w:lineRule="auto"/>
        <w:jc w:val="right"/>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 xml:space="preserve"> особистого строкового сервітуту №     _________</w:t>
      </w:r>
    </w:p>
    <w:p w:rsidR="001B7161" w:rsidRPr="004A00DE" w:rsidRDefault="001B7161" w:rsidP="005B6168">
      <w:pPr>
        <w:spacing w:after="0" w:line="240" w:lineRule="auto"/>
        <w:jc w:val="right"/>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від «___»____________20___р.</w:t>
      </w:r>
    </w:p>
    <w:p w:rsidR="001B7161" w:rsidRPr="004A00DE" w:rsidRDefault="001B7161" w:rsidP="005B6168">
      <w:pPr>
        <w:spacing w:after="0" w:line="240" w:lineRule="auto"/>
        <w:jc w:val="both"/>
        <w:rPr>
          <w:rFonts w:ascii="Times New Roman" w:eastAsia="Times New Roman" w:hAnsi="Times New Roman"/>
          <w:b/>
          <w:sz w:val="24"/>
          <w:szCs w:val="24"/>
          <w:lang w:val="uk-UA" w:eastAsia="ru-RU"/>
        </w:rPr>
      </w:pPr>
    </w:p>
    <w:p w:rsidR="001B7161" w:rsidRPr="004A00DE" w:rsidRDefault="001B7161" w:rsidP="005B6168">
      <w:pPr>
        <w:spacing w:after="0" w:line="240" w:lineRule="auto"/>
        <w:jc w:val="center"/>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АКТ</w:t>
      </w:r>
    </w:p>
    <w:p w:rsidR="001B7161" w:rsidRPr="004A00DE" w:rsidRDefault="001B7161" w:rsidP="005B6168">
      <w:pPr>
        <w:spacing w:after="0" w:line="240" w:lineRule="auto"/>
        <w:jc w:val="center"/>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приймання-передачі</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p>
    <w:p w:rsidR="001B7161" w:rsidRPr="004A00DE" w:rsidRDefault="001B7161" w:rsidP="005B6168">
      <w:pPr>
        <w:spacing w:after="0" w:line="240" w:lineRule="auto"/>
        <w:ind w:firstLine="708"/>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Передачу та прийом земельної  ділянки, яка знаходиться в межах населеного пункту – _________________ Апостолівського району Дніпропетровської області, здійснено на підставі договору особистого строкового сервітуту від «___»__________ 2017 року</w:t>
      </w:r>
      <w:r w:rsidRPr="004A00DE">
        <w:rPr>
          <w:rFonts w:ascii="Times New Roman" w:eastAsia="Times New Roman" w:hAnsi="Times New Roman"/>
          <w:b/>
          <w:sz w:val="24"/>
          <w:szCs w:val="24"/>
          <w:lang w:val="uk-UA" w:eastAsia="ru-RU"/>
        </w:rPr>
        <w:t>,</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sz w:val="24"/>
          <w:szCs w:val="24"/>
          <w:lang w:val="uk-UA" w:eastAsia="ru-RU"/>
        </w:rPr>
        <w:t>укладеного між  Зеленодольською міською радою і _________________</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ab/>
        <w:t>Акт складений про те, що Власник земельної ділянки-Зеленодольська міська рада в особі міського голови –   Савченка Андрія Володимировича, який діє на підставі Закону України «Про місцеве самоврядування в Україні», передає</w:t>
      </w:r>
      <w:r w:rsidRPr="004A00DE">
        <w:rPr>
          <w:rFonts w:ascii="Times New Roman" w:eastAsia="Times New Roman" w:hAnsi="Times New Roman"/>
          <w:b/>
          <w:sz w:val="24"/>
          <w:szCs w:val="24"/>
          <w:lang w:val="uk-UA" w:eastAsia="ru-RU"/>
        </w:rPr>
        <w:t xml:space="preserve">, </w:t>
      </w:r>
      <w:r w:rsidRPr="004A00DE">
        <w:rPr>
          <w:rFonts w:ascii="Times New Roman" w:eastAsia="Times New Roman" w:hAnsi="Times New Roman"/>
          <w:sz w:val="24"/>
          <w:szCs w:val="24"/>
          <w:lang w:val="uk-UA" w:eastAsia="ru-RU"/>
        </w:rPr>
        <w:t xml:space="preserve">а Сервітуарій  в особі _____________, який діє на підставі _________,  </w:t>
      </w:r>
      <w:r w:rsidRPr="004A00DE">
        <w:rPr>
          <w:rFonts w:ascii="Times New Roman" w:eastAsia="Times New Roman" w:hAnsi="Times New Roman"/>
          <w:color w:val="000000"/>
          <w:sz w:val="24"/>
          <w:szCs w:val="24"/>
          <w:lang w:val="uk-UA" w:eastAsia="ru-RU"/>
        </w:rPr>
        <w:t>приймає</w:t>
      </w:r>
      <w:r w:rsidRPr="004A00DE">
        <w:rPr>
          <w:rFonts w:ascii="Times New Roman" w:eastAsia="Times New Roman" w:hAnsi="Times New Roman"/>
          <w:b/>
          <w:color w:val="000000"/>
          <w:sz w:val="24"/>
          <w:szCs w:val="24"/>
          <w:lang w:val="uk-UA" w:eastAsia="ru-RU"/>
        </w:rPr>
        <w:t xml:space="preserve"> з</w:t>
      </w:r>
      <w:r w:rsidRPr="004A00DE">
        <w:rPr>
          <w:rFonts w:ascii="Times New Roman" w:eastAsia="Times New Roman" w:hAnsi="Times New Roman"/>
          <w:color w:val="000000"/>
          <w:sz w:val="24"/>
          <w:szCs w:val="24"/>
          <w:lang w:val="uk-UA" w:eastAsia="ru-RU"/>
        </w:rPr>
        <w:t xml:space="preserve">емельну ділянку площею </w:t>
      </w:r>
      <w:r w:rsidRPr="004A00DE">
        <w:rPr>
          <w:rFonts w:ascii="Times New Roman" w:eastAsia="Times New Roman" w:hAnsi="Times New Roman"/>
          <w:b/>
          <w:color w:val="000000"/>
          <w:sz w:val="24"/>
          <w:szCs w:val="24"/>
          <w:lang w:val="uk-UA" w:eastAsia="ru-RU"/>
        </w:rPr>
        <w:t>________</w:t>
      </w:r>
      <w:r w:rsidRPr="004A00DE">
        <w:rPr>
          <w:rFonts w:ascii="Times New Roman" w:eastAsia="Times New Roman" w:hAnsi="Times New Roman"/>
          <w:b/>
          <w:sz w:val="24"/>
          <w:szCs w:val="24"/>
          <w:lang w:val="uk-UA" w:eastAsia="ru-RU"/>
        </w:rPr>
        <w:t xml:space="preserve"> </w:t>
      </w:r>
      <w:r w:rsidRPr="004A00DE">
        <w:rPr>
          <w:rFonts w:ascii="Times New Roman" w:eastAsia="Times New Roman" w:hAnsi="Times New Roman"/>
          <w:sz w:val="24"/>
          <w:szCs w:val="24"/>
          <w:lang w:val="uk-UA" w:eastAsia="ru-RU"/>
        </w:rPr>
        <w:t xml:space="preserve">га, </w:t>
      </w:r>
      <w:r w:rsidRPr="004A00DE">
        <w:rPr>
          <w:rFonts w:ascii="Times New Roman" w:eastAsia="Times New Roman" w:hAnsi="Times New Roman"/>
          <w:color w:val="000000"/>
          <w:sz w:val="24"/>
          <w:szCs w:val="24"/>
          <w:lang w:val="uk-UA" w:eastAsia="ru-RU"/>
        </w:rPr>
        <w:t>кадастровий</w:t>
      </w:r>
      <w:r w:rsidRPr="004A00DE">
        <w:rPr>
          <w:rFonts w:ascii="Times New Roman" w:hAnsi="Times New Roman"/>
          <w:color w:val="000000"/>
          <w:sz w:val="24"/>
          <w:szCs w:val="24"/>
          <w:lang w:val="uk-UA"/>
        </w:rPr>
        <w:t>№</w:t>
      </w:r>
      <w:r w:rsidRPr="004A00DE">
        <w:rPr>
          <w:rFonts w:ascii="Times New Roman" w:hAnsi="Times New Roman"/>
          <w:b/>
          <w:color w:val="000000"/>
          <w:sz w:val="24"/>
          <w:szCs w:val="24"/>
          <w:lang w:val="uk-UA"/>
        </w:rPr>
        <w:t xml:space="preserve"> _________.</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ab/>
        <w:t xml:space="preserve">Земельна   ділянка  передається в користування терміном на </w:t>
      </w:r>
      <w:r w:rsidRPr="004A00DE">
        <w:rPr>
          <w:rFonts w:ascii="Times New Roman" w:eastAsia="Times New Roman" w:hAnsi="Times New Roman"/>
          <w:b/>
          <w:sz w:val="24"/>
          <w:szCs w:val="24"/>
          <w:lang w:val="uk-UA" w:eastAsia="ru-RU"/>
        </w:rPr>
        <w:t xml:space="preserve">_______ </w:t>
      </w:r>
      <w:r w:rsidRPr="004A00DE">
        <w:rPr>
          <w:rFonts w:ascii="Times New Roman" w:eastAsia="Times New Roman" w:hAnsi="Times New Roman"/>
          <w:sz w:val="24"/>
          <w:szCs w:val="24"/>
          <w:lang w:val="uk-UA" w:eastAsia="ru-RU"/>
        </w:rPr>
        <w:t xml:space="preserve">років. </w:t>
      </w:r>
      <w:r w:rsidRPr="004A00DE">
        <w:rPr>
          <w:rFonts w:ascii="Times New Roman" w:eastAsia="Times New Roman" w:hAnsi="Times New Roman"/>
          <w:color w:val="000000"/>
          <w:sz w:val="24"/>
          <w:szCs w:val="24"/>
          <w:lang w:val="uk-UA" w:eastAsia="ru-RU"/>
        </w:rPr>
        <w:t>Категорія землі –</w:t>
      </w:r>
      <w:r w:rsidRPr="004A00DE">
        <w:rPr>
          <w:rFonts w:ascii="Times New Roman" w:eastAsia="Times New Roman" w:hAnsi="Times New Roman"/>
          <w:sz w:val="24"/>
          <w:szCs w:val="24"/>
          <w:lang w:val="uk-UA" w:eastAsia="ru-RU"/>
        </w:rPr>
        <w:t>землі житлової та громадської забудови.</w:t>
      </w:r>
      <w:r w:rsidRPr="004A00DE">
        <w:rPr>
          <w:rFonts w:ascii="Times New Roman" w:eastAsia="Times New Roman" w:hAnsi="Times New Roman"/>
          <w:color w:val="000000"/>
          <w:sz w:val="24"/>
          <w:szCs w:val="24"/>
          <w:lang w:val="uk-UA" w:eastAsia="ru-RU"/>
        </w:rPr>
        <w:t xml:space="preserve"> Цільове призначення земельної  ділянки –- для  будівництва та обслуговування будівель торгівлі.</w:t>
      </w:r>
    </w:p>
    <w:p w:rsidR="001B7161" w:rsidRPr="004A00DE" w:rsidRDefault="001B7161" w:rsidP="005B6168">
      <w:pPr>
        <w:spacing w:after="0" w:line="240" w:lineRule="auto"/>
        <w:jc w:val="both"/>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eastAsia="ru-RU"/>
        </w:rPr>
        <w:t> </w:t>
      </w:r>
      <w:r w:rsidRPr="004A00DE">
        <w:rPr>
          <w:rFonts w:ascii="Times New Roman" w:eastAsia="Times New Roman" w:hAnsi="Times New Roman"/>
          <w:b/>
          <w:sz w:val="24"/>
          <w:szCs w:val="24"/>
          <w:lang w:val="uk-UA" w:eastAsia="ru-RU"/>
        </w:rPr>
        <w:tab/>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ab/>
        <w:t>При передачі і прийомі земельної ділянки  спірних питань не виникло.</w:t>
      </w:r>
    </w:p>
    <w:p w:rsidR="001B7161" w:rsidRPr="004A00DE" w:rsidRDefault="001B7161" w:rsidP="005B6168">
      <w:pPr>
        <w:spacing w:after="0" w:line="240" w:lineRule="auto"/>
        <w:jc w:val="both"/>
        <w:rPr>
          <w:rFonts w:ascii="Times New Roman" w:eastAsia="Times New Roman" w:hAnsi="Times New Roman"/>
          <w:sz w:val="24"/>
          <w:szCs w:val="24"/>
          <w:u w:val="single"/>
          <w:lang w:val="uk-UA" w:eastAsia="ru-RU"/>
        </w:rPr>
      </w:pPr>
    </w:p>
    <w:p w:rsidR="001B7161" w:rsidRPr="004A00DE" w:rsidRDefault="001B7161" w:rsidP="005B6168">
      <w:pPr>
        <w:tabs>
          <w:tab w:val="left" w:pos="5040"/>
          <w:tab w:val="left" w:pos="5220"/>
          <w:tab w:val="left" w:pos="5400"/>
          <w:tab w:val="left" w:pos="5580"/>
        </w:tabs>
        <w:spacing w:after="0" w:line="240" w:lineRule="auto"/>
        <w:jc w:val="both"/>
        <w:rPr>
          <w:rFonts w:ascii="Times New Roman" w:eastAsia="Times New Roman" w:hAnsi="Times New Roman"/>
          <w:sz w:val="24"/>
          <w:szCs w:val="24"/>
          <w:lang w:val="uk-UA" w:eastAsia="ru-RU"/>
        </w:rPr>
      </w:pPr>
      <w:r w:rsidRPr="004A00DE">
        <w:rPr>
          <w:rFonts w:ascii="Times New Roman" w:eastAsia="Times New Roman" w:hAnsi="Times New Roman"/>
          <w:sz w:val="24"/>
          <w:szCs w:val="24"/>
          <w:lang w:val="uk-UA" w:eastAsia="ru-RU"/>
        </w:rPr>
        <w:t xml:space="preserve">               Передав:</w:t>
      </w:r>
      <w:r w:rsidRPr="004A00DE">
        <w:rPr>
          <w:rFonts w:ascii="Times New Roman" w:eastAsia="Times New Roman" w:hAnsi="Times New Roman"/>
          <w:sz w:val="24"/>
          <w:szCs w:val="24"/>
          <w:lang w:val="uk-UA" w:eastAsia="ru-RU"/>
        </w:rPr>
        <w:tab/>
        <w:t xml:space="preserve">                         Прийняв:</w:t>
      </w:r>
    </w:p>
    <w:p w:rsidR="001B7161" w:rsidRPr="004A00DE" w:rsidRDefault="001B7161" w:rsidP="005B6168">
      <w:pPr>
        <w:spacing w:after="0" w:line="240" w:lineRule="auto"/>
        <w:jc w:val="both"/>
        <w:rPr>
          <w:rFonts w:ascii="Times New Roman" w:eastAsia="Times New Roman" w:hAnsi="Times New Roman"/>
          <w:sz w:val="24"/>
          <w:szCs w:val="24"/>
          <w:lang w:val="uk-UA" w:eastAsia="ru-RU"/>
        </w:rPr>
      </w:pPr>
    </w:p>
    <w:p w:rsidR="001B7161" w:rsidRPr="004A00DE" w:rsidRDefault="001B7161" w:rsidP="005B6168">
      <w:pPr>
        <w:spacing w:after="0" w:line="240" w:lineRule="auto"/>
        <w:rPr>
          <w:rFonts w:ascii="Times New Roman" w:eastAsia="Times New Roman" w:hAnsi="Times New Roman"/>
          <w:b/>
          <w:sz w:val="24"/>
          <w:szCs w:val="24"/>
          <w:lang w:val="uk-UA" w:eastAsia="ru-RU"/>
        </w:rPr>
      </w:pPr>
      <w:r w:rsidRPr="004A00DE">
        <w:rPr>
          <w:rFonts w:ascii="Times New Roman" w:eastAsia="Times New Roman" w:hAnsi="Times New Roman"/>
          <w:b/>
          <w:sz w:val="24"/>
          <w:szCs w:val="24"/>
          <w:lang w:val="uk-UA" w:eastAsia="ru-RU"/>
        </w:rPr>
        <w:t xml:space="preserve">ВЛАСНИК </w:t>
      </w:r>
    </w:p>
    <w:p w:rsidR="001B7161" w:rsidRPr="001B7161" w:rsidRDefault="001B7161" w:rsidP="005B6168">
      <w:pPr>
        <w:spacing w:after="0" w:line="240" w:lineRule="auto"/>
        <w:rPr>
          <w:rFonts w:ascii="Times New Roman" w:eastAsia="Times New Roman" w:hAnsi="Times New Roman"/>
          <w:sz w:val="24"/>
          <w:szCs w:val="24"/>
          <w:lang w:val="uk-UA" w:eastAsia="ru-RU"/>
        </w:rPr>
      </w:pPr>
      <w:r w:rsidRPr="004A00DE">
        <w:rPr>
          <w:rFonts w:ascii="Times New Roman" w:eastAsia="Times New Roman" w:hAnsi="Times New Roman"/>
          <w:b/>
          <w:sz w:val="24"/>
          <w:szCs w:val="24"/>
          <w:lang w:val="uk-UA" w:eastAsia="ru-RU"/>
        </w:rPr>
        <w:t xml:space="preserve">ЗЕМЕЛЬНОЇ ДІЛЯНКИ                                            </w:t>
      </w:r>
      <w:r w:rsidRPr="004A00DE">
        <w:rPr>
          <w:rFonts w:ascii="Times New Roman" w:eastAsia="Times New Roman" w:hAnsi="Times New Roman"/>
          <w:b/>
          <w:i/>
          <w:sz w:val="24"/>
          <w:szCs w:val="24"/>
          <w:lang w:val="uk-UA" w:eastAsia="ru-RU"/>
        </w:rPr>
        <w:t xml:space="preserve">             </w:t>
      </w:r>
      <w:r w:rsidRPr="004A00DE">
        <w:rPr>
          <w:rFonts w:ascii="Times New Roman" w:eastAsia="Times New Roman" w:hAnsi="Times New Roman"/>
          <w:b/>
          <w:sz w:val="24"/>
          <w:szCs w:val="24"/>
          <w:lang w:val="uk-UA" w:eastAsia="ru-RU"/>
        </w:rPr>
        <w:t>СЕРВІТУАРІЙ</w:t>
      </w:r>
    </w:p>
    <w:p w:rsidR="001B7161" w:rsidRPr="001B7161" w:rsidRDefault="001B7161" w:rsidP="005B6168">
      <w:pPr>
        <w:spacing w:after="0" w:line="240" w:lineRule="auto"/>
        <w:jc w:val="right"/>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Додаток № 2</w:t>
      </w:r>
    </w:p>
    <w:p w:rsidR="001B7161" w:rsidRPr="001B7161" w:rsidRDefault="001B7161" w:rsidP="005B6168">
      <w:pPr>
        <w:spacing w:after="0" w:line="240" w:lineRule="auto"/>
        <w:jc w:val="right"/>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до Договору</w:t>
      </w:r>
    </w:p>
    <w:p w:rsidR="001B7161" w:rsidRPr="001B7161" w:rsidRDefault="001B7161" w:rsidP="005B6168">
      <w:pPr>
        <w:spacing w:after="0" w:line="240" w:lineRule="auto"/>
        <w:jc w:val="right"/>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 xml:space="preserve"> особистого строкового сервітуту №     _________</w:t>
      </w:r>
    </w:p>
    <w:p w:rsidR="001B7161" w:rsidRPr="001B7161" w:rsidRDefault="001B7161" w:rsidP="005B6168">
      <w:pPr>
        <w:spacing w:after="0" w:line="240" w:lineRule="auto"/>
        <w:jc w:val="right"/>
        <w:rPr>
          <w:rFonts w:ascii="Times New Roman" w:eastAsia="Times New Roman" w:hAnsi="Times New Roman"/>
          <w:sz w:val="28"/>
          <w:szCs w:val="28"/>
          <w:lang w:val="uk-UA" w:eastAsia="ru-RU"/>
        </w:rPr>
      </w:pPr>
      <w:r w:rsidRPr="001B7161">
        <w:rPr>
          <w:rFonts w:ascii="Times New Roman" w:eastAsia="Times New Roman" w:hAnsi="Times New Roman"/>
          <w:sz w:val="28"/>
          <w:szCs w:val="28"/>
          <w:lang w:val="uk-UA" w:eastAsia="ru-RU"/>
        </w:rPr>
        <w:t>від «___»____________20___р.</w:t>
      </w:r>
    </w:p>
    <w:p w:rsidR="001B7161" w:rsidRPr="001B7161" w:rsidRDefault="001B7161" w:rsidP="005B6168">
      <w:pPr>
        <w:spacing w:after="0" w:line="240" w:lineRule="auto"/>
        <w:rPr>
          <w:rFonts w:ascii="Times New Roman" w:eastAsia="Times New Roman" w:hAnsi="Times New Roman"/>
          <w:b/>
          <w:sz w:val="24"/>
          <w:szCs w:val="24"/>
          <w:lang w:val="uk-UA" w:eastAsia="ru-RU"/>
        </w:rPr>
      </w:pPr>
    </w:p>
    <w:p w:rsidR="001B7161" w:rsidRPr="001B7161" w:rsidRDefault="001B7161" w:rsidP="005B6168">
      <w:pPr>
        <w:spacing w:after="0" w:line="240" w:lineRule="auto"/>
        <w:jc w:val="center"/>
        <w:rPr>
          <w:rFonts w:ascii="Times New Roman" w:eastAsia="Times New Roman" w:hAnsi="Times New Roman"/>
          <w:b/>
          <w:sz w:val="24"/>
          <w:szCs w:val="24"/>
          <w:lang w:val="uk-UA" w:eastAsia="ru-RU"/>
        </w:rPr>
      </w:pPr>
      <w:r w:rsidRPr="001B7161">
        <w:rPr>
          <w:rFonts w:ascii="Times New Roman" w:eastAsia="Times New Roman" w:hAnsi="Times New Roman"/>
          <w:b/>
          <w:sz w:val="24"/>
          <w:szCs w:val="24"/>
          <w:lang w:val="uk-UA" w:eastAsia="ru-RU"/>
        </w:rPr>
        <w:t>РОЗРАХУНОК</w:t>
      </w:r>
    </w:p>
    <w:p w:rsidR="001B7161" w:rsidRPr="001B7161" w:rsidRDefault="001B7161" w:rsidP="005B6168">
      <w:pPr>
        <w:spacing w:after="0" w:line="240" w:lineRule="auto"/>
        <w:jc w:val="center"/>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розміру плати за земельну ділянку площею  _____ га, кадастровий №______________,</w:t>
      </w:r>
    </w:p>
    <w:p w:rsidR="001B7161" w:rsidRPr="001B7161" w:rsidRDefault="001B7161" w:rsidP="005B6168">
      <w:pPr>
        <w:spacing w:after="0" w:line="240" w:lineRule="auto"/>
        <w:jc w:val="center"/>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згідно договору особистого строкового сервітуту</w:t>
      </w:r>
      <w:r w:rsidRPr="001B7161">
        <w:rPr>
          <w:rFonts w:ascii="Times New Roman" w:eastAsia="Times New Roman" w:hAnsi="Times New Roman"/>
          <w:sz w:val="28"/>
          <w:szCs w:val="28"/>
          <w:lang w:val="uk-UA" w:eastAsia="ru-RU"/>
        </w:rPr>
        <w:t xml:space="preserve"> </w:t>
      </w:r>
      <w:r w:rsidRPr="001B7161">
        <w:rPr>
          <w:rFonts w:ascii="Times New Roman" w:eastAsia="Times New Roman" w:hAnsi="Times New Roman"/>
          <w:sz w:val="24"/>
          <w:szCs w:val="24"/>
          <w:lang w:val="uk-UA" w:eastAsia="ru-RU"/>
        </w:rPr>
        <w:t xml:space="preserve">від «___»__________2017 року, </w:t>
      </w:r>
    </w:p>
    <w:p w:rsidR="001B7161" w:rsidRPr="001B7161" w:rsidRDefault="001B7161" w:rsidP="005B6168">
      <w:pPr>
        <w:spacing w:after="0" w:line="240" w:lineRule="auto"/>
        <w:jc w:val="center"/>
        <w:rPr>
          <w:rFonts w:ascii="Times New Roman" w:eastAsia="Times New Roman" w:hAnsi="Times New Roman"/>
          <w:sz w:val="24"/>
          <w:szCs w:val="24"/>
          <w:lang w:val="uk-UA" w:eastAsia="ru-RU"/>
        </w:rPr>
      </w:pPr>
      <w:r w:rsidRPr="001B7161">
        <w:rPr>
          <w:rFonts w:ascii="Times New Roman" w:eastAsia="Times New Roman" w:hAnsi="Times New Roman"/>
          <w:sz w:val="24"/>
          <w:szCs w:val="24"/>
          <w:lang w:val="uk-UA" w:eastAsia="ru-RU"/>
        </w:rPr>
        <w:t>укладеного між Зеленодольською міською радою та ____________</w:t>
      </w:r>
    </w:p>
    <w:p w:rsidR="001B7161" w:rsidRPr="001B7161" w:rsidRDefault="001B7161" w:rsidP="005B6168">
      <w:pPr>
        <w:spacing w:after="0" w:line="240" w:lineRule="auto"/>
        <w:rPr>
          <w:rFonts w:ascii="Times New Roman" w:eastAsia="Times New Roman" w:hAnsi="Times New Roman"/>
          <w:sz w:val="24"/>
          <w:szCs w:val="24"/>
          <w:lang w:val="uk-UA" w:eastAsia="ru-R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1559"/>
        <w:gridCol w:w="1417"/>
        <w:gridCol w:w="1560"/>
        <w:gridCol w:w="1134"/>
        <w:gridCol w:w="1134"/>
        <w:gridCol w:w="1275"/>
      </w:tblGrid>
      <w:tr w:rsidR="001B7161" w:rsidRPr="001B7161" w:rsidTr="00E57C42">
        <w:trPr>
          <w:cantSplit/>
          <w:trHeight w:val="3080"/>
        </w:trPr>
        <w:tc>
          <w:tcPr>
            <w:tcW w:w="1560"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lastRenderedPageBreak/>
              <w:t>Категорія земель</w:t>
            </w:r>
          </w:p>
        </w:tc>
        <w:tc>
          <w:tcPr>
            <w:tcW w:w="1134"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Площа земельної ділянки, га</w:t>
            </w:r>
          </w:p>
        </w:tc>
        <w:tc>
          <w:tcPr>
            <w:tcW w:w="1559"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Нормативна грошова оцінка земельної ділянки  станом на 01.01.2017, грн.</w:t>
            </w:r>
          </w:p>
        </w:tc>
        <w:tc>
          <w:tcPr>
            <w:tcW w:w="1417"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Ставка земельного податку, встановлена Податковим кодексом України, відсотків  нормативної грошової оцінки земельної ділянки</w:t>
            </w:r>
          </w:p>
        </w:tc>
        <w:tc>
          <w:tcPr>
            <w:tcW w:w="1560"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Добуток коефіцієнтів індексації грошової оцінки земельної ділянки за попередні роки</w:t>
            </w:r>
          </w:p>
        </w:tc>
        <w:tc>
          <w:tcPr>
            <w:tcW w:w="1134"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 xml:space="preserve">Прийнятий для розрахунку розміру орендної плати, відсотків нормативної грошової оцінки земельної ділянки       </w:t>
            </w:r>
          </w:p>
        </w:tc>
        <w:tc>
          <w:tcPr>
            <w:tcW w:w="1134"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Розмір</w:t>
            </w:r>
          </w:p>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земельного податку, грн.</w:t>
            </w:r>
          </w:p>
        </w:tc>
        <w:tc>
          <w:tcPr>
            <w:tcW w:w="1275" w:type="dxa"/>
            <w:shd w:val="clear" w:color="auto" w:fill="auto"/>
          </w:tcPr>
          <w:p w:rsidR="001B7161" w:rsidRPr="001B7161" w:rsidRDefault="001B7161" w:rsidP="005B6168">
            <w:pPr>
              <w:spacing w:after="0" w:line="240" w:lineRule="auto"/>
              <w:rPr>
                <w:rFonts w:ascii="Times New Roman" w:eastAsia="Times New Roman" w:hAnsi="Times New Roman"/>
                <w:sz w:val="20"/>
                <w:szCs w:val="20"/>
                <w:lang w:val="uk-UA" w:eastAsia="ru-RU"/>
              </w:rPr>
            </w:pPr>
            <w:r w:rsidRPr="001B7161">
              <w:rPr>
                <w:rFonts w:ascii="Times New Roman" w:eastAsia="Times New Roman" w:hAnsi="Times New Roman"/>
                <w:sz w:val="20"/>
                <w:szCs w:val="20"/>
                <w:lang w:val="uk-UA" w:eastAsia="ru-RU"/>
              </w:rPr>
              <w:t>Розмір орендної плати, грн.</w:t>
            </w:r>
          </w:p>
        </w:tc>
      </w:tr>
      <w:tr w:rsidR="001B7161" w:rsidRPr="001B7161" w:rsidTr="001B7161">
        <w:tc>
          <w:tcPr>
            <w:tcW w:w="1560" w:type="dxa"/>
            <w:shd w:val="clear" w:color="auto" w:fill="auto"/>
          </w:tcPr>
          <w:p w:rsidR="001B7161" w:rsidRPr="001B7161" w:rsidRDefault="001B7161" w:rsidP="005B6168">
            <w:pPr>
              <w:spacing w:after="0" w:line="240" w:lineRule="auto"/>
              <w:jc w:val="center"/>
              <w:rPr>
                <w:rFonts w:ascii="Times New Roman" w:eastAsia="Times New Roman" w:hAnsi="Times New Roman"/>
                <w:sz w:val="28"/>
                <w:szCs w:val="28"/>
                <w:lang w:val="uk-UA" w:eastAsia="ru-RU"/>
              </w:rPr>
            </w:pPr>
          </w:p>
        </w:tc>
        <w:tc>
          <w:tcPr>
            <w:tcW w:w="1134" w:type="dxa"/>
            <w:shd w:val="clear" w:color="auto" w:fill="auto"/>
          </w:tcPr>
          <w:p w:rsidR="001B7161" w:rsidRPr="001B7161" w:rsidRDefault="001B7161" w:rsidP="005B6168">
            <w:pPr>
              <w:spacing w:after="0" w:line="240" w:lineRule="auto"/>
              <w:rPr>
                <w:rFonts w:ascii="Times New Roman" w:eastAsia="Times New Roman" w:hAnsi="Times New Roman"/>
                <w:sz w:val="24"/>
                <w:szCs w:val="24"/>
                <w:lang w:val="uk-UA" w:eastAsia="ru-RU"/>
              </w:rPr>
            </w:pPr>
          </w:p>
        </w:tc>
        <w:tc>
          <w:tcPr>
            <w:tcW w:w="1559"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c>
          <w:tcPr>
            <w:tcW w:w="1417"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c>
          <w:tcPr>
            <w:tcW w:w="1560"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c>
          <w:tcPr>
            <w:tcW w:w="1134"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c>
          <w:tcPr>
            <w:tcW w:w="1134"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c>
          <w:tcPr>
            <w:tcW w:w="1275" w:type="dxa"/>
            <w:shd w:val="clear" w:color="auto" w:fill="auto"/>
          </w:tcPr>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tc>
      </w:tr>
    </w:tbl>
    <w:p w:rsidR="001B7161" w:rsidRPr="001B7161" w:rsidRDefault="001B7161" w:rsidP="005B6168">
      <w:pPr>
        <w:spacing w:after="0" w:line="240" w:lineRule="auto"/>
        <w:rPr>
          <w:rFonts w:ascii="Times New Roman" w:eastAsia="Times New Roman" w:hAnsi="Times New Roman"/>
          <w:sz w:val="20"/>
          <w:szCs w:val="20"/>
          <w:lang w:val="uk-UA" w:eastAsia="ru-RU"/>
        </w:rPr>
      </w:pPr>
    </w:p>
    <w:p w:rsidR="001B7161" w:rsidRPr="00E57C42" w:rsidRDefault="001B7161" w:rsidP="005B6168">
      <w:pPr>
        <w:spacing w:after="0" w:line="240" w:lineRule="auto"/>
        <w:rPr>
          <w:rFonts w:ascii="Times New Roman" w:eastAsia="Times New Roman" w:hAnsi="Times New Roman"/>
          <w:b/>
          <w:sz w:val="24"/>
          <w:szCs w:val="24"/>
          <w:lang w:val="uk-UA" w:eastAsia="ru-RU"/>
        </w:rPr>
      </w:pPr>
      <w:r w:rsidRPr="00E57C42">
        <w:rPr>
          <w:rFonts w:ascii="Times New Roman" w:eastAsia="Times New Roman" w:hAnsi="Times New Roman"/>
          <w:b/>
          <w:sz w:val="24"/>
          <w:szCs w:val="24"/>
          <w:lang w:val="uk-UA" w:eastAsia="ru-RU"/>
        </w:rPr>
        <w:t xml:space="preserve">ВЛАСНИК </w:t>
      </w:r>
    </w:p>
    <w:p w:rsidR="001B7161" w:rsidRPr="00E57C42" w:rsidRDefault="001B7161" w:rsidP="005B6168">
      <w:pPr>
        <w:spacing w:after="0" w:line="240" w:lineRule="auto"/>
        <w:rPr>
          <w:rFonts w:ascii="Times New Roman" w:eastAsia="Times New Roman" w:hAnsi="Times New Roman"/>
          <w:b/>
          <w:i/>
          <w:sz w:val="24"/>
          <w:szCs w:val="24"/>
          <w:lang w:val="uk-UA" w:eastAsia="ru-RU"/>
        </w:rPr>
      </w:pPr>
      <w:r w:rsidRPr="00E57C42">
        <w:rPr>
          <w:rFonts w:ascii="Times New Roman" w:eastAsia="Times New Roman" w:hAnsi="Times New Roman"/>
          <w:b/>
          <w:sz w:val="24"/>
          <w:szCs w:val="24"/>
          <w:lang w:val="uk-UA" w:eastAsia="ru-RU"/>
        </w:rPr>
        <w:t xml:space="preserve">ЗЕМЕЛЬНОЇ ДІЛЯНКИ :                                           </w:t>
      </w:r>
      <w:r w:rsidRPr="00E57C42">
        <w:rPr>
          <w:rFonts w:ascii="Times New Roman" w:eastAsia="Times New Roman" w:hAnsi="Times New Roman"/>
          <w:b/>
          <w:i/>
          <w:sz w:val="24"/>
          <w:szCs w:val="24"/>
          <w:lang w:val="uk-UA" w:eastAsia="ru-RU"/>
        </w:rPr>
        <w:t xml:space="preserve">             </w:t>
      </w:r>
    </w:p>
    <w:p w:rsidR="001B7161" w:rsidRPr="00E57C42" w:rsidRDefault="001B7161" w:rsidP="005B6168">
      <w:pPr>
        <w:spacing w:after="0" w:line="240" w:lineRule="auto"/>
        <w:rPr>
          <w:rFonts w:ascii="Times New Roman" w:eastAsia="Times New Roman" w:hAnsi="Times New Roman"/>
          <w:sz w:val="24"/>
          <w:szCs w:val="24"/>
          <w:lang w:val="uk-UA" w:eastAsia="ru-RU"/>
        </w:rPr>
      </w:pPr>
      <w:r w:rsidRPr="00E57C42">
        <w:rPr>
          <w:rFonts w:ascii="Times New Roman" w:eastAsia="Times New Roman" w:hAnsi="Times New Roman"/>
          <w:sz w:val="24"/>
          <w:szCs w:val="24"/>
          <w:lang w:val="uk-UA" w:eastAsia="ru-RU"/>
        </w:rPr>
        <w:t xml:space="preserve"> Зеленодольська міська рада                                                                   </w:t>
      </w:r>
    </w:p>
    <w:p w:rsidR="001B7161" w:rsidRPr="00E57C42" w:rsidRDefault="001B7161" w:rsidP="005B6168">
      <w:pPr>
        <w:spacing w:after="0" w:line="240" w:lineRule="auto"/>
        <w:rPr>
          <w:rFonts w:ascii="Times New Roman" w:eastAsia="Times New Roman" w:hAnsi="Times New Roman"/>
          <w:b/>
          <w:sz w:val="24"/>
          <w:szCs w:val="24"/>
          <w:lang w:val="uk-UA" w:eastAsia="ru-RU"/>
        </w:rPr>
      </w:pPr>
    </w:p>
    <w:p w:rsidR="001B7161" w:rsidRPr="00E57C42" w:rsidRDefault="001B7161" w:rsidP="005B6168">
      <w:pPr>
        <w:spacing w:after="0" w:line="240" w:lineRule="auto"/>
        <w:rPr>
          <w:rFonts w:ascii="Times New Roman" w:eastAsia="Times New Roman" w:hAnsi="Times New Roman"/>
          <w:b/>
          <w:sz w:val="24"/>
          <w:szCs w:val="24"/>
          <w:lang w:val="uk-UA" w:eastAsia="ru-RU"/>
        </w:rPr>
      </w:pPr>
      <w:r w:rsidRPr="00E57C42">
        <w:rPr>
          <w:rFonts w:ascii="Times New Roman" w:eastAsia="Times New Roman" w:hAnsi="Times New Roman"/>
          <w:b/>
          <w:sz w:val="24"/>
          <w:szCs w:val="24"/>
          <w:lang w:val="uk-UA" w:eastAsia="ru-RU"/>
        </w:rPr>
        <w:t xml:space="preserve">_________________________ </w:t>
      </w:r>
      <w:r w:rsidRPr="00E57C42">
        <w:rPr>
          <w:rFonts w:ascii="Times New Roman" w:eastAsia="Times New Roman" w:hAnsi="Times New Roman"/>
          <w:sz w:val="24"/>
          <w:szCs w:val="24"/>
          <w:lang w:val="uk-UA" w:eastAsia="ru-RU"/>
        </w:rPr>
        <w:t>А.В.Савченко</w:t>
      </w:r>
    </w:p>
    <w:p w:rsidR="001B7161" w:rsidRPr="00E57C42" w:rsidRDefault="001B7161" w:rsidP="005B6168">
      <w:pPr>
        <w:spacing w:after="0" w:line="240" w:lineRule="auto"/>
        <w:jc w:val="both"/>
        <w:rPr>
          <w:rFonts w:ascii="Times New Roman" w:eastAsia="Times New Roman" w:hAnsi="Times New Roman"/>
          <w:sz w:val="24"/>
          <w:szCs w:val="24"/>
          <w:lang w:val="uk-UA" w:eastAsia="ru-RU"/>
        </w:rPr>
      </w:pPr>
    </w:p>
    <w:p w:rsidR="001B7161" w:rsidRPr="00E57C42" w:rsidRDefault="001B7161" w:rsidP="005B6168">
      <w:pPr>
        <w:spacing w:after="0" w:line="240" w:lineRule="auto"/>
        <w:jc w:val="both"/>
        <w:rPr>
          <w:rFonts w:ascii="Times New Roman" w:eastAsia="Times New Roman" w:hAnsi="Times New Roman"/>
          <w:b/>
          <w:sz w:val="24"/>
          <w:szCs w:val="24"/>
          <w:lang w:val="uk-UA" w:eastAsia="ru-RU"/>
        </w:rPr>
      </w:pPr>
    </w:p>
    <w:p w:rsidR="001B7161" w:rsidRPr="00E57C42" w:rsidRDefault="001B7161" w:rsidP="005B6168">
      <w:pPr>
        <w:spacing w:after="0" w:line="240" w:lineRule="auto"/>
        <w:rPr>
          <w:rFonts w:ascii="Times New Roman" w:eastAsia="Times New Roman" w:hAnsi="Times New Roman"/>
          <w:b/>
          <w:sz w:val="24"/>
          <w:szCs w:val="24"/>
          <w:lang w:val="uk-UA" w:eastAsia="ru-RU"/>
        </w:rPr>
      </w:pPr>
      <w:r w:rsidRPr="00E57C42">
        <w:rPr>
          <w:rFonts w:ascii="Times New Roman" w:eastAsia="Times New Roman" w:hAnsi="Times New Roman"/>
          <w:b/>
          <w:sz w:val="24"/>
          <w:szCs w:val="24"/>
          <w:lang w:val="uk-UA" w:eastAsia="ru-RU"/>
        </w:rPr>
        <w:t>СЕРВІТУАРІЙ</w:t>
      </w:r>
    </w:p>
    <w:p w:rsidR="001B7161" w:rsidRPr="00E57C42" w:rsidRDefault="001B7161" w:rsidP="005B6168">
      <w:pPr>
        <w:spacing w:after="0" w:line="240" w:lineRule="auto"/>
        <w:rPr>
          <w:rFonts w:ascii="Times New Roman" w:eastAsia="Times New Roman" w:hAnsi="Times New Roman"/>
          <w:b/>
          <w:sz w:val="24"/>
          <w:szCs w:val="24"/>
          <w:lang w:val="uk-UA" w:eastAsia="ru-RU"/>
        </w:rPr>
      </w:pPr>
    </w:p>
    <w:p w:rsidR="001B7161" w:rsidRPr="001B7161" w:rsidRDefault="001B7161" w:rsidP="005B6168">
      <w:pPr>
        <w:spacing w:after="0" w:line="240" w:lineRule="auto"/>
        <w:rPr>
          <w:rFonts w:ascii="Times New Roman" w:eastAsia="Times New Roman" w:hAnsi="Times New Roman"/>
          <w:sz w:val="28"/>
          <w:szCs w:val="28"/>
          <w:lang w:val="uk-UA" w:eastAsia="ru-RU"/>
        </w:rPr>
      </w:pPr>
      <w:r w:rsidRPr="00E57C42">
        <w:rPr>
          <w:rFonts w:ascii="Times New Roman" w:eastAsia="Times New Roman" w:hAnsi="Times New Roman"/>
          <w:sz w:val="24"/>
          <w:szCs w:val="24"/>
          <w:lang w:val="uk-UA" w:eastAsia="ru-RU"/>
        </w:rPr>
        <w:t xml:space="preserve">__________________________   </w:t>
      </w:r>
    </w:p>
    <w:p w:rsidR="001B7161" w:rsidRPr="001B7161" w:rsidRDefault="001B7161" w:rsidP="005B6168">
      <w:pPr>
        <w:spacing w:after="0" w:line="240" w:lineRule="auto"/>
        <w:rPr>
          <w:rFonts w:ascii="Times New Roman" w:eastAsia="Times New Roman" w:hAnsi="Times New Roman"/>
          <w:sz w:val="28"/>
          <w:szCs w:val="28"/>
          <w:lang w:val="uk-UA" w:eastAsia="ru-RU"/>
        </w:rPr>
      </w:pPr>
    </w:p>
    <w:p w:rsidR="001B7161" w:rsidRPr="001B7161" w:rsidRDefault="001B7161" w:rsidP="005B6168">
      <w:pPr>
        <w:spacing w:after="80" w:line="240" w:lineRule="auto"/>
        <w:ind w:left="720"/>
        <w:contextualSpacing/>
        <w:jc w:val="right"/>
        <w:rPr>
          <w:rFonts w:ascii="Times New Roman" w:eastAsiaTheme="minorHAnsi" w:hAnsi="Times New Roman"/>
          <w:lang w:val="uk-UA"/>
        </w:rPr>
      </w:pPr>
      <w:r w:rsidRPr="001B7161">
        <w:rPr>
          <w:rFonts w:ascii="Times New Roman" w:eastAsiaTheme="minorHAnsi" w:hAnsi="Times New Roman"/>
          <w:lang w:val="uk-UA"/>
        </w:rPr>
        <w:t xml:space="preserve">Додаток  №3 </w:t>
      </w:r>
    </w:p>
    <w:p w:rsidR="001B7161" w:rsidRPr="001B7161" w:rsidRDefault="001B7161" w:rsidP="005B6168">
      <w:pPr>
        <w:spacing w:after="80" w:line="240" w:lineRule="auto"/>
        <w:ind w:left="720"/>
        <w:contextualSpacing/>
        <w:jc w:val="right"/>
        <w:rPr>
          <w:rFonts w:ascii="Times New Roman" w:eastAsiaTheme="minorHAnsi" w:hAnsi="Times New Roman"/>
        </w:rPr>
      </w:pPr>
      <w:r w:rsidRPr="001B7161">
        <w:rPr>
          <w:rFonts w:ascii="Times New Roman" w:eastAsiaTheme="minorHAnsi" w:hAnsi="Times New Roman"/>
          <w:lang w:val="uk-UA"/>
        </w:rPr>
        <w:t>до договору</w:t>
      </w:r>
    </w:p>
    <w:p w:rsidR="001B7161" w:rsidRPr="001B7161" w:rsidRDefault="001B7161" w:rsidP="005B6168">
      <w:pPr>
        <w:spacing w:after="80" w:line="240" w:lineRule="auto"/>
        <w:ind w:left="720"/>
        <w:contextualSpacing/>
        <w:jc w:val="right"/>
        <w:rPr>
          <w:rFonts w:ascii="Times New Roman" w:eastAsiaTheme="minorHAnsi" w:hAnsi="Times New Roman"/>
        </w:rPr>
      </w:pPr>
      <w:r w:rsidRPr="001B7161">
        <w:rPr>
          <w:rFonts w:ascii="Times New Roman" w:eastAsiaTheme="minorHAnsi" w:hAnsi="Times New Roman"/>
          <w:lang w:val="uk-UA"/>
        </w:rPr>
        <w:t xml:space="preserve"> особистого строкового сервітуту</w:t>
      </w:r>
    </w:p>
    <w:p w:rsidR="001B7161" w:rsidRPr="001B7161" w:rsidRDefault="001B7161" w:rsidP="005B6168">
      <w:pPr>
        <w:spacing w:after="80" w:line="240" w:lineRule="auto"/>
        <w:ind w:left="720"/>
        <w:contextualSpacing/>
        <w:jc w:val="right"/>
        <w:rPr>
          <w:rFonts w:ascii="Times New Roman" w:eastAsiaTheme="minorHAnsi" w:hAnsi="Times New Roman"/>
          <w:lang w:val="uk-UA"/>
        </w:rPr>
      </w:pPr>
      <w:r w:rsidRPr="001B7161">
        <w:rPr>
          <w:rFonts w:ascii="Times New Roman" w:eastAsiaTheme="minorHAnsi" w:hAnsi="Times New Roman"/>
          <w:lang w:val="uk-UA"/>
        </w:rPr>
        <w:t>від</w:t>
      </w:r>
      <w:r w:rsidRPr="001B7161">
        <w:rPr>
          <w:rFonts w:ascii="Times New Roman" w:eastAsiaTheme="minorHAnsi" w:hAnsi="Times New Roman"/>
        </w:rPr>
        <w:t xml:space="preserve"> </w:t>
      </w:r>
      <w:r w:rsidRPr="001B7161">
        <w:rPr>
          <w:rFonts w:ascii="Times New Roman" w:eastAsiaTheme="minorHAnsi" w:hAnsi="Times New Roman"/>
          <w:lang w:val="uk-UA"/>
        </w:rPr>
        <w:t xml:space="preserve"> „____”________</w:t>
      </w:r>
      <w:r w:rsidRPr="001B7161">
        <w:rPr>
          <w:rFonts w:ascii="Times New Roman" w:eastAsiaTheme="minorHAnsi" w:hAnsi="Times New Roman"/>
        </w:rPr>
        <w:t>20__</w:t>
      </w:r>
      <w:r w:rsidRPr="001B7161">
        <w:rPr>
          <w:rFonts w:ascii="Times New Roman" w:eastAsiaTheme="minorHAnsi" w:hAnsi="Times New Roman"/>
          <w:lang w:val="uk-UA"/>
        </w:rPr>
        <w:t xml:space="preserve"> р</w:t>
      </w:r>
      <w:r w:rsidRPr="001B7161">
        <w:rPr>
          <w:rFonts w:ascii="Times New Roman" w:eastAsiaTheme="minorHAnsi" w:hAnsi="Times New Roman"/>
        </w:rPr>
        <w:t>.</w:t>
      </w:r>
      <w:r w:rsidRPr="001B7161">
        <w:rPr>
          <w:rFonts w:ascii="Times New Roman" w:eastAsiaTheme="minorHAnsi" w:hAnsi="Times New Roman"/>
          <w:lang w:val="uk-UA"/>
        </w:rPr>
        <w:t xml:space="preserve"> №___________________</w:t>
      </w:r>
    </w:p>
    <w:p w:rsidR="001B7161" w:rsidRPr="001B7161" w:rsidRDefault="001B7161" w:rsidP="005B6168">
      <w:pPr>
        <w:spacing w:after="80" w:line="240" w:lineRule="auto"/>
        <w:ind w:left="720"/>
        <w:contextualSpacing/>
        <w:jc w:val="center"/>
        <w:rPr>
          <w:rFonts w:ascii="Times New Roman" w:eastAsiaTheme="minorHAnsi" w:hAnsi="Times New Roman"/>
        </w:rPr>
      </w:pPr>
    </w:p>
    <w:p w:rsidR="001B7161" w:rsidRPr="00E57C42" w:rsidRDefault="001B7161" w:rsidP="005B6168">
      <w:pPr>
        <w:spacing w:after="0" w:line="240" w:lineRule="auto"/>
        <w:jc w:val="center"/>
        <w:rPr>
          <w:rFonts w:ascii="Times New Roman" w:eastAsia="Times New Roman" w:hAnsi="Times New Roman"/>
          <w:b/>
          <w:caps/>
          <w:sz w:val="24"/>
          <w:szCs w:val="24"/>
          <w:u w:val="single"/>
          <w:lang w:val="uk-UA" w:eastAsia="ru-RU"/>
        </w:rPr>
      </w:pPr>
      <w:proofErr w:type="gramStart"/>
      <w:r w:rsidRPr="00E57C42">
        <w:rPr>
          <w:rFonts w:ascii="Times New Roman" w:eastAsia="Times New Roman" w:hAnsi="Times New Roman"/>
          <w:b/>
          <w:caps/>
          <w:sz w:val="24"/>
          <w:szCs w:val="24"/>
          <w:u w:val="single"/>
          <w:lang w:eastAsia="ru-RU"/>
        </w:rPr>
        <w:t>Техн</w:t>
      </w:r>
      <w:proofErr w:type="gramEnd"/>
      <w:r w:rsidRPr="00E57C42">
        <w:rPr>
          <w:rFonts w:ascii="Times New Roman" w:eastAsia="Times New Roman" w:hAnsi="Times New Roman"/>
          <w:b/>
          <w:caps/>
          <w:sz w:val="24"/>
          <w:szCs w:val="24"/>
          <w:u w:val="single"/>
          <w:lang w:eastAsia="ru-RU"/>
        </w:rPr>
        <w:t xml:space="preserve">ічні </w:t>
      </w:r>
      <w:r w:rsidRPr="00E57C42">
        <w:rPr>
          <w:rFonts w:ascii="Times New Roman" w:eastAsia="Times New Roman" w:hAnsi="Times New Roman"/>
          <w:b/>
          <w:caps/>
          <w:sz w:val="24"/>
          <w:szCs w:val="24"/>
          <w:u w:val="single"/>
          <w:lang w:val="uk-UA" w:eastAsia="ru-RU"/>
        </w:rPr>
        <w:t>умови</w:t>
      </w:r>
      <w:r w:rsidRPr="00E57C42">
        <w:rPr>
          <w:rFonts w:ascii="Times New Roman" w:eastAsia="Times New Roman" w:hAnsi="Times New Roman"/>
          <w:b/>
          <w:caps/>
          <w:sz w:val="24"/>
          <w:szCs w:val="24"/>
          <w:u w:val="single"/>
          <w:lang w:eastAsia="ru-RU"/>
        </w:rPr>
        <w:t xml:space="preserve"> </w:t>
      </w:r>
      <w:r w:rsidRPr="00E57C42">
        <w:rPr>
          <w:rFonts w:ascii="Times New Roman" w:eastAsia="Times New Roman" w:hAnsi="Times New Roman"/>
          <w:b/>
          <w:caps/>
          <w:sz w:val="24"/>
          <w:szCs w:val="24"/>
          <w:u w:val="single"/>
          <w:lang w:val="uk-UA" w:eastAsia="ru-RU"/>
        </w:rPr>
        <w:t>на</w:t>
      </w:r>
      <w:r w:rsidRPr="00E57C42">
        <w:rPr>
          <w:rFonts w:ascii="Times New Roman" w:eastAsia="Times New Roman" w:hAnsi="Times New Roman"/>
          <w:b/>
          <w:caps/>
          <w:sz w:val="24"/>
          <w:szCs w:val="24"/>
          <w:u w:val="single"/>
          <w:lang w:eastAsia="ru-RU"/>
        </w:rPr>
        <w:t xml:space="preserve"> благоустр</w:t>
      </w:r>
      <w:r w:rsidRPr="00E57C42">
        <w:rPr>
          <w:rFonts w:ascii="Times New Roman" w:eastAsia="Times New Roman" w:hAnsi="Times New Roman"/>
          <w:b/>
          <w:caps/>
          <w:sz w:val="24"/>
          <w:szCs w:val="24"/>
          <w:u w:val="single"/>
          <w:lang w:val="uk-UA" w:eastAsia="ru-RU"/>
        </w:rPr>
        <w:t>ій</w:t>
      </w:r>
      <w:r w:rsidRPr="00E57C42">
        <w:rPr>
          <w:rFonts w:ascii="Times New Roman" w:eastAsia="Times New Roman" w:hAnsi="Times New Roman"/>
          <w:b/>
          <w:caps/>
          <w:sz w:val="24"/>
          <w:szCs w:val="24"/>
          <w:u w:val="single"/>
          <w:lang w:eastAsia="ru-RU"/>
        </w:rPr>
        <w:t xml:space="preserve"> прилеглої території</w:t>
      </w:r>
      <w:r w:rsidRPr="00E57C42">
        <w:rPr>
          <w:rFonts w:ascii="Times New Roman" w:eastAsia="Times New Roman" w:hAnsi="Times New Roman"/>
          <w:b/>
          <w:caps/>
          <w:sz w:val="24"/>
          <w:szCs w:val="24"/>
          <w:u w:val="single"/>
          <w:lang w:val="uk-UA" w:eastAsia="ru-RU"/>
        </w:rPr>
        <w:t>,</w:t>
      </w:r>
    </w:p>
    <w:p w:rsidR="001B7161" w:rsidRPr="00E57C42" w:rsidRDefault="001B7161" w:rsidP="005B6168">
      <w:pPr>
        <w:spacing w:after="0" w:line="240" w:lineRule="auto"/>
        <w:jc w:val="center"/>
        <w:rPr>
          <w:rFonts w:ascii="Times New Roman" w:eastAsia="Times New Roman" w:hAnsi="Times New Roman"/>
          <w:b/>
          <w:caps/>
          <w:sz w:val="24"/>
          <w:szCs w:val="24"/>
          <w:u w:val="single"/>
          <w:lang w:eastAsia="ru-RU"/>
        </w:rPr>
      </w:pPr>
      <w:r w:rsidRPr="00E57C42">
        <w:rPr>
          <w:rFonts w:ascii="Times New Roman" w:eastAsia="Times New Roman" w:hAnsi="Times New Roman"/>
          <w:b/>
          <w:caps/>
          <w:sz w:val="24"/>
          <w:szCs w:val="24"/>
          <w:u w:val="single"/>
          <w:lang w:val="uk-UA" w:eastAsia="ru-RU"/>
        </w:rPr>
        <w:t>на</w:t>
      </w:r>
      <w:r w:rsidRPr="00E57C42">
        <w:rPr>
          <w:rFonts w:ascii="Times New Roman" w:eastAsia="Times New Roman" w:hAnsi="Times New Roman"/>
          <w:b/>
          <w:caps/>
          <w:sz w:val="24"/>
          <w:szCs w:val="24"/>
          <w:u w:val="single"/>
          <w:lang w:eastAsia="ru-RU"/>
        </w:rPr>
        <w:t xml:space="preserve"> КОНСТРУЦІ</w:t>
      </w:r>
      <w:r w:rsidRPr="00E57C42">
        <w:rPr>
          <w:rFonts w:ascii="Times New Roman" w:eastAsia="Times New Roman" w:hAnsi="Times New Roman"/>
          <w:b/>
          <w:caps/>
          <w:sz w:val="24"/>
          <w:szCs w:val="24"/>
          <w:u w:val="single"/>
          <w:lang w:val="uk-UA" w:eastAsia="ru-RU"/>
        </w:rPr>
        <w:t>ї</w:t>
      </w:r>
      <w:r w:rsidRPr="00E57C42">
        <w:rPr>
          <w:rFonts w:ascii="Times New Roman" w:eastAsia="Times New Roman" w:hAnsi="Times New Roman"/>
          <w:b/>
          <w:caps/>
          <w:sz w:val="24"/>
          <w:szCs w:val="24"/>
          <w:u w:val="single"/>
          <w:lang w:eastAsia="ru-RU"/>
        </w:rPr>
        <w:t xml:space="preserve"> ТА ЗОВНІШН</w:t>
      </w:r>
      <w:r w:rsidRPr="00E57C42">
        <w:rPr>
          <w:rFonts w:ascii="Times New Roman" w:eastAsia="Times New Roman" w:hAnsi="Times New Roman"/>
          <w:b/>
          <w:caps/>
          <w:sz w:val="24"/>
          <w:szCs w:val="24"/>
          <w:u w:val="single"/>
          <w:lang w:val="uk-UA" w:eastAsia="ru-RU"/>
        </w:rPr>
        <w:t>ій</w:t>
      </w:r>
      <w:r w:rsidRPr="00E57C42">
        <w:rPr>
          <w:rFonts w:ascii="Times New Roman" w:eastAsia="Times New Roman" w:hAnsi="Times New Roman"/>
          <w:b/>
          <w:caps/>
          <w:sz w:val="24"/>
          <w:szCs w:val="24"/>
          <w:u w:val="single"/>
          <w:lang w:eastAsia="ru-RU"/>
        </w:rPr>
        <w:t xml:space="preserve"> ВИГЛЯД ТС</w:t>
      </w:r>
    </w:p>
    <w:p w:rsidR="001B7161" w:rsidRPr="00E57C42" w:rsidRDefault="001B7161" w:rsidP="005B6168">
      <w:pPr>
        <w:spacing w:after="0" w:line="240" w:lineRule="auto"/>
        <w:jc w:val="center"/>
        <w:rPr>
          <w:rFonts w:ascii="Times New Roman" w:eastAsia="Times New Roman" w:hAnsi="Times New Roman"/>
          <w:b/>
          <w:caps/>
          <w:sz w:val="24"/>
          <w:szCs w:val="24"/>
          <w:u w:val="single"/>
          <w:lang w:eastAsia="ru-RU"/>
        </w:rPr>
      </w:pPr>
    </w:p>
    <w:p w:rsidR="001B7161" w:rsidRPr="001B7161" w:rsidRDefault="001B7161" w:rsidP="005B6168">
      <w:pPr>
        <w:spacing w:after="0" w:line="240" w:lineRule="auto"/>
        <w:jc w:val="center"/>
        <w:rPr>
          <w:rFonts w:ascii="Times New Roman" w:eastAsia="Times New Roman" w:hAnsi="Times New Roman"/>
          <w:b/>
          <w:sz w:val="24"/>
          <w:szCs w:val="24"/>
          <w:u w:val="single"/>
          <w:lang w:eastAsia="ru-RU"/>
        </w:rPr>
      </w:pPr>
      <w:r w:rsidRPr="001B7161">
        <w:rPr>
          <w:rFonts w:ascii="Times New Roman" w:eastAsia="Times New Roman" w:hAnsi="Times New Roman"/>
          <w:b/>
          <w:sz w:val="24"/>
          <w:szCs w:val="24"/>
          <w:u w:val="single"/>
          <w:lang w:eastAsia="ru-RU"/>
        </w:rPr>
        <w:t xml:space="preserve"> тимчасової споруди (далі ТС) для провадження </w:t>
      </w:r>
      <w:proofErr w:type="gramStart"/>
      <w:r w:rsidRPr="001B7161">
        <w:rPr>
          <w:rFonts w:ascii="Times New Roman" w:eastAsia="Times New Roman" w:hAnsi="Times New Roman"/>
          <w:b/>
          <w:sz w:val="24"/>
          <w:szCs w:val="24"/>
          <w:u w:val="single"/>
          <w:lang w:eastAsia="ru-RU"/>
        </w:rPr>
        <w:t>п</w:t>
      </w:r>
      <w:proofErr w:type="gramEnd"/>
      <w:r w:rsidRPr="001B7161">
        <w:rPr>
          <w:rFonts w:ascii="Times New Roman" w:eastAsia="Times New Roman" w:hAnsi="Times New Roman"/>
          <w:b/>
          <w:sz w:val="24"/>
          <w:szCs w:val="24"/>
          <w:u w:val="single"/>
          <w:lang w:eastAsia="ru-RU"/>
        </w:rPr>
        <w:t xml:space="preserve">ідприємницької діяльності </w:t>
      </w:r>
    </w:p>
    <w:p w:rsidR="001B7161" w:rsidRPr="001B7161" w:rsidRDefault="001B7161" w:rsidP="005B6168">
      <w:pPr>
        <w:spacing w:after="0" w:line="240" w:lineRule="auto"/>
        <w:jc w:val="center"/>
        <w:rPr>
          <w:rFonts w:ascii="Times New Roman" w:eastAsia="Times New Roman" w:hAnsi="Times New Roman"/>
          <w:b/>
          <w:sz w:val="24"/>
          <w:szCs w:val="24"/>
          <w:u w:val="single"/>
          <w:lang w:eastAsia="ru-RU"/>
        </w:rPr>
      </w:pPr>
      <w:r w:rsidRPr="001B7161">
        <w:rPr>
          <w:rFonts w:ascii="Times New Roman" w:eastAsia="Times New Roman" w:hAnsi="Times New Roman"/>
          <w:b/>
          <w:sz w:val="24"/>
          <w:szCs w:val="24"/>
          <w:u w:val="single"/>
          <w:lang w:eastAsia="ru-RU"/>
        </w:rPr>
        <w:t>по  вул. (провул)_______________________ _</w:t>
      </w:r>
      <w:proofErr w:type="gramStart"/>
      <w:r w:rsidRPr="001B7161">
        <w:rPr>
          <w:rFonts w:ascii="Times New Roman" w:eastAsia="Times New Roman" w:hAnsi="Times New Roman"/>
          <w:b/>
          <w:sz w:val="24"/>
          <w:szCs w:val="24"/>
          <w:u w:val="single"/>
          <w:lang w:eastAsia="ru-RU"/>
        </w:rPr>
        <w:t>в</w:t>
      </w:r>
      <w:proofErr w:type="gramEnd"/>
      <w:r w:rsidRPr="001B7161">
        <w:rPr>
          <w:rFonts w:ascii="Times New Roman" w:eastAsia="Times New Roman" w:hAnsi="Times New Roman"/>
          <w:b/>
          <w:sz w:val="24"/>
          <w:szCs w:val="24"/>
          <w:u w:val="single"/>
          <w:lang w:eastAsia="ru-RU"/>
        </w:rPr>
        <w:t xml:space="preserve"> ____ ________________________________ ______________Апостолівського району Дніпропетровської області_________________</w:t>
      </w:r>
    </w:p>
    <w:p w:rsidR="001B7161" w:rsidRPr="001B7161" w:rsidRDefault="001B7161" w:rsidP="005B6168">
      <w:pPr>
        <w:spacing w:after="0" w:line="240" w:lineRule="auto"/>
        <w:jc w:val="center"/>
        <w:rPr>
          <w:rFonts w:ascii="Times New Roman" w:eastAsia="Times New Roman" w:hAnsi="Times New Roman"/>
          <w:b/>
          <w:sz w:val="24"/>
          <w:szCs w:val="24"/>
          <w:lang w:eastAsia="ru-RU"/>
        </w:rPr>
      </w:pPr>
    </w:p>
    <w:p w:rsidR="001B7161" w:rsidRPr="001B7161" w:rsidRDefault="001B7161" w:rsidP="005B6168">
      <w:pPr>
        <w:spacing w:after="0" w:line="240" w:lineRule="auto"/>
        <w:rPr>
          <w:rFonts w:ascii="Times New Roman" w:eastAsia="Times New Roman" w:hAnsi="Times New Roman"/>
          <w:sz w:val="24"/>
          <w:szCs w:val="24"/>
          <w:lang w:eastAsia="ru-RU"/>
        </w:rPr>
      </w:pPr>
    </w:p>
    <w:p w:rsidR="001B7161" w:rsidRPr="001B7161" w:rsidRDefault="001B7161" w:rsidP="005B6168">
      <w:pPr>
        <w:spacing w:after="0" w:line="240" w:lineRule="auto"/>
        <w:jc w:val="right"/>
        <w:rPr>
          <w:rFonts w:ascii="Times New Roman" w:eastAsia="Times New Roman" w:hAnsi="Times New Roman"/>
          <w:sz w:val="20"/>
          <w:szCs w:val="20"/>
          <w:lang w:eastAsia="ru-RU"/>
        </w:rPr>
      </w:pPr>
      <w:r w:rsidRPr="001B7161">
        <w:rPr>
          <w:rFonts w:ascii="Times New Roman" w:eastAsia="Times New Roman" w:hAnsi="Times New Roman"/>
          <w:sz w:val="20"/>
          <w:szCs w:val="20"/>
          <w:lang w:eastAsia="ru-RU"/>
        </w:rPr>
        <w:t>Дата видачі “____”_______________ 20___ року</w:t>
      </w:r>
    </w:p>
    <w:p w:rsidR="001B7161" w:rsidRPr="001B7161" w:rsidRDefault="001B7161" w:rsidP="005B6168">
      <w:pPr>
        <w:spacing w:after="0" w:line="240" w:lineRule="auto"/>
        <w:rPr>
          <w:rFonts w:ascii="Times New Roman" w:eastAsia="Times New Roman" w:hAnsi="Times New Roman"/>
          <w:sz w:val="24"/>
          <w:szCs w:val="24"/>
          <w:lang w:eastAsia="ru-RU"/>
        </w:rPr>
      </w:pPr>
    </w:p>
    <w:p w:rsidR="001B7161" w:rsidRPr="001B7161" w:rsidRDefault="001B7161" w:rsidP="005B6168">
      <w:pPr>
        <w:spacing w:after="0" w:line="240" w:lineRule="auto"/>
        <w:jc w:val="center"/>
        <w:rPr>
          <w:rFonts w:ascii="Times New Roman" w:eastAsia="Times New Roman" w:hAnsi="Times New Roman"/>
          <w:b/>
          <w:sz w:val="24"/>
          <w:szCs w:val="24"/>
          <w:lang w:eastAsia="ru-RU"/>
        </w:rPr>
      </w:pPr>
      <w:r w:rsidRPr="001B7161">
        <w:rPr>
          <w:rFonts w:ascii="Times New Roman" w:eastAsia="Times New Roman" w:hAnsi="Times New Roman"/>
          <w:b/>
          <w:sz w:val="24"/>
          <w:szCs w:val="24"/>
          <w:lang w:eastAsia="ru-RU"/>
        </w:rPr>
        <w:t>Вимоги щодо благоустрою  прилеглих  територій до ТС:</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передбачити покриття вдосконаленого типу (тротуарною, декоративною плиткою) зі сторін — _____________________________________________________________________</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_____________________________________________________________________________;</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благоустроєм  передбачити проведення робіт з улаштування (відновлення) твердого покриття доріг і тротуарів, обладнання пристроями безпеки руху, озеленення, забезпечення зовнішнього освітлення, розміщення контейнерів та урн для сміття на поліпшення </w:t>
      </w:r>
      <w:proofErr w:type="gramStart"/>
      <w:r w:rsidRPr="001B7161">
        <w:rPr>
          <w:rFonts w:ascii="Times New Roman" w:eastAsia="Times New Roman" w:hAnsi="Times New Roman"/>
          <w:sz w:val="24"/>
          <w:szCs w:val="24"/>
          <w:lang w:eastAsia="ru-RU"/>
        </w:rPr>
        <w:t>техн</w:t>
      </w:r>
      <w:proofErr w:type="gramEnd"/>
      <w:r w:rsidRPr="001B7161">
        <w:rPr>
          <w:rFonts w:ascii="Times New Roman" w:eastAsia="Times New Roman" w:hAnsi="Times New Roman"/>
          <w:sz w:val="24"/>
          <w:szCs w:val="24"/>
          <w:lang w:eastAsia="ru-RU"/>
        </w:rPr>
        <w:t>ічного і санітарного стану території;</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укласти угоду на вивезення відходів, забезпечити контроль за організацією постійного прибирання закріплених і прилеглих територій, своєчасного вивезення вмісту урн для </w:t>
      </w:r>
      <w:proofErr w:type="gramStart"/>
      <w:r w:rsidRPr="001B7161">
        <w:rPr>
          <w:rFonts w:ascii="Times New Roman" w:eastAsia="Times New Roman" w:hAnsi="Times New Roman"/>
          <w:sz w:val="24"/>
          <w:szCs w:val="24"/>
          <w:lang w:eastAsia="ru-RU"/>
        </w:rPr>
        <w:t>см</w:t>
      </w:r>
      <w:proofErr w:type="gramEnd"/>
      <w:r w:rsidRPr="001B7161">
        <w:rPr>
          <w:rFonts w:ascii="Times New Roman" w:eastAsia="Times New Roman" w:hAnsi="Times New Roman"/>
          <w:sz w:val="24"/>
          <w:szCs w:val="24"/>
          <w:lang w:eastAsia="ru-RU"/>
        </w:rPr>
        <w:t xml:space="preserve">іття; </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забороняється складування тари, матеріалів, </w:t>
      </w:r>
      <w:proofErr w:type="gramStart"/>
      <w:r w:rsidRPr="001B7161">
        <w:rPr>
          <w:rFonts w:ascii="Times New Roman" w:eastAsia="Times New Roman" w:hAnsi="Times New Roman"/>
          <w:sz w:val="24"/>
          <w:szCs w:val="24"/>
          <w:lang w:eastAsia="ru-RU"/>
        </w:rPr>
        <w:t>р</w:t>
      </w:r>
      <w:proofErr w:type="gramEnd"/>
      <w:r w:rsidRPr="001B7161">
        <w:rPr>
          <w:rFonts w:ascii="Times New Roman" w:eastAsia="Times New Roman" w:hAnsi="Times New Roman"/>
          <w:sz w:val="24"/>
          <w:szCs w:val="24"/>
          <w:lang w:eastAsia="ru-RU"/>
        </w:rPr>
        <w:t>ізних конструкцій і відходів на даху ТС і прилеглих територіях;</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забезпечити зовнішнє штучне освітлення;</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передбачити зручний </w:t>
      </w:r>
      <w:proofErr w:type="gramStart"/>
      <w:r w:rsidRPr="001B7161">
        <w:rPr>
          <w:rFonts w:ascii="Times New Roman" w:eastAsia="Times New Roman" w:hAnsi="Times New Roman"/>
          <w:sz w:val="24"/>
          <w:szCs w:val="24"/>
          <w:lang w:eastAsia="ru-RU"/>
        </w:rPr>
        <w:t>п</w:t>
      </w:r>
      <w:proofErr w:type="gramEnd"/>
      <w:r w:rsidRPr="001B7161">
        <w:rPr>
          <w:rFonts w:ascii="Times New Roman" w:eastAsia="Times New Roman" w:hAnsi="Times New Roman"/>
          <w:sz w:val="24"/>
          <w:szCs w:val="24"/>
          <w:lang w:eastAsia="ru-RU"/>
        </w:rPr>
        <w:t>ід'їзд автотранспорту для розвантаження або навантаження товарів, що не створює перешкод для проходу пішоходів, проїзду транспорту;</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lastRenderedPageBreak/>
        <w:t xml:space="preserve"> - повинна бути встановлена урна для збирання твердих побутових відході</w:t>
      </w:r>
      <w:proofErr w:type="gramStart"/>
      <w:r w:rsidRPr="001B7161">
        <w:rPr>
          <w:rFonts w:ascii="Times New Roman" w:eastAsia="Times New Roman" w:hAnsi="Times New Roman"/>
          <w:sz w:val="24"/>
          <w:szCs w:val="24"/>
          <w:lang w:eastAsia="ru-RU"/>
        </w:rPr>
        <w:t>в</w:t>
      </w:r>
      <w:proofErr w:type="gramEnd"/>
      <w:r w:rsidRPr="001B7161">
        <w:rPr>
          <w:rFonts w:ascii="Times New Roman" w:eastAsia="Times New Roman" w:hAnsi="Times New Roman"/>
          <w:sz w:val="24"/>
          <w:szCs w:val="24"/>
          <w:lang w:eastAsia="ru-RU"/>
        </w:rPr>
        <w:t>, а також забезпечуватися прибирання прилеглої території;</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у разі коли ТС перешкоджає проведенню реконструкції або ремонту інженерних мереж вулиці, дороги, будинків і споруд, ТС переноситься власником на певний період в інше місце без припинення </w:t>
      </w:r>
      <w:proofErr w:type="gramStart"/>
      <w:r w:rsidRPr="001B7161">
        <w:rPr>
          <w:rFonts w:ascii="Times New Roman" w:eastAsia="Times New Roman" w:hAnsi="Times New Roman"/>
          <w:sz w:val="24"/>
          <w:szCs w:val="24"/>
          <w:lang w:eastAsia="ru-RU"/>
        </w:rPr>
        <w:t>р</w:t>
      </w:r>
      <w:proofErr w:type="gramEnd"/>
      <w:r w:rsidRPr="001B7161">
        <w:rPr>
          <w:rFonts w:ascii="Times New Roman" w:eastAsia="Times New Roman" w:hAnsi="Times New Roman"/>
          <w:sz w:val="24"/>
          <w:szCs w:val="24"/>
          <w:lang w:eastAsia="ru-RU"/>
        </w:rPr>
        <w:t>ішення про</w:t>
      </w:r>
      <w:bookmarkStart w:id="35" w:name="58"/>
      <w:bookmarkEnd w:id="35"/>
      <w:r w:rsidRPr="001B7161">
        <w:rPr>
          <w:rFonts w:ascii="Times New Roman" w:eastAsia="Times New Roman" w:hAnsi="Times New Roman"/>
          <w:sz w:val="24"/>
          <w:szCs w:val="24"/>
          <w:lang w:eastAsia="ru-RU"/>
        </w:rPr>
        <w:t xml:space="preserve"> її розміщення.</w:t>
      </w:r>
    </w:p>
    <w:p w:rsidR="001B7161" w:rsidRPr="001B7161" w:rsidRDefault="001B7161" w:rsidP="005B6168">
      <w:pPr>
        <w:spacing w:after="0" w:line="240" w:lineRule="auto"/>
        <w:jc w:val="center"/>
        <w:rPr>
          <w:rFonts w:ascii="Times New Roman" w:eastAsia="Times New Roman" w:hAnsi="Times New Roman"/>
          <w:b/>
          <w:sz w:val="24"/>
          <w:szCs w:val="24"/>
          <w:lang w:eastAsia="ru-RU"/>
        </w:rPr>
      </w:pPr>
      <w:r w:rsidRPr="001B7161">
        <w:rPr>
          <w:rFonts w:ascii="Times New Roman" w:eastAsia="Times New Roman" w:hAnsi="Times New Roman"/>
          <w:b/>
          <w:sz w:val="24"/>
          <w:szCs w:val="24"/>
          <w:lang w:eastAsia="ru-RU"/>
        </w:rPr>
        <w:t>Вимоги до конструкцій та зовнішнього вигляду ТС:</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одноповерхова споруда; </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полегшені конструкції з урахуванням основних вимог до споруд, визначених </w:t>
      </w:r>
      <w:proofErr w:type="gramStart"/>
      <w:r w:rsidRPr="001B7161">
        <w:rPr>
          <w:rFonts w:ascii="Times New Roman" w:eastAsia="Times New Roman" w:hAnsi="Times New Roman"/>
          <w:sz w:val="24"/>
          <w:szCs w:val="24"/>
          <w:lang w:eastAsia="ru-RU"/>
        </w:rPr>
        <w:t>техн</w:t>
      </w:r>
      <w:proofErr w:type="gramEnd"/>
      <w:r w:rsidRPr="001B7161">
        <w:rPr>
          <w:rFonts w:ascii="Times New Roman" w:eastAsia="Times New Roman" w:hAnsi="Times New Roman"/>
          <w:sz w:val="24"/>
          <w:szCs w:val="24"/>
          <w:lang w:eastAsia="ru-RU"/>
        </w:rPr>
        <w:t xml:space="preserve">ічним регламентом будівельних виробів, будівель і споруд ( згідно Постанови КМУ від 20.12.2006р. №1764 ); </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встановлюється тимчасово без улаштування фундаменту;</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прямокутна в плані, загальним зовнішнім розміром ______________________________м;</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конструктивні елементи ТС - __________________________________________________</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___________________________________________________________________________;</w:t>
      </w:r>
    </w:p>
    <w:p w:rsidR="001B7161" w:rsidRPr="001B7161" w:rsidRDefault="001B7161" w:rsidP="005B6168">
      <w:pPr>
        <w:spacing w:after="0" w:line="240" w:lineRule="auto"/>
        <w:jc w:val="center"/>
        <w:rPr>
          <w:rFonts w:ascii="Times New Roman" w:eastAsia="Times New Roman" w:hAnsi="Times New Roman"/>
          <w:sz w:val="18"/>
          <w:szCs w:val="18"/>
          <w:lang w:eastAsia="ru-RU"/>
        </w:rPr>
      </w:pPr>
      <w:r w:rsidRPr="001B7161">
        <w:rPr>
          <w:rFonts w:ascii="Times New Roman" w:eastAsia="Times New Roman" w:hAnsi="Times New Roman"/>
          <w:sz w:val="18"/>
          <w:szCs w:val="18"/>
          <w:lang w:eastAsia="ru-RU"/>
        </w:rPr>
        <w:t xml:space="preserve">(з металевих конструкцій з шаром </w:t>
      </w:r>
      <w:proofErr w:type="gramStart"/>
      <w:r w:rsidRPr="001B7161">
        <w:rPr>
          <w:rFonts w:ascii="Times New Roman" w:eastAsia="Times New Roman" w:hAnsi="Times New Roman"/>
          <w:sz w:val="18"/>
          <w:szCs w:val="18"/>
          <w:lang w:eastAsia="ru-RU"/>
        </w:rPr>
        <w:t>м</w:t>
      </w:r>
      <w:proofErr w:type="gramEnd"/>
      <w:r w:rsidRPr="001B7161">
        <w:rPr>
          <w:rFonts w:ascii="Times New Roman" w:eastAsia="Times New Roman" w:hAnsi="Times New Roman"/>
          <w:sz w:val="18"/>
          <w:szCs w:val="18"/>
          <w:lang w:eastAsia="ru-RU"/>
        </w:rPr>
        <w:t>інеральної вати товщиною не менше 100мм, тощо)</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зовнішнє оздоблення </w:t>
      </w:r>
      <w:proofErr w:type="gramStart"/>
      <w:r w:rsidRPr="001B7161">
        <w:rPr>
          <w:rFonts w:ascii="Times New Roman" w:eastAsia="Times New Roman" w:hAnsi="Times New Roman"/>
          <w:sz w:val="24"/>
          <w:szCs w:val="24"/>
          <w:lang w:eastAsia="ru-RU"/>
        </w:rPr>
        <w:t>ст</w:t>
      </w:r>
      <w:proofErr w:type="gramEnd"/>
      <w:r w:rsidRPr="001B7161">
        <w:rPr>
          <w:rFonts w:ascii="Times New Roman" w:eastAsia="Times New Roman" w:hAnsi="Times New Roman"/>
          <w:sz w:val="24"/>
          <w:szCs w:val="24"/>
          <w:lang w:eastAsia="ru-RU"/>
        </w:rPr>
        <w:t>ін _____________________________________________________</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___________________________________________________________________________</w:t>
      </w:r>
    </w:p>
    <w:p w:rsidR="001B7161" w:rsidRPr="001B7161" w:rsidRDefault="001B7161" w:rsidP="005B6168">
      <w:pPr>
        <w:spacing w:after="0" w:line="240" w:lineRule="auto"/>
        <w:jc w:val="center"/>
        <w:rPr>
          <w:rFonts w:ascii="Times New Roman" w:eastAsia="Times New Roman" w:hAnsi="Times New Roman"/>
          <w:sz w:val="18"/>
          <w:szCs w:val="18"/>
          <w:lang w:eastAsia="ru-RU"/>
        </w:rPr>
      </w:pPr>
      <w:r w:rsidRPr="001B7161">
        <w:rPr>
          <w:rFonts w:ascii="Times New Roman" w:eastAsia="Times New Roman" w:hAnsi="Times New Roman"/>
          <w:sz w:val="18"/>
          <w:szCs w:val="18"/>
          <w:lang w:eastAsia="ru-RU"/>
        </w:rPr>
        <w:t xml:space="preserve">(металевий </w:t>
      </w:r>
      <w:proofErr w:type="gramStart"/>
      <w:r w:rsidRPr="001B7161">
        <w:rPr>
          <w:rFonts w:ascii="Times New Roman" w:eastAsia="Times New Roman" w:hAnsi="Times New Roman"/>
          <w:sz w:val="18"/>
          <w:szCs w:val="18"/>
          <w:lang w:eastAsia="ru-RU"/>
        </w:rPr>
        <w:t>проф</w:t>
      </w:r>
      <w:proofErr w:type="gramEnd"/>
      <w:r w:rsidRPr="001B7161">
        <w:rPr>
          <w:rFonts w:ascii="Times New Roman" w:eastAsia="Times New Roman" w:hAnsi="Times New Roman"/>
          <w:sz w:val="18"/>
          <w:szCs w:val="18"/>
          <w:lang w:eastAsia="ru-RU"/>
        </w:rPr>
        <w:t>ільований лист або фасадні касети (зеленого, світло-зеленого, сірого або світло-сірого кольору)</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покрівля</w:t>
      </w:r>
      <w:proofErr w:type="gramStart"/>
      <w:r w:rsidRPr="001B7161">
        <w:rPr>
          <w:rFonts w:ascii="Times New Roman" w:eastAsia="Times New Roman" w:hAnsi="Times New Roman"/>
          <w:sz w:val="24"/>
          <w:szCs w:val="24"/>
          <w:lang w:eastAsia="ru-RU"/>
        </w:rPr>
        <w:t xml:space="preserve"> – _______________________________________________________________;</w:t>
      </w:r>
      <w:proofErr w:type="gramEnd"/>
    </w:p>
    <w:p w:rsidR="001B7161" w:rsidRPr="001B7161" w:rsidRDefault="001B7161" w:rsidP="005B6168">
      <w:pPr>
        <w:spacing w:after="0" w:line="240" w:lineRule="auto"/>
        <w:jc w:val="center"/>
        <w:rPr>
          <w:rFonts w:ascii="Times New Roman" w:eastAsia="Times New Roman" w:hAnsi="Times New Roman"/>
          <w:sz w:val="18"/>
          <w:szCs w:val="18"/>
          <w:lang w:eastAsia="ru-RU"/>
        </w:rPr>
      </w:pPr>
      <w:r w:rsidRPr="001B7161">
        <w:rPr>
          <w:rFonts w:ascii="Times New Roman" w:eastAsia="Times New Roman" w:hAnsi="Times New Roman"/>
          <w:sz w:val="18"/>
          <w:szCs w:val="18"/>
          <w:lang w:eastAsia="ru-RU"/>
        </w:rPr>
        <w:t xml:space="preserve">(односкатна, двоскатна, металевий </w:t>
      </w:r>
      <w:proofErr w:type="gramStart"/>
      <w:r w:rsidRPr="001B7161">
        <w:rPr>
          <w:rFonts w:ascii="Times New Roman" w:eastAsia="Times New Roman" w:hAnsi="Times New Roman"/>
          <w:sz w:val="18"/>
          <w:szCs w:val="18"/>
          <w:lang w:eastAsia="ru-RU"/>
        </w:rPr>
        <w:t>проф</w:t>
      </w:r>
      <w:proofErr w:type="gramEnd"/>
      <w:r w:rsidRPr="001B7161">
        <w:rPr>
          <w:rFonts w:ascii="Times New Roman" w:eastAsia="Times New Roman" w:hAnsi="Times New Roman"/>
          <w:sz w:val="18"/>
          <w:szCs w:val="18"/>
          <w:lang w:eastAsia="ru-RU"/>
        </w:rPr>
        <w:t>ільований лист, тощо)</w:t>
      </w:r>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вікна</w:t>
      </w:r>
      <w:proofErr w:type="gramStart"/>
      <w:r w:rsidRPr="001B7161">
        <w:rPr>
          <w:rFonts w:ascii="Times New Roman" w:eastAsia="Times New Roman" w:hAnsi="Times New Roman"/>
          <w:sz w:val="24"/>
          <w:szCs w:val="24"/>
          <w:lang w:eastAsia="ru-RU"/>
        </w:rPr>
        <w:t xml:space="preserve"> — ___________________________________________________________________;</w:t>
      </w:r>
      <w:proofErr w:type="gramEnd"/>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двер</w:t>
      </w:r>
      <w:proofErr w:type="gramStart"/>
      <w:r w:rsidRPr="001B7161">
        <w:rPr>
          <w:rFonts w:ascii="Times New Roman" w:eastAsia="Times New Roman" w:hAnsi="Times New Roman"/>
          <w:sz w:val="24"/>
          <w:szCs w:val="24"/>
          <w:lang w:eastAsia="ru-RU"/>
        </w:rPr>
        <w:t>і —____________________________________________________________________;</w:t>
      </w:r>
      <w:proofErr w:type="gramEnd"/>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захисні ролети на вікна і двер</w:t>
      </w:r>
      <w:proofErr w:type="gramStart"/>
      <w:r w:rsidRPr="001B7161">
        <w:rPr>
          <w:rFonts w:ascii="Times New Roman" w:eastAsia="Times New Roman" w:hAnsi="Times New Roman"/>
          <w:sz w:val="24"/>
          <w:szCs w:val="24"/>
          <w:lang w:eastAsia="ru-RU"/>
        </w:rPr>
        <w:t>і – _____________________________________________;</w:t>
      </w:r>
      <w:proofErr w:type="gramEnd"/>
    </w:p>
    <w:p w:rsidR="001B7161" w:rsidRPr="001B7161" w:rsidRDefault="001B7161" w:rsidP="005B6168">
      <w:pPr>
        <w:spacing w:after="0" w:line="240" w:lineRule="auto"/>
        <w:jc w:val="both"/>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мати вивіску, що визначає </w:t>
      </w:r>
      <w:proofErr w:type="gramStart"/>
      <w:r w:rsidRPr="001B7161">
        <w:rPr>
          <w:rFonts w:ascii="Times New Roman" w:eastAsia="Times New Roman" w:hAnsi="Times New Roman"/>
          <w:sz w:val="24"/>
          <w:szCs w:val="24"/>
          <w:lang w:eastAsia="ru-RU"/>
        </w:rPr>
        <w:t>проф</w:t>
      </w:r>
      <w:proofErr w:type="gramEnd"/>
      <w:r w:rsidRPr="001B7161">
        <w:rPr>
          <w:rFonts w:ascii="Times New Roman" w:eastAsia="Times New Roman" w:hAnsi="Times New Roman"/>
          <w:sz w:val="24"/>
          <w:szCs w:val="24"/>
          <w:lang w:eastAsia="ru-RU"/>
        </w:rPr>
        <w:t>іль підприємства – інформаційну табличку з вказівкою зареєстрованої назви, форми власності і режиму роботи ТС;</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val="uk-UA" w:eastAsia="ru-RU"/>
        </w:rPr>
        <w:t xml:space="preserve">  </w:t>
      </w:r>
      <w:r w:rsidRPr="001B7161">
        <w:rPr>
          <w:rFonts w:ascii="Times New Roman" w:eastAsia="Times New Roman" w:hAnsi="Times New Roman"/>
          <w:sz w:val="24"/>
          <w:szCs w:val="24"/>
          <w:lang w:eastAsia="ru-RU"/>
        </w:rPr>
        <w:t>- забезпечити постійний догляд за зовнішнім виглядом об’єкту - тримати в чистоті і порядку, своєчасно фарбувати і усувати пошкодження в скляних вивісках, конструктивних елементах фасаді</w:t>
      </w:r>
      <w:proofErr w:type="gramStart"/>
      <w:r w:rsidRPr="001B7161">
        <w:rPr>
          <w:rFonts w:ascii="Times New Roman" w:eastAsia="Times New Roman" w:hAnsi="Times New Roman"/>
          <w:sz w:val="24"/>
          <w:szCs w:val="24"/>
          <w:lang w:eastAsia="ru-RU"/>
        </w:rPr>
        <w:t>в</w:t>
      </w:r>
      <w:proofErr w:type="gramEnd"/>
      <w:r w:rsidRPr="001B7161">
        <w:rPr>
          <w:rFonts w:ascii="Times New Roman" w:eastAsia="Times New Roman" w:hAnsi="Times New Roman"/>
          <w:sz w:val="24"/>
          <w:szCs w:val="24"/>
          <w:lang w:eastAsia="ru-RU"/>
        </w:rPr>
        <w:t>;</w:t>
      </w:r>
    </w:p>
    <w:p w:rsidR="001B7161" w:rsidRPr="001B7161" w:rsidRDefault="001B7161" w:rsidP="005B6168">
      <w:pPr>
        <w:spacing w:after="0" w:line="240" w:lineRule="auto"/>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 - </w:t>
      </w:r>
      <w:proofErr w:type="gramStart"/>
      <w:r w:rsidRPr="001B7161">
        <w:rPr>
          <w:rFonts w:ascii="Times New Roman" w:eastAsia="Times New Roman" w:hAnsi="Times New Roman"/>
          <w:sz w:val="24"/>
          <w:szCs w:val="24"/>
          <w:lang w:eastAsia="ru-RU"/>
        </w:rPr>
        <w:t>п</w:t>
      </w:r>
      <w:proofErr w:type="gramEnd"/>
      <w:r w:rsidRPr="001B7161">
        <w:rPr>
          <w:rFonts w:ascii="Times New Roman" w:eastAsia="Times New Roman" w:hAnsi="Times New Roman"/>
          <w:sz w:val="24"/>
          <w:szCs w:val="24"/>
          <w:lang w:eastAsia="ru-RU"/>
        </w:rPr>
        <w:t>ідтримувати належний експлуатаційний стан ТС та відповідного технологічного обладнання, що використовується разом з ТС.</w:t>
      </w:r>
    </w:p>
    <w:p w:rsidR="001B7161" w:rsidRPr="001B7161" w:rsidRDefault="001B7161" w:rsidP="005B6168">
      <w:pPr>
        <w:spacing w:after="0" w:line="240" w:lineRule="auto"/>
        <w:ind w:firstLine="708"/>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Відпові</w:t>
      </w:r>
      <w:proofErr w:type="gramStart"/>
      <w:r w:rsidRPr="001B7161">
        <w:rPr>
          <w:rFonts w:ascii="Times New Roman" w:eastAsia="Times New Roman" w:hAnsi="Times New Roman"/>
          <w:sz w:val="24"/>
          <w:szCs w:val="24"/>
          <w:lang w:eastAsia="ru-RU"/>
        </w:rPr>
        <w:t>дальним</w:t>
      </w:r>
      <w:proofErr w:type="gramEnd"/>
      <w:r w:rsidRPr="001B7161">
        <w:rPr>
          <w:rFonts w:ascii="Times New Roman" w:eastAsia="Times New Roman" w:hAnsi="Times New Roman"/>
          <w:sz w:val="24"/>
          <w:szCs w:val="24"/>
          <w:lang w:eastAsia="ru-RU"/>
        </w:rPr>
        <w:t xml:space="preserve"> за утримання ТС і прилеглої території  в належному експлуатаційному та санітарному стані є _____________________________________________________;</w:t>
      </w:r>
    </w:p>
    <w:p w:rsidR="001B7161" w:rsidRPr="001B7161" w:rsidRDefault="001B7161" w:rsidP="005B6168">
      <w:pPr>
        <w:spacing w:after="0" w:line="240" w:lineRule="auto"/>
        <w:jc w:val="right"/>
        <w:rPr>
          <w:rFonts w:ascii="Times New Roman" w:eastAsia="Times New Roman" w:hAnsi="Times New Roman"/>
          <w:sz w:val="24"/>
          <w:szCs w:val="24"/>
          <w:lang w:eastAsia="ru-RU"/>
        </w:rPr>
      </w:pPr>
    </w:p>
    <w:p w:rsidR="001B7161" w:rsidRPr="001B7161" w:rsidRDefault="001B7161" w:rsidP="005B6168">
      <w:pPr>
        <w:spacing w:after="0" w:line="240" w:lineRule="auto"/>
        <w:jc w:val="center"/>
        <w:rPr>
          <w:rFonts w:ascii="Times New Roman" w:eastAsia="Times New Roman" w:hAnsi="Times New Roman"/>
          <w:b/>
          <w:sz w:val="24"/>
          <w:szCs w:val="24"/>
          <w:lang w:val="uk-UA" w:eastAsia="ru-RU"/>
        </w:rPr>
      </w:pPr>
      <w:r w:rsidRPr="001B7161">
        <w:rPr>
          <w:rFonts w:ascii="Times New Roman" w:eastAsia="Times New Roman" w:hAnsi="Times New Roman"/>
          <w:b/>
          <w:sz w:val="24"/>
          <w:szCs w:val="24"/>
          <w:lang w:val="uk-UA" w:eastAsia="ru-RU"/>
        </w:rPr>
        <w:t>Технічні умови на благоустрій  прилеглої  території,  на конструкції та зовнішній вигляд ТС обов'язкові до виконання при розробленні паспорту прив'язки тимчасової споруди.</w:t>
      </w:r>
    </w:p>
    <w:p w:rsidR="001B7161" w:rsidRPr="001B7161" w:rsidRDefault="001B7161" w:rsidP="005B6168">
      <w:pPr>
        <w:spacing w:after="0" w:line="240" w:lineRule="auto"/>
        <w:jc w:val="center"/>
        <w:rPr>
          <w:rFonts w:ascii="Times New Roman" w:eastAsia="Times New Roman" w:hAnsi="Times New Roman"/>
          <w:sz w:val="24"/>
          <w:szCs w:val="24"/>
          <w:lang w:eastAsia="ru-RU"/>
        </w:rPr>
      </w:pPr>
      <w:r w:rsidRPr="001B7161">
        <w:rPr>
          <w:rFonts w:ascii="Times New Roman" w:eastAsia="Times New Roman" w:hAnsi="Times New Roman"/>
          <w:sz w:val="24"/>
          <w:szCs w:val="24"/>
          <w:lang w:eastAsia="ru-RU"/>
        </w:rPr>
        <w:t xml:space="preserve">Вимоги </w:t>
      </w:r>
      <w:proofErr w:type="gramStart"/>
      <w:r w:rsidRPr="001B7161">
        <w:rPr>
          <w:rFonts w:ascii="Times New Roman" w:eastAsia="Times New Roman" w:hAnsi="Times New Roman"/>
          <w:sz w:val="24"/>
          <w:szCs w:val="24"/>
          <w:lang w:eastAsia="ru-RU"/>
        </w:rPr>
        <w:t>техн</w:t>
      </w:r>
      <w:proofErr w:type="gramEnd"/>
      <w:r w:rsidRPr="001B7161">
        <w:rPr>
          <w:rFonts w:ascii="Times New Roman" w:eastAsia="Times New Roman" w:hAnsi="Times New Roman"/>
          <w:sz w:val="24"/>
          <w:szCs w:val="24"/>
          <w:lang w:eastAsia="ru-RU"/>
        </w:rPr>
        <w:t>ічних умов виконати до «_______» ______________  201__року.</w:t>
      </w:r>
    </w:p>
    <w:p w:rsidR="001B7161" w:rsidRPr="001B7161" w:rsidRDefault="001B7161" w:rsidP="005B6168">
      <w:pPr>
        <w:spacing w:after="0" w:line="240" w:lineRule="auto"/>
        <w:rPr>
          <w:rFonts w:ascii="Times New Roman" w:eastAsia="Times New Roman" w:hAnsi="Times New Roman"/>
          <w:sz w:val="24"/>
          <w:szCs w:val="24"/>
          <w:lang w:eastAsia="ru-RU"/>
        </w:rPr>
      </w:pPr>
    </w:p>
    <w:p w:rsidR="001B7161" w:rsidRPr="001B7161" w:rsidRDefault="001B7161" w:rsidP="005B6168">
      <w:pPr>
        <w:spacing w:after="0" w:line="240" w:lineRule="auto"/>
        <w:rPr>
          <w:rFonts w:ascii="Times New Roman" w:eastAsia="Times New Roman" w:hAnsi="Times New Roman"/>
          <w:sz w:val="24"/>
          <w:szCs w:val="24"/>
          <w:lang w:eastAsia="ru-RU"/>
        </w:rPr>
      </w:pPr>
    </w:p>
    <w:p w:rsidR="001B7161" w:rsidRPr="001B7161" w:rsidRDefault="001B7161" w:rsidP="005B6168">
      <w:pPr>
        <w:spacing w:after="0" w:line="240" w:lineRule="auto"/>
        <w:rPr>
          <w:rFonts w:ascii="Times New Roman" w:eastAsia="Times New Roman" w:hAnsi="Times New Roman"/>
          <w:sz w:val="24"/>
          <w:szCs w:val="24"/>
          <w:lang w:eastAsia="ru-RU"/>
        </w:rPr>
      </w:pPr>
      <w:proofErr w:type="gramStart"/>
      <w:r w:rsidRPr="001B7161">
        <w:rPr>
          <w:rFonts w:ascii="Times New Roman" w:eastAsia="Times New Roman" w:hAnsi="Times New Roman"/>
          <w:sz w:val="24"/>
          <w:szCs w:val="24"/>
          <w:lang w:eastAsia="ru-RU"/>
        </w:rPr>
        <w:t>З</w:t>
      </w:r>
      <w:proofErr w:type="gramEnd"/>
      <w:r w:rsidRPr="001B7161">
        <w:rPr>
          <w:rFonts w:ascii="Times New Roman" w:eastAsia="Times New Roman" w:hAnsi="Times New Roman"/>
          <w:sz w:val="24"/>
          <w:szCs w:val="24"/>
          <w:lang w:eastAsia="ru-RU"/>
        </w:rPr>
        <w:t xml:space="preserve"> вимогами ознайомлений (а)      __________________         ____________________</w:t>
      </w:r>
    </w:p>
    <w:p w:rsidR="001B7161" w:rsidRPr="001B7161" w:rsidRDefault="001B7161" w:rsidP="005B6168">
      <w:pPr>
        <w:tabs>
          <w:tab w:val="left" w:pos="6885"/>
        </w:tabs>
        <w:spacing w:after="0" w:line="240" w:lineRule="auto"/>
        <w:jc w:val="both"/>
        <w:rPr>
          <w:rFonts w:ascii="Times New Roman" w:eastAsia="Times New Roman" w:hAnsi="Times New Roman"/>
          <w:sz w:val="24"/>
          <w:szCs w:val="24"/>
          <w:lang w:val="uk-UA" w:eastAsia="ru-RU"/>
        </w:rPr>
      </w:pP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4"/>
          <w:szCs w:val="24"/>
          <w:lang w:val="uk-UA" w:eastAsia="ru-RU"/>
        </w:rPr>
        <w:t>Додаток  6</w:t>
      </w:r>
    </w:p>
    <w:p w:rsidR="001B7161" w:rsidRPr="001B7161" w:rsidRDefault="001B7161" w:rsidP="005B6168">
      <w:pPr>
        <w:spacing w:after="0" w:line="240" w:lineRule="auto"/>
        <w:jc w:val="right"/>
        <w:rPr>
          <w:rFonts w:ascii="Times New Roman" w:eastAsia="Times New Roman" w:hAnsi="Times New Roman"/>
          <w:i/>
          <w:sz w:val="24"/>
          <w:szCs w:val="24"/>
          <w:lang w:val="uk-UA" w:eastAsia="ru-RU"/>
        </w:rPr>
      </w:pPr>
      <w:r w:rsidRPr="001B7161">
        <w:rPr>
          <w:rFonts w:ascii="Times New Roman" w:eastAsia="Times New Roman" w:hAnsi="Times New Roman"/>
          <w:i/>
          <w:sz w:val="24"/>
          <w:szCs w:val="24"/>
          <w:lang w:val="uk-UA" w:eastAsia="ru-RU"/>
        </w:rPr>
        <w:t>Порядку</w:t>
      </w:r>
    </w:p>
    <w:p w:rsidR="001B7161" w:rsidRPr="001B7161" w:rsidRDefault="001B7161" w:rsidP="005B6168">
      <w:pPr>
        <w:spacing w:after="0" w:line="240" w:lineRule="auto"/>
        <w:jc w:val="center"/>
        <w:rPr>
          <w:rFonts w:ascii="Times New Roman" w:eastAsia="Times New Roman" w:hAnsi="Times New Roman"/>
          <w:sz w:val="24"/>
          <w:szCs w:val="24"/>
          <w:lang w:val="uk-UA" w:eastAsia="ru-RU"/>
        </w:rPr>
      </w:pPr>
    </w:p>
    <w:p w:rsidR="001B7161" w:rsidRPr="00E57C42" w:rsidRDefault="001B7161" w:rsidP="005B6168">
      <w:pPr>
        <w:spacing w:after="0" w:line="240" w:lineRule="auto"/>
        <w:jc w:val="center"/>
        <w:rPr>
          <w:rFonts w:ascii="Times New Roman" w:eastAsia="Times New Roman" w:hAnsi="Times New Roman"/>
          <w:b/>
          <w:sz w:val="24"/>
          <w:szCs w:val="24"/>
          <w:lang w:val="uk-UA" w:eastAsia="ru-RU"/>
        </w:rPr>
      </w:pPr>
      <w:r w:rsidRPr="00E57C42">
        <w:rPr>
          <w:rFonts w:ascii="Times New Roman" w:eastAsia="Times New Roman" w:hAnsi="Times New Roman"/>
          <w:b/>
          <w:sz w:val="24"/>
          <w:szCs w:val="24"/>
          <w:lang w:val="uk-UA" w:eastAsia="ru-RU"/>
        </w:rPr>
        <w:t>ВИМОГИ</w:t>
      </w:r>
    </w:p>
    <w:p w:rsidR="001B7161" w:rsidRPr="001B7161" w:rsidRDefault="001B7161" w:rsidP="005B6168">
      <w:pPr>
        <w:spacing w:after="0" w:line="240" w:lineRule="auto"/>
        <w:jc w:val="center"/>
        <w:rPr>
          <w:rFonts w:ascii="Times New Roman" w:eastAsia="Times New Roman" w:hAnsi="Times New Roman"/>
          <w:sz w:val="24"/>
          <w:szCs w:val="24"/>
          <w:lang w:val="uk-UA" w:eastAsia="ru-RU"/>
        </w:rPr>
      </w:pPr>
      <w:r w:rsidRPr="001B7161">
        <w:rPr>
          <w:rFonts w:ascii="Times New Roman" w:eastAsia="Times New Roman" w:hAnsi="Times New Roman"/>
          <w:b/>
          <w:sz w:val="28"/>
          <w:szCs w:val="28"/>
          <w:lang w:val="uk-UA" w:eastAsia="ru-RU"/>
        </w:rPr>
        <w:t>до місць розташування ТС</w:t>
      </w:r>
    </w:p>
    <w:p w:rsidR="001B7161" w:rsidRPr="001B7161" w:rsidRDefault="001B7161" w:rsidP="005B6168">
      <w:pPr>
        <w:spacing w:after="0" w:line="240" w:lineRule="auto"/>
        <w:ind w:firstLine="708"/>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1. Фактичне місце розміщення ТС повинно відповідати схемі розміщення ТС, що міститься у паспорті прив’язки ТС. Зовнішній вигляд ТС має відповідати затвердженому архітипу ТС . </w:t>
      </w:r>
    </w:p>
    <w:p w:rsidR="001B7161" w:rsidRPr="001B7161" w:rsidRDefault="001B7161" w:rsidP="005B6168">
      <w:pPr>
        <w:spacing w:after="0" w:line="240" w:lineRule="auto"/>
        <w:ind w:firstLine="709"/>
        <w:jc w:val="both"/>
        <w:rPr>
          <w:rFonts w:ascii="Times New Roman" w:eastAsia="Times New Roman" w:hAnsi="Times New Roman"/>
          <w:lang w:val="uk-UA" w:eastAsia="ru-RU"/>
        </w:rPr>
      </w:pPr>
      <w:r w:rsidRPr="001B7161">
        <w:rPr>
          <w:rFonts w:ascii="Times New Roman" w:eastAsia="Times New Roman" w:hAnsi="Times New Roman"/>
          <w:lang w:val="uk-UA" w:eastAsia="ru-RU"/>
        </w:rPr>
        <w:t>2. Благоустрій  місця розташування ТС виконується за рахунок власних коштів замовника на підставі схеми благоустрою прилеглої території, що міститься у паспорті прив’язки ТС або за окремим проектом.</w:t>
      </w:r>
    </w:p>
    <w:p w:rsidR="001B7161" w:rsidRPr="001B7161" w:rsidRDefault="001B7161" w:rsidP="005B6168">
      <w:pPr>
        <w:spacing w:after="0" w:line="240" w:lineRule="auto"/>
        <w:ind w:firstLine="709"/>
        <w:jc w:val="both"/>
        <w:rPr>
          <w:rFonts w:ascii="Times New Roman" w:eastAsia="Times New Roman" w:hAnsi="Times New Roman"/>
          <w:lang w:val="uk-UA" w:eastAsia="ru-RU"/>
        </w:rPr>
      </w:pPr>
      <w:r w:rsidRPr="001B7161">
        <w:rPr>
          <w:rFonts w:ascii="Times New Roman" w:eastAsia="Times New Roman" w:hAnsi="Times New Roman"/>
          <w:lang w:val="uk-UA" w:eastAsia="ru-RU"/>
        </w:rPr>
        <w:t>3.   Підключення ТС до інженерних мереж повинне здійснюватись з дотриманням умов і правил технічної експлуатації відповідних мереж і гарантувати безпеку користувачів дорожніх об`єктів.</w:t>
      </w:r>
    </w:p>
    <w:p w:rsidR="001B7161" w:rsidRPr="001B7161" w:rsidRDefault="001B7161" w:rsidP="005B6168">
      <w:pPr>
        <w:spacing w:after="0" w:line="240" w:lineRule="auto"/>
        <w:ind w:firstLine="709"/>
        <w:jc w:val="both"/>
        <w:rPr>
          <w:rFonts w:ascii="Times New Roman" w:eastAsia="Times New Roman" w:hAnsi="Times New Roman"/>
          <w:lang w:val="uk-UA" w:eastAsia="ru-RU"/>
        </w:rPr>
      </w:pPr>
      <w:r w:rsidRPr="001B7161">
        <w:rPr>
          <w:rFonts w:ascii="Times New Roman" w:eastAsia="Times New Roman" w:hAnsi="Times New Roman"/>
          <w:lang w:val="uk-UA" w:eastAsia="ru-RU"/>
        </w:rPr>
        <w:t>4.  Біля кожної розташованої ТС повинно бути зовнішнє штучне освітлення (в конструкції козирка), а також впритул до неї покриття вдосконаленого типу:</w:t>
      </w:r>
    </w:p>
    <w:p w:rsidR="001B7161" w:rsidRPr="001B7161" w:rsidRDefault="001B7161" w:rsidP="005B6168">
      <w:pPr>
        <w:spacing w:after="0" w:line="240" w:lineRule="auto"/>
        <w:ind w:firstLine="709"/>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по всій довжині фасаду (незалежно від конструкції споруди) - </w:t>
      </w:r>
      <w:smartTag w:uri="urn:schemas-microsoft-com:office:smarttags" w:element="metricconverter">
        <w:smartTagPr>
          <w:attr w:name="ProductID" w:val="2 м"/>
        </w:smartTagPr>
        <w:r w:rsidRPr="001B7161">
          <w:rPr>
            <w:rFonts w:ascii="Times New Roman" w:eastAsia="Times New Roman" w:hAnsi="Times New Roman"/>
            <w:lang w:val="uk-UA" w:eastAsia="ru-RU"/>
          </w:rPr>
          <w:t>2 м</w:t>
        </w:r>
      </w:smartTag>
      <w:r w:rsidRPr="001B7161">
        <w:rPr>
          <w:rFonts w:ascii="Times New Roman" w:eastAsia="Times New Roman" w:hAnsi="Times New Roman"/>
          <w:lang w:val="uk-UA" w:eastAsia="ru-RU"/>
        </w:rPr>
        <w:t xml:space="preserve"> (у разі технічної можливості);</w:t>
      </w:r>
    </w:p>
    <w:p w:rsidR="001B7161" w:rsidRPr="001B7161" w:rsidRDefault="001B7161" w:rsidP="005B6168">
      <w:pPr>
        <w:spacing w:after="0" w:line="240" w:lineRule="auto"/>
        <w:ind w:firstLine="709"/>
        <w:jc w:val="both"/>
        <w:rPr>
          <w:rFonts w:ascii="Times New Roman" w:eastAsia="Times New Roman" w:hAnsi="Times New Roman"/>
          <w:lang w:val="uk-UA" w:eastAsia="ru-RU"/>
        </w:rPr>
      </w:pPr>
      <w:r w:rsidRPr="001B7161">
        <w:rPr>
          <w:rFonts w:ascii="Times New Roman" w:eastAsia="Times New Roman" w:hAnsi="Times New Roman"/>
          <w:lang w:val="uk-UA" w:eastAsia="ru-RU"/>
        </w:rPr>
        <w:t>-з боку службового входу, бічних фасадів -1м.</w:t>
      </w:r>
    </w:p>
    <w:p w:rsidR="001B7161" w:rsidRPr="001B7161" w:rsidRDefault="001B7161" w:rsidP="005B6168">
      <w:pPr>
        <w:spacing w:after="0" w:line="240" w:lineRule="auto"/>
        <w:ind w:firstLine="708"/>
        <w:jc w:val="both"/>
        <w:rPr>
          <w:rFonts w:ascii="Times New Roman" w:eastAsia="Times New Roman" w:hAnsi="Times New Roman"/>
          <w:lang w:val="uk-UA" w:eastAsia="ru-RU"/>
        </w:rPr>
      </w:pPr>
      <w:r w:rsidRPr="001B7161">
        <w:rPr>
          <w:rFonts w:ascii="Times New Roman" w:eastAsia="Times New Roman" w:hAnsi="Times New Roman"/>
          <w:lang w:val="uk-UA" w:eastAsia="ru-RU"/>
        </w:rPr>
        <w:lastRenderedPageBreak/>
        <w:t xml:space="preserve">5.  ТС розміщуються за межею тротуару, пішохідних доріжок та алей. У разі розміщення ТС на відстані більше 2-х метрів від тротуару, до неї з тротуару повинна бути побудована пішохідна доріжка завширшки </w:t>
      </w:r>
      <w:smartTag w:uri="urn:schemas-microsoft-com:office:smarttags" w:element="metricconverter">
        <w:smartTagPr>
          <w:attr w:name="ProductID" w:val="1,5 метра"/>
        </w:smartTagPr>
        <w:r w:rsidRPr="001B7161">
          <w:rPr>
            <w:rFonts w:ascii="Times New Roman" w:eastAsia="Times New Roman" w:hAnsi="Times New Roman"/>
            <w:lang w:val="uk-UA" w:eastAsia="ru-RU"/>
          </w:rPr>
          <w:t>1,5 метра</w:t>
        </w:r>
      </w:smartTag>
      <w:r w:rsidRPr="001B7161">
        <w:rPr>
          <w:rFonts w:ascii="Times New Roman" w:eastAsia="Times New Roman" w:hAnsi="Times New Roman"/>
          <w:lang w:val="uk-UA" w:eastAsia="ru-RU"/>
        </w:rPr>
        <w:t>.</w:t>
      </w:r>
    </w:p>
    <w:p w:rsidR="001B7161" w:rsidRPr="001B7161" w:rsidRDefault="001B7161" w:rsidP="005B6168">
      <w:pPr>
        <w:spacing w:after="0" w:line="240" w:lineRule="auto"/>
        <w:ind w:firstLine="708"/>
        <w:rPr>
          <w:rFonts w:ascii="Times New Roman" w:eastAsia="Times New Roman" w:hAnsi="Times New Roman"/>
          <w:lang w:val="uk-UA" w:eastAsia="ru-RU"/>
        </w:rPr>
      </w:pPr>
      <w:r w:rsidRPr="001B7161">
        <w:rPr>
          <w:rFonts w:ascii="Times New Roman" w:eastAsia="Times New Roman" w:hAnsi="Times New Roman"/>
          <w:lang w:val="uk-UA" w:eastAsia="ru-RU"/>
        </w:rPr>
        <w:t>6.  До ТС має бути передбачений зручний під`їзд автотранспорту для розвантаження товару, що не створював би перешкод для проходу пішоходів, посадки та висадки пасажирів міського громадського транспорту.</w:t>
      </w:r>
    </w:p>
    <w:p w:rsidR="001B7161" w:rsidRPr="001B7161" w:rsidRDefault="001B7161" w:rsidP="005B6168">
      <w:pPr>
        <w:spacing w:after="0" w:line="240" w:lineRule="auto"/>
        <w:ind w:firstLine="540"/>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7.   Не допускається встановлення ТС ближче ніж за </w:t>
      </w:r>
      <w:smartTag w:uri="urn:schemas-microsoft-com:office:smarttags" w:element="metricconverter">
        <w:smartTagPr>
          <w:attr w:name="ProductID" w:val="5 м"/>
        </w:smartTagPr>
        <w:r w:rsidRPr="001B7161">
          <w:rPr>
            <w:rFonts w:ascii="Times New Roman" w:eastAsia="Times New Roman" w:hAnsi="Times New Roman"/>
            <w:lang w:val="uk-UA" w:eastAsia="ru-RU"/>
          </w:rPr>
          <w:t>5 м</w:t>
        </w:r>
      </w:smartTag>
      <w:r w:rsidRPr="001B7161">
        <w:rPr>
          <w:rFonts w:ascii="Times New Roman" w:eastAsia="Times New Roman" w:hAnsi="Times New Roman"/>
          <w:lang w:val="uk-UA" w:eastAsia="ru-RU"/>
        </w:rPr>
        <w:t xml:space="preserve"> до проїзної частини вулиць і доріг (крім випадків передбачених пунктом 3.7).</w:t>
      </w:r>
    </w:p>
    <w:p w:rsidR="001B7161" w:rsidRPr="001B7161" w:rsidRDefault="001B7161" w:rsidP="005B6168">
      <w:pPr>
        <w:spacing w:after="0" w:line="240" w:lineRule="auto"/>
        <w:ind w:firstLine="540"/>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8.  На вулицях і дорогах, де існуючі будинки, споруди та огорожа розміщені на відстані менше ніж 5 метрів від проїжджої частини, розміщення ТС дозволяється в одну лінію з фасадами будівель, споруд або огорож.</w:t>
      </w:r>
    </w:p>
    <w:p w:rsidR="001B7161" w:rsidRPr="001B7161" w:rsidRDefault="001B7161" w:rsidP="005B6168">
      <w:pPr>
        <w:spacing w:after="0" w:line="240" w:lineRule="auto"/>
        <w:ind w:firstLine="540"/>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9.  Розміщення ТС забороняється в охоронних зонах пам'яток  історії, культури і архітектури, в зонах історичного центру і охоронних зонах регулювання забудови, на резервних територіях, призначених для капітального будівництва, територіях, займаних зеленими насадженнями і у водозахисних зонах, на територіях, зайнятих інженерними мережами і в їх охоронних зонах (або при умові обов`язкового погодження з відповідними організаціями).</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10. Розміщення ТС обмежується на тротуарах, проїздах і інших ділянках, де ускладнюється рух пішоходів і транспорту, проведення санітарного очищення території. </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11. Забороняється розміщувати ТС ближче </w:t>
      </w:r>
      <w:smartTag w:uri="urn:schemas-microsoft-com:office:smarttags" w:element="metricconverter">
        <w:smartTagPr>
          <w:attr w:name="ProductID" w:val="50 м"/>
        </w:smartTagPr>
        <w:r w:rsidRPr="001B7161">
          <w:rPr>
            <w:rFonts w:ascii="Times New Roman" w:eastAsia="Times New Roman" w:hAnsi="Times New Roman"/>
            <w:lang w:val="uk-UA" w:eastAsia="ru-RU"/>
          </w:rPr>
          <w:t>50 м</w:t>
        </w:r>
      </w:smartTag>
      <w:r w:rsidRPr="001B7161">
        <w:rPr>
          <w:rFonts w:ascii="Times New Roman" w:eastAsia="Times New Roman" w:hAnsi="Times New Roman"/>
          <w:lang w:val="uk-UA" w:eastAsia="ru-RU"/>
        </w:rPr>
        <w:t xml:space="preserve"> від  культових будівель, пам'ятників, фонтанів,  оглядових і панорамних майданчиків.</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12. Забороняється розміщення ТС на інженерних комунікаціях. В охоронних зонах інженерних комунікацій дозволяється розміщувати ТС тільки при умові обов'язкового погодження з організаціями, які експлуатують ці комунікації.</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13. Забороняється розміщення ТС на газонах, квітниках, дитячих майданчиках.</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14. Забороняється розміщувати ТС торговельно-побутового призначення на зупинках маршрутних транспортних засобів ближче </w:t>
      </w:r>
      <w:smartTag w:uri="urn:schemas-microsoft-com:office:smarttags" w:element="metricconverter">
        <w:smartTagPr>
          <w:attr w:name="ProductID" w:val="20 м"/>
        </w:smartTagPr>
        <w:r w:rsidRPr="001B7161">
          <w:rPr>
            <w:rFonts w:ascii="Times New Roman" w:eastAsia="Times New Roman" w:hAnsi="Times New Roman"/>
            <w:lang w:val="uk-UA" w:eastAsia="ru-RU"/>
          </w:rPr>
          <w:t>20 м</w:t>
        </w:r>
      </w:smartTag>
      <w:r w:rsidRPr="001B7161">
        <w:rPr>
          <w:rFonts w:ascii="Times New Roman" w:eastAsia="Times New Roman" w:hAnsi="Times New Roman"/>
          <w:lang w:val="uk-UA" w:eastAsia="ru-RU"/>
        </w:rPr>
        <w:t xml:space="preserve"> у межах видимості в обидва боки тротуару від установленого дорожнього знаку, що позначає зупинку (крім ТС які встановлені в комплексі з зупинкою громадського транспорту).</w:t>
      </w:r>
    </w:p>
    <w:p w:rsidR="001B7161" w:rsidRPr="001B7161" w:rsidRDefault="001B7161" w:rsidP="005B6168">
      <w:pPr>
        <w:spacing w:after="0" w:line="240" w:lineRule="auto"/>
        <w:jc w:val="both"/>
        <w:rPr>
          <w:rFonts w:ascii="Times New Roman" w:eastAsia="Times New Roman" w:hAnsi="Times New Roman"/>
          <w:lang w:val="uk-UA" w:eastAsia="ru-RU"/>
        </w:rPr>
      </w:pPr>
      <w:r w:rsidRPr="001B7161">
        <w:rPr>
          <w:rFonts w:ascii="Times New Roman" w:eastAsia="Times New Roman" w:hAnsi="Times New Roman"/>
          <w:lang w:val="uk-UA" w:eastAsia="ru-RU"/>
        </w:rPr>
        <w:t xml:space="preserve">            15. Поряд із ТС заборонено розміщення столів, стільців та холодильного обладнання, яке не передбачено паспортом прив’язки цієї ТС.</w:t>
      </w:r>
    </w:p>
    <w:p w:rsidR="001B7161" w:rsidRPr="001B7161" w:rsidRDefault="001B7161" w:rsidP="005B6168">
      <w:pPr>
        <w:spacing w:after="0" w:line="240" w:lineRule="auto"/>
        <w:jc w:val="both"/>
        <w:rPr>
          <w:rFonts w:ascii="Times New Roman" w:eastAsia="Times New Roman" w:hAnsi="Times New Roman"/>
          <w:lang w:val="uk-UA" w:eastAsia="ar-SA"/>
        </w:rPr>
      </w:pPr>
      <w:r w:rsidRPr="001B7161">
        <w:rPr>
          <w:rFonts w:ascii="Times New Roman" w:eastAsia="Times New Roman" w:hAnsi="Times New Roman"/>
          <w:lang w:val="uk-UA" w:eastAsia="ru-RU"/>
        </w:rPr>
        <w:t xml:space="preserve">           16.  Забороняється розміщувати ТС для здійснення роздрібної торгівлі тютюновими виробами та алкогольними напоями, якщо пішохідна доступність до об’єкту торгівлі менша </w:t>
      </w:r>
      <w:smartTag w:uri="urn:schemas-microsoft-com:office:smarttags" w:element="metricconverter">
        <w:smartTagPr>
          <w:attr w:name="ProductID" w:val="100 м"/>
        </w:smartTagPr>
        <w:r w:rsidRPr="001B7161">
          <w:rPr>
            <w:rFonts w:ascii="Times New Roman" w:eastAsia="Times New Roman" w:hAnsi="Times New Roman"/>
            <w:lang w:val="uk-UA" w:eastAsia="ru-RU"/>
          </w:rPr>
          <w:t>100 м</w:t>
        </w:r>
      </w:smartTag>
      <w:r w:rsidRPr="001B7161">
        <w:rPr>
          <w:rFonts w:ascii="Times New Roman" w:eastAsia="Times New Roman" w:hAnsi="Times New Roman"/>
          <w:lang w:val="uk-UA" w:eastAsia="ru-RU"/>
        </w:rPr>
        <w:t xml:space="preserve"> від території або приміщень дошкільних, лікарняних і навчальних закладів.</w:t>
      </w:r>
      <w:r w:rsidRPr="001B7161">
        <w:rPr>
          <w:rFonts w:ascii="Times New Roman" w:eastAsia="Times New Roman" w:hAnsi="Times New Roman"/>
          <w:lang w:val="uk-UA" w:eastAsia="ar-SA"/>
        </w:rPr>
        <w:t xml:space="preserve">      </w:t>
      </w:r>
    </w:p>
    <w:p w:rsidR="001B7161" w:rsidRPr="001B7161" w:rsidRDefault="001B7161" w:rsidP="005B6168">
      <w:pPr>
        <w:spacing w:after="0" w:line="240" w:lineRule="auto"/>
        <w:ind w:firstLine="708"/>
        <w:jc w:val="both"/>
        <w:rPr>
          <w:rFonts w:ascii="Times New Roman" w:hAnsi="Times New Roman"/>
          <w:color w:val="000000"/>
          <w:sz w:val="28"/>
          <w:szCs w:val="28"/>
          <w:lang w:val="uk-UA"/>
        </w:rPr>
      </w:pPr>
    </w:p>
    <w:p w:rsidR="001B7161" w:rsidRPr="001B7161" w:rsidRDefault="001B7161" w:rsidP="005B6168">
      <w:pPr>
        <w:spacing w:after="0" w:line="240" w:lineRule="auto"/>
        <w:ind w:firstLine="708"/>
        <w:jc w:val="both"/>
        <w:rPr>
          <w:rFonts w:ascii="Times New Roman" w:hAnsi="Times New Roman"/>
          <w:color w:val="000000"/>
          <w:sz w:val="28"/>
          <w:szCs w:val="28"/>
          <w:lang w:val="uk-UA"/>
        </w:rPr>
      </w:pPr>
    </w:p>
    <w:p w:rsidR="001B7161" w:rsidRPr="00E037B5" w:rsidRDefault="001B7161" w:rsidP="005B6168">
      <w:pPr>
        <w:spacing w:after="0" w:line="240" w:lineRule="auto"/>
        <w:ind w:firstLine="708"/>
        <w:jc w:val="both"/>
        <w:rPr>
          <w:rFonts w:eastAsia="Times New Roman"/>
          <w:b/>
          <w:sz w:val="24"/>
          <w:szCs w:val="24"/>
          <w:lang w:val="uk-UA" w:eastAsia="ru-RU"/>
        </w:rPr>
      </w:pPr>
      <w:r w:rsidRPr="00E037B5">
        <w:rPr>
          <w:rFonts w:ascii="Times New Roman" w:hAnsi="Times New Roman"/>
          <w:b/>
          <w:color w:val="000000"/>
          <w:sz w:val="28"/>
          <w:szCs w:val="28"/>
          <w:lang w:val="uk-UA"/>
        </w:rPr>
        <w:t>Міський голова                                               А.В. Савченко</w:t>
      </w:r>
    </w:p>
    <w:p w:rsidR="001B7161" w:rsidRPr="001B7161" w:rsidRDefault="001B7161" w:rsidP="005B6168">
      <w:pPr>
        <w:tabs>
          <w:tab w:val="left" w:pos="6885"/>
        </w:tabs>
        <w:spacing w:after="0" w:line="240" w:lineRule="auto"/>
        <w:jc w:val="right"/>
        <w:rPr>
          <w:rFonts w:eastAsia="Times New Roman"/>
          <w:sz w:val="24"/>
          <w:szCs w:val="24"/>
          <w:lang w:val="uk-UA" w:eastAsia="ru-RU"/>
        </w:rPr>
      </w:pPr>
    </w:p>
    <w:p w:rsidR="009624EE" w:rsidRDefault="009624EE" w:rsidP="005B6168">
      <w:pPr>
        <w:tabs>
          <w:tab w:val="left" w:pos="6885"/>
        </w:tabs>
        <w:spacing w:after="0" w:line="240" w:lineRule="auto"/>
        <w:jc w:val="center"/>
        <w:rPr>
          <w:rFonts w:ascii="ISOCPEUR" w:eastAsia="Times New Roman" w:hAnsi="ISOCPEUR"/>
          <w:i/>
          <w:sz w:val="28"/>
          <w:szCs w:val="28"/>
          <w:lang w:val="uk-UA" w:eastAsia="ru-RU"/>
        </w:rPr>
        <w:sectPr w:rsidR="009624EE" w:rsidSect="009624EE">
          <w:pgSz w:w="11906" w:h="16838"/>
          <w:pgMar w:top="425" w:right="851" w:bottom="539" w:left="992" w:header="709" w:footer="709" w:gutter="0"/>
          <w:cols w:space="708"/>
          <w:docGrid w:linePitch="360"/>
        </w:sect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r w:rsidRPr="001B7161">
        <w:rPr>
          <w:rFonts w:ascii="ISOCPEUR" w:eastAsia="Times New Roman" w:hAnsi="ISOCPEUR"/>
          <w:i/>
          <w:sz w:val="28"/>
          <w:szCs w:val="28"/>
          <w:lang w:val="uk-UA" w:eastAsia="ru-RU"/>
        </w:rPr>
        <w:lastRenderedPageBreak/>
        <w:t xml:space="preserve">                                                                                                                      </w:t>
      </w: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r w:rsidRPr="001B7161">
        <w:rPr>
          <w:rFonts w:ascii="ISOCPEUR" w:eastAsia="Times New Roman" w:hAnsi="ISOCPEUR"/>
          <w:i/>
          <w:sz w:val="28"/>
          <w:szCs w:val="28"/>
          <w:lang w:val="uk-UA" w:eastAsia="ru-RU"/>
        </w:rPr>
        <w:t xml:space="preserve">                                                                                                                                                             </w:t>
      </w: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40"/>
          <w:szCs w:val="40"/>
          <w:lang w:val="uk-UA" w:eastAsia="ru-RU"/>
        </w:rPr>
      </w:pPr>
      <w:r w:rsidRPr="001B7161">
        <w:rPr>
          <w:rFonts w:ascii="ISOCPEUR" w:eastAsia="Times New Roman" w:hAnsi="ISOCPEUR"/>
          <w:i/>
          <w:sz w:val="28"/>
          <w:szCs w:val="28"/>
          <w:lang w:val="uk-UA" w:eastAsia="ru-RU"/>
        </w:rPr>
        <w:t xml:space="preserve">                                                                                                                                                           </w:t>
      </w:r>
      <w:r w:rsidRPr="001B7161">
        <w:rPr>
          <w:rFonts w:ascii="ISOCPEUR" w:eastAsia="Times New Roman" w:hAnsi="ISOCPEUR"/>
          <w:i/>
          <w:sz w:val="40"/>
          <w:szCs w:val="40"/>
          <w:lang w:val="uk-UA" w:eastAsia="ru-RU"/>
        </w:rPr>
        <w:t xml:space="preserve">Додаток 7 </w:t>
      </w:r>
    </w:p>
    <w:p w:rsidR="001B7161" w:rsidRPr="001B7161" w:rsidRDefault="001B7161" w:rsidP="005B6168">
      <w:pPr>
        <w:tabs>
          <w:tab w:val="left" w:pos="6885"/>
        </w:tabs>
        <w:spacing w:after="0" w:line="240" w:lineRule="auto"/>
        <w:rPr>
          <w:rFonts w:ascii="ISOCPEUR" w:eastAsia="Times New Roman" w:hAnsi="ISOCPEUR"/>
          <w:i/>
          <w:sz w:val="40"/>
          <w:szCs w:val="40"/>
          <w:lang w:val="uk-UA" w:eastAsia="ru-RU"/>
        </w:rPr>
      </w:pPr>
      <w:r w:rsidRPr="001B7161">
        <w:rPr>
          <w:rFonts w:ascii="ISOCPEUR" w:eastAsia="Times New Roman" w:hAnsi="ISOCPEUR"/>
          <w:i/>
          <w:sz w:val="40"/>
          <w:szCs w:val="40"/>
          <w:lang w:val="uk-UA" w:eastAsia="ru-RU"/>
        </w:rPr>
        <w:t xml:space="preserve">                                                                                                                               Порядку</w:t>
      </w: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28"/>
          <w:szCs w:val="2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56"/>
          <w:szCs w:val="56"/>
          <w:lang w:val="uk-UA" w:eastAsia="ru-RU"/>
        </w:rPr>
      </w:pPr>
      <w:r w:rsidRPr="001B7161">
        <w:rPr>
          <w:rFonts w:ascii="ISOCPEUR" w:eastAsia="Times New Roman" w:hAnsi="ISOCPEUR"/>
          <w:i/>
          <w:sz w:val="56"/>
          <w:szCs w:val="56"/>
          <w:lang w:val="uk-UA" w:eastAsia="ru-RU"/>
        </w:rPr>
        <w:t xml:space="preserve">АРХІТЕКТУРНИЙ ТИП </w:t>
      </w:r>
    </w:p>
    <w:p w:rsidR="001B7161" w:rsidRPr="001B7161" w:rsidRDefault="001B7161" w:rsidP="005B6168">
      <w:pPr>
        <w:tabs>
          <w:tab w:val="left" w:pos="6885"/>
        </w:tabs>
        <w:spacing w:after="0" w:line="240" w:lineRule="auto"/>
        <w:jc w:val="center"/>
        <w:rPr>
          <w:rFonts w:ascii="ISOCPEUR" w:eastAsia="Times New Roman" w:hAnsi="ISOCPEUR"/>
          <w:i/>
          <w:sz w:val="56"/>
          <w:szCs w:val="56"/>
          <w:lang w:val="uk-UA" w:eastAsia="ru-RU"/>
        </w:rPr>
      </w:pPr>
      <w:r w:rsidRPr="001B7161">
        <w:rPr>
          <w:rFonts w:ascii="ISOCPEUR" w:eastAsia="Times New Roman" w:hAnsi="ISOCPEUR"/>
          <w:i/>
          <w:sz w:val="56"/>
          <w:szCs w:val="56"/>
          <w:lang w:val="uk-UA" w:eastAsia="ru-RU"/>
        </w:rPr>
        <w:t xml:space="preserve">ТИМЧАСОВИХ СОРУД ДЛЯ ПРОВАДЖЕННЯ ПІДПРИЄМНИЦЬКОЇ ДІЯЛЬНОСТІ </w:t>
      </w:r>
    </w:p>
    <w:p w:rsidR="001B7161" w:rsidRPr="001B7161" w:rsidRDefault="001B7161" w:rsidP="005B6168">
      <w:pPr>
        <w:tabs>
          <w:tab w:val="left" w:pos="6885"/>
        </w:tabs>
        <w:spacing w:after="0" w:line="240" w:lineRule="auto"/>
        <w:jc w:val="center"/>
        <w:rPr>
          <w:rFonts w:ascii="ISOCPEUR" w:eastAsia="Times New Roman" w:hAnsi="ISOCPEUR"/>
          <w:i/>
          <w:sz w:val="56"/>
          <w:szCs w:val="56"/>
          <w:lang w:val="uk-UA" w:eastAsia="ru-RU"/>
        </w:rPr>
      </w:pPr>
      <w:r w:rsidRPr="001B7161">
        <w:rPr>
          <w:rFonts w:ascii="ISOCPEUR" w:eastAsia="Times New Roman" w:hAnsi="ISOCPEUR"/>
          <w:i/>
          <w:sz w:val="56"/>
          <w:szCs w:val="56"/>
          <w:lang w:val="uk-UA" w:eastAsia="ru-RU"/>
        </w:rPr>
        <w:t xml:space="preserve">НА ТЕРИТОРІЇ ЗЕЛЕНОДОЛЬСЬКОЇ ОБ’ЄДНАНОЇ ТЕРИТОРІАЛЬНОЇ ГРОМАДИ </w:t>
      </w: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r w:rsidRPr="001B7161">
        <w:rPr>
          <w:rFonts w:ascii="ISOCPEUR" w:eastAsia="Times New Roman" w:hAnsi="ISOCPEUR"/>
          <w:i/>
          <w:sz w:val="56"/>
          <w:szCs w:val="56"/>
          <w:lang w:val="uk-UA" w:eastAsia="ru-RU"/>
        </w:rPr>
        <w:lastRenderedPageBreak/>
        <w:t>АПОСТОЛІВСЬКОГО РАЙОНУ ДНІПРОПЕТРОВСЬКОЇ ОБЛАСТІ</w:t>
      </w: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p>
    <w:p w:rsidR="001B7161" w:rsidRDefault="001B7161" w:rsidP="005B6168">
      <w:pPr>
        <w:tabs>
          <w:tab w:val="left" w:pos="6885"/>
        </w:tabs>
        <w:spacing w:after="0" w:line="240" w:lineRule="auto"/>
        <w:jc w:val="center"/>
        <w:rPr>
          <w:rFonts w:ascii="ISOCPEUR" w:eastAsia="Times New Roman" w:hAnsi="ISOCPEUR"/>
          <w:i/>
          <w:sz w:val="48"/>
          <w:szCs w:val="48"/>
          <w:lang w:val="uk-UA" w:eastAsia="ru-RU"/>
        </w:rPr>
      </w:pPr>
    </w:p>
    <w:p w:rsidR="00453771" w:rsidRDefault="00453771" w:rsidP="005B6168">
      <w:pPr>
        <w:tabs>
          <w:tab w:val="left" w:pos="6885"/>
        </w:tabs>
        <w:spacing w:after="0" w:line="240" w:lineRule="auto"/>
        <w:jc w:val="center"/>
        <w:rPr>
          <w:rFonts w:ascii="ISOCPEUR" w:eastAsia="Times New Roman" w:hAnsi="ISOCPEUR"/>
          <w:i/>
          <w:sz w:val="48"/>
          <w:szCs w:val="48"/>
          <w:lang w:val="uk-UA" w:eastAsia="ru-RU"/>
        </w:rPr>
      </w:pPr>
    </w:p>
    <w:p w:rsidR="00453771" w:rsidRPr="001B7161" w:rsidRDefault="00453771" w:rsidP="005B6168">
      <w:pPr>
        <w:tabs>
          <w:tab w:val="left" w:pos="6885"/>
        </w:tabs>
        <w:spacing w:after="0" w:line="240" w:lineRule="auto"/>
        <w:jc w:val="center"/>
        <w:rPr>
          <w:rFonts w:ascii="ISOCPEUR" w:eastAsia="Times New Roman" w:hAnsi="ISOCPEUR"/>
          <w:i/>
          <w:sz w:val="48"/>
          <w:szCs w:val="4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r w:rsidRPr="001B7161">
        <w:rPr>
          <w:rFonts w:ascii="ISOCPEUR" w:eastAsia="Times New Roman" w:hAnsi="ISOCPEUR"/>
          <w:i/>
          <w:sz w:val="48"/>
          <w:szCs w:val="48"/>
          <w:lang w:val="uk-UA" w:eastAsia="ru-RU"/>
        </w:rPr>
        <w:t>ЗЕЛЕНОДОЛЬСЬК</w:t>
      </w: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r w:rsidRPr="001B7161">
        <w:rPr>
          <w:rFonts w:ascii="ISOCPEUR" w:eastAsia="Times New Roman" w:hAnsi="ISOCPEUR"/>
          <w:i/>
          <w:sz w:val="48"/>
          <w:szCs w:val="48"/>
          <w:lang w:val="uk-UA" w:eastAsia="ru-RU"/>
        </w:rPr>
        <w:t>2018</w:t>
      </w: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p>
    <w:p w:rsidR="001B7161" w:rsidRPr="001B7161" w:rsidRDefault="001B7161" w:rsidP="005B6168">
      <w:pPr>
        <w:tabs>
          <w:tab w:val="left" w:pos="6885"/>
        </w:tabs>
        <w:spacing w:after="0" w:line="240" w:lineRule="auto"/>
        <w:jc w:val="center"/>
        <w:rPr>
          <w:rFonts w:ascii="ISOCPEUR" w:eastAsia="Times New Roman" w:hAnsi="ISOCPEUR"/>
          <w:i/>
          <w:sz w:val="48"/>
          <w:szCs w:val="48"/>
          <w:lang w:val="uk-UA" w:eastAsia="ru-RU"/>
        </w:rPr>
      </w:pPr>
    </w:p>
    <w:p w:rsidR="001B7161" w:rsidRPr="001B7161" w:rsidRDefault="00A83337" w:rsidP="005B6168">
      <w:pPr>
        <w:tabs>
          <w:tab w:val="left" w:pos="6885"/>
          <w:tab w:val="left" w:pos="9923"/>
        </w:tabs>
        <w:spacing w:after="0" w:line="240" w:lineRule="auto"/>
        <w:ind w:left="-993"/>
        <w:jc w:val="center"/>
        <w:rPr>
          <w:rFonts w:ascii="ISOCPEUR" w:eastAsia="Times New Roman" w:hAnsi="ISOCPEUR"/>
          <w:i/>
          <w:sz w:val="48"/>
          <w:szCs w:val="48"/>
          <w:lang w:val="uk-UA" w:eastAsia="ru-RU"/>
        </w:rPr>
      </w:pPr>
      <w:r w:rsidRPr="001B7161">
        <w:rPr>
          <w:rFonts w:ascii="ISOCPEUR" w:eastAsia="Times New Roman" w:hAnsi="ISOCPEUR"/>
          <w:i/>
          <w:sz w:val="48"/>
          <w:szCs w:val="48"/>
          <w:lang w:val="uk-UA" w:eastAsia="ru-RU"/>
        </w:rPr>
        <w:object w:dxaOrig="4320" w:dyaOrig="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6pt;height:508.5pt" o:ole="">
            <v:imagedata r:id="rId12" o:title=""/>
          </v:shape>
          <o:OLEObject Type="Embed" ProgID="FoxitReader.FDFDoc" ShapeID="_x0000_i1025" DrawAspect="Content" ObjectID="_1577870456" r:id="rId13"/>
        </w:object>
      </w:r>
      <w:r w:rsidRPr="001B7161">
        <w:rPr>
          <w:rFonts w:ascii="ISOCPEUR" w:eastAsia="Times New Roman" w:hAnsi="ISOCPEUR"/>
          <w:i/>
          <w:sz w:val="48"/>
          <w:szCs w:val="48"/>
          <w:lang w:val="uk-UA" w:eastAsia="ru-RU"/>
        </w:rPr>
        <w:object w:dxaOrig="4320" w:dyaOrig="3053">
          <v:shape id="_x0000_i1026" type="#_x0000_t75" style="width:849.6pt;height:508.5pt" o:ole="">
            <v:imagedata r:id="rId14" o:title=""/>
          </v:shape>
          <o:OLEObject Type="Embed" ProgID="FoxitReader.FDFDoc" ShapeID="_x0000_i1026" DrawAspect="Content" ObjectID="_1577870457" r:id="rId15"/>
        </w:object>
      </w:r>
      <w:r w:rsidRPr="001B7161">
        <w:rPr>
          <w:rFonts w:ascii="ISOCPEUR" w:eastAsia="Times New Roman" w:hAnsi="ISOCPEUR"/>
          <w:i/>
          <w:sz w:val="48"/>
          <w:szCs w:val="48"/>
          <w:lang w:val="uk-UA" w:eastAsia="ru-RU"/>
        </w:rPr>
        <w:object w:dxaOrig="4320" w:dyaOrig="3053">
          <v:shape id="_x0000_i1027" type="#_x0000_t75" style="width:817.2pt;height:507.6pt" o:ole="">
            <v:imagedata r:id="rId16" o:title=""/>
          </v:shape>
          <o:OLEObject Type="Embed" ProgID="FoxitReader.FDFDoc" ShapeID="_x0000_i1027" DrawAspect="Content" ObjectID="_1577870458" r:id="rId17"/>
        </w:object>
      </w:r>
      <w:r w:rsidR="00E037B5" w:rsidRPr="001B7161">
        <w:rPr>
          <w:rFonts w:ascii="ISOCPEUR" w:eastAsia="Times New Roman" w:hAnsi="ISOCPEUR"/>
          <w:i/>
          <w:sz w:val="48"/>
          <w:szCs w:val="48"/>
          <w:lang w:val="uk-UA" w:eastAsia="ru-RU"/>
        </w:rPr>
        <w:object w:dxaOrig="4320" w:dyaOrig="3053">
          <v:shape id="_x0000_i1028" type="#_x0000_t75" style="width:757.8pt;height:474.3pt" o:ole="">
            <v:imagedata r:id="rId18" o:title=""/>
          </v:shape>
          <o:OLEObject Type="Embed" ProgID="FoxitReader.FDFDoc" ShapeID="_x0000_i1028" DrawAspect="Content" ObjectID="_1577870459" r:id="rId19"/>
        </w:object>
      </w:r>
    </w:p>
    <w:p w:rsidR="00E037B5" w:rsidRDefault="00E037B5" w:rsidP="005B6168">
      <w:pPr>
        <w:autoSpaceDE w:val="0"/>
        <w:autoSpaceDN w:val="0"/>
        <w:spacing w:after="0" w:line="240" w:lineRule="auto"/>
        <w:jc w:val="both"/>
        <w:rPr>
          <w:rFonts w:ascii="Times New Roman" w:eastAsia="Times New Roman" w:hAnsi="Times New Roman"/>
          <w:b/>
          <w:i/>
          <w:color w:val="000000"/>
          <w:sz w:val="28"/>
          <w:szCs w:val="28"/>
          <w:lang w:val="uk-UA" w:eastAsia="ru-RU"/>
        </w:rPr>
        <w:sectPr w:rsidR="00E037B5" w:rsidSect="009624EE">
          <w:pgSz w:w="16838" w:h="11906" w:orient="landscape"/>
          <w:pgMar w:top="851" w:right="539" w:bottom="992" w:left="425" w:header="709" w:footer="709" w:gutter="0"/>
          <w:cols w:space="708"/>
          <w:docGrid w:linePitch="360"/>
        </w:sectPr>
      </w:pPr>
    </w:p>
    <w:p w:rsidR="00D74282" w:rsidRPr="00D74282" w:rsidRDefault="00D74282" w:rsidP="00D74282">
      <w:pPr>
        <w:spacing w:after="0" w:line="240" w:lineRule="auto"/>
        <w:ind w:left="57" w:right="57"/>
        <w:jc w:val="both"/>
        <w:rPr>
          <w:rFonts w:ascii="Times New Roman" w:hAnsi="Times New Roman"/>
          <w:b/>
          <w:i/>
          <w:sz w:val="28"/>
          <w:szCs w:val="28"/>
          <w:lang w:val="uk-UA" w:eastAsia="uk-UA"/>
        </w:rPr>
      </w:pPr>
      <w:r w:rsidRPr="00D74282">
        <w:rPr>
          <w:rFonts w:ascii="Times New Roman" w:hAnsi="Times New Roman"/>
          <w:b/>
          <w:i/>
          <w:sz w:val="28"/>
          <w:szCs w:val="28"/>
          <w:lang w:val="uk-UA" w:eastAsia="uk-UA"/>
        </w:rPr>
        <w:lastRenderedPageBreak/>
        <w:t>Про затвердження Статуту комунального підприємства</w:t>
      </w:r>
    </w:p>
    <w:p w:rsidR="00D74282" w:rsidRPr="00D74282" w:rsidRDefault="00D74282" w:rsidP="00D74282">
      <w:pPr>
        <w:spacing w:after="0" w:line="240" w:lineRule="auto"/>
        <w:ind w:left="57" w:right="57"/>
        <w:jc w:val="both"/>
        <w:rPr>
          <w:rFonts w:ascii="Times New Roman" w:hAnsi="Times New Roman"/>
          <w:b/>
          <w:i/>
          <w:sz w:val="28"/>
          <w:szCs w:val="28"/>
          <w:lang w:val="uk-UA" w:eastAsia="uk-UA"/>
        </w:rPr>
      </w:pPr>
      <w:r w:rsidRPr="00D74282">
        <w:rPr>
          <w:rFonts w:ascii="Times New Roman" w:hAnsi="Times New Roman"/>
          <w:b/>
          <w:i/>
          <w:sz w:val="28"/>
          <w:szCs w:val="28"/>
          <w:lang w:val="uk-UA" w:eastAsia="uk-UA"/>
        </w:rPr>
        <w:t>«ЗЕЛЕНОДОЛЬСЬКИЙ МІСЬКИЙ ВОДОКАНАЛ»</w:t>
      </w:r>
    </w:p>
    <w:p w:rsidR="00D74282" w:rsidRPr="00D74282" w:rsidRDefault="00D74282" w:rsidP="00D74282">
      <w:pPr>
        <w:spacing w:after="0" w:line="240" w:lineRule="auto"/>
        <w:ind w:left="57" w:right="57" w:firstLine="708"/>
        <w:jc w:val="both"/>
        <w:rPr>
          <w:rFonts w:ascii="Times New Roman" w:hAnsi="Times New Roman"/>
          <w:bCs/>
          <w:sz w:val="28"/>
          <w:szCs w:val="28"/>
          <w:lang w:val="uk-UA" w:eastAsia="uk-UA"/>
        </w:rPr>
      </w:pPr>
      <w:r w:rsidRPr="00D74282">
        <w:rPr>
          <w:rFonts w:ascii="Times New Roman" w:hAnsi="Times New Roman"/>
          <w:sz w:val="28"/>
          <w:szCs w:val="28"/>
          <w:lang w:val="uk-UA" w:eastAsia="uk-UA"/>
        </w:rPr>
        <w:t>В зв’язку з внесенням змін Законом України від 02.06.2016 року №1405-</w:t>
      </w:r>
      <w:r w:rsidRPr="00D74282">
        <w:rPr>
          <w:rFonts w:ascii="Times New Roman" w:hAnsi="Times New Roman"/>
          <w:sz w:val="28"/>
          <w:szCs w:val="28"/>
          <w:lang w:val="en-US" w:eastAsia="uk-UA"/>
        </w:rPr>
        <w:t>VIII</w:t>
      </w:r>
      <w:r w:rsidRPr="00D74282">
        <w:rPr>
          <w:rFonts w:ascii="Times New Roman" w:hAnsi="Times New Roman"/>
          <w:sz w:val="28"/>
          <w:szCs w:val="28"/>
          <w:lang w:val="uk-UA" w:eastAsia="uk-UA"/>
        </w:rPr>
        <w:t xml:space="preserve"> в п.7 ст.78 Господарського Кодексу України, з метою приведення у відповідність установчих документів комунального підприємства з діючим законодавством України, уточнення виду діяльності у сфері поводження з побутовими відходами та розглянувши звернення директора КП «ЗЕЛЕНОДОЛЬСЬКИЙ МІСЬКИЙ ВОДОКАНАЛ» Накрапас Н.П. щодо затвердження Статуту, керуючись Законом України «Про місцеве самоврядування в Україні», Зеленодольська міська рада</w:t>
      </w:r>
    </w:p>
    <w:p w:rsidR="00D74282" w:rsidRPr="00D74282" w:rsidRDefault="00D74282" w:rsidP="00D74282">
      <w:pPr>
        <w:spacing w:after="0" w:line="240" w:lineRule="auto"/>
        <w:ind w:left="57" w:right="57"/>
        <w:jc w:val="center"/>
        <w:rPr>
          <w:rFonts w:ascii="Times New Roman" w:eastAsia="Times New Roman" w:hAnsi="Times New Roman"/>
          <w:sz w:val="28"/>
          <w:szCs w:val="28"/>
          <w:lang w:val="uk-UA" w:eastAsia="ru-RU"/>
        </w:rPr>
      </w:pPr>
      <w:r w:rsidRPr="00D74282">
        <w:rPr>
          <w:rFonts w:ascii="Times New Roman" w:hAnsi="Times New Roman"/>
          <w:b/>
          <w:bCs/>
          <w:sz w:val="28"/>
          <w:szCs w:val="28"/>
          <w:lang w:val="uk-UA" w:eastAsia="uk-UA"/>
        </w:rPr>
        <w:t>ВИРІШИЛА:</w:t>
      </w:r>
    </w:p>
    <w:p w:rsidR="00D74282" w:rsidRPr="00D74282" w:rsidRDefault="00D74282" w:rsidP="00D74282">
      <w:pPr>
        <w:numPr>
          <w:ilvl w:val="0"/>
          <w:numId w:val="38"/>
        </w:numPr>
        <w:spacing w:after="0" w:line="240" w:lineRule="auto"/>
        <w:contextualSpacing/>
        <w:jc w:val="both"/>
        <w:rPr>
          <w:rFonts w:ascii="Times New Roman" w:eastAsia="Times New Roman" w:hAnsi="Times New Roman"/>
          <w:sz w:val="28"/>
          <w:szCs w:val="28"/>
          <w:lang w:val="uk-UA" w:eastAsia="ru-RU"/>
        </w:rPr>
      </w:pPr>
      <w:r w:rsidRPr="00D74282">
        <w:rPr>
          <w:rFonts w:ascii="Times New Roman" w:eastAsia="Times New Roman" w:hAnsi="Times New Roman"/>
          <w:sz w:val="28"/>
          <w:szCs w:val="28"/>
          <w:lang w:val="uk-UA" w:eastAsia="ru-RU"/>
        </w:rPr>
        <w:t>Затвердити Статут комунального підприємства «ЗЕЛЕНОЛДОЛЬСЬКИЙ МІСЬКИЙ ВОДОКАНАЛ» в новій редакції (Статут додається).</w:t>
      </w:r>
    </w:p>
    <w:p w:rsidR="00D74282" w:rsidRPr="00D74282" w:rsidRDefault="00D74282" w:rsidP="00D74282">
      <w:pPr>
        <w:numPr>
          <w:ilvl w:val="0"/>
          <w:numId w:val="38"/>
        </w:numPr>
        <w:spacing w:after="0" w:line="240" w:lineRule="auto"/>
        <w:contextualSpacing/>
        <w:jc w:val="both"/>
        <w:rPr>
          <w:rFonts w:ascii="Times New Roman" w:eastAsia="Times New Roman" w:hAnsi="Times New Roman"/>
          <w:sz w:val="28"/>
          <w:szCs w:val="28"/>
          <w:lang w:val="uk-UA" w:eastAsia="ru-RU"/>
        </w:rPr>
      </w:pPr>
      <w:r w:rsidRPr="00D74282">
        <w:rPr>
          <w:rFonts w:ascii="Times New Roman" w:eastAsia="Times New Roman" w:hAnsi="Times New Roman"/>
          <w:sz w:val="28"/>
          <w:szCs w:val="28"/>
          <w:lang w:val="uk-UA" w:eastAsia="ru-RU"/>
        </w:rPr>
        <w:t>Керівнику провести державну реєстрацію Статуту відповідно чинного законодавства.</w:t>
      </w:r>
    </w:p>
    <w:p w:rsidR="00D74282" w:rsidRPr="00D74282" w:rsidRDefault="00D74282" w:rsidP="00D74282">
      <w:pPr>
        <w:numPr>
          <w:ilvl w:val="0"/>
          <w:numId w:val="38"/>
        </w:numPr>
        <w:spacing w:after="0" w:line="240" w:lineRule="auto"/>
        <w:contextualSpacing/>
        <w:jc w:val="both"/>
        <w:rPr>
          <w:rFonts w:ascii="Times New Roman" w:eastAsia="Times New Roman" w:hAnsi="Times New Roman"/>
          <w:sz w:val="28"/>
          <w:szCs w:val="28"/>
          <w:lang w:val="uk-UA" w:eastAsia="ru-RU"/>
        </w:rPr>
      </w:pPr>
      <w:r w:rsidRPr="00D74282">
        <w:rPr>
          <w:rFonts w:ascii="Times New Roman" w:eastAsia="Times New Roman" w:hAnsi="Times New Roman"/>
          <w:sz w:val="28"/>
          <w:szCs w:val="28"/>
          <w:lang w:val="uk-UA" w:eastAsia="ru-RU"/>
        </w:rPr>
        <w:t>Координацію роботи по виконанню даного рішення покласти на начальника відділу житлово-комунального господарства, комунальної власності, інфраструктури виконавчого комітету Зеленодольської міської ради Харчука В.М.</w:t>
      </w:r>
    </w:p>
    <w:p w:rsidR="00D74282" w:rsidRDefault="00D74282" w:rsidP="00D74282">
      <w:pPr>
        <w:spacing w:after="0" w:line="240" w:lineRule="auto"/>
        <w:jc w:val="both"/>
        <w:rPr>
          <w:rFonts w:ascii="Times New Roman" w:eastAsia="Times New Roman" w:hAnsi="Times New Roman"/>
          <w:b/>
          <w:i/>
          <w:sz w:val="28"/>
          <w:szCs w:val="28"/>
          <w:lang w:val="uk-UA" w:eastAsia="ru-RU"/>
        </w:rPr>
      </w:pPr>
      <w:r w:rsidRPr="00D74282">
        <w:rPr>
          <w:rFonts w:ascii="Times New Roman" w:eastAsia="Times New Roman" w:hAnsi="Times New Roman"/>
          <w:b/>
          <w:sz w:val="28"/>
          <w:szCs w:val="28"/>
          <w:lang w:val="uk-UA" w:eastAsia="ru-RU"/>
        </w:rPr>
        <w:t xml:space="preserve">Міський голова                                    </w:t>
      </w:r>
      <w:r>
        <w:rPr>
          <w:rFonts w:ascii="Times New Roman" w:eastAsia="Times New Roman" w:hAnsi="Times New Roman"/>
          <w:b/>
          <w:sz w:val="28"/>
          <w:szCs w:val="28"/>
          <w:lang w:val="uk-UA" w:eastAsia="ru-RU"/>
        </w:rPr>
        <w:t xml:space="preserve">                              </w:t>
      </w:r>
      <w:r w:rsidRPr="00D74282">
        <w:rPr>
          <w:rFonts w:ascii="Times New Roman" w:eastAsia="Times New Roman" w:hAnsi="Times New Roman"/>
          <w:b/>
          <w:sz w:val="28"/>
          <w:szCs w:val="28"/>
          <w:lang w:val="uk-UA" w:eastAsia="ru-RU"/>
        </w:rPr>
        <w:t xml:space="preserve">                А.В.</w:t>
      </w:r>
      <w:r>
        <w:rPr>
          <w:rFonts w:ascii="Times New Roman" w:eastAsia="Times New Roman" w:hAnsi="Times New Roman"/>
          <w:b/>
          <w:sz w:val="28"/>
          <w:szCs w:val="28"/>
          <w:lang w:val="uk-UA" w:eastAsia="ru-RU"/>
        </w:rPr>
        <w:t xml:space="preserve"> </w:t>
      </w:r>
      <w:r w:rsidRPr="00D74282">
        <w:rPr>
          <w:rFonts w:ascii="Times New Roman" w:eastAsia="Times New Roman" w:hAnsi="Times New Roman"/>
          <w:b/>
          <w:sz w:val="28"/>
          <w:szCs w:val="28"/>
          <w:lang w:val="uk-UA" w:eastAsia="ru-RU"/>
        </w:rPr>
        <w:t>Савченко</w:t>
      </w:r>
    </w:p>
    <w:p w:rsidR="00D74282" w:rsidRDefault="00D74282" w:rsidP="005B6168">
      <w:pPr>
        <w:tabs>
          <w:tab w:val="left" w:pos="0"/>
        </w:tabs>
        <w:spacing w:after="0" w:line="240" w:lineRule="auto"/>
        <w:ind w:right="-81"/>
        <w:rPr>
          <w:rFonts w:ascii="Times New Roman" w:eastAsia="Times New Roman" w:hAnsi="Times New Roman"/>
          <w:b/>
          <w:i/>
          <w:sz w:val="28"/>
          <w:szCs w:val="28"/>
          <w:lang w:val="uk-UA" w:eastAsia="ru-RU"/>
        </w:rPr>
      </w:pPr>
    </w:p>
    <w:p w:rsidR="00260D61" w:rsidRPr="00260D61" w:rsidRDefault="00260D61" w:rsidP="005B6168">
      <w:pPr>
        <w:tabs>
          <w:tab w:val="left" w:pos="0"/>
        </w:tabs>
        <w:spacing w:after="0" w:line="240" w:lineRule="auto"/>
        <w:ind w:right="-81"/>
        <w:rPr>
          <w:rFonts w:ascii="Times New Roman" w:eastAsia="Times New Roman" w:hAnsi="Times New Roman"/>
          <w:b/>
          <w:i/>
          <w:sz w:val="28"/>
          <w:szCs w:val="28"/>
          <w:lang w:val="uk-UA" w:eastAsia="ru-RU"/>
        </w:rPr>
      </w:pPr>
      <w:r w:rsidRPr="00260D61">
        <w:rPr>
          <w:rFonts w:ascii="Times New Roman" w:eastAsia="Times New Roman" w:hAnsi="Times New Roman"/>
          <w:b/>
          <w:i/>
          <w:sz w:val="28"/>
          <w:szCs w:val="28"/>
          <w:lang w:val="uk-UA" w:eastAsia="ru-RU"/>
        </w:rPr>
        <w:t xml:space="preserve">Про план роботи Зеленодольської </w:t>
      </w:r>
    </w:p>
    <w:p w:rsidR="00260D61" w:rsidRPr="00F73733" w:rsidRDefault="00260D61" w:rsidP="005B6168">
      <w:pPr>
        <w:tabs>
          <w:tab w:val="left" w:pos="0"/>
        </w:tabs>
        <w:spacing w:after="0" w:line="240" w:lineRule="auto"/>
        <w:ind w:right="-81"/>
        <w:rPr>
          <w:rFonts w:ascii="Times New Roman" w:eastAsia="Times New Roman" w:hAnsi="Times New Roman"/>
          <w:b/>
          <w:i/>
          <w:sz w:val="28"/>
          <w:szCs w:val="28"/>
          <w:lang w:val="uk-UA" w:eastAsia="ru-RU"/>
        </w:rPr>
      </w:pPr>
      <w:r w:rsidRPr="00260D61">
        <w:rPr>
          <w:rFonts w:ascii="Times New Roman" w:eastAsia="Times New Roman" w:hAnsi="Times New Roman"/>
          <w:b/>
          <w:i/>
          <w:sz w:val="28"/>
          <w:szCs w:val="28"/>
          <w:lang w:val="uk-UA" w:eastAsia="ru-RU"/>
        </w:rPr>
        <w:t>міської ради на 201</w:t>
      </w:r>
      <w:r w:rsidRPr="00260D61">
        <w:rPr>
          <w:rFonts w:ascii="Times New Roman" w:eastAsia="Times New Roman" w:hAnsi="Times New Roman"/>
          <w:b/>
          <w:i/>
          <w:sz w:val="28"/>
          <w:szCs w:val="28"/>
          <w:lang w:eastAsia="ru-RU"/>
        </w:rPr>
        <w:t xml:space="preserve">8 </w:t>
      </w:r>
      <w:r w:rsidR="00F73733">
        <w:rPr>
          <w:rFonts w:ascii="Times New Roman" w:eastAsia="Times New Roman" w:hAnsi="Times New Roman"/>
          <w:b/>
          <w:i/>
          <w:sz w:val="28"/>
          <w:szCs w:val="28"/>
          <w:lang w:val="uk-UA" w:eastAsia="ru-RU"/>
        </w:rPr>
        <w:t>рік</w:t>
      </w:r>
    </w:p>
    <w:p w:rsidR="00260D61" w:rsidRDefault="00260D61" w:rsidP="005B6168">
      <w:pPr>
        <w:tabs>
          <w:tab w:val="left" w:pos="0"/>
        </w:tabs>
        <w:spacing w:after="0" w:line="240" w:lineRule="auto"/>
        <w:ind w:right="-81"/>
        <w:rPr>
          <w:rFonts w:ascii="Times New Roman" w:eastAsia="Times New Roman" w:hAnsi="Times New Roman"/>
          <w:sz w:val="28"/>
          <w:szCs w:val="28"/>
          <w:lang w:eastAsia="ru-RU"/>
        </w:rPr>
      </w:pPr>
      <w:r w:rsidRPr="00260D61">
        <w:rPr>
          <w:rFonts w:ascii="Times New Roman" w:eastAsia="Times New Roman" w:hAnsi="Times New Roman"/>
          <w:sz w:val="28"/>
          <w:szCs w:val="28"/>
          <w:lang w:eastAsia="ru-RU"/>
        </w:rPr>
        <w:t xml:space="preserve">      Керуючись п.7 ч.1 ст. 26 Закону України “Про </w:t>
      </w:r>
      <w:proofErr w:type="gramStart"/>
      <w:r w:rsidRPr="00260D61">
        <w:rPr>
          <w:rFonts w:ascii="Times New Roman" w:eastAsia="Times New Roman" w:hAnsi="Times New Roman"/>
          <w:sz w:val="28"/>
          <w:szCs w:val="28"/>
          <w:lang w:eastAsia="ru-RU"/>
        </w:rPr>
        <w:t>м</w:t>
      </w:r>
      <w:proofErr w:type="gramEnd"/>
      <w:r w:rsidRPr="00260D61">
        <w:rPr>
          <w:rFonts w:ascii="Times New Roman" w:eastAsia="Times New Roman" w:hAnsi="Times New Roman"/>
          <w:sz w:val="28"/>
          <w:szCs w:val="28"/>
          <w:lang w:eastAsia="ru-RU"/>
        </w:rPr>
        <w:t>ісцеве самоврядування в Україні ”, Зеленодольська міська рада</w:t>
      </w:r>
    </w:p>
    <w:p w:rsidR="00260D61" w:rsidRPr="00260D61" w:rsidRDefault="00260D61" w:rsidP="005B6168">
      <w:pPr>
        <w:tabs>
          <w:tab w:val="left" w:pos="0"/>
        </w:tabs>
        <w:spacing w:after="0" w:line="240" w:lineRule="auto"/>
        <w:ind w:right="-81"/>
        <w:jc w:val="center"/>
        <w:rPr>
          <w:rFonts w:ascii="Times New Roman" w:eastAsia="Times New Roman" w:hAnsi="Times New Roman"/>
          <w:b/>
          <w:sz w:val="28"/>
          <w:szCs w:val="28"/>
          <w:lang w:eastAsia="ru-RU"/>
        </w:rPr>
      </w:pPr>
      <w:r w:rsidRPr="00260D61">
        <w:rPr>
          <w:rFonts w:ascii="Times New Roman" w:eastAsia="Times New Roman" w:hAnsi="Times New Roman"/>
          <w:b/>
          <w:sz w:val="28"/>
          <w:szCs w:val="28"/>
          <w:lang w:eastAsia="ru-RU"/>
        </w:rPr>
        <w:t>вирішила:</w:t>
      </w:r>
    </w:p>
    <w:p w:rsidR="00260D61" w:rsidRPr="00260D61" w:rsidRDefault="00260D61" w:rsidP="005B6168">
      <w:pPr>
        <w:numPr>
          <w:ilvl w:val="0"/>
          <w:numId w:val="30"/>
        </w:numPr>
        <w:tabs>
          <w:tab w:val="left" w:pos="0"/>
        </w:tabs>
        <w:spacing w:after="0" w:line="240" w:lineRule="auto"/>
        <w:ind w:right="-81"/>
        <w:jc w:val="both"/>
        <w:rPr>
          <w:rFonts w:ascii="Times New Roman" w:eastAsia="Times New Roman" w:hAnsi="Times New Roman"/>
          <w:sz w:val="28"/>
          <w:szCs w:val="28"/>
          <w:lang w:val="uk-UA" w:eastAsia="ru-RU"/>
        </w:rPr>
      </w:pPr>
      <w:r w:rsidRPr="00260D61">
        <w:rPr>
          <w:rFonts w:ascii="Times New Roman" w:eastAsia="Times New Roman" w:hAnsi="Times New Roman"/>
          <w:sz w:val="28"/>
          <w:szCs w:val="28"/>
          <w:lang w:val="uk-UA" w:eastAsia="ru-RU"/>
        </w:rPr>
        <w:t>Затвердити план роботи  Зеленодольської міської ради на І півріччя 201</w:t>
      </w:r>
      <w:r w:rsidRPr="00260D61">
        <w:rPr>
          <w:rFonts w:ascii="Times New Roman" w:eastAsia="Times New Roman" w:hAnsi="Times New Roman"/>
          <w:sz w:val="28"/>
          <w:szCs w:val="28"/>
          <w:lang w:eastAsia="ru-RU"/>
        </w:rPr>
        <w:t xml:space="preserve">8 </w:t>
      </w:r>
      <w:r w:rsidRPr="00260D61">
        <w:rPr>
          <w:rFonts w:ascii="Times New Roman" w:eastAsia="Times New Roman" w:hAnsi="Times New Roman"/>
          <w:sz w:val="28"/>
          <w:szCs w:val="28"/>
          <w:lang w:val="uk-UA" w:eastAsia="ru-RU"/>
        </w:rPr>
        <w:t>року (додаток).</w:t>
      </w:r>
    </w:p>
    <w:p w:rsidR="00260D61" w:rsidRPr="00260D61" w:rsidRDefault="00260D61" w:rsidP="005B6168">
      <w:pPr>
        <w:numPr>
          <w:ilvl w:val="0"/>
          <w:numId w:val="30"/>
        </w:numPr>
        <w:tabs>
          <w:tab w:val="left" w:pos="0"/>
        </w:tabs>
        <w:spacing w:after="0" w:line="240" w:lineRule="auto"/>
        <w:ind w:right="-81"/>
        <w:jc w:val="both"/>
        <w:rPr>
          <w:rFonts w:ascii="Times New Roman" w:eastAsia="Times New Roman" w:hAnsi="Times New Roman"/>
          <w:sz w:val="28"/>
          <w:szCs w:val="28"/>
          <w:lang w:val="uk-UA" w:eastAsia="ru-RU"/>
        </w:rPr>
      </w:pPr>
      <w:r w:rsidRPr="00260D61">
        <w:rPr>
          <w:rFonts w:ascii="Times New Roman" w:eastAsia="Times New Roman" w:hAnsi="Times New Roman"/>
          <w:sz w:val="28"/>
          <w:szCs w:val="28"/>
          <w:lang w:val="uk-UA" w:eastAsia="ru-RU"/>
        </w:rPr>
        <w:t xml:space="preserve">Рекомендувати постійним комісіям ради розробити план роботи комісії на </w:t>
      </w:r>
      <w:r w:rsidRPr="00260D61">
        <w:rPr>
          <w:rFonts w:ascii="Times New Roman" w:eastAsia="Times New Roman" w:hAnsi="Times New Roman"/>
          <w:sz w:val="28"/>
          <w:szCs w:val="28"/>
          <w:lang w:val="en-US" w:eastAsia="ru-RU"/>
        </w:rPr>
        <w:t>I</w:t>
      </w:r>
      <w:r w:rsidRPr="00260D61">
        <w:rPr>
          <w:rFonts w:ascii="Times New Roman" w:eastAsia="Times New Roman" w:hAnsi="Times New Roman"/>
          <w:sz w:val="28"/>
          <w:szCs w:val="28"/>
          <w:lang w:val="uk-UA" w:eastAsia="ru-RU"/>
        </w:rPr>
        <w:t xml:space="preserve"> півріччя 201</w:t>
      </w:r>
      <w:r w:rsidRPr="00260D61">
        <w:rPr>
          <w:rFonts w:ascii="Times New Roman" w:eastAsia="Times New Roman" w:hAnsi="Times New Roman"/>
          <w:sz w:val="28"/>
          <w:szCs w:val="28"/>
          <w:lang w:eastAsia="ru-RU"/>
        </w:rPr>
        <w:t>8</w:t>
      </w:r>
      <w:r w:rsidRPr="00260D61">
        <w:rPr>
          <w:rFonts w:ascii="Times New Roman" w:eastAsia="Times New Roman" w:hAnsi="Times New Roman"/>
          <w:sz w:val="28"/>
          <w:szCs w:val="28"/>
          <w:lang w:val="uk-UA" w:eastAsia="ru-RU"/>
        </w:rPr>
        <w:t xml:space="preserve"> року.</w:t>
      </w:r>
    </w:p>
    <w:p w:rsidR="00260D61" w:rsidRPr="00260D61" w:rsidRDefault="00260D61" w:rsidP="005B6168">
      <w:pPr>
        <w:numPr>
          <w:ilvl w:val="0"/>
          <w:numId w:val="30"/>
        </w:numPr>
        <w:tabs>
          <w:tab w:val="left" w:pos="0"/>
        </w:tabs>
        <w:spacing w:after="0" w:line="240" w:lineRule="auto"/>
        <w:ind w:right="-81"/>
        <w:jc w:val="both"/>
        <w:rPr>
          <w:rFonts w:ascii="Times New Roman" w:eastAsia="Times New Roman" w:hAnsi="Times New Roman"/>
          <w:sz w:val="28"/>
          <w:szCs w:val="28"/>
          <w:lang w:val="uk-UA" w:eastAsia="ru-RU"/>
        </w:rPr>
      </w:pPr>
      <w:r w:rsidRPr="00260D61">
        <w:rPr>
          <w:rFonts w:ascii="Times New Roman" w:eastAsia="Times New Roman" w:hAnsi="Times New Roman"/>
          <w:sz w:val="28"/>
          <w:szCs w:val="28"/>
          <w:lang w:val="uk-UA" w:eastAsia="ru-RU"/>
        </w:rPr>
        <w:t>Контроль за виконанням плану роботи Зеленодольської міської ради покласти на секретаря  міської ради Ярошенко О.М.</w:t>
      </w:r>
    </w:p>
    <w:p w:rsidR="00F73733" w:rsidRPr="00F73733" w:rsidRDefault="00260D61" w:rsidP="00B713A1">
      <w:pPr>
        <w:spacing w:line="240" w:lineRule="auto"/>
        <w:jc w:val="center"/>
        <w:rPr>
          <w:rFonts w:ascii="Times New Roman" w:eastAsia="Times New Roman" w:hAnsi="Times New Roman"/>
          <w:b/>
          <w:sz w:val="20"/>
          <w:szCs w:val="20"/>
          <w:lang w:val="uk-UA" w:eastAsia="ru-RU"/>
        </w:rPr>
      </w:pPr>
      <w:r w:rsidRPr="00260D61">
        <w:rPr>
          <w:rFonts w:ascii="Times New Roman" w:eastAsiaTheme="minorHAnsi" w:hAnsi="Times New Roman"/>
          <w:b/>
          <w:sz w:val="24"/>
          <w:szCs w:val="24"/>
          <w:lang w:val="uk-UA"/>
        </w:rPr>
        <w:t>Міський голова                                                А.В. Савченко</w:t>
      </w:r>
    </w:p>
    <w:p w:rsidR="00F73733" w:rsidRPr="00F73733" w:rsidRDefault="00F73733" w:rsidP="00F73733">
      <w:pPr>
        <w:tabs>
          <w:tab w:val="center" w:pos="5212"/>
          <w:tab w:val="left" w:pos="9675"/>
        </w:tabs>
        <w:spacing w:after="0" w:line="240" w:lineRule="auto"/>
        <w:jc w:val="center"/>
        <w:rPr>
          <w:rFonts w:ascii="Times New Roman" w:eastAsia="Times New Roman" w:hAnsi="Times New Roman"/>
          <w:b/>
          <w:sz w:val="20"/>
          <w:szCs w:val="20"/>
          <w:lang w:val="uk-UA" w:eastAsia="ru-RU"/>
        </w:rPr>
      </w:pPr>
    </w:p>
    <w:p w:rsidR="00F73733" w:rsidRPr="00F73733" w:rsidRDefault="00F73733" w:rsidP="00F73733">
      <w:pPr>
        <w:tabs>
          <w:tab w:val="center" w:pos="5212"/>
          <w:tab w:val="left" w:pos="9675"/>
        </w:tabs>
        <w:spacing w:after="0" w:line="240" w:lineRule="auto"/>
        <w:jc w:val="right"/>
        <w:rPr>
          <w:rFonts w:ascii="Times New Roman" w:eastAsia="Times New Roman" w:hAnsi="Times New Roman"/>
          <w:sz w:val="20"/>
          <w:szCs w:val="20"/>
          <w:lang w:val="uk-UA" w:eastAsia="ru-RU"/>
        </w:rPr>
      </w:pPr>
      <w:r w:rsidRPr="00F73733">
        <w:rPr>
          <w:rFonts w:ascii="Times New Roman" w:eastAsia="Times New Roman" w:hAnsi="Times New Roman"/>
          <w:sz w:val="20"/>
          <w:szCs w:val="20"/>
          <w:lang w:val="uk-UA" w:eastAsia="ru-RU"/>
        </w:rPr>
        <w:t xml:space="preserve">Додаток до рішення </w:t>
      </w:r>
    </w:p>
    <w:p w:rsidR="00F73733" w:rsidRPr="00F73733" w:rsidRDefault="00F73733" w:rsidP="00F73733">
      <w:pPr>
        <w:tabs>
          <w:tab w:val="center" w:pos="5212"/>
          <w:tab w:val="left" w:pos="9675"/>
        </w:tabs>
        <w:spacing w:after="0" w:line="240" w:lineRule="auto"/>
        <w:jc w:val="right"/>
        <w:rPr>
          <w:rFonts w:ascii="Times New Roman" w:eastAsia="Times New Roman" w:hAnsi="Times New Roman"/>
          <w:sz w:val="20"/>
          <w:szCs w:val="20"/>
          <w:lang w:val="uk-UA" w:eastAsia="ru-RU"/>
        </w:rPr>
      </w:pPr>
      <w:r w:rsidRPr="00F73733">
        <w:rPr>
          <w:rFonts w:ascii="Times New Roman" w:eastAsia="Times New Roman" w:hAnsi="Times New Roman"/>
          <w:sz w:val="20"/>
          <w:szCs w:val="20"/>
          <w:lang w:val="uk-UA" w:eastAsia="ru-RU"/>
        </w:rPr>
        <w:t xml:space="preserve">Зеленодольської міської ради </w:t>
      </w:r>
    </w:p>
    <w:p w:rsidR="00F73733" w:rsidRPr="00F73733" w:rsidRDefault="00F73733" w:rsidP="00F73733">
      <w:pPr>
        <w:tabs>
          <w:tab w:val="center" w:pos="5212"/>
          <w:tab w:val="left" w:pos="9675"/>
        </w:tabs>
        <w:spacing w:after="0" w:line="240" w:lineRule="auto"/>
        <w:jc w:val="right"/>
        <w:rPr>
          <w:rFonts w:ascii="Times New Roman" w:eastAsia="Times New Roman" w:hAnsi="Times New Roman"/>
          <w:sz w:val="20"/>
          <w:szCs w:val="20"/>
          <w:lang w:val="uk-UA" w:eastAsia="ru-RU"/>
        </w:rPr>
      </w:pPr>
      <w:r w:rsidRPr="00F73733">
        <w:rPr>
          <w:rFonts w:ascii="Times New Roman" w:eastAsia="Times New Roman" w:hAnsi="Times New Roman"/>
          <w:sz w:val="20"/>
          <w:szCs w:val="20"/>
          <w:lang w:val="uk-UA" w:eastAsia="ru-RU"/>
        </w:rPr>
        <w:t>від 26.01.2018 за № ________</w:t>
      </w:r>
    </w:p>
    <w:p w:rsidR="00F73733" w:rsidRPr="00F73733" w:rsidRDefault="00F73733" w:rsidP="00F73733">
      <w:pPr>
        <w:tabs>
          <w:tab w:val="center" w:pos="5212"/>
          <w:tab w:val="left" w:pos="9675"/>
        </w:tabs>
        <w:spacing w:after="0" w:line="240" w:lineRule="auto"/>
        <w:rPr>
          <w:rFonts w:ascii="Times New Roman" w:eastAsia="Times New Roman" w:hAnsi="Times New Roman"/>
          <w:b/>
          <w:sz w:val="20"/>
          <w:szCs w:val="20"/>
          <w:lang w:val="uk-UA" w:eastAsia="ru-RU"/>
        </w:rPr>
      </w:pPr>
    </w:p>
    <w:p w:rsidR="00F73733" w:rsidRPr="00F73733" w:rsidRDefault="00F73733" w:rsidP="00F73733">
      <w:pPr>
        <w:tabs>
          <w:tab w:val="center" w:pos="5212"/>
          <w:tab w:val="left" w:pos="9675"/>
        </w:tabs>
        <w:spacing w:after="0" w:line="240" w:lineRule="auto"/>
        <w:jc w:val="center"/>
        <w:rPr>
          <w:rFonts w:ascii="Times New Roman" w:eastAsia="Times New Roman" w:hAnsi="Times New Roman"/>
          <w:b/>
          <w:sz w:val="20"/>
          <w:szCs w:val="20"/>
          <w:lang w:val="uk-UA" w:eastAsia="ru-RU"/>
        </w:rPr>
      </w:pPr>
    </w:p>
    <w:p w:rsidR="00F73733" w:rsidRPr="00F73733" w:rsidRDefault="00F73733" w:rsidP="00F73733">
      <w:pPr>
        <w:tabs>
          <w:tab w:val="center" w:pos="5212"/>
          <w:tab w:val="left" w:pos="9675"/>
        </w:tabs>
        <w:spacing w:after="0" w:line="240" w:lineRule="auto"/>
        <w:jc w:val="center"/>
        <w:rPr>
          <w:rFonts w:ascii="Times New Roman" w:eastAsia="Times New Roman" w:hAnsi="Times New Roman"/>
          <w:b/>
          <w:sz w:val="20"/>
          <w:szCs w:val="20"/>
          <w:lang w:val="uk-UA" w:eastAsia="ru-RU"/>
        </w:rPr>
      </w:pPr>
      <w:r w:rsidRPr="00F73733">
        <w:rPr>
          <w:rFonts w:ascii="Times New Roman" w:eastAsia="Times New Roman" w:hAnsi="Times New Roman"/>
          <w:b/>
          <w:sz w:val="20"/>
          <w:szCs w:val="20"/>
          <w:lang w:val="uk-UA" w:eastAsia="ru-RU"/>
        </w:rPr>
        <w:t xml:space="preserve">ПЕРСПЕКТИВНИЙ  </w:t>
      </w:r>
      <w:r w:rsidRPr="00F73733">
        <w:rPr>
          <w:rFonts w:ascii="Times New Roman" w:eastAsia="Times New Roman" w:hAnsi="Times New Roman"/>
          <w:b/>
          <w:sz w:val="20"/>
          <w:szCs w:val="20"/>
          <w:lang w:eastAsia="ru-RU"/>
        </w:rPr>
        <w:t>ПЛАН</w:t>
      </w:r>
      <w:r w:rsidRPr="00F73733">
        <w:rPr>
          <w:rFonts w:ascii="Times New Roman" w:eastAsia="Times New Roman" w:hAnsi="Times New Roman"/>
          <w:b/>
          <w:sz w:val="20"/>
          <w:szCs w:val="20"/>
          <w:lang w:val="uk-UA" w:eastAsia="ru-RU"/>
        </w:rPr>
        <w:t xml:space="preserve"> </w:t>
      </w:r>
      <w:r w:rsidRPr="00F73733">
        <w:rPr>
          <w:rFonts w:ascii="Times New Roman" w:eastAsia="Times New Roman" w:hAnsi="Times New Roman"/>
          <w:b/>
          <w:sz w:val="20"/>
          <w:szCs w:val="20"/>
          <w:lang w:eastAsia="ru-RU"/>
        </w:rPr>
        <w:t xml:space="preserve"> РОБОТИ</w:t>
      </w:r>
    </w:p>
    <w:p w:rsidR="00F73733" w:rsidRPr="00F73733" w:rsidRDefault="00F73733" w:rsidP="00F73733">
      <w:pPr>
        <w:spacing w:after="0" w:line="240" w:lineRule="auto"/>
        <w:jc w:val="center"/>
        <w:rPr>
          <w:rFonts w:ascii="Times New Roman" w:eastAsia="Times New Roman" w:hAnsi="Times New Roman"/>
          <w:b/>
          <w:sz w:val="20"/>
          <w:szCs w:val="20"/>
          <w:lang w:val="uk-UA" w:eastAsia="ru-RU"/>
        </w:rPr>
      </w:pPr>
      <w:r w:rsidRPr="00F73733">
        <w:rPr>
          <w:rFonts w:ascii="Times New Roman" w:eastAsia="Times New Roman" w:hAnsi="Times New Roman"/>
          <w:b/>
          <w:sz w:val="20"/>
          <w:szCs w:val="20"/>
          <w:lang w:eastAsia="ru-RU"/>
        </w:rPr>
        <w:t>ЗЕЛЕН</w:t>
      </w:r>
      <w:r w:rsidRPr="00F73733">
        <w:rPr>
          <w:rFonts w:ascii="Times New Roman" w:eastAsia="Times New Roman" w:hAnsi="Times New Roman"/>
          <w:b/>
          <w:sz w:val="20"/>
          <w:szCs w:val="20"/>
          <w:lang w:val="uk-UA" w:eastAsia="ru-RU"/>
        </w:rPr>
        <w:t xml:space="preserve">ОДОЛЬСЬКОЇ </w:t>
      </w:r>
      <w:r w:rsidRPr="00F73733">
        <w:rPr>
          <w:rFonts w:ascii="Times New Roman" w:eastAsia="Times New Roman" w:hAnsi="Times New Roman"/>
          <w:b/>
          <w:sz w:val="20"/>
          <w:szCs w:val="20"/>
          <w:lang w:eastAsia="ru-RU"/>
        </w:rPr>
        <w:t>М</w:t>
      </w:r>
      <w:r w:rsidRPr="00F73733">
        <w:rPr>
          <w:rFonts w:ascii="Times New Roman" w:eastAsia="Times New Roman" w:hAnsi="Times New Roman"/>
          <w:b/>
          <w:sz w:val="20"/>
          <w:szCs w:val="20"/>
          <w:lang w:val="uk-UA" w:eastAsia="ru-RU"/>
        </w:rPr>
        <w:t>І</w:t>
      </w:r>
      <w:r w:rsidRPr="00F73733">
        <w:rPr>
          <w:rFonts w:ascii="Times New Roman" w:eastAsia="Times New Roman" w:hAnsi="Times New Roman"/>
          <w:b/>
          <w:sz w:val="20"/>
          <w:szCs w:val="20"/>
          <w:lang w:eastAsia="ru-RU"/>
        </w:rPr>
        <w:t>СЬКО</w:t>
      </w:r>
      <w:r w:rsidRPr="00F73733">
        <w:rPr>
          <w:rFonts w:ascii="Times New Roman" w:eastAsia="Times New Roman" w:hAnsi="Times New Roman"/>
          <w:b/>
          <w:sz w:val="20"/>
          <w:szCs w:val="20"/>
          <w:lang w:val="uk-UA" w:eastAsia="ru-RU"/>
        </w:rPr>
        <w:t>Ї</w:t>
      </w:r>
      <w:r w:rsidRPr="00F73733">
        <w:rPr>
          <w:rFonts w:ascii="Times New Roman" w:eastAsia="Times New Roman" w:hAnsi="Times New Roman"/>
          <w:b/>
          <w:sz w:val="20"/>
          <w:szCs w:val="20"/>
          <w:lang w:eastAsia="ru-RU"/>
        </w:rPr>
        <w:t xml:space="preserve"> </w:t>
      </w:r>
      <w:r w:rsidRPr="00F73733">
        <w:rPr>
          <w:rFonts w:ascii="Times New Roman" w:eastAsia="Times New Roman" w:hAnsi="Times New Roman"/>
          <w:b/>
          <w:sz w:val="20"/>
          <w:szCs w:val="20"/>
          <w:lang w:val="uk-UA" w:eastAsia="ru-RU"/>
        </w:rPr>
        <w:t xml:space="preserve">РАДИ НА 2018  </w:t>
      </w:r>
      <w:proofErr w:type="gramStart"/>
      <w:r w:rsidRPr="00F73733">
        <w:rPr>
          <w:rFonts w:ascii="Times New Roman" w:eastAsia="Times New Roman" w:hAnsi="Times New Roman"/>
          <w:b/>
          <w:sz w:val="20"/>
          <w:szCs w:val="20"/>
          <w:lang w:val="uk-UA" w:eastAsia="ru-RU"/>
        </w:rPr>
        <w:t>Р</w:t>
      </w:r>
      <w:proofErr w:type="gramEnd"/>
      <w:r w:rsidRPr="00F73733">
        <w:rPr>
          <w:rFonts w:ascii="Times New Roman" w:eastAsia="Times New Roman" w:hAnsi="Times New Roman"/>
          <w:b/>
          <w:sz w:val="20"/>
          <w:szCs w:val="20"/>
          <w:lang w:val="uk-UA" w:eastAsia="ru-RU"/>
        </w:rPr>
        <w:t>ІК</w:t>
      </w:r>
    </w:p>
    <w:p w:rsidR="00F73733" w:rsidRPr="00F73733" w:rsidRDefault="00F73733" w:rsidP="00F73733">
      <w:pPr>
        <w:spacing w:after="0" w:line="240" w:lineRule="auto"/>
        <w:jc w:val="center"/>
        <w:rPr>
          <w:rFonts w:ascii="Times New Roman" w:eastAsia="Times New Roman" w:hAnsi="Times New Roman"/>
          <w:b/>
          <w:sz w:val="20"/>
          <w:szCs w:val="20"/>
          <w:lang w:val="uk-UA" w:eastAsia="ru-RU"/>
        </w:rPr>
      </w:pPr>
    </w:p>
    <w:p w:rsidR="00F73733" w:rsidRPr="00F73733" w:rsidRDefault="00F73733" w:rsidP="00F73733">
      <w:pPr>
        <w:numPr>
          <w:ilvl w:val="0"/>
          <w:numId w:val="37"/>
        </w:numPr>
        <w:spacing w:after="0" w:line="240" w:lineRule="auto"/>
        <w:contextualSpacing/>
        <w:rPr>
          <w:rFonts w:ascii="Times New Roman" w:eastAsia="Times New Roman" w:hAnsi="Times New Roman"/>
          <w:b/>
          <w:sz w:val="20"/>
          <w:szCs w:val="20"/>
          <w:lang w:val="uk-UA" w:eastAsia="ru-RU"/>
        </w:rPr>
      </w:pPr>
      <w:r w:rsidRPr="00F73733">
        <w:rPr>
          <w:rFonts w:ascii="Times New Roman" w:eastAsia="Times New Roman" w:hAnsi="Times New Roman"/>
          <w:b/>
          <w:sz w:val="20"/>
          <w:szCs w:val="20"/>
          <w:lang w:val="uk-UA" w:eastAsia="ru-RU"/>
        </w:rPr>
        <w:t xml:space="preserve">Питання, що плануються до розгляду на пленарних засіданнях сесії міської ради  </w:t>
      </w:r>
    </w:p>
    <w:p w:rsidR="00F73733" w:rsidRPr="00F73733" w:rsidRDefault="00F73733" w:rsidP="00F73733">
      <w:pPr>
        <w:spacing w:after="0" w:line="240" w:lineRule="auto"/>
        <w:ind w:left="720"/>
        <w:contextualSpacing/>
        <w:rPr>
          <w:rFonts w:ascii="Times New Roman" w:eastAsia="Times New Roman" w:hAnsi="Times New Roman"/>
          <w:b/>
          <w:sz w:val="20"/>
          <w:szCs w:val="20"/>
          <w:lang w:val="uk-UA" w:eastAsia="ru-RU"/>
        </w:rPr>
      </w:pPr>
    </w:p>
    <w:tbl>
      <w:tblPr>
        <w:tblW w:w="10388" w:type="dxa"/>
        <w:tblLayout w:type="fixed"/>
        <w:tblCellMar>
          <w:left w:w="40" w:type="dxa"/>
          <w:right w:w="40" w:type="dxa"/>
        </w:tblCellMar>
        <w:tblLook w:val="04A0" w:firstRow="1" w:lastRow="0" w:firstColumn="1" w:lastColumn="0" w:noHBand="0" w:noVBand="1"/>
      </w:tblPr>
      <w:tblGrid>
        <w:gridCol w:w="4819"/>
        <w:gridCol w:w="4293"/>
        <w:gridCol w:w="1276"/>
      </w:tblGrid>
      <w:tr w:rsidR="00F73733" w:rsidRPr="00F73733" w:rsidTr="00F73733">
        <w:tc>
          <w:tcPr>
            <w:tcW w:w="4819"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left="5" w:hanging="5"/>
              <w:rPr>
                <w:rFonts w:ascii="Times New Roman" w:eastAsia="Times New Roman" w:hAnsi="Times New Roman"/>
                <w:lang w:eastAsia="ru-RU"/>
              </w:rPr>
            </w:pPr>
            <w:r w:rsidRPr="00F73733">
              <w:rPr>
                <w:rFonts w:ascii="Times New Roman" w:eastAsia="Times New Roman" w:hAnsi="Times New Roman"/>
                <w:lang w:val="uk-UA" w:eastAsia="ru-RU"/>
              </w:rPr>
              <w:t xml:space="preserve">Про виконання міського бюджету за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7</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рік та внесення змін. </w:t>
            </w:r>
          </w:p>
        </w:tc>
        <w:tc>
          <w:tcPr>
            <w:tcW w:w="4293"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276"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en-US" w:eastAsia="uk-UA"/>
              </w:rPr>
              <w:t>I</w:t>
            </w:r>
            <w:r w:rsidRPr="00F73733">
              <w:rPr>
                <w:rFonts w:ascii="Times New Roman" w:eastAsia="Times New Roman" w:hAnsi="Times New Roman"/>
                <w:lang w:val="uk-UA" w:eastAsia="uk-UA"/>
              </w:rPr>
              <w:t xml:space="preserve"> квартал</w:t>
            </w:r>
          </w:p>
        </w:tc>
      </w:tr>
      <w:tr w:rsidR="00F73733" w:rsidRPr="00F73733" w:rsidTr="00F73733">
        <w:tc>
          <w:tcPr>
            <w:tcW w:w="4819"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heme="minorHAnsi" w:hAnsi="Times New Roman"/>
                <w:lang w:val="uk-UA" w:eastAsia="ru-RU"/>
              </w:rPr>
            </w:pPr>
            <w:r w:rsidRPr="00F73733">
              <w:rPr>
                <w:rFonts w:ascii="Times New Roman" w:eastAsiaTheme="minorHAnsi" w:hAnsi="Times New Roman"/>
                <w:lang w:val="uk-UA" w:eastAsia="ru-RU"/>
              </w:rPr>
              <w:t xml:space="preserve">Про виконання ЕКОЛОГІЧНОЇ ПРОГРАМИ використання коштів фонду охорони навколишнього природного середовища Зеленодольської міської ради за 2017 рік </w:t>
            </w:r>
          </w:p>
        </w:tc>
        <w:tc>
          <w:tcPr>
            <w:tcW w:w="4293"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8" w:lineRule="exact"/>
              <w:ind w:firstLine="19"/>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регулювання земельних відносин та охорони навколишнього середовища</w:t>
            </w:r>
          </w:p>
        </w:tc>
        <w:tc>
          <w:tcPr>
            <w:tcW w:w="1276"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rPr>
          <w:trHeight w:val="1301"/>
        </w:trPr>
        <w:tc>
          <w:tcPr>
            <w:tcW w:w="4819"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74" w:lineRule="exact"/>
              <w:ind w:firstLine="29"/>
              <w:rPr>
                <w:rFonts w:ascii="Times New Roman" w:eastAsia="Times New Roman" w:hAnsi="Times New Roman"/>
                <w:lang w:eastAsia="ru-RU"/>
              </w:rPr>
            </w:pPr>
            <w:r w:rsidRPr="00F73733">
              <w:rPr>
                <w:rFonts w:ascii="Times New Roman" w:eastAsia="Times New Roman" w:hAnsi="Times New Roman"/>
                <w:lang w:val="uk-UA" w:eastAsia="ru-RU"/>
              </w:rPr>
              <w:lastRenderedPageBreak/>
              <w:t xml:space="preserve">Звіт про фінансово </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господарську діяльність комунальних підприємств Громади за 2017 рік та затвердження фінансових  планів комунальних підприємств Громади на 2018 рік.</w:t>
            </w:r>
          </w:p>
          <w:p w:rsidR="00F73733" w:rsidRPr="00F73733" w:rsidRDefault="00F73733" w:rsidP="00F73733">
            <w:pPr>
              <w:autoSpaceDE w:val="0"/>
              <w:autoSpaceDN w:val="0"/>
              <w:adjustRightInd w:val="0"/>
              <w:spacing w:after="0" w:line="274" w:lineRule="exact"/>
              <w:ind w:firstLine="19"/>
              <w:rPr>
                <w:rFonts w:ascii="Times New Roman" w:eastAsia="Times New Roman" w:hAnsi="Times New Roman"/>
                <w:lang w:eastAsia="ru-RU"/>
              </w:rPr>
            </w:pPr>
          </w:p>
        </w:tc>
        <w:tc>
          <w:tcPr>
            <w:tcW w:w="4293"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Директор, постійна комісія з питань</w:t>
            </w:r>
            <w:r w:rsidRPr="00F73733">
              <w:rPr>
                <w:rFonts w:ascii="Times New Roman" w:eastAsiaTheme="minorHAnsi" w:hAnsi="Times New Roman"/>
                <w:lang w:val="uk-UA"/>
              </w:rPr>
              <w:t xml:space="preserve"> соціально-економічного розвитку міста, інвестиційної політики, планування бюджету, фінансів, підприємництва та торгівлі</w:t>
            </w:r>
          </w:p>
        </w:tc>
        <w:tc>
          <w:tcPr>
            <w:tcW w:w="1276"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rPr>
          <w:trHeight w:val="972"/>
        </w:trPr>
        <w:tc>
          <w:tcPr>
            <w:tcW w:w="4819" w:type="dxa"/>
            <w:tcBorders>
              <w:top w:val="single" w:sz="4" w:space="0" w:color="auto"/>
              <w:left w:val="single" w:sz="6" w:space="0" w:color="auto"/>
              <w:bottom w:val="single" w:sz="6" w:space="0" w:color="auto"/>
              <w:right w:val="single" w:sz="6" w:space="0" w:color="auto"/>
            </w:tcBorders>
            <w:hideMark/>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ru-RU"/>
              </w:rPr>
              <w:t xml:space="preserve">Звіт голови постійної комісії з питань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heme="minorHAnsi" w:eastAsiaTheme="minorHAnsi" w:hAnsiTheme="minorHAnsi" w:cstheme="minorBidi"/>
                <w:lang w:val="uk-UA"/>
              </w:rPr>
              <w:t xml:space="preserve"> </w:t>
            </w:r>
          </w:p>
        </w:tc>
        <w:tc>
          <w:tcPr>
            <w:tcW w:w="4293" w:type="dxa"/>
            <w:tcBorders>
              <w:top w:val="single" w:sz="4" w:space="0" w:color="auto"/>
              <w:left w:val="single" w:sz="6" w:space="0" w:color="auto"/>
              <w:bottom w:val="single" w:sz="6" w:space="0" w:color="auto"/>
              <w:right w:val="single" w:sz="6" w:space="0" w:color="auto"/>
            </w:tcBorders>
            <w:hideMark/>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Голова постійної</w:t>
            </w:r>
            <w:r w:rsidRPr="00F73733">
              <w:rPr>
                <w:rFonts w:ascii="Times New Roman" w:eastAsia="Times New Roman" w:hAnsi="Times New Roman"/>
                <w:lang w:val="uk-UA" w:eastAsia="ru-RU"/>
              </w:rPr>
              <w:t xml:space="preserve"> комісії, секретар ради </w:t>
            </w:r>
          </w:p>
        </w:tc>
        <w:tc>
          <w:tcPr>
            <w:tcW w:w="1276" w:type="dxa"/>
            <w:tcBorders>
              <w:top w:val="single" w:sz="4"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rPr>
          <w:trHeight w:val="972"/>
        </w:trPr>
        <w:tc>
          <w:tcPr>
            <w:tcW w:w="4819" w:type="dxa"/>
            <w:tcBorders>
              <w:top w:val="single" w:sz="4"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8" w:lineRule="exact"/>
              <w:ind w:firstLine="14"/>
              <w:rPr>
                <w:rFonts w:ascii="Times New Roman" w:eastAsia="Times New Roman" w:hAnsi="Times New Roman"/>
                <w:lang w:eastAsia="ru-RU"/>
              </w:rPr>
            </w:pPr>
            <w:r w:rsidRPr="00F73733">
              <w:rPr>
                <w:rFonts w:ascii="Times New Roman" w:eastAsia="Times New Roman" w:hAnsi="Times New Roman"/>
                <w:lang w:val="uk-UA" w:eastAsia="ru-RU"/>
              </w:rPr>
              <w:t xml:space="preserve">Про ефективність організації роботи по розвитку фізичної культури та спорту та проведення заходів по дозвіллю молоді міста. </w:t>
            </w:r>
          </w:p>
        </w:tc>
        <w:tc>
          <w:tcPr>
            <w:tcW w:w="4293" w:type="dxa"/>
            <w:tcBorders>
              <w:top w:val="single" w:sz="4" w:space="0" w:color="auto"/>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соціального захисту населення, освіти, культури та спорту,</w:t>
            </w:r>
            <w:r w:rsidRPr="00F73733">
              <w:rPr>
                <w:rFonts w:ascii="Times New Roman" w:eastAsiaTheme="minorHAnsi" w:hAnsi="Times New Roman"/>
              </w:rPr>
              <w:t xml:space="preserve"> </w:t>
            </w:r>
            <w:r w:rsidRPr="00F73733">
              <w:rPr>
                <w:rFonts w:ascii="Times New Roman" w:eastAsiaTheme="minorHAnsi" w:hAnsi="Times New Roman"/>
                <w:lang w:val="uk-UA"/>
              </w:rPr>
              <w:t>охорони здоров</w:t>
            </w:r>
            <w:r w:rsidRPr="00F73733">
              <w:rPr>
                <w:rFonts w:ascii="Times New Roman" w:eastAsiaTheme="minorHAnsi" w:hAnsi="Times New Roman"/>
                <w:rtl/>
                <w:lang w:val="uk-UA"/>
              </w:rPr>
              <w:t>ۥ</w:t>
            </w:r>
            <w:r w:rsidRPr="00F73733">
              <w:rPr>
                <w:rFonts w:ascii="Times New Roman" w:eastAsiaTheme="minorHAnsi" w:hAnsi="Times New Roman"/>
                <w:lang w:val="uk-UA"/>
              </w:rPr>
              <w:t>я та роботи з  молоддю</w:t>
            </w:r>
          </w:p>
        </w:tc>
        <w:tc>
          <w:tcPr>
            <w:tcW w:w="1276" w:type="dxa"/>
            <w:tcBorders>
              <w:top w:val="single" w:sz="4"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en-US" w:eastAsia="ru-RU"/>
              </w:rPr>
              <w:t xml:space="preserve">II </w:t>
            </w:r>
            <w:r w:rsidRPr="00F73733">
              <w:rPr>
                <w:rFonts w:ascii="Times New Roman" w:eastAsia="Times New Roman" w:hAnsi="Times New Roman"/>
                <w:lang w:val="uk-UA" w:eastAsia="ru-RU"/>
              </w:rPr>
              <w:t>квартал</w:t>
            </w:r>
          </w:p>
        </w:tc>
      </w:tr>
      <w:tr w:rsidR="00F73733" w:rsidRPr="00131479" w:rsidTr="00F73733">
        <w:trPr>
          <w:trHeight w:val="839"/>
        </w:trPr>
        <w:tc>
          <w:tcPr>
            <w:tcW w:w="4819"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widowControl w:val="0"/>
              <w:autoSpaceDE w:val="0"/>
              <w:autoSpaceDN w:val="0"/>
              <w:adjustRightInd w:val="0"/>
              <w:spacing w:after="0" w:line="274" w:lineRule="exact"/>
              <w:ind w:firstLine="19"/>
              <w:rPr>
                <w:rFonts w:ascii="Times New Roman" w:eastAsia="Times New Roman" w:hAnsi="Times New Roman"/>
                <w:lang w:val="uk-UA" w:eastAsia="ru-RU"/>
              </w:rPr>
            </w:pPr>
            <w:r w:rsidRPr="00F73733">
              <w:rPr>
                <w:rFonts w:ascii="Times New Roman" w:eastAsia="Times New Roman" w:hAnsi="Times New Roman"/>
                <w:lang w:val="uk-UA" w:eastAsia="ru-RU"/>
              </w:rPr>
              <w:t>Про місцеві податки та збори</w:t>
            </w:r>
          </w:p>
        </w:tc>
        <w:tc>
          <w:tcPr>
            <w:tcW w:w="4293"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val="uk-UA" w:eastAsia="uk-UA"/>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276"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131479" w:rsidTr="00F73733">
        <w:trPr>
          <w:trHeight w:val="839"/>
        </w:trPr>
        <w:tc>
          <w:tcPr>
            <w:tcW w:w="4819"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74" w:lineRule="exact"/>
              <w:ind w:firstLine="29"/>
              <w:rPr>
                <w:rFonts w:ascii="Times New Roman" w:eastAsia="Times New Roman" w:hAnsi="Times New Roman"/>
                <w:lang w:val="uk-UA" w:eastAsia="ru-RU"/>
              </w:rPr>
            </w:pPr>
            <w:r w:rsidRPr="00F73733">
              <w:rPr>
                <w:rFonts w:ascii="Times New Roman" w:eastAsia="Times New Roman" w:hAnsi="Times New Roman"/>
                <w:lang w:val="uk-UA" w:eastAsia="ru-RU"/>
              </w:rPr>
              <w:t>Про присвоєння звання « Почесний громадянин м. Зеленодольська»</w:t>
            </w:r>
          </w:p>
        </w:tc>
        <w:tc>
          <w:tcPr>
            <w:tcW w:w="4293"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spacing w:after="0" w:line="240" w:lineRule="auto"/>
              <w:rPr>
                <w:rFonts w:ascii="Times New Roman" w:eastAsiaTheme="minorHAnsi" w:hAnsi="Times New Roman"/>
                <w:lang w:val="uk-UA"/>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tc>
        <w:tc>
          <w:tcPr>
            <w:tcW w:w="1276"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rPr>
          <w:trHeight w:val="841"/>
        </w:trPr>
        <w:tc>
          <w:tcPr>
            <w:tcW w:w="4819" w:type="dxa"/>
            <w:tcBorders>
              <w:top w:val="single" w:sz="4" w:space="0" w:color="auto"/>
              <w:left w:val="single" w:sz="6" w:space="0" w:color="auto"/>
              <w:bottom w:val="thinThickSmallGap" w:sz="24" w:space="0" w:color="auto"/>
              <w:right w:val="single" w:sz="6" w:space="0" w:color="auto"/>
            </w:tcBorders>
          </w:tcPr>
          <w:p w:rsidR="00F73733" w:rsidRPr="00F73733" w:rsidRDefault="00F73733" w:rsidP="00F73733">
            <w:pPr>
              <w:tabs>
                <w:tab w:val="left" w:pos="426"/>
              </w:tabs>
              <w:autoSpaceDE w:val="0"/>
              <w:autoSpaceDN w:val="0"/>
              <w:adjustRightInd w:val="0"/>
              <w:spacing w:after="0" w:line="274" w:lineRule="exact"/>
              <w:ind w:left="142"/>
              <w:contextualSpacing/>
              <w:rPr>
                <w:rFonts w:ascii="Times New Roman" w:eastAsia="Times New Roman" w:hAnsi="Times New Roman"/>
                <w:lang w:val="uk-UA" w:eastAsia="ru-RU"/>
              </w:rPr>
            </w:pPr>
            <w:r w:rsidRPr="00F73733">
              <w:rPr>
                <w:rFonts w:ascii="Times New Roman" w:eastAsia="Times New Roman" w:hAnsi="Times New Roman"/>
                <w:lang w:val="uk-UA" w:eastAsia="ru-RU"/>
              </w:rPr>
              <w:t xml:space="preserve">Про роботу комунального закладу </w:t>
            </w:r>
          </w:p>
          <w:p w:rsidR="00F73733" w:rsidRPr="00F73733" w:rsidRDefault="00F73733" w:rsidP="00F73733">
            <w:pPr>
              <w:tabs>
                <w:tab w:val="left" w:pos="426"/>
              </w:tabs>
              <w:autoSpaceDE w:val="0"/>
              <w:autoSpaceDN w:val="0"/>
              <w:adjustRightInd w:val="0"/>
              <w:spacing w:after="0" w:line="274" w:lineRule="exact"/>
              <w:rPr>
                <w:rFonts w:ascii="Times New Roman" w:eastAsia="Times New Roman" w:hAnsi="Times New Roman"/>
                <w:lang w:eastAsia="ru-RU"/>
              </w:rPr>
            </w:pPr>
            <w:r w:rsidRPr="00F73733">
              <w:rPr>
                <w:rFonts w:ascii="Times New Roman" w:eastAsia="Times New Roman" w:hAnsi="Times New Roman"/>
                <w:lang w:val="uk-UA" w:eastAsia="ru-RU"/>
              </w:rPr>
              <w:t xml:space="preserve">" Зеленодольський міській водоканал"  з питань підготовки до опалювального сезону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8</w:t>
            </w:r>
            <w:r w:rsidRPr="00F73733">
              <w:rPr>
                <w:rFonts w:ascii="Times New Roman" w:eastAsia="Times New Roman" w:hAnsi="Times New Roman"/>
                <w:lang w:eastAsia="ru-RU"/>
              </w:rPr>
              <w:t xml:space="preserve"> -201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року.</w:t>
            </w:r>
          </w:p>
        </w:tc>
        <w:tc>
          <w:tcPr>
            <w:tcW w:w="4293" w:type="dxa"/>
            <w:tcBorders>
              <w:top w:val="single" w:sz="4" w:space="0" w:color="auto"/>
              <w:left w:val="single" w:sz="6" w:space="0" w:color="auto"/>
              <w:bottom w:val="thinThickSmallGap" w:sz="24"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imes New Roman" w:eastAsia="Times New Roman" w:hAnsi="Times New Roman"/>
                <w:lang w:val="uk-UA" w:eastAsia="uk-UA"/>
              </w:rPr>
              <w:t>.</w:t>
            </w:r>
          </w:p>
        </w:tc>
        <w:tc>
          <w:tcPr>
            <w:tcW w:w="1276" w:type="dxa"/>
            <w:tcBorders>
              <w:top w:val="single" w:sz="4"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819" w:type="dxa"/>
            <w:tcBorders>
              <w:top w:val="nil"/>
              <w:left w:val="single" w:sz="6" w:space="0" w:color="auto"/>
              <w:bottom w:val="single" w:sz="6" w:space="0" w:color="auto"/>
              <w:right w:val="single" w:sz="6" w:space="0" w:color="auto"/>
            </w:tcBorders>
          </w:tcPr>
          <w:p w:rsidR="00F73733" w:rsidRPr="00F73733" w:rsidRDefault="00F73733" w:rsidP="00F73733">
            <w:pPr>
              <w:tabs>
                <w:tab w:val="left" w:pos="426"/>
              </w:tabs>
              <w:autoSpaceDE w:val="0"/>
              <w:autoSpaceDN w:val="0"/>
              <w:adjustRightInd w:val="0"/>
              <w:spacing w:after="0" w:line="274" w:lineRule="exact"/>
              <w:rPr>
                <w:rFonts w:ascii="Times New Roman" w:eastAsia="Times New Roman" w:hAnsi="Times New Roman"/>
                <w:lang w:eastAsia="ru-RU"/>
              </w:rPr>
            </w:pPr>
          </w:p>
        </w:tc>
        <w:tc>
          <w:tcPr>
            <w:tcW w:w="4293" w:type="dxa"/>
            <w:tcBorders>
              <w:top w:val="nil"/>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p>
        </w:tc>
        <w:tc>
          <w:tcPr>
            <w:tcW w:w="1276" w:type="dxa"/>
            <w:tcBorders>
              <w:top w:val="nil"/>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819" w:type="dxa"/>
            <w:tcBorders>
              <w:top w:val="nil"/>
              <w:left w:val="single" w:sz="6" w:space="0" w:color="auto"/>
              <w:bottom w:val="single" w:sz="6" w:space="0" w:color="auto"/>
              <w:right w:val="single" w:sz="6" w:space="0" w:color="auto"/>
            </w:tcBorders>
          </w:tcPr>
          <w:p w:rsidR="00F73733" w:rsidRPr="00F73733" w:rsidRDefault="00F73733" w:rsidP="00F73733">
            <w:pPr>
              <w:tabs>
                <w:tab w:val="left" w:pos="426"/>
              </w:tabs>
              <w:autoSpaceDE w:val="0"/>
              <w:autoSpaceDN w:val="0"/>
              <w:adjustRightInd w:val="0"/>
              <w:spacing w:after="0" w:line="274" w:lineRule="exact"/>
              <w:ind w:left="142"/>
              <w:contextualSpacing/>
              <w:rPr>
                <w:rFonts w:ascii="Times New Roman" w:eastAsia="Times New Roman" w:hAnsi="Times New Roman"/>
                <w:lang w:val="uk-UA" w:eastAsia="ru-RU"/>
              </w:rPr>
            </w:pPr>
            <w:r w:rsidRPr="00F73733">
              <w:rPr>
                <w:rFonts w:ascii="Times New Roman" w:eastAsia="Times New Roman" w:hAnsi="Times New Roman"/>
                <w:lang w:val="uk-UA" w:eastAsia="ru-RU"/>
              </w:rPr>
              <w:t>Про виконання та дотримання Правил благоустрою, про забезпечення санітарного екологічного стану прилеглих територій організацій та підприємств різних форм власності.</w:t>
            </w:r>
          </w:p>
        </w:tc>
        <w:tc>
          <w:tcPr>
            <w:tcW w:w="4293" w:type="dxa"/>
            <w:tcBorders>
              <w:top w:val="nil"/>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val="uk-UA" w:eastAsia="uk-UA"/>
              </w:rPr>
            </w:pPr>
            <w:r w:rsidRPr="00F73733">
              <w:rPr>
                <w:rFonts w:ascii="Times New Roman" w:eastAsia="Times New Roman" w:hAnsi="Times New Roman"/>
                <w:lang w:val="uk-UA" w:eastAsia="uk-UA"/>
              </w:rPr>
              <w:t>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imes New Roman" w:eastAsia="Times New Roman" w:hAnsi="Times New Roman"/>
                <w:lang w:val="uk-UA" w:eastAsia="uk-UA"/>
              </w:rPr>
              <w:t>.</w:t>
            </w:r>
          </w:p>
        </w:tc>
        <w:tc>
          <w:tcPr>
            <w:tcW w:w="1276" w:type="dxa"/>
            <w:tcBorders>
              <w:top w:val="nil"/>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en-US" w:eastAsia="ru-RU"/>
              </w:rPr>
              <w:t>III</w:t>
            </w:r>
            <w:r w:rsidRPr="00F73733">
              <w:rPr>
                <w:rFonts w:ascii="Times New Roman" w:eastAsia="Times New Roman" w:hAnsi="Times New Roman"/>
                <w:lang w:val="uk-UA" w:eastAsia="ru-RU"/>
              </w:rPr>
              <w:t>квартал</w:t>
            </w:r>
          </w:p>
        </w:tc>
      </w:tr>
      <w:tr w:rsidR="00F73733" w:rsidRPr="00131479" w:rsidTr="00F73733">
        <w:tc>
          <w:tcPr>
            <w:tcW w:w="4819" w:type="dxa"/>
            <w:tcBorders>
              <w:top w:val="nil"/>
              <w:left w:val="single" w:sz="6" w:space="0" w:color="auto"/>
              <w:bottom w:val="single" w:sz="6" w:space="0" w:color="auto"/>
              <w:right w:val="single" w:sz="6" w:space="0" w:color="auto"/>
            </w:tcBorders>
          </w:tcPr>
          <w:p w:rsidR="00F73733" w:rsidRPr="00F73733" w:rsidRDefault="00F73733" w:rsidP="00F73733">
            <w:pPr>
              <w:tabs>
                <w:tab w:val="left" w:pos="426"/>
              </w:tabs>
              <w:autoSpaceDE w:val="0"/>
              <w:autoSpaceDN w:val="0"/>
              <w:adjustRightInd w:val="0"/>
              <w:spacing w:after="0" w:line="274" w:lineRule="exact"/>
              <w:ind w:left="142"/>
              <w:contextualSpacing/>
              <w:rPr>
                <w:rFonts w:ascii="Times New Roman" w:eastAsia="Times New Roman" w:hAnsi="Times New Roman"/>
                <w:lang w:val="uk-UA" w:eastAsia="ru-RU"/>
              </w:rPr>
            </w:pPr>
            <w:r w:rsidRPr="00F73733">
              <w:rPr>
                <w:rFonts w:ascii="Times New Roman" w:eastAsia="Times New Roman" w:hAnsi="Times New Roman"/>
                <w:lang w:val="uk-UA" w:eastAsia="ru-RU"/>
              </w:rPr>
              <w:t>Про виконання бюджету Зеленодольської міської ради за 9 місяців 2018 року</w:t>
            </w:r>
          </w:p>
        </w:tc>
        <w:tc>
          <w:tcPr>
            <w:tcW w:w="4293" w:type="dxa"/>
            <w:tcBorders>
              <w:top w:val="nil"/>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val="uk-UA" w:eastAsia="uk-UA"/>
              </w:rPr>
            </w:pPr>
            <w:r w:rsidRPr="00F73733">
              <w:rPr>
                <w:rFonts w:ascii="Times New Roman" w:eastAsia="Times New Roman" w:hAnsi="Times New Roman"/>
                <w:lang w:val="uk-UA" w:eastAsia="ru-RU"/>
              </w:rPr>
              <w:t xml:space="preserve">Постійна комісія з питань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276" w:type="dxa"/>
            <w:tcBorders>
              <w:top w:val="nil"/>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819" w:type="dxa"/>
            <w:tcBorders>
              <w:top w:val="nil"/>
              <w:left w:val="single" w:sz="6" w:space="0" w:color="auto"/>
              <w:bottom w:val="single" w:sz="6" w:space="0" w:color="auto"/>
              <w:right w:val="single" w:sz="6" w:space="0" w:color="auto"/>
            </w:tcBorders>
          </w:tcPr>
          <w:p w:rsidR="00F73733" w:rsidRPr="00F73733" w:rsidRDefault="00F73733" w:rsidP="00F73733">
            <w:pPr>
              <w:tabs>
                <w:tab w:val="left" w:pos="426"/>
              </w:tabs>
              <w:autoSpaceDE w:val="0"/>
              <w:autoSpaceDN w:val="0"/>
              <w:adjustRightInd w:val="0"/>
              <w:spacing w:after="0" w:line="274" w:lineRule="exact"/>
              <w:ind w:left="142"/>
              <w:contextualSpacing/>
              <w:rPr>
                <w:rFonts w:ascii="Times New Roman" w:eastAsia="Times New Roman" w:hAnsi="Times New Roman"/>
                <w:lang w:val="uk-UA" w:eastAsia="ru-RU"/>
              </w:rPr>
            </w:pPr>
            <w:r w:rsidRPr="00F73733">
              <w:rPr>
                <w:rFonts w:ascii="Times New Roman" w:eastAsia="Times New Roman" w:hAnsi="Times New Roman"/>
                <w:lang w:val="uk-UA" w:eastAsia="ru-RU"/>
              </w:rPr>
              <w:t>Про виконання Програми</w:t>
            </w:r>
            <w:r w:rsidRPr="00F73733">
              <w:rPr>
                <w:rFonts w:ascii="Times New Roman" w:eastAsiaTheme="minorHAnsi" w:hAnsi="Times New Roman"/>
                <w:sz w:val="26"/>
                <w:szCs w:val="26"/>
                <w:lang w:val="uk-UA"/>
              </w:rPr>
              <w:t xml:space="preserve"> </w:t>
            </w:r>
            <w:r w:rsidRPr="00F73733">
              <w:rPr>
                <w:rFonts w:ascii="Times New Roman" w:eastAsiaTheme="minorHAnsi" w:hAnsi="Times New Roman"/>
                <w:lang w:val="uk-UA"/>
              </w:rPr>
              <w:t xml:space="preserve">розвитку освіти </w:t>
            </w:r>
            <w:r w:rsidRPr="00F73733">
              <w:rPr>
                <w:rFonts w:ascii="Times New Roman" w:eastAsia="Times New Roman" w:hAnsi="Times New Roman"/>
                <w:lang w:val="uk-UA" w:eastAsia="ru-RU"/>
              </w:rPr>
              <w:t xml:space="preserve"> в </w:t>
            </w:r>
            <w:r w:rsidRPr="00F73733">
              <w:rPr>
                <w:rFonts w:ascii="Times New Roman" w:eastAsiaTheme="minorHAnsi" w:hAnsi="Times New Roman"/>
                <w:lang w:val="uk-UA"/>
              </w:rPr>
              <w:t xml:space="preserve"> Зеленодольській об’єднаній територіальній громаді на 2016-2021 роки</w:t>
            </w:r>
          </w:p>
        </w:tc>
        <w:tc>
          <w:tcPr>
            <w:tcW w:w="4293" w:type="dxa"/>
            <w:tcBorders>
              <w:top w:val="nil"/>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val="uk-UA" w:eastAsia="uk-UA"/>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соціального захисту населення, освіти, культури та спорту,</w:t>
            </w:r>
            <w:r w:rsidRPr="00F73733">
              <w:rPr>
                <w:rFonts w:ascii="Times New Roman" w:eastAsiaTheme="minorHAnsi" w:hAnsi="Times New Roman"/>
              </w:rPr>
              <w:t xml:space="preserve"> </w:t>
            </w:r>
            <w:r w:rsidRPr="00F73733">
              <w:rPr>
                <w:rFonts w:ascii="Times New Roman" w:eastAsiaTheme="minorHAnsi" w:hAnsi="Times New Roman"/>
                <w:lang w:val="uk-UA"/>
              </w:rPr>
              <w:t>охорони здоров</w:t>
            </w:r>
            <w:r w:rsidRPr="00F73733">
              <w:rPr>
                <w:rFonts w:ascii="Times New Roman" w:eastAsiaTheme="minorHAnsi" w:hAnsi="Times New Roman"/>
                <w:rtl/>
                <w:lang w:val="uk-UA"/>
              </w:rPr>
              <w:t>ۥ</w:t>
            </w:r>
            <w:r w:rsidRPr="00F73733">
              <w:rPr>
                <w:rFonts w:ascii="Times New Roman" w:eastAsiaTheme="minorHAnsi" w:hAnsi="Times New Roman"/>
                <w:lang w:val="uk-UA"/>
              </w:rPr>
              <w:t>я та роботи з  молоддю</w:t>
            </w:r>
          </w:p>
        </w:tc>
        <w:tc>
          <w:tcPr>
            <w:tcW w:w="1276" w:type="dxa"/>
            <w:tcBorders>
              <w:top w:val="nil"/>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819"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8" w:lineRule="exact"/>
              <w:ind w:firstLine="29"/>
              <w:rPr>
                <w:rFonts w:ascii="Times New Roman" w:eastAsia="Times New Roman" w:hAnsi="Times New Roman"/>
                <w:lang w:eastAsia="ru-RU"/>
              </w:rPr>
            </w:pPr>
            <w:r w:rsidRPr="00F73733">
              <w:rPr>
                <w:rFonts w:ascii="Times New Roman" w:eastAsia="Times New Roman" w:hAnsi="Times New Roman"/>
                <w:lang w:val="uk-UA" w:eastAsia="ru-RU"/>
              </w:rPr>
              <w:t>Про виконання договірних умов по сплаті юридичними та фізичними особами за використання земель не с/г призначення та земельного податку з фізичних осіб</w:t>
            </w:r>
            <w:r w:rsidRPr="00F73733">
              <w:rPr>
                <w:rFonts w:ascii="Times New Roman" w:eastAsia="Times New Roman" w:hAnsi="Times New Roman"/>
                <w:lang w:eastAsia="ru-RU"/>
              </w:rPr>
              <w:t>.</w:t>
            </w:r>
          </w:p>
        </w:tc>
        <w:tc>
          <w:tcPr>
            <w:tcW w:w="4293"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Постійна комісія з питань</w:t>
            </w:r>
            <w:r w:rsidRPr="00F73733">
              <w:rPr>
                <w:rFonts w:ascii="Times New Roman" w:eastAsiaTheme="minorHAnsi" w:hAnsi="Times New Roman"/>
                <w:lang w:val="uk-UA"/>
              </w:rPr>
              <w:t xml:space="preserve"> регулювання земельних відносин та охорони навколишнього середовища</w:t>
            </w:r>
          </w:p>
        </w:tc>
        <w:tc>
          <w:tcPr>
            <w:tcW w:w="1276"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r w:rsidRPr="00F73733">
              <w:rPr>
                <w:rFonts w:ascii="Times New Roman" w:eastAsia="Times New Roman" w:hAnsi="Times New Roman"/>
                <w:lang w:val="en-US" w:eastAsia="ru-RU"/>
              </w:rPr>
              <w:t>IV</w:t>
            </w:r>
            <w:r w:rsidRPr="00F73733">
              <w:rPr>
                <w:rFonts w:ascii="Times New Roman" w:eastAsia="Times New Roman" w:hAnsi="Times New Roman"/>
                <w:lang w:val="uk-UA" w:eastAsia="ru-RU"/>
              </w:rPr>
              <w:t xml:space="preserve"> квартал</w:t>
            </w:r>
          </w:p>
        </w:tc>
      </w:tr>
      <w:tr w:rsidR="00F73733" w:rsidRPr="00F73733" w:rsidTr="00F73733">
        <w:trPr>
          <w:trHeight w:val="1043"/>
        </w:trPr>
        <w:tc>
          <w:tcPr>
            <w:tcW w:w="4819"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4" w:lineRule="exact"/>
              <w:ind w:firstLine="19"/>
              <w:rPr>
                <w:rFonts w:ascii="Times New Roman" w:eastAsia="Times New Roman" w:hAnsi="Times New Roman"/>
                <w:lang w:eastAsia="ru-RU"/>
              </w:rPr>
            </w:pPr>
            <w:r w:rsidRPr="00F73733">
              <w:rPr>
                <w:rFonts w:ascii="Times New Roman" w:eastAsia="Times New Roman" w:hAnsi="Times New Roman"/>
                <w:lang w:val="uk-UA" w:eastAsia="ru-RU"/>
              </w:rPr>
              <w:t>Про ефективність роботи правоохоронних органів  по забезпеченню правопорядку на території Громади</w:t>
            </w:r>
          </w:p>
        </w:tc>
        <w:tc>
          <w:tcPr>
            <w:tcW w:w="4293"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tc>
        <w:tc>
          <w:tcPr>
            <w:tcW w:w="1276"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rPr>
          <w:trHeight w:val="881"/>
        </w:trPr>
        <w:tc>
          <w:tcPr>
            <w:tcW w:w="4819" w:type="dxa"/>
            <w:tcBorders>
              <w:top w:val="single" w:sz="6" w:space="0" w:color="auto"/>
              <w:left w:val="single" w:sz="6" w:space="0" w:color="auto"/>
              <w:bottom w:val="single" w:sz="4" w:space="0" w:color="auto"/>
              <w:right w:val="single" w:sz="6" w:space="0" w:color="auto"/>
            </w:tcBorders>
            <w:hideMark/>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eastAsia="ru-RU"/>
              </w:rPr>
              <w:t>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Звіт голови постійної комісії з питань </w:t>
            </w:r>
            <w:r w:rsidRPr="00F73733">
              <w:rPr>
                <w:rFonts w:ascii="Times New Roman" w:eastAsiaTheme="minorHAnsi" w:hAnsi="Times New Roman"/>
                <w:lang w:val="uk-UA"/>
              </w:rPr>
              <w:t>регулювання земельних відносин та охорони навколишнього середовища</w:t>
            </w:r>
          </w:p>
        </w:tc>
        <w:tc>
          <w:tcPr>
            <w:tcW w:w="4293" w:type="dxa"/>
            <w:tcBorders>
              <w:top w:val="single" w:sz="6" w:space="0" w:color="auto"/>
              <w:left w:val="single" w:sz="6" w:space="0" w:color="auto"/>
              <w:bottom w:val="single" w:sz="4"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24"/>
              <w:rPr>
                <w:rFonts w:ascii="Times New Roman" w:eastAsia="Times New Roman" w:hAnsi="Times New Roman"/>
                <w:lang w:eastAsia="ru-RU"/>
              </w:rPr>
            </w:pPr>
            <w:r w:rsidRPr="00F73733">
              <w:rPr>
                <w:rFonts w:ascii="Times New Roman" w:eastAsia="Times New Roman" w:hAnsi="Times New Roman"/>
                <w:lang w:val="uk-UA" w:eastAsia="uk-UA"/>
              </w:rPr>
              <w:t>Голова постійної комісії, секретар ради.</w:t>
            </w:r>
          </w:p>
        </w:tc>
        <w:tc>
          <w:tcPr>
            <w:tcW w:w="1276" w:type="dxa"/>
            <w:tcBorders>
              <w:top w:val="single" w:sz="6" w:space="0" w:color="auto"/>
              <w:left w:val="single" w:sz="6" w:space="0" w:color="auto"/>
              <w:bottom w:val="single" w:sz="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819"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ru-RU"/>
              </w:rPr>
              <w:t xml:space="preserve">Про міський бюджет на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рік </w:t>
            </w:r>
          </w:p>
        </w:tc>
        <w:tc>
          <w:tcPr>
            <w:tcW w:w="4293"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jc w:val="both"/>
              <w:rPr>
                <w:rFonts w:ascii="Times New Roman" w:eastAsia="Times New Roman" w:hAnsi="Times New Roman"/>
                <w:lang w:val="uk-UA" w:eastAsia="ru-RU"/>
              </w:rPr>
            </w:pPr>
            <w:r w:rsidRPr="00F73733">
              <w:rPr>
                <w:rFonts w:ascii="Times New Roman" w:eastAsia="Times New Roman" w:hAnsi="Times New Roman"/>
                <w:lang w:val="uk-UA" w:eastAsia="ru-RU"/>
              </w:rPr>
              <w:t xml:space="preserve">Постійна комісія з питань </w:t>
            </w:r>
            <w:r w:rsidRPr="00F73733">
              <w:rPr>
                <w:rFonts w:ascii="Times New Roman" w:eastAsiaTheme="minorHAnsi" w:hAnsi="Times New Roman"/>
                <w:lang w:val="uk-UA"/>
              </w:rPr>
              <w:t xml:space="preserve">соціально-економічного розвитку міста, інвестиційної </w:t>
            </w:r>
            <w:r w:rsidRPr="00F73733">
              <w:rPr>
                <w:rFonts w:ascii="Times New Roman" w:eastAsiaTheme="minorHAnsi" w:hAnsi="Times New Roman"/>
                <w:lang w:val="uk-UA"/>
              </w:rPr>
              <w:lastRenderedPageBreak/>
              <w:t>політики, планування бюджету, фінансів, підприємництва та торгівлі</w:t>
            </w:r>
          </w:p>
        </w:tc>
        <w:tc>
          <w:tcPr>
            <w:tcW w:w="1276"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bl>
    <w:p w:rsidR="00F73733" w:rsidRPr="00F73733" w:rsidRDefault="00F73733" w:rsidP="00F73733">
      <w:pPr>
        <w:autoSpaceDE w:val="0"/>
        <w:autoSpaceDN w:val="0"/>
        <w:adjustRightInd w:val="0"/>
        <w:spacing w:before="67" w:after="0" w:line="240" w:lineRule="auto"/>
        <w:jc w:val="both"/>
        <w:rPr>
          <w:rFonts w:ascii="Times New Roman" w:eastAsia="Times New Roman" w:hAnsi="Times New Roman"/>
          <w:sz w:val="26"/>
          <w:szCs w:val="26"/>
          <w:lang w:eastAsia="uk-UA"/>
        </w:rPr>
      </w:pPr>
    </w:p>
    <w:p w:rsidR="00F73733" w:rsidRPr="00F73733" w:rsidRDefault="00F73733" w:rsidP="00F73733">
      <w:pPr>
        <w:autoSpaceDE w:val="0"/>
        <w:autoSpaceDN w:val="0"/>
        <w:adjustRightInd w:val="0"/>
        <w:spacing w:before="67" w:after="0" w:line="240" w:lineRule="auto"/>
        <w:jc w:val="both"/>
        <w:rPr>
          <w:rFonts w:ascii="Times New Roman" w:eastAsia="Times New Roman" w:hAnsi="Times New Roman"/>
          <w:b/>
          <w:sz w:val="26"/>
          <w:szCs w:val="26"/>
          <w:lang w:val="uk-UA" w:eastAsia="uk-UA"/>
        </w:rPr>
      </w:pPr>
      <w:r w:rsidRPr="00F73733">
        <w:rPr>
          <w:rFonts w:ascii="Times New Roman" w:eastAsia="Times New Roman" w:hAnsi="Times New Roman"/>
          <w:b/>
          <w:sz w:val="26"/>
          <w:szCs w:val="26"/>
          <w:lang w:val="uk-UA" w:eastAsia="uk-UA"/>
        </w:rPr>
        <w:t>Перелік питань що планується для розгляду на засіданнях постійних комісій</w:t>
      </w:r>
    </w:p>
    <w:p w:rsidR="00F73733" w:rsidRPr="00F73733" w:rsidRDefault="00F73733" w:rsidP="00F73733">
      <w:pPr>
        <w:spacing w:after="317" w:line="1" w:lineRule="exact"/>
        <w:rPr>
          <w:rFonts w:ascii="Times New Roman" w:eastAsia="Times New Roman" w:hAnsi="Times New Roman"/>
          <w:lang w:eastAsia="ru-RU"/>
        </w:rPr>
      </w:pPr>
    </w:p>
    <w:tbl>
      <w:tblPr>
        <w:tblW w:w="9498" w:type="dxa"/>
        <w:tblInd w:w="40" w:type="dxa"/>
        <w:tblLayout w:type="fixed"/>
        <w:tblCellMar>
          <w:left w:w="40" w:type="dxa"/>
          <w:right w:w="40" w:type="dxa"/>
        </w:tblCellMar>
        <w:tblLook w:val="04A0" w:firstRow="1" w:lastRow="0" w:firstColumn="1" w:lastColumn="0" w:noHBand="0" w:noVBand="1"/>
      </w:tblPr>
      <w:tblGrid>
        <w:gridCol w:w="4632"/>
        <w:gridCol w:w="3732"/>
        <w:gridCol w:w="1134"/>
      </w:tblGrid>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8" w:lineRule="exact"/>
              <w:rPr>
                <w:rFonts w:ascii="Times New Roman" w:eastAsia="Times New Roman" w:hAnsi="Times New Roman"/>
                <w:lang w:eastAsia="ru-RU"/>
              </w:rPr>
            </w:pPr>
            <w:r w:rsidRPr="00F73733">
              <w:rPr>
                <w:rFonts w:ascii="Times New Roman" w:eastAsia="Times New Roman" w:hAnsi="Times New Roman"/>
                <w:lang w:eastAsia="ru-RU"/>
              </w:rPr>
              <w:t>1</w:t>
            </w:r>
            <w:r w:rsidRPr="00F73733">
              <w:rPr>
                <w:rFonts w:ascii="Times New Roman" w:eastAsia="Times New Roman" w:hAnsi="Times New Roman"/>
                <w:lang w:val="uk-UA" w:eastAsia="ru-RU"/>
              </w:rPr>
              <w:t xml:space="preserve">. Звіт про виконання міського бюджету за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7</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рік.</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8" w:lineRule="exact"/>
              <w:ind w:left="19" w:hanging="19"/>
              <w:rPr>
                <w:rFonts w:ascii="Times New Roman" w:eastAsia="Times New Roman" w:hAnsi="Times New Roman"/>
                <w:lang w:eastAsia="ru-RU"/>
              </w:rPr>
            </w:pPr>
            <w:r w:rsidRPr="00F73733">
              <w:rPr>
                <w:rFonts w:ascii="Times New Roman" w:eastAsia="Times New Roman" w:hAnsi="Times New Roman"/>
                <w:lang w:val="uk-UA" w:eastAsia="uk-UA"/>
              </w:rPr>
              <w:t xml:space="preserve">Спільне засідання постійних комісій </w:t>
            </w:r>
          </w:p>
        </w:tc>
        <w:tc>
          <w:tcPr>
            <w:tcW w:w="1134"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І квартал</w:t>
            </w: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eastAsia="ru-RU"/>
              </w:rPr>
              <w:t xml:space="preserve">2. </w:t>
            </w:r>
            <w:r w:rsidRPr="00F73733">
              <w:rPr>
                <w:rFonts w:ascii="Times New Roman" w:eastAsia="Times New Roman" w:hAnsi="Times New Roman"/>
                <w:lang w:val="uk-UA" w:eastAsia="ru-RU"/>
              </w:rPr>
              <w:t xml:space="preserve">Про міський бюджет на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8рік.</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8" w:lineRule="exact"/>
              <w:ind w:left="19" w:hanging="19"/>
              <w:rPr>
                <w:rFonts w:ascii="Times New Roman" w:eastAsia="Times New Roman" w:hAnsi="Times New Roman"/>
                <w:lang w:eastAsia="ru-RU"/>
              </w:rPr>
            </w:pPr>
            <w:r w:rsidRPr="00F73733">
              <w:rPr>
                <w:rFonts w:ascii="Times New Roman" w:eastAsia="Times New Roman" w:hAnsi="Times New Roman"/>
                <w:lang w:val="uk-UA" w:eastAsia="uk-UA"/>
              </w:rPr>
              <w:t xml:space="preserve">Спільне засідання постійних комісій </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69" w:lineRule="exact"/>
              <w:ind w:left="14" w:hanging="14"/>
              <w:rPr>
                <w:rFonts w:ascii="Times New Roman" w:eastAsia="Times New Roman" w:hAnsi="Times New Roman"/>
                <w:lang w:eastAsia="ru-RU"/>
              </w:rPr>
            </w:pPr>
            <w:r w:rsidRPr="00F73733">
              <w:rPr>
                <w:rFonts w:ascii="Times New Roman" w:eastAsia="Times New Roman" w:hAnsi="Times New Roman"/>
                <w:lang w:eastAsia="ru-RU"/>
              </w:rPr>
              <w:t xml:space="preserve">3. </w:t>
            </w:r>
            <w:r w:rsidRPr="00F73733">
              <w:rPr>
                <w:rFonts w:ascii="Times New Roman" w:eastAsia="Times New Roman" w:hAnsi="Times New Roman"/>
                <w:lang w:val="uk-UA" w:eastAsia="ru-RU"/>
              </w:rPr>
              <w:t xml:space="preserve">Про перспективний план роботи міської ради на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8</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рік.</w:t>
            </w:r>
          </w:p>
        </w:tc>
        <w:tc>
          <w:tcPr>
            <w:tcW w:w="37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Спільне засідання постійних комісій</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632"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widowControl w:val="0"/>
              <w:autoSpaceDE w:val="0"/>
              <w:autoSpaceDN w:val="0"/>
              <w:adjustRightInd w:val="0"/>
              <w:spacing w:after="0" w:line="274" w:lineRule="exact"/>
              <w:ind w:firstLine="19"/>
              <w:rPr>
                <w:rFonts w:ascii="Times New Roman" w:eastAsia="Times New Roman" w:hAnsi="Times New Roman"/>
                <w:lang w:eastAsia="ru-RU"/>
              </w:rPr>
            </w:pPr>
            <w:r w:rsidRPr="00F73733">
              <w:rPr>
                <w:rFonts w:ascii="Times New Roman" w:eastAsia="Times New Roman" w:hAnsi="Times New Roman"/>
                <w:lang w:val="uk-UA" w:eastAsia="ru-RU"/>
              </w:rPr>
              <w:t xml:space="preserve">4.Про стан надходжень місцевих податків та зборів. </w:t>
            </w:r>
          </w:p>
        </w:tc>
        <w:tc>
          <w:tcPr>
            <w:tcW w:w="3732"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134"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632"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left="19" w:hanging="19"/>
              <w:rPr>
                <w:rFonts w:ascii="Times New Roman" w:eastAsia="Times New Roman" w:hAnsi="Times New Roman"/>
                <w:lang w:eastAsia="ru-RU"/>
              </w:rPr>
            </w:pPr>
            <w:r w:rsidRPr="00F73733">
              <w:rPr>
                <w:rFonts w:ascii="Times New Roman" w:eastAsia="Times New Roman" w:hAnsi="Times New Roman"/>
                <w:lang w:val="uk-UA" w:eastAsia="ru-RU"/>
              </w:rPr>
              <w:t>5</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Про дотримання та виконання депутатами своїх повноважень згідно Закону України </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Про статус депутатів місцевих рад».</w:t>
            </w:r>
          </w:p>
        </w:tc>
        <w:tc>
          <w:tcPr>
            <w:tcW w:w="3732"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left="14" w:hanging="14"/>
              <w:rPr>
                <w:rFonts w:ascii="Times New Roman" w:eastAsia="Times New Roman" w:hAnsi="Times New Roman"/>
                <w:lang w:eastAsia="ru-RU"/>
              </w:rPr>
            </w:pPr>
            <w:r w:rsidRPr="00F73733">
              <w:rPr>
                <w:rFonts w:ascii="Times New Roman" w:eastAsia="Times New Roman" w:hAnsi="Times New Roman"/>
                <w:lang w:val="uk-UA" w:eastAsia="uk-UA"/>
              </w:rPr>
              <w:t>Секретар ради,голови постійних комісій</w:t>
            </w:r>
          </w:p>
        </w:tc>
        <w:tc>
          <w:tcPr>
            <w:tcW w:w="1134"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II квартал</w:t>
            </w: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10"/>
              <w:rPr>
                <w:rFonts w:ascii="Times New Roman" w:eastAsia="Times New Roman" w:hAnsi="Times New Roman"/>
                <w:lang w:eastAsia="ru-RU"/>
              </w:rPr>
            </w:pPr>
            <w:r w:rsidRPr="00F73733">
              <w:rPr>
                <w:rFonts w:ascii="Times New Roman" w:eastAsia="Times New Roman" w:hAnsi="Times New Roman"/>
                <w:lang w:val="uk-UA" w:eastAsia="ru-RU"/>
              </w:rPr>
              <w:t>6</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Про хід виконання міського бюджету за І квартал 2018 року</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left="14" w:hanging="14"/>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4" w:lineRule="exact"/>
              <w:ind w:left="10" w:hanging="10"/>
              <w:rPr>
                <w:rFonts w:ascii="Times New Roman" w:eastAsia="Times New Roman" w:hAnsi="Times New Roman"/>
                <w:lang w:eastAsia="ru-RU"/>
              </w:rPr>
            </w:pPr>
            <w:r w:rsidRPr="00F73733">
              <w:rPr>
                <w:rFonts w:ascii="Times New Roman" w:eastAsia="Times New Roman" w:hAnsi="Times New Roman"/>
                <w:lang w:val="uk-UA" w:eastAsia="ru-RU"/>
              </w:rPr>
              <w:t>7</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Про виконання та дотримання Правил благоустрою, про забезпечення санітарного екологічного стану прилеглих територій організацій та підприємств різних форм власності.</w:t>
            </w:r>
          </w:p>
        </w:tc>
        <w:tc>
          <w:tcPr>
            <w:tcW w:w="37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8" w:lineRule="exact"/>
              <w:ind w:left="14" w:hanging="14"/>
              <w:rPr>
                <w:rFonts w:ascii="Times New Roman" w:eastAsia="Times New Roman" w:hAnsi="Times New Roman"/>
                <w:lang w:eastAsia="ru-RU"/>
              </w:rPr>
            </w:pPr>
            <w:r w:rsidRPr="00F73733">
              <w:rPr>
                <w:rFonts w:ascii="Times New Roman" w:eastAsia="Times New Roman" w:hAnsi="Times New Roman"/>
                <w:lang w:val="uk-UA" w:eastAsia="uk-UA"/>
              </w:rPr>
              <w:t>Начальник відділу ЖКГ, 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imes New Roman" w:eastAsia="Times New Roman" w:hAnsi="Times New Roman"/>
                <w:lang w:val="uk-UA" w:eastAsia="uk-UA"/>
              </w:rPr>
              <w:t>.</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632"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78" w:lineRule="exact"/>
              <w:ind w:left="5" w:hanging="5"/>
              <w:rPr>
                <w:rFonts w:ascii="Times New Roman" w:eastAsia="Times New Roman" w:hAnsi="Times New Roman"/>
                <w:lang w:eastAsia="ru-RU"/>
              </w:rPr>
            </w:pPr>
            <w:r w:rsidRPr="00F73733">
              <w:rPr>
                <w:rFonts w:ascii="Times New Roman" w:eastAsia="Times New Roman" w:hAnsi="Times New Roman"/>
                <w:lang w:val="uk-UA" w:eastAsia="ru-RU"/>
              </w:rPr>
              <w:t>8</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Про хід підготовки КП «ЗМВ» до роботи в осінньо - зимовий період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8</w:t>
            </w:r>
            <w:r w:rsidRPr="00F73733">
              <w:rPr>
                <w:rFonts w:ascii="Times New Roman" w:eastAsia="Times New Roman" w:hAnsi="Times New Roman"/>
                <w:lang w:eastAsia="ru-RU"/>
              </w:rPr>
              <w:t xml:space="preserve"> - 201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років</w:t>
            </w:r>
          </w:p>
        </w:tc>
        <w:tc>
          <w:tcPr>
            <w:tcW w:w="3732"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74" w:lineRule="exact"/>
              <w:ind w:left="10" w:hanging="10"/>
              <w:rPr>
                <w:rFonts w:ascii="Times New Roman" w:eastAsia="Times New Roman" w:hAnsi="Times New Roman"/>
                <w:lang w:eastAsia="ru-RU"/>
              </w:rPr>
            </w:pPr>
            <w:r w:rsidRPr="00F73733">
              <w:rPr>
                <w:rFonts w:ascii="Times New Roman" w:eastAsia="Times New Roman" w:hAnsi="Times New Roman"/>
                <w:lang w:val="uk-UA" w:eastAsia="uk-UA"/>
              </w:rPr>
              <w:t>Начальник відділу ЖКГ, 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imes New Roman" w:eastAsia="Times New Roman" w:hAnsi="Times New Roman"/>
                <w:lang w:val="uk-UA" w:eastAsia="uk-UA"/>
              </w:rPr>
              <w:t>.</w:t>
            </w:r>
          </w:p>
        </w:tc>
        <w:tc>
          <w:tcPr>
            <w:tcW w:w="1134"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eastAsia="ru-RU"/>
              </w:rPr>
            </w:pP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Про хід виконання міського бюджету за 9 місяців 2018 року</w:t>
            </w:r>
          </w:p>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val="uk-UA" w:eastAsia="ru-RU"/>
              </w:rPr>
            </w:pPr>
          </w:p>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eastAsia="ru-RU"/>
              </w:rPr>
            </w:pP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left="5" w:hanging="5"/>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val="uk-UA" w:eastAsia="ru-RU"/>
              </w:rPr>
            </w:pPr>
            <w:r w:rsidRPr="00F73733">
              <w:rPr>
                <w:rFonts w:ascii="Times New Roman" w:eastAsia="Times New Roman" w:hAnsi="Times New Roman"/>
                <w:lang w:val="uk-UA" w:eastAsia="uk-UA"/>
              </w:rPr>
              <w:t>III квартал</w:t>
            </w: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eastAsia="ru-RU"/>
              </w:rPr>
            </w:pPr>
            <w:r w:rsidRPr="00F73733">
              <w:rPr>
                <w:rFonts w:ascii="Times New Roman" w:eastAsia="Times New Roman" w:hAnsi="Times New Roman"/>
                <w:lang w:val="uk-UA" w:eastAsia="ru-RU"/>
              </w:rPr>
              <w:t>10</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Про стан та впорядкування доріг міста  </w:t>
            </w:r>
          </w:p>
        </w:tc>
        <w:tc>
          <w:tcPr>
            <w:tcW w:w="3732"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74" w:lineRule="exact"/>
              <w:ind w:right="984"/>
              <w:rPr>
                <w:rFonts w:ascii="Times New Roman" w:eastAsia="Times New Roman" w:hAnsi="Times New Roman"/>
                <w:lang w:eastAsia="ru-RU"/>
              </w:rPr>
            </w:pPr>
            <w:r w:rsidRPr="00F73733">
              <w:rPr>
                <w:rFonts w:ascii="Times New Roman" w:eastAsia="Times New Roman" w:hAnsi="Times New Roman"/>
                <w:lang w:val="uk-UA" w:eastAsia="uk-UA"/>
              </w:rPr>
              <w:t>Начальник відділу інвестицій та будівництва, постійна комісія з питань</w:t>
            </w:r>
            <w:r w:rsidRPr="00F73733">
              <w:rPr>
                <w:rFonts w:asciiTheme="minorHAnsi" w:eastAsiaTheme="minorHAnsi" w:hAnsiTheme="minorHAnsi" w:cstheme="minorBidi"/>
                <w:lang w:val="uk-UA"/>
              </w:rPr>
              <w:t xml:space="preserve"> </w:t>
            </w:r>
            <w:r w:rsidRPr="00F73733">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F73733">
              <w:rPr>
                <w:rFonts w:ascii="Times New Roman" w:eastAsia="Times New Roman" w:hAnsi="Times New Roman"/>
                <w:lang w:val="uk-UA" w:eastAsia="uk-UA"/>
              </w:rPr>
              <w:t>.</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632" w:type="dxa"/>
            <w:tcBorders>
              <w:top w:val="single" w:sz="6" w:space="0" w:color="auto"/>
              <w:left w:val="single" w:sz="6" w:space="0" w:color="auto"/>
              <w:bottom w:val="thinThickSmallGap" w:sz="24"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24"/>
              <w:rPr>
                <w:rFonts w:ascii="Times New Roman" w:eastAsia="Times New Roman" w:hAnsi="Times New Roman"/>
                <w:lang w:eastAsia="ru-RU"/>
              </w:rPr>
            </w:pPr>
            <w:r w:rsidRPr="00F73733">
              <w:rPr>
                <w:rFonts w:ascii="Times New Roman" w:eastAsia="Times New Roman" w:hAnsi="Times New Roman"/>
                <w:lang w:eastAsia="ru-RU"/>
              </w:rPr>
              <w:t>1</w:t>
            </w:r>
            <w:r w:rsidRPr="00F73733">
              <w:rPr>
                <w:rFonts w:ascii="Times New Roman" w:eastAsia="Times New Roman" w:hAnsi="Times New Roman"/>
                <w:lang w:val="uk-UA" w:eastAsia="ru-RU"/>
              </w:rPr>
              <w:t>1</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Про ефективність роботи правоохоронних органів  по забезпеченню правопорядку на території міста</w:t>
            </w:r>
          </w:p>
        </w:tc>
        <w:tc>
          <w:tcPr>
            <w:tcW w:w="3732" w:type="dxa"/>
            <w:tcBorders>
              <w:top w:val="single" w:sz="6" w:space="0" w:color="auto"/>
              <w:left w:val="single" w:sz="6" w:space="0" w:color="auto"/>
              <w:bottom w:val="thinThickSmallGap" w:sz="24"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eastAsia="ru-RU"/>
              </w:rPr>
            </w:pPr>
            <w:r w:rsidRPr="00F73733">
              <w:rPr>
                <w:rFonts w:ascii="Times New Roman" w:eastAsia="Times New Roman" w:hAnsi="Times New Roman"/>
                <w:lang w:val="uk-UA" w:eastAsia="uk-UA"/>
              </w:rPr>
              <w:t>Спільне засідання постійних комісій представники правоохоронних органів</w:t>
            </w:r>
          </w:p>
        </w:tc>
        <w:tc>
          <w:tcPr>
            <w:tcW w:w="1134" w:type="dxa"/>
            <w:tcBorders>
              <w:top w:val="single" w:sz="6" w:space="0" w:color="auto"/>
              <w:left w:val="single" w:sz="6" w:space="0" w:color="auto"/>
              <w:bottom w:val="thinThickSmallGap" w:sz="24"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632"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29"/>
              <w:rPr>
                <w:rFonts w:ascii="Times New Roman" w:eastAsia="Times New Roman" w:hAnsi="Times New Roman"/>
                <w:lang w:eastAsia="ru-RU"/>
              </w:rPr>
            </w:pPr>
            <w:r w:rsidRPr="00F73733">
              <w:rPr>
                <w:rFonts w:ascii="Times New Roman" w:eastAsia="Times New Roman" w:hAnsi="Times New Roman"/>
                <w:lang w:eastAsia="ru-RU"/>
              </w:rPr>
              <w:t>1</w:t>
            </w:r>
            <w:r w:rsidRPr="00F73733">
              <w:rPr>
                <w:rFonts w:ascii="Times New Roman" w:eastAsia="Times New Roman" w:hAnsi="Times New Roman"/>
                <w:lang w:val="uk-UA" w:eastAsia="ru-RU"/>
              </w:rPr>
              <w:t>2</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 xml:space="preserve">.Звіт про виконання міського бюджету за </w:t>
            </w:r>
            <w:r w:rsidRPr="00F73733">
              <w:rPr>
                <w:rFonts w:ascii="Times New Roman" w:eastAsia="Times New Roman" w:hAnsi="Times New Roman"/>
                <w:lang w:eastAsia="ru-RU"/>
              </w:rPr>
              <w:t xml:space="preserve">9 </w:t>
            </w:r>
            <w:r w:rsidRPr="00F73733">
              <w:rPr>
                <w:rFonts w:ascii="Times New Roman" w:eastAsia="Times New Roman" w:hAnsi="Times New Roman"/>
                <w:lang w:val="uk-UA" w:eastAsia="ru-RU"/>
              </w:rPr>
              <w:t xml:space="preserve">місяців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8</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року</w:t>
            </w:r>
          </w:p>
        </w:tc>
        <w:tc>
          <w:tcPr>
            <w:tcW w:w="3732"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5"/>
              <w:rPr>
                <w:rFonts w:ascii="Times New Roman" w:eastAsia="Times New Roman" w:hAnsi="Times New Roman"/>
                <w:lang w:eastAsia="ru-RU"/>
              </w:rPr>
            </w:pPr>
            <w:r w:rsidRPr="00F73733">
              <w:rPr>
                <w:rFonts w:ascii="Times New Roman" w:eastAsia="Times New Roman" w:hAnsi="Times New Roman"/>
                <w:lang w:val="uk-UA" w:eastAsia="uk-UA"/>
              </w:rPr>
              <w:t>Постійна комісія з питань</w:t>
            </w:r>
            <w:r w:rsidRPr="00F73733">
              <w:rPr>
                <w:rFonts w:ascii="Times New Roman" w:eastAsiaTheme="minorHAnsi" w:hAnsi="Times New Roman"/>
                <w:lang w:val="uk-UA"/>
              </w:rPr>
              <w:t xml:space="preserve"> соціально-економічного розвитку міста, </w:t>
            </w:r>
            <w:r w:rsidRPr="00F73733">
              <w:rPr>
                <w:rFonts w:ascii="Times New Roman" w:eastAsiaTheme="minorHAnsi" w:hAnsi="Times New Roman"/>
                <w:lang w:val="uk-UA"/>
              </w:rPr>
              <w:lastRenderedPageBreak/>
              <w:t>інвестиційної політики, планування бюджету, фінансів, підприємництва та торгівлі</w:t>
            </w:r>
          </w:p>
        </w:tc>
        <w:tc>
          <w:tcPr>
            <w:tcW w:w="1134" w:type="dxa"/>
            <w:tcBorders>
              <w:top w:val="thinThickSmallGap" w:sz="24"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lastRenderedPageBreak/>
              <w:t>ІV квартал</w:t>
            </w: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34"/>
              <w:rPr>
                <w:rFonts w:ascii="Times New Roman" w:eastAsia="Times New Roman" w:hAnsi="Times New Roman"/>
                <w:lang w:eastAsia="ru-RU"/>
              </w:rPr>
            </w:pPr>
            <w:r w:rsidRPr="00F73733">
              <w:rPr>
                <w:rFonts w:ascii="Times New Roman" w:eastAsia="Times New Roman" w:hAnsi="Times New Roman"/>
                <w:lang w:val="uk-UA" w:eastAsia="uk-UA"/>
              </w:rPr>
              <w:lastRenderedPageBreak/>
              <w:t>1З.Про стан та завдання по забезпеченню ефективного використання земель в межах міста.</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74" w:lineRule="exact"/>
              <w:ind w:firstLine="14"/>
              <w:rPr>
                <w:rFonts w:ascii="Times New Roman" w:eastAsia="Times New Roman" w:hAnsi="Times New Roman"/>
                <w:lang w:eastAsia="ru-RU"/>
              </w:rPr>
            </w:pPr>
            <w:r w:rsidRPr="00F73733">
              <w:rPr>
                <w:rFonts w:ascii="Times New Roman" w:eastAsia="Times New Roman" w:hAnsi="Times New Roman"/>
                <w:lang w:val="uk-UA" w:eastAsia="uk-UA"/>
              </w:rPr>
              <w:t xml:space="preserve">Постійна комісія з питань </w:t>
            </w:r>
            <w:r w:rsidRPr="00F73733">
              <w:rPr>
                <w:rFonts w:ascii="Times New Roman" w:eastAsiaTheme="minorHAnsi" w:hAnsi="Times New Roman"/>
                <w:lang w:val="uk-UA"/>
              </w:rPr>
              <w:t>регулювання земельних відносин та охорони навколишнього середовища</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eastAsia="ru-RU"/>
              </w:rPr>
              <w:t xml:space="preserve">14. </w:t>
            </w:r>
            <w:r w:rsidRPr="00F73733">
              <w:rPr>
                <w:rFonts w:ascii="Times New Roman" w:eastAsia="Times New Roman" w:hAnsi="Times New Roman"/>
                <w:lang w:val="uk-UA" w:eastAsia="ru-RU"/>
              </w:rPr>
              <w:t xml:space="preserve">Про міський бюджет на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рік</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Спільне засідання постійних комісій</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r w:rsidR="00F73733" w:rsidRPr="00F73733" w:rsidTr="00F73733">
        <w:tc>
          <w:tcPr>
            <w:tcW w:w="46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69" w:lineRule="exact"/>
              <w:rPr>
                <w:rFonts w:ascii="Times New Roman" w:eastAsia="Times New Roman" w:hAnsi="Times New Roman"/>
                <w:lang w:eastAsia="ru-RU"/>
              </w:rPr>
            </w:pPr>
            <w:r w:rsidRPr="00F73733">
              <w:rPr>
                <w:rFonts w:ascii="Times New Roman" w:eastAsia="Times New Roman" w:hAnsi="Times New Roman"/>
                <w:lang w:eastAsia="ru-RU"/>
              </w:rPr>
              <w:t xml:space="preserve">15. </w:t>
            </w:r>
            <w:r w:rsidRPr="00F73733">
              <w:rPr>
                <w:rFonts w:ascii="Times New Roman" w:eastAsia="Times New Roman" w:hAnsi="Times New Roman"/>
                <w:lang w:val="uk-UA" w:eastAsia="ru-RU"/>
              </w:rPr>
              <w:t xml:space="preserve">Про план роботи міської ради на </w:t>
            </w:r>
            <w:r w:rsidRPr="00F73733">
              <w:rPr>
                <w:rFonts w:ascii="Times New Roman" w:eastAsia="Times New Roman" w:hAnsi="Times New Roman"/>
                <w:lang w:eastAsia="ru-RU"/>
              </w:rPr>
              <w:t>201</w:t>
            </w:r>
            <w:r w:rsidRPr="00F73733">
              <w:rPr>
                <w:rFonts w:ascii="Times New Roman" w:eastAsia="Times New Roman" w:hAnsi="Times New Roman"/>
                <w:lang w:val="uk-UA" w:eastAsia="ru-RU"/>
              </w:rPr>
              <w:t>9</w:t>
            </w:r>
            <w:r w:rsidRPr="00F73733">
              <w:rPr>
                <w:rFonts w:ascii="Times New Roman" w:eastAsia="Times New Roman" w:hAnsi="Times New Roman"/>
                <w:lang w:eastAsia="ru-RU"/>
              </w:rPr>
              <w:t xml:space="preserve"> </w:t>
            </w:r>
            <w:r w:rsidRPr="00F73733">
              <w:rPr>
                <w:rFonts w:ascii="Times New Roman" w:eastAsia="Times New Roman" w:hAnsi="Times New Roman"/>
                <w:lang w:val="uk-UA" w:eastAsia="ru-RU"/>
              </w:rPr>
              <w:t>рік</w:t>
            </w:r>
          </w:p>
        </w:tc>
        <w:tc>
          <w:tcPr>
            <w:tcW w:w="3732" w:type="dxa"/>
            <w:tcBorders>
              <w:top w:val="single" w:sz="6" w:space="0" w:color="auto"/>
              <w:left w:val="single" w:sz="6" w:space="0" w:color="auto"/>
              <w:bottom w:val="single" w:sz="6" w:space="0" w:color="auto"/>
              <w:right w:val="single" w:sz="6" w:space="0" w:color="auto"/>
            </w:tcBorders>
            <w:hideMark/>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r w:rsidRPr="00F73733">
              <w:rPr>
                <w:rFonts w:ascii="Times New Roman" w:eastAsia="Times New Roman" w:hAnsi="Times New Roman"/>
                <w:lang w:val="uk-UA" w:eastAsia="uk-UA"/>
              </w:rPr>
              <w:t>Спільне засідання постійних комісій</w:t>
            </w:r>
          </w:p>
        </w:tc>
        <w:tc>
          <w:tcPr>
            <w:tcW w:w="1134" w:type="dxa"/>
            <w:tcBorders>
              <w:top w:val="single" w:sz="6" w:space="0" w:color="auto"/>
              <w:left w:val="single" w:sz="6" w:space="0" w:color="auto"/>
              <w:bottom w:val="single" w:sz="6" w:space="0" w:color="auto"/>
              <w:right w:val="single" w:sz="6" w:space="0" w:color="auto"/>
            </w:tcBorders>
          </w:tcPr>
          <w:p w:rsidR="00F73733" w:rsidRPr="00F73733" w:rsidRDefault="00F73733" w:rsidP="00F73733">
            <w:pPr>
              <w:autoSpaceDE w:val="0"/>
              <w:autoSpaceDN w:val="0"/>
              <w:adjustRightInd w:val="0"/>
              <w:spacing w:after="0" w:line="240" w:lineRule="auto"/>
              <w:rPr>
                <w:rFonts w:ascii="Times New Roman" w:eastAsia="Times New Roman" w:hAnsi="Times New Roman"/>
                <w:lang w:eastAsia="ru-RU"/>
              </w:rPr>
            </w:pPr>
          </w:p>
        </w:tc>
      </w:tr>
    </w:tbl>
    <w:p w:rsidR="00F73733" w:rsidRPr="00F73733" w:rsidRDefault="00F73733" w:rsidP="00F73733">
      <w:pPr>
        <w:spacing w:after="0" w:line="240" w:lineRule="auto"/>
        <w:rPr>
          <w:rFonts w:ascii="Times New Roman" w:eastAsiaTheme="minorHAnsi" w:hAnsi="Times New Roman"/>
          <w:b/>
          <w:sz w:val="28"/>
          <w:szCs w:val="28"/>
          <w:lang w:val="uk-UA"/>
        </w:rPr>
      </w:pPr>
    </w:p>
    <w:p w:rsidR="00F73733" w:rsidRPr="00F73733" w:rsidRDefault="00F73733" w:rsidP="00F73733">
      <w:pPr>
        <w:spacing w:after="0" w:line="240" w:lineRule="auto"/>
        <w:jc w:val="center"/>
        <w:rPr>
          <w:rFonts w:ascii="Times New Roman" w:eastAsiaTheme="minorHAnsi" w:hAnsi="Times New Roman"/>
          <w:b/>
          <w:sz w:val="24"/>
          <w:szCs w:val="24"/>
          <w:lang w:val="uk-UA"/>
        </w:rPr>
      </w:pPr>
      <w:r w:rsidRPr="00F73733">
        <w:rPr>
          <w:rFonts w:ascii="Times New Roman" w:eastAsiaTheme="minorHAnsi" w:hAnsi="Times New Roman"/>
          <w:b/>
          <w:sz w:val="24"/>
          <w:szCs w:val="24"/>
          <w:lang w:val="uk-UA"/>
        </w:rPr>
        <w:t>Перспективний план проведення засідання спільних комісій ради та</w:t>
      </w:r>
    </w:p>
    <w:p w:rsidR="00F73733" w:rsidRPr="00F73733" w:rsidRDefault="00F73733" w:rsidP="00F73733">
      <w:pPr>
        <w:spacing w:after="0" w:line="240" w:lineRule="auto"/>
        <w:jc w:val="center"/>
        <w:rPr>
          <w:rFonts w:ascii="Times New Roman" w:eastAsiaTheme="minorHAnsi" w:hAnsi="Times New Roman"/>
          <w:b/>
          <w:sz w:val="24"/>
          <w:szCs w:val="24"/>
          <w:lang w:val="uk-UA"/>
        </w:rPr>
      </w:pPr>
      <w:r w:rsidRPr="00F73733">
        <w:rPr>
          <w:rFonts w:ascii="Times New Roman" w:eastAsiaTheme="minorHAnsi" w:hAnsi="Times New Roman"/>
          <w:b/>
          <w:sz w:val="24"/>
          <w:szCs w:val="24"/>
          <w:lang w:val="uk-UA"/>
        </w:rPr>
        <w:t>засідань міської ради в 2018 році</w:t>
      </w:r>
    </w:p>
    <w:p w:rsidR="00F73733" w:rsidRPr="00F73733" w:rsidRDefault="00F73733" w:rsidP="00F73733">
      <w:pPr>
        <w:spacing w:after="0" w:line="240" w:lineRule="auto"/>
        <w:jc w:val="center"/>
        <w:rPr>
          <w:rFonts w:ascii="Times New Roman" w:eastAsiaTheme="minorHAnsi" w:hAnsi="Times New Roman"/>
          <w:b/>
          <w:sz w:val="24"/>
          <w:szCs w:val="24"/>
          <w:lang w:val="uk-UA"/>
        </w:rPr>
      </w:pPr>
    </w:p>
    <w:tbl>
      <w:tblPr>
        <w:tblStyle w:val="22"/>
        <w:tblW w:w="9606" w:type="dxa"/>
        <w:tblLook w:val="04A0" w:firstRow="1" w:lastRow="0" w:firstColumn="1" w:lastColumn="0" w:noHBand="0" w:noVBand="1"/>
      </w:tblPr>
      <w:tblGrid>
        <w:gridCol w:w="5353"/>
        <w:gridCol w:w="4253"/>
      </w:tblGrid>
      <w:tr w:rsidR="00F73733" w:rsidRPr="00F73733" w:rsidTr="00F73733">
        <w:tc>
          <w:tcPr>
            <w:tcW w:w="5353" w:type="dxa"/>
          </w:tcPr>
          <w:p w:rsidR="00F73733" w:rsidRPr="00F73733" w:rsidRDefault="00F73733" w:rsidP="00F73733">
            <w:pPr>
              <w:jc w:val="center"/>
              <w:rPr>
                <w:rFonts w:ascii="Times New Roman" w:hAnsi="Times New Roman"/>
                <w:b/>
                <w:sz w:val="24"/>
                <w:szCs w:val="24"/>
                <w:lang w:val="uk-UA"/>
              </w:rPr>
            </w:pPr>
            <w:r w:rsidRPr="00F73733">
              <w:rPr>
                <w:rFonts w:ascii="Times New Roman" w:hAnsi="Times New Roman"/>
                <w:b/>
                <w:sz w:val="24"/>
                <w:szCs w:val="24"/>
                <w:lang w:val="uk-UA"/>
              </w:rPr>
              <w:t>Спільне засідання постійних комісій ради</w:t>
            </w:r>
          </w:p>
        </w:tc>
        <w:tc>
          <w:tcPr>
            <w:tcW w:w="4253" w:type="dxa"/>
          </w:tcPr>
          <w:p w:rsidR="00F73733" w:rsidRPr="00F73733" w:rsidRDefault="00F73733" w:rsidP="00F73733">
            <w:pPr>
              <w:jc w:val="center"/>
              <w:rPr>
                <w:rFonts w:ascii="Times New Roman" w:hAnsi="Times New Roman"/>
                <w:b/>
                <w:sz w:val="24"/>
                <w:szCs w:val="24"/>
                <w:lang w:val="uk-UA"/>
              </w:rPr>
            </w:pPr>
            <w:r w:rsidRPr="00F73733">
              <w:rPr>
                <w:rFonts w:ascii="Times New Roman" w:hAnsi="Times New Roman"/>
                <w:b/>
                <w:sz w:val="24"/>
                <w:szCs w:val="24"/>
                <w:lang w:val="uk-UA"/>
              </w:rPr>
              <w:t>Засідання міської ради (сесія)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22січня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26січня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 xml:space="preserve">19 лютого </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23 лютого</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19 березня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23 березня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20 квітня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25 квітня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21 травня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25 травня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20 червня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25 червня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23 липня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27 липня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20 серпня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22 серпня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21 вересня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26 вересня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22 жовтня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26 жовтня</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19 листопада</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23 листопада</w:t>
            </w:r>
          </w:p>
        </w:tc>
      </w:tr>
      <w:tr w:rsidR="00F73733" w:rsidRPr="00F73733" w:rsidTr="00F73733">
        <w:tc>
          <w:tcPr>
            <w:tcW w:w="53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17 грудня</w:t>
            </w:r>
          </w:p>
        </w:tc>
        <w:tc>
          <w:tcPr>
            <w:tcW w:w="4253" w:type="dxa"/>
          </w:tcPr>
          <w:p w:rsidR="00F73733" w:rsidRPr="00F73733" w:rsidRDefault="00F73733" w:rsidP="00F73733">
            <w:pPr>
              <w:jc w:val="center"/>
              <w:rPr>
                <w:rFonts w:ascii="Times New Roman" w:hAnsi="Times New Roman"/>
                <w:sz w:val="24"/>
                <w:szCs w:val="24"/>
                <w:lang w:val="uk-UA"/>
              </w:rPr>
            </w:pPr>
            <w:r w:rsidRPr="00F73733">
              <w:rPr>
                <w:rFonts w:ascii="Times New Roman" w:hAnsi="Times New Roman"/>
                <w:sz w:val="24"/>
                <w:szCs w:val="24"/>
                <w:lang w:val="uk-UA"/>
              </w:rPr>
              <w:t>21 грудня</w:t>
            </w:r>
          </w:p>
        </w:tc>
      </w:tr>
    </w:tbl>
    <w:p w:rsidR="00F73733" w:rsidRDefault="00F73733" w:rsidP="00F73733">
      <w:pPr>
        <w:spacing w:after="0" w:line="240" w:lineRule="auto"/>
        <w:jc w:val="center"/>
        <w:rPr>
          <w:rFonts w:ascii="Times New Roman" w:eastAsia="Times New Roman" w:hAnsi="Times New Roman"/>
          <w:b/>
          <w:sz w:val="24"/>
          <w:szCs w:val="24"/>
          <w:lang w:val="uk-UA" w:eastAsia="ru-RU"/>
        </w:rPr>
      </w:pPr>
      <w:r w:rsidRPr="00F73733">
        <w:rPr>
          <w:rFonts w:ascii="Times New Roman" w:eastAsia="Times New Roman" w:hAnsi="Times New Roman"/>
          <w:b/>
          <w:sz w:val="24"/>
          <w:szCs w:val="24"/>
          <w:lang w:val="uk-UA" w:eastAsia="ru-RU"/>
        </w:rPr>
        <w:t>Секретар міської ради                                             О. М. Ярошенко</w:t>
      </w:r>
    </w:p>
    <w:p w:rsidR="00F73733" w:rsidRPr="00F73733" w:rsidRDefault="00F73733" w:rsidP="00F73733">
      <w:pPr>
        <w:spacing w:after="0" w:line="240" w:lineRule="auto"/>
        <w:jc w:val="center"/>
        <w:rPr>
          <w:rFonts w:ascii="Times New Roman" w:eastAsia="Times New Roman" w:hAnsi="Times New Roman"/>
          <w:b/>
          <w:i/>
          <w:sz w:val="28"/>
          <w:szCs w:val="28"/>
          <w:lang w:val="uk-UA" w:eastAsia="ru-RU"/>
        </w:rPr>
      </w:pPr>
    </w:p>
    <w:p w:rsidR="00585A60" w:rsidRDefault="00585A60" w:rsidP="005B6168">
      <w:pPr>
        <w:spacing w:after="0" w:line="240" w:lineRule="auto"/>
        <w:rPr>
          <w:rFonts w:ascii="Times New Roman" w:eastAsia="Times New Roman" w:hAnsi="Times New Roman"/>
          <w:b/>
          <w:i/>
          <w:sz w:val="28"/>
          <w:szCs w:val="28"/>
          <w:lang w:val="uk-UA" w:eastAsia="ru-RU"/>
        </w:rPr>
      </w:pPr>
      <w:r w:rsidRPr="00585A60">
        <w:rPr>
          <w:rFonts w:ascii="Times New Roman" w:eastAsia="Times New Roman" w:hAnsi="Times New Roman"/>
          <w:b/>
          <w:i/>
          <w:sz w:val="28"/>
          <w:szCs w:val="28"/>
          <w:lang w:eastAsia="ru-RU"/>
        </w:rPr>
        <w:t xml:space="preserve">Про </w:t>
      </w:r>
      <w:r w:rsidRPr="00585A60">
        <w:rPr>
          <w:rFonts w:ascii="Times New Roman" w:eastAsia="Times New Roman" w:hAnsi="Times New Roman"/>
          <w:b/>
          <w:i/>
          <w:sz w:val="28"/>
          <w:szCs w:val="28"/>
          <w:lang w:val="uk-UA" w:eastAsia="ru-RU"/>
        </w:rPr>
        <w:t>умови оплати праці міського голови</w:t>
      </w:r>
    </w:p>
    <w:p w:rsidR="00307F56" w:rsidRPr="00307F56" w:rsidRDefault="00307F56" w:rsidP="00307F56">
      <w:pPr>
        <w:spacing w:after="0" w:line="240" w:lineRule="auto"/>
        <w:ind w:firstLine="720"/>
        <w:jc w:val="both"/>
        <w:rPr>
          <w:rFonts w:ascii="Times New Roman" w:eastAsia="Times New Roman" w:hAnsi="Times New Roman"/>
          <w:sz w:val="24"/>
          <w:szCs w:val="24"/>
          <w:lang w:val="uk-UA" w:eastAsia="ru-RU"/>
        </w:rPr>
      </w:pPr>
    </w:p>
    <w:p w:rsidR="00307F56" w:rsidRPr="00307F56" w:rsidRDefault="00307F56" w:rsidP="00307F56">
      <w:pPr>
        <w:spacing w:after="0" w:line="240" w:lineRule="auto"/>
        <w:ind w:firstLine="720"/>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На підставі ст.25, п.5 ст.26 Закону України «Про місцеве самоврядування в Україні», у відповідності до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 Зеленодольська міська рада вирішила :</w:t>
      </w:r>
    </w:p>
    <w:p w:rsidR="00307F56" w:rsidRPr="00307F56" w:rsidRDefault="00307F56" w:rsidP="00307F56">
      <w:pPr>
        <w:spacing w:after="0" w:line="240" w:lineRule="auto"/>
        <w:ind w:firstLine="720"/>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1. Встановити наступний порядок оплати праці міського голови з 01.01.18 р.:</w:t>
      </w:r>
    </w:p>
    <w:p w:rsidR="00307F56" w:rsidRPr="00307F56" w:rsidRDefault="00307F56" w:rsidP="00307F56">
      <w:pPr>
        <w:spacing w:after="0" w:line="240" w:lineRule="auto"/>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Савченку Андрію Володимировичу, міському голові, щомісячно виплачується посадовий оклад; надбавка за 5 ранг посадової особи місцевого самоврядування;  надбавка за вислугу років в розмірі 15 відсотків посадового окладу з урахуванням надбавки за ранг; надбавка за високі досягнення у праці в розмірі 50 відсотків посадового окладу з урахуванням надбавки за ранг та вислугу років; щомісячна премія відповідно до Положення про преміювання працівників виконавчого комітету Зеленодольської міської ради;</w:t>
      </w:r>
    </w:p>
    <w:p w:rsidR="00307F56" w:rsidRPr="00307F56" w:rsidRDefault="00307F56" w:rsidP="00307F56">
      <w:pPr>
        <w:spacing w:after="0" w:line="240" w:lineRule="auto"/>
        <w:ind w:firstLine="720"/>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2. За рішеннями міської ради міському голові Савченку А.В. також виплачуються  :</w:t>
      </w:r>
    </w:p>
    <w:p w:rsidR="00307F56" w:rsidRPr="00307F56" w:rsidRDefault="00307F56" w:rsidP="00307F56">
      <w:pPr>
        <w:spacing w:after="0" w:line="240" w:lineRule="auto"/>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 xml:space="preserve"> матеріальна допомога на оздоровлення при наданні щорічної відпустки та матеріальна допомоги для вирішення соціально – побутових питань в  розмірі середньомісячної заробітної плати; премія до державних і професійних свят, ювілейних дат та за підсумками роботи за рік, премія за виконання особливо важливої роботи, завдань, особливі досягнення чи успіхи в роботі.</w:t>
      </w:r>
    </w:p>
    <w:p w:rsidR="00307F56" w:rsidRPr="00307F56" w:rsidRDefault="00307F56" w:rsidP="00307F56">
      <w:pPr>
        <w:spacing w:after="0" w:line="240" w:lineRule="auto"/>
        <w:ind w:firstLine="708"/>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lastRenderedPageBreak/>
        <w:t>3. Внести зміни до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  :</w:t>
      </w:r>
    </w:p>
    <w:p w:rsidR="00307F56" w:rsidRPr="00307F56" w:rsidRDefault="00307F56" w:rsidP="00307F56">
      <w:pPr>
        <w:spacing w:after="0" w:line="240" w:lineRule="auto"/>
        <w:ind w:firstLine="720"/>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 в підпункті 3.2 пункту 3 цифри «200» замінити цифрами «250».</w:t>
      </w:r>
    </w:p>
    <w:p w:rsidR="00307F56" w:rsidRPr="00307F56" w:rsidRDefault="00307F56" w:rsidP="00307F56">
      <w:pPr>
        <w:spacing w:after="0" w:line="240" w:lineRule="auto"/>
        <w:ind w:firstLine="720"/>
        <w:jc w:val="both"/>
        <w:rPr>
          <w:rFonts w:ascii="Times New Roman" w:eastAsia="Times New Roman" w:hAnsi="Times New Roman"/>
          <w:sz w:val="28"/>
          <w:szCs w:val="28"/>
          <w:lang w:val="uk-UA" w:eastAsia="ru-RU"/>
        </w:rPr>
      </w:pPr>
      <w:r w:rsidRPr="00307F56">
        <w:rPr>
          <w:rFonts w:ascii="Times New Roman" w:eastAsia="Times New Roman" w:hAnsi="Times New Roman"/>
          <w:sz w:val="28"/>
          <w:szCs w:val="28"/>
          <w:lang w:val="uk-UA" w:eastAsia="ru-RU"/>
        </w:rPr>
        <w:t xml:space="preserve"> 4. Контроль за виконанням цього рішення покласти на комісією міської ради з питань соціального-економічного розвитку міста, планування бюджету, фінансів, підприємництва та торгівлі.</w:t>
      </w:r>
    </w:p>
    <w:p w:rsidR="00307F56" w:rsidRDefault="00307F56" w:rsidP="00307F56">
      <w:pPr>
        <w:keepNext/>
        <w:spacing w:after="0" w:line="240" w:lineRule="auto"/>
        <w:outlineLvl w:val="1"/>
        <w:rPr>
          <w:rFonts w:ascii="Times New Roman" w:eastAsia="Times New Roman" w:hAnsi="Times New Roman"/>
          <w:b/>
          <w:sz w:val="28"/>
          <w:szCs w:val="28"/>
          <w:lang w:val="uk-UA" w:eastAsia="ru-RU"/>
        </w:rPr>
      </w:pPr>
      <w:r w:rsidRPr="00307F56">
        <w:rPr>
          <w:rFonts w:ascii="Times New Roman" w:eastAsia="Times New Roman" w:hAnsi="Times New Roman"/>
          <w:sz w:val="28"/>
          <w:szCs w:val="28"/>
          <w:lang w:val="uk-UA" w:eastAsia="ru-RU"/>
        </w:rPr>
        <w:t xml:space="preserve">                           </w:t>
      </w:r>
      <w:r w:rsidRPr="00307F56">
        <w:rPr>
          <w:rFonts w:ascii="Times New Roman" w:eastAsia="Times New Roman" w:hAnsi="Times New Roman"/>
          <w:b/>
          <w:sz w:val="28"/>
          <w:szCs w:val="28"/>
          <w:lang w:val="uk-UA" w:eastAsia="ru-RU"/>
        </w:rPr>
        <w:t>Міський голова                                      А.В.</w:t>
      </w:r>
      <w:r>
        <w:rPr>
          <w:rFonts w:ascii="Times New Roman" w:eastAsia="Times New Roman" w:hAnsi="Times New Roman"/>
          <w:b/>
          <w:sz w:val="28"/>
          <w:szCs w:val="28"/>
          <w:lang w:val="uk-UA" w:eastAsia="ru-RU"/>
        </w:rPr>
        <w:t xml:space="preserve"> </w:t>
      </w:r>
      <w:r w:rsidRPr="00307F56">
        <w:rPr>
          <w:rFonts w:ascii="Times New Roman" w:eastAsia="Times New Roman" w:hAnsi="Times New Roman"/>
          <w:b/>
          <w:sz w:val="28"/>
          <w:szCs w:val="28"/>
          <w:lang w:val="uk-UA" w:eastAsia="ru-RU"/>
        </w:rPr>
        <w:t xml:space="preserve">Савченко </w:t>
      </w:r>
    </w:p>
    <w:p w:rsidR="00F73733" w:rsidRDefault="00F73733" w:rsidP="00307F56">
      <w:pPr>
        <w:keepNext/>
        <w:spacing w:after="0" w:line="240" w:lineRule="auto"/>
        <w:outlineLvl w:val="1"/>
        <w:rPr>
          <w:rFonts w:ascii="Times New Roman" w:eastAsia="Times New Roman" w:hAnsi="Times New Roman"/>
          <w:b/>
          <w:sz w:val="28"/>
          <w:szCs w:val="28"/>
          <w:lang w:val="uk-UA" w:eastAsia="ru-RU"/>
        </w:rPr>
      </w:pPr>
    </w:p>
    <w:p w:rsidR="00F73733" w:rsidRPr="00F73733" w:rsidRDefault="00F73733" w:rsidP="00F73733">
      <w:pPr>
        <w:spacing w:after="0" w:line="240" w:lineRule="auto"/>
        <w:rPr>
          <w:rFonts w:ascii="Times New Roman" w:eastAsia="Times New Roman" w:hAnsi="Times New Roman"/>
          <w:i/>
          <w:sz w:val="28"/>
          <w:szCs w:val="28"/>
          <w:lang w:val="uk-UA" w:eastAsia="ru-RU"/>
        </w:rPr>
      </w:pPr>
      <w:r w:rsidRPr="00F73733">
        <w:rPr>
          <w:rFonts w:ascii="Times New Roman" w:eastAsia="Times New Roman" w:hAnsi="Times New Roman"/>
          <w:b/>
          <w:i/>
          <w:sz w:val="28"/>
          <w:szCs w:val="28"/>
          <w:lang w:val="uk-UA" w:eastAsia="ru-RU"/>
        </w:rPr>
        <w:t>Про погодження надання матеріальної допомоги</w:t>
      </w:r>
    </w:p>
    <w:p w:rsidR="00F73733" w:rsidRPr="00F73733" w:rsidRDefault="00F73733" w:rsidP="00F73733">
      <w:pPr>
        <w:spacing w:after="0" w:line="240" w:lineRule="auto"/>
        <w:rPr>
          <w:rFonts w:ascii="Times New Roman" w:eastAsia="Times New Roman" w:hAnsi="Times New Roman"/>
          <w:sz w:val="24"/>
          <w:szCs w:val="24"/>
          <w:lang w:val="uk-UA" w:eastAsia="ru-RU"/>
        </w:rPr>
      </w:pPr>
    </w:p>
    <w:p w:rsidR="00F73733" w:rsidRPr="00F73733" w:rsidRDefault="00F73733" w:rsidP="00F73733">
      <w:pPr>
        <w:spacing w:after="0" w:line="240" w:lineRule="auto"/>
        <w:ind w:firstLine="708"/>
        <w:jc w:val="both"/>
        <w:rPr>
          <w:rFonts w:ascii="Times New Roman" w:eastAsia="Times New Roman" w:hAnsi="Times New Roman"/>
          <w:sz w:val="28"/>
          <w:szCs w:val="28"/>
          <w:lang w:val="uk-UA" w:eastAsia="ru-RU"/>
        </w:rPr>
      </w:pPr>
      <w:r w:rsidRPr="00F73733">
        <w:rPr>
          <w:rFonts w:ascii="Times New Roman" w:eastAsia="Times New Roman" w:hAnsi="Times New Roman"/>
          <w:sz w:val="28"/>
          <w:szCs w:val="28"/>
          <w:lang w:val="uk-UA" w:eastAsia="ru-RU"/>
        </w:rPr>
        <w:t>Розглянувши заяву в.о. завідувача КЗ «Сільский клуб «Дніпровський» Огинського Є.Г. про надання матеріальної допомоги для вирішення соціально – побутових питань,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F73733" w:rsidRPr="00F73733" w:rsidRDefault="00F73733" w:rsidP="00F73733">
      <w:pPr>
        <w:spacing w:after="0" w:line="240" w:lineRule="auto"/>
        <w:ind w:firstLine="708"/>
        <w:jc w:val="both"/>
        <w:rPr>
          <w:rFonts w:ascii="Times New Roman" w:eastAsia="Times New Roman" w:hAnsi="Times New Roman"/>
          <w:sz w:val="28"/>
          <w:szCs w:val="28"/>
          <w:lang w:val="uk-UA" w:eastAsia="ru-RU"/>
        </w:rPr>
      </w:pPr>
      <w:r w:rsidRPr="00F73733">
        <w:rPr>
          <w:rFonts w:ascii="Times New Roman" w:eastAsia="Times New Roman" w:hAnsi="Times New Roman"/>
          <w:sz w:val="28"/>
          <w:szCs w:val="28"/>
          <w:lang w:val="uk-UA" w:eastAsia="ru-RU"/>
        </w:rPr>
        <w:t xml:space="preserve">   1. Погодити надання виконуючому обов’язки завідувача комунального закладу «Сільский клуб «Дніпровський» Огинському Євгену Григоровичу матеріальної допомоги для вирішення соціально – побутових питань у розмірі посадового окладу.</w:t>
      </w:r>
    </w:p>
    <w:p w:rsidR="00F73733" w:rsidRPr="00F73733" w:rsidRDefault="00F73733" w:rsidP="00F73733">
      <w:pPr>
        <w:spacing w:after="0" w:line="240" w:lineRule="auto"/>
        <w:ind w:firstLine="708"/>
        <w:jc w:val="both"/>
        <w:rPr>
          <w:rFonts w:ascii="Times New Roman" w:eastAsia="Times New Roman" w:hAnsi="Times New Roman"/>
          <w:sz w:val="24"/>
          <w:szCs w:val="24"/>
          <w:lang w:val="uk-UA" w:eastAsia="ru-RU"/>
        </w:rPr>
      </w:pPr>
      <w:r w:rsidRPr="00F73733">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F73733" w:rsidRPr="00F73733" w:rsidRDefault="00F73733" w:rsidP="00F73733">
      <w:pPr>
        <w:spacing w:after="0" w:line="240" w:lineRule="auto"/>
        <w:jc w:val="both"/>
        <w:rPr>
          <w:rFonts w:ascii="Times New Roman" w:eastAsia="Times New Roman" w:hAnsi="Times New Roman"/>
          <w:sz w:val="24"/>
          <w:szCs w:val="24"/>
          <w:lang w:val="uk-UA" w:eastAsia="ru-RU"/>
        </w:rPr>
      </w:pPr>
      <w:r w:rsidRPr="00F73733">
        <w:rPr>
          <w:rFonts w:ascii="Times New Roman" w:eastAsia="Times New Roman" w:hAnsi="Times New Roman"/>
          <w:sz w:val="28"/>
          <w:szCs w:val="24"/>
          <w:lang w:val="uk-UA" w:eastAsia="ru-RU"/>
        </w:rPr>
        <w:t xml:space="preserve">                    </w:t>
      </w:r>
      <w:r w:rsidRPr="00F73733">
        <w:rPr>
          <w:rFonts w:ascii="Times New Roman" w:eastAsia="Times New Roman" w:hAnsi="Times New Roman"/>
          <w:b/>
          <w:sz w:val="28"/>
          <w:szCs w:val="24"/>
          <w:lang w:val="uk-UA" w:eastAsia="ru-RU"/>
        </w:rPr>
        <w:t>Міський голова</w:t>
      </w:r>
      <w:r w:rsidRPr="00F73733">
        <w:rPr>
          <w:rFonts w:ascii="Times New Roman" w:eastAsia="Times New Roman" w:hAnsi="Times New Roman"/>
          <w:b/>
          <w:sz w:val="28"/>
          <w:szCs w:val="24"/>
          <w:lang w:val="uk-UA" w:eastAsia="ru-RU"/>
        </w:rPr>
        <w:tab/>
      </w:r>
      <w:r w:rsidRPr="00F73733">
        <w:rPr>
          <w:rFonts w:ascii="Times New Roman" w:eastAsia="Times New Roman" w:hAnsi="Times New Roman"/>
          <w:b/>
          <w:sz w:val="28"/>
          <w:szCs w:val="24"/>
          <w:lang w:val="uk-UA" w:eastAsia="ru-RU"/>
        </w:rPr>
        <w:tab/>
      </w:r>
      <w:r w:rsidRPr="00F73733">
        <w:rPr>
          <w:rFonts w:ascii="Times New Roman" w:eastAsia="Times New Roman" w:hAnsi="Times New Roman"/>
          <w:b/>
          <w:sz w:val="28"/>
          <w:szCs w:val="24"/>
          <w:lang w:val="uk-UA" w:eastAsia="ru-RU"/>
        </w:rPr>
        <w:tab/>
        <w:t xml:space="preserve">    А.В.</w:t>
      </w:r>
      <w:r>
        <w:rPr>
          <w:rFonts w:ascii="Times New Roman" w:eastAsia="Times New Roman" w:hAnsi="Times New Roman"/>
          <w:b/>
          <w:sz w:val="28"/>
          <w:szCs w:val="24"/>
          <w:lang w:val="uk-UA" w:eastAsia="ru-RU"/>
        </w:rPr>
        <w:t xml:space="preserve"> </w:t>
      </w:r>
      <w:r w:rsidRPr="00F73733">
        <w:rPr>
          <w:rFonts w:ascii="Times New Roman" w:eastAsia="Times New Roman" w:hAnsi="Times New Roman"/>
          <w:b/>
          <w:sz w:val="28"/>
          <w:szCs w:val="24"/>
          <w:lang w:val="uk-UA" w:eastAsia="ru-RU"/>
        </w:rPr>
        <w:t xml:space="preserve">Савченко </w:t>
      </w:r>
    </w:p>
    <w:p w:rsidR="00307F56" w:rsidRDefault="00307F56" w:rsidP="005B6168">
      <w:pPr>
        <w:spacing w:after="0" w:line="240" w:lineRule="auto"/>
        <w:rPr>
          <w:rFonts w:ascii="Times New Roman" w:eastAsia="Times New Roman" w:hAnsi="Times New Roman"/>
          <w:b/>
          <w:i/>
          <w:sz w:val="28"/>
          <w:szCs w:val="28"/>
          <w:lang w:val="uk-UA" w:eastAsia="ru-RU"/>
        </w:rPr>
      </w:pPr>
    </w:p>
    <w:p w:rsidR="00E927E3" w:rsidRDefault="00260D61" w:rsidP="005B6168">
      <w:pPr>
        <w:keepNext/>
        <w:spacing w:after="0" w:line="240" w:lineRule="auto"/>
        <w:outlineLvl w:val="1"/>
        <w:rPr>
          <w:rFonts w:ascii="Times New Roman" w:eastAsia="Times New Roman" w:hAnsi="Times New Roman"/>
          <w:b/>
          <w:i/>
          <w:sz w:val="28"/>
          <w:szCs w:val="28"/>
          <w:lang w:val="uk-UA" w:eastAsia="ru-RU"/>
        </w:rPr>
      </w:pPr>
      <w:r w:rsidRPr="00585A60">
        <w:rPr>
          <w:rFonts w:ascii="Times New Roman" w:eastAsia="Times New Roman" w:hAnsi="Times New Roman"/>
          <w:b/>
          <w:i/>
          <w:sz w:val="28"/>
          <w:szCs w:val="28"/>
          <w:lang w:val="uk-UA" w:eastAsia="ru-RU"/>
        </w:rPr>
        <w:t xml:space="preserve">Про преміювання </w:t>
      </w:r>
    </w:p>
    <w:p w:rsidR="00E927E3" w:rsidRDefault="00E927E3" w:rsidP="005B6168">
      <w:pPr>
        <w:keepNext/>
        <w:spacing w:after="0" w:line="240" w:lineRule="auto"/>
        <w:outlineLvl w:val="1"/>
        <w:rPr>
          <w:rFonts w:ascii="Times New Roman" w:eastAsia="Times New Roman" w:hAnsi="Times New Roman"/>
          <w:b/>
          <w:i/>
          <w:sz w:val="28"/>
          <w:szCs w:val="28"/>
          <w:lang w:val="uk-UA" w:eastAsia="ru-RU"/>
        </w:rPr>
      </w:pPr>
    </w:p>
    <w:p w:rsidR="00E927E3" w:rsidRPr="00E927E3" w:rsidRDefault="00E927E3" w:rsidP="00E927E3">
      <w:pPr>
        <w:spacing w:after="0" w:line="240" w:lineRule="auto"/>
        <w:ind w:firstLine="708"/>
        <w:jc w:val="both"/>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 Зеленодольська міська рада вирішила:</w:t>
      </w:r>
    </w:p>
    <w:p w:rsidR="00E927E3" w:rsidRPr="00E927E3" w:rsidRDefault="00E927E3" w:rsidP="00E927E3">
      <w:pPr>
        <w:spacing w:after="0" w:line="240" w:lineRule="auto"/>
        <w:ind w:firstLine="708"/>
        <w:jc w:val="both"/>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1. Преміювати  міського голову Савченка А.В. за січень 2018 р. в розмірі, визначеному в пп.3.2  п.3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w:t>
      </w:r>
    </w:p>
    <w:p w:rsidR="00E927E3" w:rsidRPr="00E927E3" w:rsidRDefault="00E927E3" w:rsidP="00E927E3">
      <w:pPr>
        <w:spacing w:after="0" w:line="240" w:lineRule="auto"/>
        <w:ind w:firstLine="708"/>
        <w:jc w:val="both"/>
        <w:rPr>
          <w:rFonts w:ascii="Times New Roman" w:eastAsia="Times New Roman" w:hAnsi="Times New Roman"/>
          <w:sz w:val="28"/>
          <w:szCs w:val="28"/>
          <w:lang w:val="uk-UA" w:eastAsia="ru-RU"/>
        </w:rPr>
      </w:pPr>
      <w:r w:rsidRPr="00E927E3">
        <w:rPr>
          <w:rFonts w:ascii="Times New Roman" w:eastAsia="Times New Roman" w:hAnsi="Times New Roman"/>
          <w:sz w:val="28"/>
          <w:szCs w:val="28"/>
          <w:lang w:val="uk-UA" w:eastAsia="ru-RU"/>
        </w:rPr>
        <w:t xml:space="preserve">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                </w:t>
      </w:r>
    </w:p>
    <w:p w:rsidR="00E927E3" w:rsidRDefault="00E927E3" w:rsidP="00E927E3">
      <w:pPr>
        <w:spacing w:after="0" w:line="240" w:lineRule="auto"/>
        <w:jc w:val="both"/>
        <w:rPr>
          <w:rFonts w:ascii="Times New Roman" w:eastAsia="Times New Roman" w:hAnsi="Times New Roman"/>
          <w:b/>
          <w:i/>
          <w:sz w:val="28"/>
          <w:szCs w:val="28"/>
          <w:lang w:val="uk-UA" w:eastAsia="ru-RU"/>
        </w:rPr>
      </w:pPr>
      <w:r w:rsidRPr="00E927E3">
        <w:rPr>
          <w:rFonts w:ascii="Times New Roman" w:eastAsia="Times New Roman" w:hAnsi="Times New Roman"/>
          <w:sz w:val="28"/>
          <w:szCs w:val="28"/>
          <w:lang w:val="uk-UA" w:eastAsia="ru-RU"/>
        </w:rPr>
        <w:t xml:space="preserve">                </w:t>
      </w:r>
      <w:r w:rsidRPr="00E927E3">
        <w:rPr>
          <w:rFonts w:ascii="Times New Roman" w:eastAsia="Times New Roman" w:hAnsi="Times New Roman"/>
          <w:b/>
          <w:sz w:val="28"/>
          <w:szCs w:val="28"/>
          <w:lang w:val="uk-UA" w:eastAsia="ru-RU"/>
        </w:rPr>
        <w:t>Міський голова                                                А.В.Савченко</w:t>
      </w:r>
    </w:p>
    <w:p w:rsidR="00E927E3" w:rsidRPr="00585A60" w:rsidRDefault="00E927E3" w:rsidP="005B6168">
      <w:pPr>
        <w:keepNext/>
        <w:spacing w:after="0" w:line="240" w:lineRule="auto"/>
        <w:outlineLvl w:val="1"/>
        <w:rPr>
          <w:rFonts w:ascii="Times New Roman" w:eastAsia="Times New Roman" w:hAnsi="Times New Roman"/>
          <w:sz w:val="28"/>
          <w:szCs w:val="28"/>
          <w:lang w:val="uk-UA" w:eastAsia="ru-RU"/>
        </w:rPr>
      </w:pPr>
    </w:p>
    <w:p w:rsidR="00DC5FA5" w:rsidRPr="00DC5FA5" w:rsidRDefault="00DC5FA5" w:rsidP="005B6168">
      <w:pPr>
        <w:autoSpaceDE w:val="0"/>
        <w:autoSpaceDN w:val="0"/>
        <w:spacing w:after="0" w:line="240" w:lineRule="auto"/>
        <w:jc w:val="both"/>
        <w:rPr>
          <w:rFonts w:ascii="Times New Roman" w:eastAsia="Times New Roman" w:hAnsi="Times New Roman"/>
          <w:b/>
          <w:i/>
          <w:color w:val="000000"/>
          <w:sz w:val="28"/>
          <w:szCs w:val="28"/>
          <w:lang w:val="uk-UA" w:eastAsia="ru-RU"/>
        </w:rPr>
      </w:pPr>
      <w:r w:rsidRPr="00DC5FA5">
        <w:rPr>
          <w:rFonts w:ascii="Times New Roman" w:eastAsia="Times New Roman" w:hAnsi="Times New Roman"/>
          <w:b/>
          <w:i/>
          <w:color w:val="000000"/>
          <w:sz w:val="28"/>
          <w:szCs w:val="28"/>
          <w:lang w:val="uk-UA" w:eastAsia="ru-RU"/>
        </w:rPr>
        <w:t xml:space="preserve">Про вилучення  земельної ділянки </w:t>
      </w:r>
    </w:p>
    <w:p w:rsidR="00DC5FA5" w:rsidRPr="00DC5FA5" w:rsidRDefault="00DC5FA5" w:rsidP="005B6168">
      <w:pPr>
        <w:autoSpaceDE w:val="0"/>
        <w:autoSpaceDN w:val="0"/>
        <w:spacing w:after="0" w:line="240" w:lineRule="auto"/>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 xml:space="preserve">Розглянувши заяву  фізичної особи Линник Любові Василівни  (вхід. № 145004-000138-335-69-2018  від 10.01.2018 р.) про вилучення  земельної ділянки,  </w:t>
      </w:r>
      <w:r w:rsidRPr="00DC5FA5">
        <w:rPr>
          <w:rFonts w:ascii="Times New Roman" w:eastAsia="Times New Roman" w:hAnsi="Times New Roman"/>
          <w:color w:val="000000"/>
          <w:sz w:val="28"/>
          <w:szCs w:val="28"/>
          <w:lang w:val="uk-UA" w:eastAsia="ru-RU"/>
        </w:rPr>
        <w:lastRenderedPageBreak/>
        <w:t xml:space="preserve">керуючись пунктом 34 частини 1 статті 26 Закону України “Про місцеве самоврядування  в Україні”, статтями 12, 141 Земельного Кодексу України, Зеленодольська міська рада </w:t>
      </w:r>
    </w:p>
    <w:p w:rsidR="00DC5FA5" w:rsidRPr="00DC5FA5" w:rsidRDefault="00DC5FA5" w:rsidP="005B6168">
      <w:pPr>
        <w:autoSpaceDE w:val="0"/>
        <w:autoSpaceDN w:val="0"/>
        <w:spacing w:after="0" w:line="240" w:lineRule="auto"/>
        <w:jc w:val="both"/>
        <w:rPr>
          <w:rFonts w:ascii="Times New Roman" w:eastAsia="Times New Roman" w:hAnsi="Times New Roman"/>
          <w:b/>
          <w:color w:val="000000"/>
          <w:sz w:val="28"/>
          <w:szCs w:val="28"/>
          <w:lang w:val="uk-UA" w:eastAsia="ru-RU"/>
        </w:rPr>
      </w:pPr>
      <w:r w:rsidRPr="00DC5FA5">
        <w:rPr>
          <w:rFonts w:ascii="Times New Roman" w:eastAsia="Times New Roman" w:hAnsi="Times New Roman"/>
          <w:color w:val="000000"/>
          <w:sz w:val="28"/>
          <w:szCs w:val="28"/>
          <w:lang w:val="uk-UA" w:eastAsia="ru-RU"/>
        </w:rPr>
        <w:t xml:space="preserve">                                            </w:t>
      </w:r>
      <w:r w:rsidRPr="00DC5FA5">
        <w:rPr>
          <w:rFonts w:ascii="Times New Roman" w:eastAsia="Times New Roman" w:hAnsi="Times New Roman"/>
          <w:b/>
          <w:color w:val="000000"/>
          <w:sz w:val="28"/>
          <w:szCs w:val="28"/>
          <w:lang w:val="uk-UA" w:eastAsia="ru-RU"/>
        </w:rPr>
        <w:t>ВИРІШИЛА:</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1. Вилучити земельну ділянку  площею 0,3800 га  по вул</w:t>
      </w:r>
      <w:r w:rsidR="00AF6BA8">
        <w:rPr>
          <w:rFonts w:ascii="Times New Roman" w:eastAsia="Times New Roman" w:hAnsi="Times New Roman"/>
          <w:color w:val="000000"/>
          <w:sz w:val="28"/>
          <w:szCs w:val="28"/>
          <w:lang w:val="uk-UA" w:eastAsia="ru-RU"/>
        </w:rPr>
        <w:t>.(персональні дані)</w:t>
      </w:r>
      <w:r w:rsidRPr="00DC5FA5">
        <w:rPr>
          <w:rFonts w:ascii="Times New Roman" w:eastAsia="Times New Roman" w:hAnsi="Times New Roman"/>
          <w:color w:val="000000"/>
          <w:sz w:val="28"/>
          <w:szCs w:val="28"/>
          <w:lang w:val="uk-UA" w:eastAsia="ru-RU"/>
        </w:rPr>
        <w:t>в с. Велика Костромка Апостолівського району Дніпропетровської області  у фізичної особи Линник Любові Василівни.</w:t>
      </w:r>
    </w:p>
    <w:p w:rsidR="00DC5FA5" w:rsidRPr="00DC5FA5" w:rsidRDefault="00DC5FA5" w:rsidP="005B6168">
      <w:pPr>
        <w:autoSpaceDE w:val="0"/>
        <w:autoSpaceDN w:val="0"/>
        <w:spacing w:after="0" w:line="240" w:lineRule="auto"/>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 xml:space="preserve">           2. Вилучену земельну ділянку зарахувати до земель Зеленодольської міської ради.</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внесені зміни в земельно-кадастрову документацію.</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DC5FA5" w:rsidRPr="00DC5FA5" w:rsidRDefault="00DC5FA5" w:rsidP="005B6168">
      <w:pPr>
        <w:autoSpaceDE w:val="0"/>
        <w:autoSpaceDN w:val="0"/>
        <w:spacing w:after="0" w:line="240" w:lineRule="auto"/>
        <w:jc w:val="both"/>
        <w:rPr>
          <w:rFonts w:ascii="Times New Roman" w:eastAsia="Times New Roman" w:hAnsi="Times New Roman"/>
          <w:b/>
          <w:i/>
          <w:color w:val="000000"/>
          <w:sz w:val="28"/>
          <w:szCs w:val="28"/>
          <w:lang w:val="uk-UA" w:eastAsia="ru-RU"/>
        </w:rPr>
      </w:pPr>
      <w:r w:rsidRPr="00DC5FA5">
        <w:rPr>
          <w:rFonts w:ascii="Times New Roman" w:eastAsia="Times New Roman" w:hAnsi="Times New Roman"/>
          <w:b/>
          <w:i/>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p w:rsidR="00DC5FA5" w:rsidRPr="00DC5FA5" w:rsidRDefault="00DC5FA5" w:rsidP="005B6168">
      <w:pPr>
        <w:autoSpaceDE w:val="0"/>
        <w:autoSpaceDN w:val="0"/>
        <w:spacing w:after="0" w:line="240" w:lineRule="auto"/>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 xml:space="preserve">           Розглянувши заяву фізичної особи Бондаря Віталія Анатолійовича (вхід. №  145004-001727-335-61-2017 від 15.12.2017 р.)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споруд(присадибна ділянка), керуючись пунктом 34 частини 1 статті 26 Закону України “Про місцеве самоврядування  в Україні”, п.б) ст.12, ст.40, п. б) ст.81, ст.118, ст.121  Земельного Кодексу України, ст.50 Закону України «Про землеустрій»,  Зеленодольська міська рада</w:t>
      </w:r>
    </w:p>
    <w:p w:rsidR="00DC5FA5" w:rsidRPr="00DC5FA5" w:rsidRDefault="00DC5FA5" w:rsidP="005B6168">
      <w:pPr>
        <w:autoSpaceDE w:val="0"/>
        <w:autoSpaceDN w:val="0"/>
        <w:spacing w:after="0" w:line="240" w:lineRule="auto"/>
        <w:jc w:val="both"/>
        <w:rPr>
          <w:rFonts w:ascii="Times New Roman" w:eastAsia="Times New Roman" w:hAnsi="Times New Roman"/>
          <w:b/>
          <w:color w:val="000000"/>
          <w:sz w:val="28"/>
          <w:szCs w:val="28"/>
          <w:lang w:val="uk-UA" w:eastAsia="ru-RU"/>
        </w:rPr>
      </w:pPr>
      <w:r w:rsidRPr="00DC5FA5">
        <w:rPr>
          <w:rFonts w:ascii="Times New Roman" w:eastAsia="Times New Roman" w:hAnsi="Times New Roman"/>
          <w:b/>
          <w:color w:val="000000"/>
          <w:sz w:val="28"/>
          <w:szCs w:val="28"/>
          <w:lang w:val="uk-UA" w:eastAsia="ru-RU"/>
        </w:rPr>
        <w:t xml:space="preserve">                                                     ВИРІШИЛА:</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1. Дозволити фізичній особі Бондарю Віталію Анатолійовичу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w:t>
      </w:r>
      <w:r w:rsidR="00AF6BA8">
        <w:rPr>
          <w:rFonts w:ascii="Times New Roman" w:eastAsia="Times New Roman" w:hAnsi="Times New Roman"/>
          <w:color w:val="000000"/>
          <w:sz w:val="28"/>
          <w:szCs w:val="28"/>
          <w:lang w:val="uk-UA" w:eastAsia="ru-RU"/>
        </w:rPr>
        <w:t>:</w:t>
      </w:r>
      <w:r w:rsidR="00AF6BA8" w:rsidRPr="00AF6BA8">
        <w:rPr>
          <w:rFonts w:ascii="Times New Roman" w:eastAsia="Times New Roman" w:hAnsi="Times New Roman"/>
          <w:color w:val="000000"/>
          <w:sz w:val="28"/>
          <w:szCs w:val="28"/>
          <w:lang w:val="uk-UA" w:eastAsia="ru-RU"/>
        </w:rPr>
        <w:t xml:space="preserve"> </w:t>
      </w:r>
      <w:r w:rsidR="00AF6BA8">
        <w:rPr>
          <w:rFonts w:ascii="Times New Roman" w:eastAsia="Times New Roman" w:hAnsi="Times New Roman"/>
          <w:color w:val="000000"/>
          <w:sz w:val="28"/>
          <w:szCs w:val="28"/>
          <w:lang w:val="uk-UA" w:eastAsia="ru-RU"/>
        </w:rPr>
        <w:t>(персональні дані)</w:t>
      </w:r>
      <w:r w:rsidRPr="00DC5FA5">
        <w:rPr>
          <w:rFonts w:ascii="Times New Roman" w:eastAsia="Times New Roman" w:hAnsi="Times New Roman"/>
          <w:color w:val="000000"/>
          <w:sz w:val="28"/>
          <w:szCs w:val="28"/>
          <w:lang w:val="uk-UA" w:eastAsia="ru-RU"/>
        </w:rPr>
        <w:t xml:space="preserve">с. Велика  Костромка Апостолівського району Дніпропетровської області,  орієнтовною площею  0,25 га. </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2. Рекомендувати фізичній особі Бондарю Віталію Анатолійовичу укласти договір зі спеціалізованою проектною організацією на підготовку матеріалів із землеустрою на дану земельну ділянку.</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3. Фізичній особі Бондарю Віталію Анатолійовичу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DC5FA5" w:rsidRPr="00DC5FA5" w:rsidRDefault="00DC5FA5" w:rsidP="005B6168">
      <w:pPr>
        <w:autoSpaceDE w:val="0"/>
        <w:autoSpaceDN w:val="0"/>
        <w:spacing w:after="0" w:line="240" w:lineRule="auto"/>
        <w:jc w:val="both"/>
        <w:rPr>
          <w:rFonts w:ascii="Times New Roman" w:eastAsia="Times New Roman" w:hAnsi="Times New Roman"/>
          <w:b/>
          <w:i/>
          <w:color w:val="FF0000"/>
          <w:sz w:val="28"/>
          <w:szCs w:val="28"/>
          <w:lang w:val="uk-UA" w:eastAsia="ru-RU"/>
        </w:rPr>
      </w:pPr>
      <w:r w:rsidRPr="00DC5FA5">
        <w:rPr>
          <w:rFonts w:ascii="Times New Roman" w:eastAsia="Times New Roman" w:hAnsi="Times New Roman"/>
          <w:b/>
          <w:i/>
          <w:sz w:val="28"/>
          <w:szCs w:val="28"/>
          <w:lang w:val="uk-UA" w:eastAsia="ru-RU"/>
        </w:rPr>
        <w:lastRenderedPageBreak/>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Розглянувши заяву ( № 145006-000192-335-61-2018   від 11.01.2018 р.) фізичної особи Школьного Владислава Дмитровича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 керуючись ч.1, 2 ст.6 та пунктом 34 частини 1 статті 26 Закону України “Про місцеве самоврядування  в Україні”, статтями 12, 40, 81, 118, 121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 єднання територіальних громад», Зеленодольська міська рада</w:t>
      </w:r>
    </w:p>
    <w:p w:rsidR="00DC5FA5" w:rsidRPr="00DC5FA5" w:rsidRDefault="00DC5FA5" w:rsidP="005B6168">
      <w:pPr>
        <w:autoSpaceDE w:val="0"/>
        <w:autoSpaceDN w:val="0"/>
        <w:spacing w:after="0" w:line="240" w:lineRule="auto"/>
        <w:jc w:val="both"/>
        <w:rPr>
          <w:rFonts w:ascii="Times New Roman" w:eastAsia="Times New Roman" w:hAnsi="Times New Roman"/>
          <w:b/>
          <w:sz w:val="28"/>
          <w:szCs w:val="28"/>
          <w:lang w:val="uk-UA" w:eastAsia="ru-RU"/>
        </w:rPr>
      </w:pPr>
      <w:r w:rsidRPr="00DC5FA5">
        <w:rPr>
          <w:rFonts w:ascii="Times New Roman" w:eastAsia="Times New Roman" w:hAnsi="Times New Roman"/>
          <w:sz w:val="28"/>
          <w:szCs w:val="28"/>
          <w:lang w:val="uk-UA" w:eastAsia="ru-RU"/>
        </w:rPr>
        <w:t xml:space="preserve">                                                     </w:t>
      </w:r>
      <w:r w:rsidRPr="00DC5FA5">
        <w:rPr>
          <w:rFonts w:ascii="Times New Roman" w:eastAsia="Times New Roman" w:hAnsi="Times New Roman"/>
          <w:b/>
          <w:sz w:val="28"/>
          <w:szCs w:val="28"/>
          <w:lang w:val="uk-UA" w:eastAsia="ru-RU"/>
        </w:rPr>
        <w:t>ВИРІШИЛА:</w:t>
      </w:r>
    </w:p>
    <w:p w:rsidR="00DC5FA5" w:rsidRPr="00DC5FA5" w:rsidRDefault="00DC5FA5" w:rsidP="005B6168">
      <w:pPr>
        <w:autoSpaceDE w:val="0"/>
        <w:autoSpaceDN w:val="0"/>
        <w:spacing w:after="0" w:line="240" w:lineRule="auto"/>
        <w:ind w:firstLine="708"/>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1. Надати фізичній особі Школьному Владиславу Дмитровичу дозвіл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w:t>
      </w:r>
      <w:r w:rsidRPr="00DC5FA5">
        <w:rPr>
          <w:rFonts w:ascii="Times New Roman" w:eastAsia="Times New Roman" w:hAnsi="Times New Roman"/>
          <w:color w:val="FF0000"/>
          <w:sz w:val="28"/>
          <w:szCs w:val="28"/>
          <w:lang w:val="uk-UA" w:eastAsia="ru-RU"/>
        </w:rPr>
        <w:t xml:space="preserve"> </w:t>
      </w:r>
      <w:r w:rsidR="00AF6BA8" w:rsidRPr="00DC5FA5">
        <w:rPr>
          <w:rFonts w:ascii="Times New Roman" w:eastAsia="Times New Roman" w:hAnsi="Times New Roman"/>
          <w:color w:val="000000"/>
          <w:sz w:val="28"/>
          <w:szCs w:val="28"/>
          <w:lang w:val="uk-UA" w:eastAsia="ru-RU"/>
        </w:rPr>
        <w:t>по вул</w:t>
      </w:r>
      <w:r w:rsidR="00AF6BA8">
        <w:rPr>
          <w:rFonts w:ascii="Times New Roman" w:eastAsia="Times New Roman" w:hAnsi="Times New Roman"/>
          <w:color w:val="000000"/>
          <w:sz w:val="28"/>
          <w:szCs w:val="28"/>
          <w:lang w:val="uk-UA" w:eastAsia="ru-RU"/>
        </w:rPr>
        <w:t>.(персональні дані)</w:t>
      </w:r>
      <w:r w:rsidRPr="00DC5FA5">
        <w:rPr>
          <w:rFonts w:ascii="Times New Roman" w:eastAsia="Times New Roman" w:hAnsi="Times New Roman"/>
          <w:sz w:val="28"/>
          <w:szCs w:val="28"/>
          <w:lang w:val="uk-UA" w:eastAsia="ru-RU"/>
        </w:rPr>
        <w:t xml:space="preserve">в селі Мар’янське, Апостолівського району Дніпропетровської області, орієнтовною площею 0,25 га. </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2. Рекомендувати фізичній особі Школьному Владиславу Дмитровичу укласти договір зі спеціалізованою проектною організацією на підготовку матеріалів із землеустрою на дану земельну ділянку.</w:t>
      </w:r>
    </w:p>
    <w:p w:rsidR="00DC5FA5" w:rsidRPr="00DC5FA5" w:rsidRDefault="00DC5FA5" w:rsidP="005B6168">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DC5FA5">
        <w:rPr>
          <w:rFonts w:ascii="Times New Roman" w:eastAsia="Times New Roman" w:hAnsi="Times New Roman"/>
          <w:sz w:val="28"/>
          <w:szCs w:val="28"/>
          <w:lang w:val="uk-UA" w:eastAsia="ru-RU"/>
        </w:rPr>
        <w:t xml:space="preserve">3. Фізичній особі Школьному Владиславу Дмитровичу </w:t>
      </w:r>
      <w:r w:rsidRPr="00DC5FA5">
        <w:rPr>
          <w:rFonts w:ascii="Times New Roman" w:eastAsia="Times New Roman" w:hAnsi="Times New Roman"/>
          <w:color w:val="000000"/>
          <w:sz w:val="28"/>
          <w:szCs w:val="28"/>
          <w:lang w:val="uk-UA" w:eastAsia="ru-RU"/>
        </w:rPr>
        <w:t>на протязі 1 року з дати винесення рішення розробити документацію із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DC5FA5" w:rsidRPr="00DC5FA5" w:rsidRDefault="00DC5FA5" w:rsidP="005B6168">
      <w:pPr>
        <w:autoSpaceDE w:val="0"/>
        <w:autoSpaceDN w:val="0"/>
        <w:spacing w:after="0" w:line="240" w:lineRule="auto"/>
        <w:ind w:firstLine="708"/>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p>
    <w:p w:rsidR="00DC5FA5" w:rsidRPr="00DC5FA5" w:rsidRDefault="00DC5FA5" w:rsidP="005B6168">
      <w:pPr>
        <w:autoSpaceDE w:val="0"/>
        <w:autoSpaceDN w:val="0"/>
        <w:spacing w:after="0" w:line="240" w:lineRule="auto"/>
        <w:jc w:val="both"/>
        <w:rPr>
          <w:rFonts w:ascii="Times New Roman" w:eastAsia="Times New Roman" w:hAnsi="Times New Roman"/>
          <w:b/>
          <w:i/>
          <w:sz w:val="28"/>
          <w:szCs w:val="28"/>
          <w:lang w:val="uk-UA" w:eastAsia="ru-RU"/>
        </w:rPr>
      </w:pPr>
      <w:r w:rsidRPr="00DC5FA5">
        <w:rPr>
          <w:rFonts w:ascii="Times New Roman" w:eastAsia="Times New Roman" w:hAnsi="Times New Roman"/>
          <w:b/>
          <w:i/>
          <w:sz w:val="28"/>
          <w:szCs w:val="28"/>
          <w:lang w:val="uk-UA" w:eastAsia="ru-RU"/>
        </w:rPr>
        <w:t>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w:t>
      </w:r>
    </w:p>
    <w:p w:rsidR="00DC5FA5" w:rsidRPr="00DC5FA5" w:rsidRDefault="00DC5FA5" w:rsidP="005B6168">
      <w:pPr>
        <w:autoSpaceDE w:val="0"/>
        <w:autoSpaceDN w:val="0"/>
        <w:spacing w:after="0" w:line="240" w:lineRule="auto"/>
        <w:jc w:val="both"/>
        <w:rPr>
          <w:rFonts w:ascii="Times New Roman" w:eastAsia="Times New Roman" w:hAnsi="Times New Roman"/>
          <w:b/>
          <w:sz w:val="28"/>
          <w:szCs w:val="28"/>
          <w:lang w:val="uk-UA" w:eastAsia="ru-RU"/>
        </w:rPr>
      </w:pPr>
      <w:r w:rsidRPr="00DC5FA5">
        <w:rPr>
          <w:rFonts w:ascii="Times New Roman" w:eastAsia="Times New Roman" w:hAnsi="Times New Roman"/>
          <w:sz w:val="28"/>
          <w:szCs w:val="28"/>
          <w:lang w:val="uk-UA" w:eastAsia="ru-RU"/>
        </w:rPr>
        <w:t xml:space="preserve">         Розглянувши заяву фізичної особи - підприємця (вхід. № А-756 /02-18 від 22.12.2017  ) Антоновича Дениса Олександровича 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 </w:t>
      </w:r>
      <w:r w:rsidRPr="00DC5FA5">
        <w:rPr>
          <w:rFonts w:ascii="Times New Roman" w:eastAsia="Times New Roman" w:hAnsi="Times New Roman"/>
          <w:iCs/>
          <w:spacing w:val="-5"/>
          <w:sz w:val="28"/>
          <w:szCs w:val="28"/>
          <w:lang w:val="uk-UA" w:eastAsia="ru-RU"/>
        </w:rPr>
        <w:t xml:space="preserve">керуючись </w:t>
      </w:r>
      <w:r w:rsidRPr="00DC5FA5">
        <w:rPr>
          <w:rFonts w:ascii="Times New Roman" w:eastAsia="Times New Roman" w:hAnsi="Times New Roman"/>
          <w:sz w:val="28"/>
          <w:szCs w:val="28"/>
          <w:lang w:val="uk-UA" w:eastAsia="ru-RU"/>
        </w:rPr>
        <w:t>п. 34 ч. 1 ст. 26 Закону України “Про місцеве самоврядування  в Україні”,</w:t>
      </w:r>
      <w:r w:rsidRPr="00DC5FA5">
        <w:rPr>
          <w:rFonts w:ascii="Times New Roman" w:hAnsi="Times New Roman"/>
          <w:sz w:val="28"/>
          <w:szCs w:val="28"/>
          <w:lang w:val="uk-UA" w:eastAsia="ru-RU"/>
        </w:rPr>
        <w:t xml:space="preserve"> ст. 12, п. в ст.99, ст.100,ст.123,Земельного Кодексу України, </w:t>
      </w:r>
      <w:r w:rsidRPr="00DC5FA5">
        <w:rPr>
          <w:rFonts w:ascii="Times New Roman" w:eastAsia="Times New Roman" w:hAnsi="Times New Roman"/>
          <w:sz w:val="28"/>
          <w:szCs w:val="28"/>
          <w:lang w:val="uk-UA" w:eastAsia="ru-RU"/>
        </w:rPr>
        <w:t xml:space="preserve"> ст.19, ст.25, </w:t>
      </w:r>
      <w:r w:rsidRPr="00DC5FA5">
        <w:rPr>
          <w:rFonts w:ascii="Times New Roman" w:hAnsi="Times New Roman"/>
          <w:sz w:val="28"/>
          <w:szCs w:val="28"/>
          <w:lang w:val="uk-UA" w:eastAsia="ru-RU"/>
        </w:rPr>
        <w:t xml:space="preserve">ст.55-1 Закону України «Про землеустрій», рішенням №895 від 19.12.2014року «Про </w:t>
      </w:r>
      <w:r w:rsidRPr="00DC5FA5">
        <w:rPr>
          <w:rFonts w:ascii="Times New Roman" w:hAnsi="Times New Roman"/>
          <w:sz w:val="28"/>
          <w:szCs w:val="28"/>
          <w:lang w:val="uk-UA" w:eastAsia="ru-RU"/>
        </w:rPr>
        <w:lastRenderedPageBreak/>
        <w:t>затвердження Порядку розміщення тимчасових споруд та звільнення земельних ділянок, що зайняті  тимчасовими спорудами для провадження підприємницької діяльності в м. Зеленодольськ», Зеленодольська міська рада</w:t>
      </w:r>
    </w:p>
    <w:p w:rsidR="00DC5FA5" w:rsidRPr="00DC5FA5" w:rsidRDefault="00DC5FA5" w:rsidP="005B6168">
      <w:pPr>
        <w:spacing w:after="0" w:line="240" w:lineRule="auto"/>
        <w:rPr>
          <w:rFonts w:ascii="Times New Roman" w:eastAsia="Times New Roman" w:hAnsi="Times New Roman"/>
          <w:sz w:val="28"/>
          <w:szCs w:val="28"/>
          <w:lang w:val="uk-UA" w:eastAsia="ru-RU"/>
        </w:rPr>
      </w:pPr>
      <w:r w:rsidRPr="00DC5FA5">
        <w:rPr>
          <w:rFonts w:ascii="Times New Roman" w:eastAsia="Times New Roman" w:hAnsi="Times New Roman"/>
          <w:b/>
          <w:sz w:val="28"/>
          <w:szCs w:val="28"/>
          <w:lang w:val="uk-UA" w:eastAsia="ru-RU"/>
        </w:rPr>
        <w:t xml:space="preserve">                                                       ВИРІШИЛА: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1. Надати дозвіл фізичній особі - підприємцю Антоновичу Денису Олександровичу на виготовлення технічної документації із  землеустрою щодо встановлення меж частини земельної ділянки, на яку поширюється право  сервітуту з метою розміщення та експлуатації  тимчасової споруди та території для її обслуговування для здійснення підприємницької діяльності за адресою:</w:t>
      </w:r>
      <w:r w:rsidR="00AF6BA8" w:rsidRPr="00AF6BA8">
        <w:rPr>
          <w:rFonts w:ascii="Times New Roman" w:eastAsia="Times New Roman" w:hAnsi="Times New Roman"/>
          <w:color w:val="000000"/>
          <w:sz w:val="28"/>
          <w:szCs w:val="28"/>
          <w:lang w:val="uk-UA" w:eastAsia="ru-RU"/>
        </w:rPr>
        <w:t xml:space="preserve"> </w:t>
      </w:r>
      <w:r w:rsidR="00AF6BA8" w:rsidRPr="00DC5FA5">
        <w:rPr>
          <w:rFonts w:ascii="Times New Roman" w:eastAsia="Times New Roman" w:hAnsi="Times New Roman"/>
          <w:color w:val="000000"/>
          <w:sz w:val="28"/>
          <w:szCs w:val="28"/>
          <w:lang w:val="uk-UA" w:eastAsia="ru-RU"/>
        </w:rPr>
        <w:t>по вул</w:t>
      </w:r>
      <w:r w:rsidR="00AF6BA8">
        <w:rPr>
          <w:rFonts w:ascii="Times New Roman" w:eastAsia="Times New Roman" w:hAnsi="Times New Roman"/>
          <w:color w:val="000000"/>
          <w:sz w:val="28"/>
          <w:szCs w:val="28"/>
          <w:lang w:val="uk-UA" w:eastAsia="ru-RU"/>
        </w:rPr>
        <w:t>.(персональні дані)</w:t>
      </w:r>
      <w:r w:rsidRPr="00DC5FA5">
        <w:rPr>
          <w:rFonts w:ascii="Times New Roman" w:eastAsia="Times New Roman" w:hAnsi="Times New Roman"/>
          <w:sz w:val="28"/>
          <w:szCs w:val="28"/>
          <w:lang w:val="uk-UA" w:eastAsia="ru-RU"/>
        </w:rPr>
        <w:t xml:space="preserve"> в місті Зеленодольську Апостолівського району Дніпропетровської області, (згідно схеми розміщення земельної ділянки) загальною орієнтовною площею 0,0042 га.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2. Рекомендувати  фізичній особі - підприємцю Антоновичу Денису Олександровичу  укласти договір зі спеціалізованою проектною організацією на підготовку матеріалів із землеустрою на земельну ділянку за адресою: </w:t>
      </w:r>
    </w:p>
    <w:p w:rsidR="00DC5FA5" w:rsidRPr="00DC5FA5" w:rsidRDefault="00AF6BA8"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color w:val="000000"/>
          <w:sz w:val="28"/>
          <w:szCs w:val="28"/>
          <w:lang w:val="uk-UA" w:eastAsia="ru-RU"/>
        </w:rPr>
        <w:t>по вул</w:t>
      </w:r>
      <w:r>
        <w:rPr>
          <w:rFonts w:ascii="Times New Roman" w:eastAsia="Times New Roman" w:hAnsi="Times New Roman"/>
          <w:color w:val="000000"/>
          <w:sz w:val="28"/>
          <w:szCs w:val="28"/>
          <w:lang w:val="uk-UA" w:eastAsia="ru-RU"/>
        </w:rPr>
        <w:t>.(персональні дані)</w:t>
      </w:r>
      <w:r w:rsidR="00DC5FA5" w:rsidRPr="00DC5FA5">
        <w:rPr>
          <w:rFonts w:ascii="Times New Roman" w:eastAsia="Times New Roman" w:hAnsi="Times New Roman"/>
          <w:sz w:val="28"/>
          <w:szCs w:val="28"/>
          <w:lang w:val="uk-UA" w:eastAsia="ru-RU"/>
        </w:rPr>
        <w:t>в місті Зеленодольську Апостолівського району Дніпропетровської області, (згідно схеми розміщення земельної ділянки) загальною орієнтовною площею 0,0042 га.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3. Фізичній особі - підприємцю Антоновичу Денису Олександровичу на протязі 6 місяців з дати винесення рішення розробити документацію із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її виготовлення вважається анульованим.</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охорони навколишнього середовища.</w:t>
      </w:r>
    </w:p>
    <w:p w:rsidR="00DC5FA5" w:rsidRPr="00DC5FA5" w:rsidRDefault="00DC5FA5" w:rsidP="005B6168">
      <w:pPr>
        <w:autoSpaceDE w:val="0"/>
        <w:autoSpaceDN w:val="0"/>
        <w:spacing w:after="0" w:line="240" w:lineRule="auto"/>
        <w:jc w:val="both"/>
        <w:rPr>
          <w:rFonts w:ascii="Times New Roman" w:eastAsia="Times New Roman" w:hAnsi="Times New Roman"/>
          <w:sz w:val="24"/>
          <w:szCs w:val="24"/>
          <w:lang w:val="uk-UA" w:eastAsia="ru-RU"/>
        </w:rPr>
      </w:pP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b/>
          <w:i/>
          <w:sz w:val="28"/>
          <w:szCs w:val="28"/>
          <w:lang w:val="uk-UA" w:eastAsia="ru-RU"/>
        </w:rPr>
        <w:t>Про втрату чинності рішення Зеленодольської міської ради</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Заслухавши інформацію головного спеціаліста з земельних питань Алєксєєнко А. О., у зв’язку із використанням  Безверхнім Петром Євгеновичем права на безоплатну передачу земельної ділянки для будівництва та обслуговування житлового будинку, господарських будівель і споруд (присадибна ділянка) в с. Мар янське , про що свідчить рішення Мар янської сільської ради №36-2(</w:t>
      </w:r>
      <w:r w:rsidRPr="00DC5FA5">
        <w:rPr>
          <w:rFonts w:ascii="Times New Roman" w:eastAsia="Times New Roman" w:hAnsi="Times New Roman"/>
          <w:sz w:val="28"/>
          <w:szCs w:val="28"/>
          <w:lang w:val="en-US" w:eastAsia="ru-RU"/>
        </w:rPr>
        <w:t>VI</w:t>
      </w:r>
      <w:r w:rsidRPr="00DC5FA5">
        <w:rPr>
          <w:rFonts w:ascii="Times New Roman" w:eastAsia="Times New Roman" w:hAnsi="Times New Roman"/>
          <w:sz w:val="28"/>
          <w:szCs w:val="28"/>
          <w:lang w:val="uk-UA" w:eastAsia="ru-RU"/>
        </w:rPr>
        <w:t>) від 03.12.2010 року та Державний акт на дану земельну ділянку серія АК №003278, керуючись пунктом 34 частини 1 статті 26 Закону України “Про місцеве самоврядування  в Україні”, ст.12,</w:t>
      </w:r>
      <w:r w:rsidRPr="00DC5FA5">
        <w:rPr>
          <w:rFonts w:ascii="Times New Roman" w:eastAsia="Times New Roman" w:hAnsi="Times New Roman"/>
          <w:b/>
          <w:color w:val="000000"/>
          <w:sz w:val="28"/>
          <w:szCs w:val="28"/>
          <w:shd w:val="clear" w:color="auto" w:fill="FFFFFF"/>
          <w:lang w:val="uk-UA" w:eastAsia="ru-RU"/>
        </w:rPr>
        <w:t xml:space="preserve"> </w:t>
      </w:r>
      <w:r w:rsidRPr="00DC5FA5">
        <w:rPr>
          <w:rFonts w:ascii="Times New Roman" w:eastAsia="Times New Roman" w:hAnsi="Times New Roman"/>
          <w:color w:val="000000"/>
          <w:sz w:val="28"/>
          <w:szCs w:val="28"/>
          <w:shd w:val="clear" w:color="auto" w:fill="FFFFFF"/>
          <w:lang w:val="uk-UA" w:eastAsia="ru-RU"/>
        </w:rPr>
        <w:t xml:space="preserve">ч.4 ст.116, </w:t>
      </w:r>
      <w:r w:rsidRPr="00DC5FA5">
        <w:rPr>
          <w:rFonts w:ascii="Times New Roman" w:eastAsia="Times New Roman" w:hAnsi="Times New Roman"/>
          <w:sz w:val="28"/>
          <w:szCs w:val="28"/>
          <w:lang w:val="uk-UA" w:eastAsia="ru-RU"/>
        </w:rPr>
        <w:t>п. г ст.121</w:t>
      </w:r>
      <w:r w:rsidRPr="00DC5FA5">
        <w:rPr>
          <w:rFonts w:ascii="Times New Roman" w:eastAsia="Times New Roman" w:hAnsi="Times New Roman"/>
          <w:color w:val="000000"/>
          <w:sz w:val="28"/>
          <w:szCs w:val="28"/>
          <w:shd w:val="clear" w:color="auto" w:fill="FFFFFF"/>
          <w:lang w:val="uk-UA" w:eastAsia="ru-RU"/>
        </w:rPr>
        <w:t xml:space="preserve"> Земельного Кодексу України</w:t>
      </w:r>
      <w:r w:rsidRPr="00DC5FA5">
        <w:rPr>
          <w:rFonts w:ascii="Times New Roman" w:eastAsia="Times New Roman" w:hAnsi="Times New Roman"/>
          <w:sz w:val="28"/>
          <w:szCs w:val="28"/>
          <w:lang w:val="uk-UA" w:eastAsia="ru-RU"/>
        </w:rPr>
        <w:t xml:space="preserve">, Зеленодольська міська рада  </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w:t>
      </w:r>
      <w:r w:rsidRPr="00DC5FA5">
        <w:rPr>
          <w:rFonts w:ascii="Times New Roman" w:eastAsia="Times New Roman" w:hAnsi="Times New Roman"/>
          <w:b/>
          <w:sz w:val="28"/>
          <w:szCs w:val="28"/>
          <w:lang w:val="uk-UA" w:eastAsia="ru-RU"/>
        </w:rPr>
        <w:t>ВИРІШИЛА:</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t xml:space="preserve"> </w:t>
      </w:r>
      <w:r w:rsidRPr="00DC5FA5">
        <w:rPr>
          <w:rFonts w:ascii="Times New Roman" w:eastAsia="Times New Roman" w:hAnsi="Times New Roman"/>
          <w:sz w:val="28"/>
          <w:szCs w:val="28"/>
          <w:lang w:val="uk-UA" w:eastAsia="ru-RU"/>
        </w:rPr>
        <w:tab/>
        <w:t>1. Рішення Зеленодольської міської ради №632 від 20  грудня  2017 року «</w:t>
      </w:r>
      <w:r w:rsidRPr="00DC5FA5">
        <w:rPr>
          <w:rFonts w:ascii="Times New Roman" w:eastAsia="Times New Roman" w:hAnsi="Times New Roman"/>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Pr="00DC5FA5">
        <w:rPr>
          <w:rFonts w:ascii="Times New Roman" w:eastAsia="Times New Roman" w:hAnsi="Times New Roman"/>
          <w:sz w:val="28"/>
          <w:szCs w:val="28"/>
          <w:lang w:val="uk-UA" w:eastAsia="ru-RU"/>
        </w:rPr>
        <w:t xml:space="preserve">», що було прийняте за заявою Безверхнього Петра Євгеновича щодо земельної ділянки орієнтовною площею  0,1200 га </w:t>
      </w:r>
      <w:r w:rsidR="001B7161" w:rsidRPr="00DC5FA5">
        <w:rPr>
          <w:rFonts w:ascii="Times New Roman" w:eastAsia="Times New Roman" w:hAnsi="Times New Roman"/>
          <w:color w:val="000000"/>
          <w:sz w:val="28"/>
          <w:szCs w:val="28"/>
          <w:lang w:val="uk-UA" w:eastAsia="ru-RU"/>
        </w:rPr>
        <w:t>по вул</w:t>
      </w:r>
      <w:r w:rsidR="001B7161">
        <w:rPr>
          <w:rFonts w:ascii="Times New Roman" w:eastAsia="Times New Roman" w:hAnsi="Times New Roman"/>
          <w:color w:val="000000"/>
          <w:sz w:val="28"/>
          <w:szCs w:val="28"/>
          <w:lang w:val="uk-UA" w:eastAsia="ru-RU"/>
        </w:rPr>
        <w:t>.(персональні дані)</w:t>
      </w:r>
      <w:r w:rsidRPr="00DC5FA5">
        <w:rPr>
          <w:rFonts w:ascii="Times New Roman" w:eastAsia="Times New Roman" w:hAnsi="Times New Roman"/>
          <w:sz w:val="28"/>
          <w:szCs w:val="28"/>
          <w:lang w:val="uk-UA" w:eastAsia="ru-RU"/>
        </w:rPr>
        <w:t xml:space="preserve"> в с. Мала Костромка Апостолівського району Дніпропетровської області вважати таким, що втратило чинність з моменту його прийняття.</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r w:rsidRPr="00DC5FA5">
        <w:rPr>
          <w:rFonts w:ascii="Times New Roman" w:eastAsia="Times New Roman" w:hAnsi="Times New Roman"/>
          <w:sz w:val="28"/>
          <w:szCs w:val="28"/>
          <w:lang w:val="uk-UA" w:eastAsia="ru-RU"/>
        </w:rPr>
        <w:lastRenderedPageBreak/>
        <w:t xml:space="preserve">         2. Контроль на  виконання рішення покласти   на постійну комісію  ради з питань регулювання земельних відносин та охорони навколишнього середовища Зеленодольської міської ради.</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p>
    <w:p w:rsidR="00DC5FA5" w:rsidRPr="00DC5FA5" w:rsidRDefault="00DC5FA5" w:rsidP="005B6168">
      <w:pPr>
        <w:spacing w:after="0" w:line="240" w:lineRule="auto"/>
        <w:ind w:right="175"/>
        <w:jc w:val="both"/>
        <w:rPr>
          <w:rFonts w:ascii="Times New Roman" w:eastAsia="Times New Roman" w:hAnsi="Times New Roman"/>
          <w:b/>
          <w:i/>
          <w:iCs/>
          <w:spacing w:val="-5"/>
          <w:sz w:val="28"/>
          <w:szCs w:val="28"/>
          <w:lang w:val="uk-UA" w:eastAsia="ru-RU"/>
        </w:rPr>
      </w:pPr>
      <w:r w:rsidRPr="00DC5FA5">
        <w:rPr>
          <w:rFonts w:ascii="Times New Roman" w:eastAsia="Times New Roman" w:hAnsi="Times New Roman"/>
          <w:b/>
          <w:i/>
          <w:iCs/>
          <w:spacing w:val="-5"/>
          <w:sz w:val="28"/>
          <w:szCs w:val="28"/>
          <w:lang w:val="uk-UA" w:eastAsia="ru-RU"/>
        </w:rPr>
        <w:t xml:space="preserve">Про внесення  змін, доповнень в  рішення  </w:t>
      </w:r>
      <w:r w:rsidRPr="00DC5FA5">
        <w:rPr>
          <w:rFonts w:ascii="Times New Roman" w:eastAsia="Times New Roman" w:hAnsi="Times New Roman"/>
          <w:b/>
          <w:i/>
          <w:sz w:val="28"/>
          <w:szCs w:val="28"/>
          <w:lang w:val="uk-UA" w:eastAsia="ru-RU"/>
        </w:rPr>
        <w:t>Зеленодольської</w:t>
      </w:r>
      <w:r w:rsidRPr="00DC5FA5">
        <w:rPr>
          <w:rFonts w:ascii="Times New Roman" w:eastAsia="Times New Roman" w:hAnsi="Times New Roman"/>
          <w:b/>
          <w:i/>
          <w:iCs/>
          <w:spacing w:val="-5"/>
          <w:sz w:val="28"/>
          <w:szCs w:val="28"/>
          <w:lang w:val="uk-UA" w:eastAsia="ru-RU"/>
        </w:rPr>
        <w:t xml:space="preserve"> міської ради</w:t>
      </w:r>
    </w:p>
    <w:p w:rsidR="00DC5FA5" w:rsidRPr="00DC5FA5" w:rsidRDefault="00DC5FA5" w:rsidP="005B6168">
      <w:pPr>
        <w:autoSpaceDE w:val="0"/>
        <w:autoSpaceDN w:val="0"/>
        <w:spacing w:after="0" w:line="240" w:lineRule="auto"/>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b/>
          <w:i/>
          <w:iCs/>
          <w:spacing w:val="-5"/>
          <w:sz w:val="28"/>
          <w:szCs w:val="28"/>
          <w:lang w:val="uk-UA" w:eastAsia="ru-RU"/>
        </w:rPr>
        <w:tab/>
      </w:r>
      <w:r w:rsidRPr="00DC5FA5">
        <w:rPr>
          <w:rFonts w:ascii="Times New Roman" w:eastAsia="Times New Roman" w:hAnsi="Times New Roman"/>
          <w:iCs/>
          <w:spacing w:val="-5"/>
          <w:sz w:val="28"/>
          <w:szCs w:val="28"/>
          <w:lang w:val="uk-UA" w:eastAsia="ru-RU"/>
        </w:rPr>
        <w:t xml:space="preserve">   У зв’язку із технічною помилкою, керуючись </w:t>
      </w:r>
      <w:r w:rsidRPr="00DC5FA5">
        <w:rPr>
          <w:rFonts w:ascii="Times New Roman" w:eastAsia="Times New Roman" w:hAnsi="Times New Roman"/>
          <w:sz w:val="28"/>
          <w:szCs w:val="28"/>
          <w:lang w:val="uk-UA" w:eastAsia="ru-RU"/>
        </w:rPr>
        <w:t>пунктом 34 частини 1 статті 26 Закону України “Про місцеве самоврядування  в Україні”,  ст. 12 Земельного Кодексу України, Зеленодольська міська рада,</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b/>
          <w:iCs/>
          <w:spacing w:val="-5"/>
          <w:sz w:val="28"/>
          <w:szCs w:val="28"/>
          <w:lang w:val="uk-UA" w:eastAsia="ru-RU"/>
        </w:rPr>
        <w:t xml:space="preserve">                                                 ВИРІШИЛА:</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 xml:space="preserve">    1.Внести зміни в рішення Зеленодольської міської ради  № 549 від 22 серпня 2017 року «Про внесення змін в договір оренди земельної ділянки», а саме:</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 в п.1 рішення орендарем ¾ частини земельної ділянки, що  складає 0,0768 га по договору оренди землі вважати Зеркаля Леоніда Васильовича, орендарем ¼</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частини земельної ділянки, що складає 0,0256 га по договору оренди землі вважати ТОВ «ЮНАЙТІС»;</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-в п.3 рішення ¾ частини земельної ділянки, що  складає 0,0768 га орендується Зеркалем Леонідом Васильовичем, ¼ частини земельної ділянки, що  складає 0,0256 га орендується ТОВ «ЮНАЙТІС»;</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-в п.4 рішення Зеркалем Леонідом Васильовичем  сплачується за ¾ від загальної площі земельної ділянки, що складає 0,0768 га, ТОВ «ЮНАЙТІС» за ¼ від загальної площі земельної ділянки, що складає0,0256 га;</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 xml:space="preserve">   2.  Контроль за виконанням рішення покласти на комісію з питань</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регулювання земельних відносин та охорони навколишнього   середовища</w:t>
      </w:r>
    </w:p>
    <w:p w:rsidR="00DC5FA5" w:rsidRPr="00DC5FA5" w:rsidRDefault="00DC5FA5" w:rsidP="005B6168">
      <w:pPr>
        <w:spacing w:after="0" w:line="240" w:lineRule="auto"/>
        <w:ind w:right="175"/>
        <w:jc w:val="both"/>
        <w:rPr>
          <w:rFonts w:ascii="Times New Roman" w:eastAsia="Times New Roman" w:hAnsi="Times New Roman"/>
          <w:iCs/>
          <w:spacing w:val="-5"/>
          <w:sz w:val="28"/>
          <w:szCs w:val="28"/>
          <w:lang w:val="uk-UA" w:eastAsia="ru-RU"/>
        </w:rPr>
      </w:pPr>
      <w:r w:rsidRPr="00DC5FA5">
        <w:rPr>
          <w:rFonts w:ascii="Times New Roman" w:eastAsia="Times New Roman" w:hAnsi="Times New Roman"/>
          <w:iCs/>
          <w:spacing w:val="-5"/>
          <w:sz w:val="28"/>
          <w:szCs w:val="28"/>
          <w:lang w:val="uk-UA" w:eastAsia="ru-RU"/>
        </w:rPr>
        <w:t>Зеленодольської міської ради.</w:t>
      </w:r>
    </w:p>
    <w:p w:rsidR="00DC5FA5" w:rsidRPr="00DC5FA5" w:rsidRDefault="00DC5FA5" w:rsidP="005B6168">
      <w:pPr>
        <w:autoSpaceDE w:val="0"/>
        <w:autoSpaceDN w:val="0"/>
        <w:spacing w:after="0" w:line="240" w:lineRule="auto"/>
        <w:jc w:val="both"/>
        <w:rPr>
          <w:rFonts w:ascii="Times New Roman" w:eastAsia="Times New Roman" w:hAnsi="Times New Roman"/>
          <w:sz w:val="28"/>
          <w:szCs w:val="28"/>
          <w:lang w:val="uk-UA" w:eastAsia="ru-RU"/>
        </w:rPr>
      </w:pPr>
    </w:p>
    <w:p w:rsidR="00DC5FA5" w:rsidRPr="00DC5FA5" w:rsidRDefault="00DC5FA5" w:rsidP="005B6168">
      <w:pPr>
        <w:spacing w:line="240" w:lineRule="auto"/>
        <w:rPr>
          <w:rFonts w:ascii="Times New Roman" w:hAnsi="Times New Roman"/>
          <w:b/>
          <w:lang w:val="uk-UA"/>
        </w:rPr>
      </w:pPr>
    </w:p>
    <w:p w:rsidR="00DC5FA5" w:rsidRDefault="00DC5FA5" w:rsidP="005B6168">
      <w:pPr>
        <w:spacing w:line="240" w:lineRule="auto"/>
      </w:pPr>
    </w:p>
    <w:p w:rsidR="00307D4F" w:rsidRDefault="00307D4F" w:rsidP="005B6168">
      <w:pPr>
        <w:spacing w:line="240" w:lineRule="auto"/>
      </w:pPr>
    </w:p>
    <w:sectPr w:rsidR="00307D4F" w:rsidSect="009624EE">
      <w:pgSz w:w="11906" w:h="16838"/>
      <w:pgMar w:top="425" w:right="851" w:bottom="539"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8D8" w:rsidRDefault="00E718D8" w:rsidP="001F0B06">
      <w:pPr>
        <w:spacing w:after="0" w:line="240" w:lineRule="auto"/>
      </w:pPr>
      <w:r>
        <w:separator/>
      </w:r>
    </w:p>
  </w:endnote>
  <w:endnote w:type="continuationSeparator" w:id="0">
    <w:p w:rsidR="00E718D8" w:rsidRDefault="00E718D8" w:rsidP="001F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ISOCPEUR">
    <w:altName w:val="Arial"/>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8D8" w:rsidRDefault="00E718D8" w:rsidP="001F0B06">
      <w:pPr>
        <w:spacing w:after="0" w:line="240" w:lineRule="auto"/>
      </w:pPr>
      <w:r>
        <w:separator/>
      </w:r>
    </w:p>
  </w:footnote>
  <w:footnote w:type="continuationSeparator" w:id="0">
    <w:p w:rsidR="00E718D8" w:rsidRDefault="00E718D8" w:rsidP="001F0B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921206"/>
      <w:docPartObj>
        <w:docPartGallery w:val="Page Numbers (Top of Page)"/>
        <w:docPartUnique/>
      </w:docPartObj>
    </w:sdtPr>
    <w:sdtEndPr>
      <w:rPr>
        <w:rFonts w:ascii="Times New Roman" w:hAnsi="Times New Roman" w:cs="Times New Roman"/>
      </w:rPr>
    </w:sdtEndPr>
    <w:sdtContent>
      <w:p w:rsidR="00131479" w:rsidRDefault="00131479">
        <w:pPr>
          <w:pStyle w:val="af6"/>
          <w:jc w:val="center"/>
        </w:pPr>
      </w:p>
      <w:p w:rsidR="00131479" w:rsidRPr="000C58B9" w:rsidRDefault="00131479">
        <w:pPr>
          <w:pStyle w:val="af6"/>
          <w:jc w:val="center"/>
          <w:rPr>
            <w:rFonts w:ascii="Times New Roman" w:hAnsi="Times New Roman" w:cs="Times New Roman"/>
          </w:rPr>
        </w:pPr>
      </w:p>
    </w:sdtContent>
  </w:sdt>
  <w:p w:rsidR="00131479" w:rsidRDefault="00131479">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479" w:rsidRDefault="0013147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1746A9E"/>
    <w:multiLevelType w:val="hybridMultilevel"/>
    <w:tmpl w:val="15165EEC"/>
    <w:lvl w:ilvl="0" w:tplc="909425A8">
      <w:start w:val="1"/>
      <w:numFmt w:val="decimal"/>
      <w:lvlText w:val="%1."/>
      <w:lvlJc w:val="left"/>
      <w:pPr>
        <w:ind w:left="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533997"/>
    <w:multiLevelType w:val="hybridMultilevel"/>
    <w:tmpl w:val="CC3498A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6B1F39"/>
    <w:multiLevelType w:val="hybridMultilevel"/>
    <w:tmpl w:val="F2C29582"/>
    <w:lvl w:ilvl="0" w:tplc="C6068526">
      <w:start w:val="1"/>
      <w:numFmt w:val="decimal"/>
      <w:lvlText w:val="%1."/>
      <w:lvlJc w:val="left"/>
      <w:pPr>
        <w:ind w:left="6172" w:hanging="360"/>
      </w:pPr>
      <w:rPr>
        <w:rFonts w:hint="default"/>
        <w:i/>
      </w:rPr>
    </w:lvl>
    <w:lvl w:ilvl="1" w:tplc="04190019" w:tentative="1">
      <w:start w:val="1"/>
      <w:numFmt w:val="lowerLetter"/>
      <w:lvlText w:val="%2."/>
      <w:lvlJc w:val="left"/>
      <w:pPr>
        <w:ind w:left="6892" w:hanging="360"/>
      </w:pPr>
    </w:lvl>
    <w:lvl w:ilvl="2" w:tplc="0419001B" w:tentative="1">
      <w:start w:val="1"/>
      <w:numFmt w:val="lowerRoman"/>
      <w:lvlText w:val="%3."/>
      <w:lvlJc w:val="right"/>
      <w:pPr>
        <w:ind w:left="7612" w:hanging="180"/>
      </w:pPr>
    </w:lvl>
    <w:lvl w:ilvl="3" w:tplc="0419000F" w:tentative="1">
      <w:start w:val="1"/>
      <w:numFmt w:val="decimal"/>
      <w:lvlText w:val="%4."/>
      <w:lvlJc w:val="left"/>
      <w:pPr>
        <w:ind w:left="8332" w:hanging="360"/>
      </w:pPr>
    </w:lvl>
    <w:lvl w:ilvl="4" w:tplc="04190019" w:tentative="1">
      <w:start w:val="1"/>
      <w:numFmt w:val="lowerLetter"/>
      <w:lvlText w:val="%5."/>
      <w:lvlJc w:val="left"/>
      <w:pPr>
        <w:ind w:left="9052" w:hanging="360"/>
      </w:pPr>
    </w:lvl>
    <w:lvl w:ilvl="5" w:tplc="0419001B" w:tentative="1">
      <w:start w:val="1"/>
      <w:numFmt w:val="lowerRoman"/>
      <w:lvlText w:val="%6."/>
      <w:lvlJc w:val="right"/>
      <w:pPr>
        <w:ind w:left="9772" w:hanging="180"/>
      </w:pPr>
    </w:lvl>
    <w:lvl w:ilvl="6" w:tplc="0419000F" w:tentative="1">
      <w:start w:val="1"/>
      <w:numFmt w:val="decimal"/>
      <w:lvlText w:val="%7."/>
      <w:lvlJc w:val="left"/>
      <w:pPr>
        <w:ind w:left="10492" w:hanging="360"/>
      </w:pPr>
    </w:lvl>
    <w:lvl w:ilvl="7" w:tplc="04190019" w:tentative="1">
      <w:start w:val="1"/>
      <w:numFmt w:val="lowerLetter"/>
      <w:lvlText w:val="%8."/>
      <w:lvlJc w:val="left"/>
      <w:pPr>
        <w:ind w:left="11212" w:hanging="360"/>
      </w:pPr>
    </w:lvl>
    <w:lvl w:ilvl="8" w:tplc="0419001B" w:tentative="1">
      <w:start w:val="1"/>
      <w:numFmt w:val="lowerRoman"/>
      <w:lvlText w:val="%9."/>
      <w:lvlJc w:val="right"/>
      <w:pPr>
        <w:ind w:left="11932" w:hanging="180"/>
      </w:pPr>
    </w:lvl>
  </w:abstractNum>
  <w:abstractNum w:abstractNumId="6">
    <w:nsid w:val="0B7E1443"/>
    <w:multiLevelType w:val="hybridMultilevel"/>
    <w:tmpl w:val="F0F6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F81B50"/>
    <w:multiLevelType w:val="hybridMultilevel"/>
    <w:tmpl w:val="3830DABE"/>
    <w:lvl w:ilvl="0" w:tplc="0E0646C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531A09"/>
    <w:multiLevelType w:val="hybridMultilevel"/>
    <w:tmpl w:val="DD50C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6700E"/>
    <w:multiLevelType w:val="hybridMultilevel"/>
    <w:tmpl w:val="68329F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EA55FB"/>
    <w:multiLevelType w:val="hybridMultilevel"/>
    <w:tmpl w:val="780AAA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E5A1B97"/>
    <w:multiLevelType w:val="hybridMultilevel"/>
    <w:tmpl w:val="45762AA6"/>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3C05E4"/>
    <w:multiLevelType w:val="hybridMultilevel"/>
    <w:tmpl w:val="0016BD1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82144A"/>
    <w:multiLevelType w:val="hybridMultilevel"/>
    <w:tmpl w:val="449A35EC"/>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FF52AD"/>
    <w:multiLevelType w:val="singleLevel"/>
    <w:tmpl w:val="068CA0B6"/>
    <w:lvl w:ilvl="0">
      <w:start w:val="2"/>
      <w:numFmt w:val="bullet"/>
      <w:lvlText w:val="-"/>
      <w:lvlJc w:val="left"/>
      <w:pPr>
        <w:tabs>
          <w:tab w:val="num" w:pos="900"/>
        </w:tabs>
        <w:ind w:left="900" w:hanging="360"/>
      </w:pPr>
    </w:lvl>
  </w:abstractNum>
  <w:abstractNum w:abstractNumId="15">
    <w:nsid w:val="256C53B9"/>
    <w:multiLevelType w:val="multilevel"/>
    <w:tmpl w:val="3B0CBF1E"/>
    <w:lvl w:ilvl="0">
      <w:start w:val="1"/>
      <w:numFmt w:val="decimal"/>
      <w:lvlText w:val="%1."/>
      <w:lvlJc w:val="left"/>
      <w:pPr>
        <w:ind w:left="720"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6">
    <w:nsid w:val="2D9A36FE"/>
    <w:multiLevelType w:val="hybridMultilevel"/>
    <w:tmpl w:val="3E128C7A"/>
    <w:lvl w:ilvl="0" w:tplc="813C62F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A36FF0"/>
    <w:multiLevelType w:val="hybridMultilevel"/>
    <w:tmpl w:val="4752813C"/>
    <w:lvl w:ilvl="0" w:tplc="EAFC739E">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0F004B"/>
    <w:multiLevelType w:val="hybridMultilevel"/>
    <w:tmpl w:val="F2CACD3E"/>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9258EE"/>
    <w:multiLevelType w:val="hybridMultilevel"/>
    <w:tmpl w:val="67442494"/>
    <w:lvl w:ilvl="0" w:tplc="637A97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B57C25"/>
    <w:multiLevelType w:val="singleLevel"/>
    <w:tmpl w:val="E8049130"/>
    <w:lvl w:ilvl="0">
      <w:start w:val="3"/>
      <w:numFmt w:val="bullet"/>
      <w:lvlText w:val="-"/>
      <w:lvlJc w:val="left"/>
      <w:pPr>
        <w:tabs>
          <w:tab w:val="num" w:pos="1080"/>
        </w:tabs>
        <w:ind w:left="1080" w:hanging="360"/>
      </w:pPr>
      <w:rPr>
        <w:rFonts w:hint="default"/>
      </w:rPr>
    </w:lvl>
  </w:abstractNum>
  <w:abstractNum w:abstractNumId="21">
    <w:nsid w:val="389D18AE"/>
    <w:multiLevelType w:val="hybridMultilevel"/>
    <w:tmpl w:val="0D746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2237FE"/>
    <w:multiLevelType w:val="multilevel"/>
    <w:tmpl w:val="8FBA4D58"/>
    <w:lvl w:ilvl="0">
      <w:start w:val="1"/>
      <w:numFmt w:val="decimal"/>
      <w:lvlText w:val="%1."/>
      <w:lvlJc w:val="left"/>
      <w:pPr>
        <w:ind w:left="480" w:hanging="480"/>
      </w:pPr>
      <w:rPr>
        <w:rFonts w:hint="default"/>
      </w:rPr>
    </w:lvl>
    <w:lvl w:ilvl="1">
      <w:start w:val="17"/>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46877B2D"/>
    <w:multiLevelType w:val="hybridMultilevel"/>
    <w:tmpl w:val="3CFC17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B787D67"/>
    <w:multiLevelType w:val="hybridMultilevel"/>
    <w:tmpl w:val="AEF201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B960112"/>
    <w:multiLevelType w:val="multilevel"/>
    <w:tmpl w:val="78027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EB3761"/>
    <w:multiLevelType w:val="hybridMultilevel"/>
    <w:tmpl w:val="FFF62C48"/>
    <w:lvl w:ilvl="0" w:tplc="0419000F">
      <w:start w:val="1"/>
      <w:numFmt w:val="decimal"/>
      <w:lvlText w:val="%1."/>
      <w:lvlJc w:val="left"/>
      <w:pPr>
        <w:ind w:left="3552" w:hanging="360"/>
      </w:pPr>
      <w:rPr>
        <w:rFonts w:hint="default"/>
        <w:color w:val="000000"/>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7">
    <w:nsid w:val="554A352F"/>
    <w:multiLevelType w:val="hybridMultilevel"/>
    <w:tmpl w:val="61AEE906"/>
    <w:lvl w:ilvl="0" w:tplc="C04E2CC8">
      <w:start w:val="2"/>
      <w:numFmt w:val="bullet"/>
      <w:lvlText w:val="-"/>
      <w:lvlJc w:val="left"/>
      <w:pPr>
        <w:ind w:left="144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8127606"/>
    <w:multiLevelType w:val="hybridMultilevel"/>
    <w:tmpl w:val="7C2E7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9C2DA2"/>
    <w:multiLevelType w:val="hybridMultilevel"/>
    <w:tmpl w:val="714C07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62587C"/>
    <w:multiLevelType w:val="hybridMultilevel"/>
    <w:tmpl w:val="AE129D10"/>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B93E0D"/>
    <w:multiLevelType w:val="hybridMultilevel"/>
    <w:tmpl w:val="470634CC"/>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7AC0AEA"/>
    <w:multiLevelType w:val="hybridMultilevel"/>
    <w:tmpl w:val="B338FBB8"/>
    <w:lvl w:ilvl="0" w:tplc="8DCEB6B6">
      <w:start w:val="4"/>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A55157B"/>
    <w:multiLevelType w:val="hybridMultilevel"/>
    <w:tmpl w:val="3216C292"/>
    <w:lvl w:ilvl="0" w:tplc="AF7A5E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3B324C"/>
    <w:multiLevelType w:val="hybridMultilevel"/>
    <w:tmpl w:val="9FA871C8"/>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232546"/>
    <w:multiLevelType w:val="hybridMultilevel"/>
    <w:tmpl w:val="2AA2D9B4"/>
    <w:lvl w:ilvl="0" w:tplc="DC7C170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1328C0"/>
    <w:multiLevelType w:val="hybridMultilevel"/>
    <w:tmpl w:val="B8ECCF6C"/>
    <w:lvl w:ilvl="0" w:tplc="FB1277E0">
      <w:start w:val="1"/>
      <w:numFmt w:val="decimal"/>
      <w:lvlText w:val="%1."/>
      <w:lvlJc w:val="left"/>
      <w:pPr>
        <w:ind w:left="1080" w:hanging="360"/>
      </w:pPr>
      <w:rPr>
        <w:rFonts w:ascii="Times New Roman" w:eastAsia="Times New Roman" w:hAnsi="Times New Roman" w:cs="Times New Roman"/>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D2E30BF"/>
    <w:multiLevelType w:val="hybridMultilevel"/>
    <w:tmpl w:val="8E0E2350"/>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C62738"/>
    <w:multiLevelType w:val="hybridMultilevel"/>
    <w:tmpl w:val="7C5A0552"/>
    <w:lvl w:ilvl="0" w:tplc="A09630C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20"/>
  </w:num>
  <w:num w:numId="4">
    <w:abstractNumId w:val="24"/>
  </w:num>
  <w:num w:numId="5">
    <w:abstractNumId w:val="5"/>
  </w:num>
  <w:num w:numId="6">
    <w:abstractNumId w:val="9"/>
  </w:num>
  <w:num w:numId="7">
    <w:abstractNumId w:val="0"/>
  </w:num>
  <w:num w:numId="8">
    <w:abstractNumId w:val="1"/>
  </w:num>
  <w:num w:numId="9">
    <w:abstractNumId w:val="32"/>
  </w:num>
  <w:num w:numId="10">
    <w:abstractNumId w:val="31"/>
  </w:num>
  <w:num w:numId="11">
    <w:abstractNumId w:val="4"/>
  </w:num>
  <w:num w:numId="12">
    <w:abstractNumId w:val="12"/>
  </w:num>
  <w:num w:numId="13">
    <w:abstractNumId w:val="2"/>
  </w:num>
  <w:num w:numId="14">
    <w:abstractNumId w:val="26"/>
  </w:num>
  <w:num w:numId="15">
    <w:abstractNumId w:val="15"/>
  </w:num>
  <w:num w:numId="16">
    <w:abstractNumId w:val="22"/>
  </w:num>
  <w:num w:numId="17">
    <w:abstractNumId w:val="19"/>
  </w:num>
  <w:num w:numId="18">
    <w:abstractNumId w:val="23"/>
  </w:num>
  <w:num w:numId="19">
    <w:abstractNumId w:val="7"/>
  </w:num>
  <w:num w:numId="20">
    <w:abstractNumId w:val="38"/>
  </w:num>
  <w:num w:numId="21">
    <w:abstractNumId w:val="34"/>
  </w:num>
  <w:num w:numId="22">
    <w:abstractNumId w:val="30"/>
  </w:num>
  <w:num w:numId="23">
    <w:abstractNumId w:val="13"/>
  </w:num>
  <w:num w:numId="24">
    <w:abstractNumId w:val="37"/>
  </w:num>
  <w:num w:numId="25">
    <w:abstractNumId w:val="14"/>
  </w:num>
  <w:num w:numId="26">
    <w:abstractNumId w:val="18"/>
  </w:num>
  <w:num w:numId="27">
    <w:abstractNumId w:val="11"/>
  </w:num>
  <w:num w:numId="28">
    <w:abstractNumId w:val="21"/>
  </w:num>
  <w:num w:numId="29">
    <w:abstractNumId w:val="16"/>
  </w:num>
  <w:num w:numId="30">
    <w:abstractNumId w:val="10"/>
  </w:num>
  <w:num w:numId="31">
    <w:abstractNumId w:val="25"/>
  </w:num>
  <w:num w:numId="32">
    <w:abstractNumId w:val="36"/>
  </w:num>
  <w:num w:numId="33">
    <w:abstractNumId w:val="27"/>
  </w:num>
  <w:num w:numId="34">
    <w:abstractNumId w:val="6"/>
  </w:num>
  <w:num w:numId="35">
    <w:abstractNumId w:val="33"/>
  </w:num>
  <w:num w:numId="36">
    <w:abstractNumId w:val="29"/>
  </w:num>
  <w:num w:numId="37">
    <w:abstractNumId w:val="2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A5"/>
    <w:rsid w:val="00030139"/>
    <w:rsid w:val="000C359F"/>
    <w:rsid w:val="00131479"/>
    <w:rsid w:val="00183C57"/>
    <w:rsid w:val="00193993"/>
    <w:rsid w:val="001B7161"/>
    <w:rsid w:val="001B78E1"/>
    <w:rsid w:val="001D5BAA"/>
    <w:rsid w:val="001F0B06"/>
    <w:rsid w:val="002036A7"/>
    <w:rsid w:val="00222693"/>
    <w:rsid w:val="002518B9"/>
    <w:rsid w:val="00260D61"/>
    <w:rsid w:val="00296F4F"/>
    <w:rsid w:val="002F6AD9"/>
    <w:rsid w:val="00304AEC"/>
    <w:rsid w:val="00307D4F"/>
    <w:rsid w:val="00307F56"/>
    <w:rsid w:val="00361397"/>
    <w:rsid w:val="003A3A10"/>
    <w:rsid w:val="00424D51"/>
    <w:rsid w:val="00453771"/>
    <w:rsid w:val="00495693"/>
    <w:rsid w:val="004A00DE"/>
    <w:rsid w:val="005002FF"/>
    <w:rsid w:val="005003F3"/>
    <w:rsid w:val="00554758"/>
    <w:rsid w:val="00585A60"/>
    <w:rsid w:val="005B6168"/>
    <w:rsid w:val="0060164C"/>
    <w:rsid w:val="00626592"/>
    <w:rsid w:val="006D57EE"/>
    <w:rsid w:val="006D6EF9"/>
    <w:rsid w:val="0078732B"/>
    <w:rsid w:val="00872681"/>
    <w:rsid w:val="008E37DF"/>
    <w:rsid w:val="0091708E"/>
    <w:rsid w:val="009624EE"/>
    <w:rsid w:val="00A60A39"/>
    <w:rsid w:val="00A83337"/>
    <w:rsid w:val="00AF6BA8"/>
    <w:rsid w:val="00B34085"/>
    <w:rsid w:val="00B43788"/>
    <w:rsid w:val="00B713A1"/>
    <w:rsid w:val="00B9079E"/>
    <w:rsid w:val="00BD4B42"/>
    <w:rsid w:val="00D03FF8"/>
    <w:rsid w:val="00D063C6"/>
    <w:rsid w:val="00D1048E"/>
    <w:rsid w:val="00D74282"/>
    <w:rsid w:val="00D81365"/>
    <w:rsid w:val="00DC4AEC"/>
    <w:rsid w:val="00DC4F7C"/>
    <w:rsid w:val="00DC5FA5"/>
    <w:rsid w:val="00E037B5"/>
    <w:rsid w:val="00E10C0C"/>
    <w:rsid w:val="00E2603D"/>
    <w:rsid w:val="00E57C42"/>
    <w:rsid w:val="00E718D8"/>
    <w:rsid w:val="00E75C81"/>
    <w:rsid w:val="00E927E3"/>
    <w:rsid w:val="00E97F8F"/>
    <w:rsid w:val="00F0477D"/>
    <w:rsid w:val="00F3769E"/>
    <w:rsid w:val="00F61824"/>
    <w:rsid w:val="00F73733"/>
    <w:rsid w:val="00FD2948"/>
    <w:rsid w:val="00FE5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FA5"/>
    <w:rPr>
      <w:rFonts w:ascii="Calibri" w:hAnsi="Calibri" w:cs="Times New Roman"/>
    </w:rPr>
  </w:style>
  <w:style w:type="paragraph" w:styleId="1">
    <w:name w:val="heading 1"/>
    <w:basedOn w:val="a"/>
    <w:next w:val="a"/>
    <w:link w:val="10"/>
    <w:qFormat/>
    <w:rsid w:val="001B7161"/>
    <w:pPr>
      <w:keepNext/>
      <w:spacing w:after="0" w:line="240" w:lineRule="auto"/>
      <w:ind w:left="360" w:right="-766"/>
      <w:outlineLvl w:val="0"/>
    </w:pPr>
    <w:rPr>
      <w:rFonts w:ascii="Times New Roman" w:eastAsia="Times New Roman" w:hAnsi="Times New Roman"/>
      <w:sz w:val="24"/>
      <w:szCs w:val="20"/>
      <w:lang w:eastAsia="ru-RU"/>
    </w:rPr>
  </w:style>
  <w:style w:type="paragraph" w:styleId="2">
    <w:name w:val="heading 2"/>
    <w:basedOn w:val="a"/>
    <w:next w:val="a"/>
    <w:link w:val="20"/>
    <w:uiPriority w:val="9"/>
    <w:semiHidden/>
    <w:unhideWhenUsed/>
    <w:qFormat/>
    <w:rsid w:val="00585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1B716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10">
    <w:name w:val="Заголовок 1 Знак"/>
    <w:basedOn w:val="a0"/>
    <w:link w:val="1"/>
    <w:rsid w:val="001B716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1B7161"/>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1B7161"/>
  </w:style>
  <w:style w:type="paragraph" w:styleId="a7">
    <w:name w:val="caption"/>
    <w:basedOn w:val="a"/>
    <w:qFormat/>
    <w:rsid w:val="001B7161"/>
    <w:pPr>
      <w:spacing w:after="0" w:line="240" w:lineRule="auto"/>
      <w:jc w:val="center"/>
    </w:pPr>
    <w:rPr>
      <w:rFonts w:ascii="Times New Roman" w:eastAsia="Times New Roman" w:hAnsi="Times New Roman"/>
      <w:sz w:val="32"/>
      <w:szCs w:val="20"/>
      <w:lang w:val="uk-UA" w:eastAsia="ru-RU"/>
    </w:rPr>
  </w:style>
  <w:style w:type="paragraph" w:styleId="a8">
    <w:name w:val="Subtitle"/>
    <w:basedOn w:val="a"/>
    <w:link w:val="a9"/>
    <w:qFormat/>
    <w:rsid w:val="001B7161"/>
    <w:pPr>
      <w:spacing w:after="0" w:line="240" w:lineRule="auto"/>
      <w:jc w:val="center"/>
    </w:pPr>
    <w:rPr>
      <w:rFonts w:ascii="Times New Roman" w:eastAsia="Times New Roman" w:hAnsi="Times New Roman"/>
      <w:sz w:val="28"/>
      <w:szCs w:val="20"/>
      <w:lang w:val="uk-UA" w:eastAsia="ru-RU"/>
    </w:rPr>
  </w:style>
  <w:style w:type="character" w:customStyle="1" w:styleId="a9">
    <w:name w:val="Подзаголовок Знак"/>
    <w:basedOn w:val="a0"/>
    <w:link w:val="a8"/>
    <w:rsid w:val="001B7161"/>
    <w:rPr>
      <w:rFonts w:ascii="Times New Roman" w:eastAsia="Times New Roman" w:hAnsi="Times New Roman" w:cs="Times New Roman"/>
      <w:sz w:val="28"/>
      <w:szCs w:val="20"/>
      <w:lang w:val="uk-UA" w:eastAsia="ru-RU"/>
    </w:rPr>
  </w:style>
  <w:style w:type="paragraph" w:customStyle="1" w:styleId="aa">
    <w:name w:val="Знак"/>
    <w:basedOn w:val="a"/>
    <w:rsid w:val="001B7161"/>
    <w:pPr>
      <w:spacing w:after="0" w:line="240" w:lineRule="auto"/>
    </w:pPr>
    <w:rPr>
      <w:rFonts w:ascii="Verdana" w:eastAsia="Times New Roman" w:hAnsi="Verdana" w:cs="Verdana"/>
      <w:sz w:val="20"/>
      <w:szCs w:val="20"/>
      <w:lang w:val="en-US"/>
    </w:rPr>
  </w:style>
  <w:style w:type="character" w:styleId="ab">
    <w:name w:val="Hyperlink"/>
    <w:uiPriority w:val="99"/>
    <w:unhideWhenUsed/>
    <w:rsid w:val="001B7161"/>
    <w:rPr>
      <w:color w:val="0000FF"/>
      <w:u w:val="single"/>
    </w:rPr>
  </w:style>
  <w:style w:type="paragraph" w:customStyle="1" w:styleId="ac">
    <w:name w:val="Текст в заданном формате"/>
    <w:basedOn w:val="a"/>
    <w:rsid w:val="001B7161"/>
    <w:pPr>
      <w:widowControl w:val="0"/>
      <w:suppressAutoHyphens/>
      <w:spacing w:after="0" w:line="240" w:lineRule="auto"/>
    </w:pPr>
    <w:rPr>
      <w:rFonts w:ascii="Courier New" w:eastAsia="Courier New" w:hAnsi="Courier New" w:cs="Courier New"/>
      <w:kern w:val="1"/>
      <w:sz w:val="20"/>
      <w:szCs w:val="20"/>
      <w:lang w:val="uk-UA" w:eastAsia="ru-RU"/>
    </w:rPr>
  </w:style>
  <w:style w:type="paragraph" w:styleId="ad">
    <w:name w:val="Body Text"/>
    <w:aliases w:val=" Знак"/>
    <w:basedOn w:val="a"/>
    <w:link w:val="ae"/>
    <w:rsid w:val="001B7161"/>
    <w:pPr>
      <w:widowControl w:val="0"/>
      <w:suppressAutoHyphens/>
      <w:spacing w:after="120" w:line="240" w:lineRule="auto"/>
    </w:pPr>
    <w:rPr>
      <w:rFonts w:ascii="Times New Roman" w:eastAsia="Lucida Sans Unicode" w:hAnsi="Times New Roman"/>
      <w:kern w:val="1"/>
      <w:sz w:val="24"/>
      <w:szCs w:val="24"/>
      <w:lang w:val="uk-UA" w:eastAsia="ru-RU"/>
    </w:rPr>
  </w:style>
  <w:style w:type="character" w:customStyle="1" w:styleId="ae">
    <w:name w:val="Основной текст Знак"/>
    <w:aliases w:val=" Знак Знак"/>
    <w:basedOn w:val="a0"/>
    <w:link w:val="ad"/>
    <w:rsid w:val="001B7161"/>
    <w:rPr>
      <w:rFonts w:ascii="Times New Roman" w:eastAsia="Lucida Sans Unicode" w:hAnsi="Times New Roman" w:cs="Times New Roman"/>
      <w:kern w:val="1"/>
      <w:sz w:val="24"/>
      <w:szCs w:val="24"/>
      <w:lang w:val="uk-UA" w:eastAsia="ru-RU"/>
    </w:rPr>
  </w:style>
  <w:style w:type="table" w:styleId="af">
    <w:name w:val="Table Grid"/>
    <w:basedOn w:val="a1"/>
    <w:rsid w:val="001B7161"/>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одержимое таблицы"/>
    <w:basedOn w:val="a"/>
    <w:rsid w:val="001B7161"/>
    <w:pPr>
      <w:widowControl w:val="0"/>
      <w:suppressLineNumbers/>
      <w:suppressAutoHyphens/>
      <w:spacing w:after="0" w:line="240" w:lineRule="auto"/>
    </w:pPr>
    <w:rPr>
      <w:rFonts w:ascii="Times New Roman" w:eastAsia="Lucida Sans Unicode" w:hAnsi="Times New Roman"/>
      <w:kern w:val="1"/>
      <w:sz w:val="24"/>
      <w:szCs w:val="24"/>
      <w:lang w:val="uk-UA" w:eastAsia="ru-RU"/>
    </w:rPr>
  </w:style>
  <w:style w:type="paragraph" w:styleId="af1">
    <w:name w:val="Balloon Text"/>
    <w:basedOn w:val="a"/>
    <w:link w:val="af2"/>
    <w:rsid w:val="001B7161"/>
    <w:pPr>
      <w:spacing w:after="0" w:line="240" w:lineRule="auto"/>
    </w:pPr>
    <w:rPr>
      <w:rFonts w:ascii="Tahoma" w:eastAsia="Times New Roman" w:hAnsi="Tahoma"/>
      <w:sz w:val="16"/>
      <w:szCs w:val="16"/>
      <w:lang w:val="uk-UA" w:eastAsia="ru-RU"/>
    </w:rPr>
  </w:style>
  <w:style w:type="character" w:customStyle="1" w:styleId="af2">
    <w:name w:val="Текст выноски Знак"/>
    <w:basedOn w:val="a0"/>
    <w:link w:val="af1"/>
    <w:rsid w:val="001B7161"/>
    <w:rPr>
      <w:rFonts w:ascii="Tahoma" w:eastAsia="Times New Roman" w:hAnsi="Tahoma" w:cs="Times New Roman"/>
      <w:sz w:val="16"/>
      <w:szCs w:val="16"/>
      <w:lang w:val="uk-UA" w:eastAsia="ru-RU"/>
    </w:rPr>
  </w:style>
  <w:style w:type="paragraph" w:styleId="HTML">
    <w:name w:val="HTML Preformatted"/>
    <w:basedOn w:val="a"/>
    <w:link w:val="HTML0"/>
    <w:uiPriority w:val="99"/>
    <w:unhideWhenUsed/>
    <w:rsid w:val="001B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1B7161"/>
    <w:rPr>
      <w:rFonts w:ascii="Courier New" w:eastAsia="Times New Roman" w:hAnsi="Courier New" w:cs="Courier New"/>
      <w:sz w:val="20"/>
      <w:szCs w:val="20"/>
      <w:lang w:val="uk-UA" w:eastAsia="uk-UA"/>
    </w:rPr>
  </w:style>
  <w:style w:type="paragraph" w:customStyle="1" w:styleId="21">
    <w:name w:val="Основной текст 21"/>
    <w:basedOn w:val="a"/>
    <w:rsid w:val="001B7161"/>
    <w:pPr>
      <w:spacing w:after="0" w:line="240" w:lineRule="auto"/>
      <w:jc w:val="both"/>
    </w:pPr>
    <w:rPr>
      <w:rFonts w:ascii="Times New Roman" w:eastAsia="Times New Roman" w:hAnsi="Times New Roman"/>
      <w:sz w:val="26"/>
      <w:szCs w:val="24"/>
      <w:lang w:val="uk-UA" w:eastAsia="ar-SA"/>
    </w:rPr>
  </w:style>
  <w:style w:type="paragraph" w:styleId="af3">
    <w:name w:val="Normal (Web)"/>
    <w:basedOn w:val="a"/>
    <w:uiPriority w:val="99"/>
    <w:semiHidden/>
    <w:unhideWhenUsed/>
    <w:rsid w:val="001B71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rsid w:val="001B71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
    <w:rsid w:val="001B71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basedOn w:val="a0"/>
    <w:rsid w:val="001B7161"/>
  </w:style>
  <w:style w:type="character" w:customStyle="1" w:styleId="rvts37">
    <w:name w:val="rvts37"/>
    <w:basedOn w:val="a0"/>
    <w:rsid w:val="001B7161"/>
  </w:style>
  <w:style w:type="paragraph" w:styleId="af4">
    <w:name w:val="Body Text Indent"/>
    <w:basedOn w:val="a"/>
    <w:link w:val="af5"/>
    <w:uiPriority w:val="99"/>
    <w:semiHidden/>
    <w:unhideWhenUsed/>
    <w:rsid w:val="001B7161"/>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uiPriority w:val="99"/>
    <w:semiHidden/>
    <w:rsid w:val="001B71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85A60"/>
    <w:rPr>
      <w:rFonts w:asciiTheme="majorHAnsi" w:eastAsiaTheme="majorEastAsia" w:hAnsiTheme="majorHAnsi" w:cstheme="majorBidi"/>
      <w:b/>
      <w:bCs/>
      <w:color w:val="4F81BD" w:themeColor="accent1"/>
      <w:sz w:val="26"/>
      <w:szCs w:val="26"/>
    </w:rPr>
  </w:style>
  <w:style w:type="paragraph" w:styleId="af6">
    <w:name w:val="header"/>
    <w:basedOn w:val="a"/>
    <w:link w:val="af7"/>
    <w:uiPriority w:val="99"/>
    <w:unhideWhenUsed/>
    <w:rsid w:val="0078732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f7">
    <w:name w:val="Верхний колонтитул Знак"/>
    <w:basedOn w:val="a0"/>
    <w:link w:val="af6"/>
    <w:uiPriority w:val="99"/>
    <w:rsid w:val="0078732B"/>
    <w:rPr>
      <w:rFonts w:ascii="Arial Unicode MS" w:eastAsia="Arial Unicode MS" w:hAnsi="Arial Unicode MS" w:cs="Arial Unicode MS"/>
      <w:color w:val="000000"/>
      <w:sz w:val="24"/>
      <w:szCs w:val="24"/>
      <w:lang w:val="uk-UA" w:eastAsia="uk-UA" w:bidi="uk-UA"/>
    </w:rPr>
  </w:style>
  <w:style w:type="paragraph" w:styleId="af8">
    <w:name w:val="footer"/>
    <w:basedOn w:val="a"/>
    <w:link w:val="af9"/>
    <w:uiPriority w:val="99"/>
    <w:unhideWhenUsed/>
    <w:rsid w:val="0078732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f9">
    <w:name w:val="Нижний колонтитул Знак"/>
    <w:basedOn w:val="a0"/>
    <w:link w:val="af8"/>
    <w:uiPriority w:val="99"/>
    <w:rsid w:val="0078732B"/>
    <w:rPr>
      <w:rFonts w:ascii="Arial Unicode MS" w:eastAsia="Arial Unicode MS" w:hAnsi="Arial Unicode MS" w:cs="Arial Unicode MS"/>
      <w:color w:val="000000"/>
      <w:sz w:val="24"/>
      <w:szCs w:val="24"/>
      <w:lang w:val="uk-UA" w:eastAsia="uk-UA" w:bidi="uk-UA"/>
    </w:rPr>
  </w:style>
  <w:style w:type="table" w:customStyle="1" w:styleId="12">
    <w:name w:val="Сетка таблицы1"/>
    <w:basedOn w:val="a1"/>
    <w:next w:val="af"/>
    <w:uiPriority w:val="59"/>
    <w:rsid w:val="00B340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F737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FA5"/>
    <w:rPr>
      <w:rFonts w:ascii="Calibri" w:hAnsi="Calibri" w:cs="Times New Roman"/>
    </w:rPr>
  </w:style>
  <w:style w:type="paragraph" w:styleId="1">
    <w:name w:val="heading 1"/>
    <w:basedOn w:val="a"/>
    <w:next w:val="a"/>
    <w:link w:val="10"/>
    <w:qFormat/>
    <w:rsid w:val="001B7161"/>
    <w:pPr>
      <w:keepNext/>
      <w:spacing w:after="0" w:line="240" w:lineRule="auto"/>
      <w:ind w:left="360" w:right="-766"/>
      <w:outlineLvl w:val="0"/>
    </w:pPr>
    <w:rPr>
      <w:rFonts w:ascii="Times New Roman" w:eastAsia="Times New Roman" w:hAnsi="Times New Roman"/>
      <w:sz w:val="24"/>
      <w:szCs w:val="20"/>
      <w:lang w:eastAsia="ru-RU"/>
    </w:rPr>
  </w:style>
  <w:style w:type="paragraph" w:styleId="2">
    <w:name w:val="heading 2"/>
    <w:basedOn w:val="a"/>
    <w:next w:val="a"/>
    <w:link w:val="20"/>
    <w:uiPriority w:val="9"/>
    <w:semiHidden/>
    <w:unhideWhenUsed/>
    <w:qFormat/>
    <w:rsid w:val="00585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1B716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10">
    <w:name w:val="Заголовок 1 Знак"/>
    <w:basedOn w:val="a0"/>
    <w:link w:val="1"/>
    <w:rsid w:val="001B716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1B7161"/>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1B7161"/>
  </w:style>
  <w:style w:type="paragraph" w:styleId="a7">
    <w:name w:val="caption"/>
    <w:basedOn w:val="a"/>
    <w:qFormat/>
    <w:rsid w:val="001B7161"/>
    <w:pPr>
      <w:spacing w:after="0" w:line="240" w:lineRule="auto"/>
      <w:jc w:val="center"/>
    </w:pPr>
    <w:rPr>
      <w:rFonts w:ascii="Times New Roman" w:eastAsia="Times New Roman" w:hAnsi="Times New Roman"/>
      <w:sz w:val="32"/>
      <w:szCs w:val="20"/>
      <w:lang w:val="uk-UA" w:eastAsia="ru-RU"/>
    </w:rPr>
  </w:style>
  <w:style w:type="paragraph" w:styleId="a8">
    <w:name w:val="Subtitle"/>
    <w:basedOn w:val="a"/>
    <w:link w:val="a9"/>
    <w:qFormat/>
    <w:rsid w:val="001B7161"/>
    <w:pPr>
      <w:spacing w:after="0" w:line="240" w:lineRule="auto"/>
      <w:jc w:val="center"/>
    </w:pPr>
    <w:rPr>
      <w:rFonts w:ascii="Times New Roman" w:eastAsia="Times New Roman" w:hAnsi="Times New Roman"/>
      <w:sz w:val="28"/>
      <w:szCs w:val="20"/>
      <w:lang w:val="uk-UA" w:eastAsia="ru-RU"/>
    </w:rPr>
  </w:style>
  <w:style w:type="character" w:customStyle="1" w:styleId="a9">
    <w:name w:val="Подзаголовок Знак"/>
    <w:basedOn w:val="a0"/>
    <w:link w:val="a8"/>
    <w:rsid w:val="001B7161"/>
    <w:rPr>
      <w:rFonts w:ascii="Times New Roman" w:eastAsia="Times New Roman" w:hAnsi="Times New Roman" w:cs="Times New Roman"/>
      <w:sz w:val="28"/>
      <w:szCs w:val="20"/>
      <w:lang w:val="uk-UA" w:eastAsia="ru-RU"/>
    </w:rPr>
  </w:style>
  <w:style w:type="paragraph" w:customStyle="1" w:styleId="aa">
    <w:name w:val="Знак"/>
    <w:basedOn w:val="a"/>
    <w:rsid w:val="001B7161"/>
    <w:pPr>
      <w:spacing w:after="0" w:line="240" w:lineRule="auto"/>
    </w:pPr>
    <w:rPr>
      <w:rFonts w:ascii="Verdana" w:eastAsia="Times New Roman" w:hAnsi="Verdana" w:cs="Verdana"/>
      <w:sz w:val="20"/>
      <w:szCs w:val="20"/>
      <w:lang w:val="en-US"/>
    </w:rPr>
  </w:style>
  <w:style w:type="character" w:styleId="ab">
    <w:name w:val="Hyperlink"/>
    <w:uiPriority w:val="99"/>
    <w:unhideWhenUsed/>
    <w:rsid w:val="001B7161"/>
    <w:rPr>
      <w:color w:val="0000FF"/>
      <w:u w:val="single"/>
    </w:rPr>
  </w:style>
  <w:style w:type="paragraph" w:customStyle="1" w:styleId="ac">
    <w:name w:val="Текст в заданном формате"/>
    <w:basedOn w:val="a"/>
    <w:rsid w:val="001B7161"/>
    <w:pPr>
      <w:widowControl w:val="0"/>
      <w:suppressAutoHyphens/>
      <w:spacing w:after="0" w:line="240" w:lineRule="auto"/>
    </w:pPr>
    <w:rPr>
      <w:rFonts w:ascii="Courier New" w:eastAsia="Courier New" w:hAnsi="Courier New" w:cs="Courier New"/>
      <w:kern w:val="1"/>
      <w:sz w:val="20"/>
      <w:szCs w:val="20"/>
      <w:lang w:val="uk-UA" w:eastAsia="ru-RU"/>
    </w:rPr>
  </w:style>
  <w:style w:type="paragraph" w:styleId="ad">
    <w:name w:val="Body Text"/>
    <w:aliases w:val=" Знак"/>
    <w:basedOn w:val="a"/>
    <w:link w:val="ae"/>
    <w:rsid w:val="001B7161"/>
    <w:pPr>
      <w:widowControl w:val="0"/>
      <w:suppressAutoHyphens/>
      <w:spacing w:after="120" w:line="240" w:lineRule="auto"/>
    </w:pPr>
    <w:rPr>
      <w:rFonts w:ascii="Times New Roman" w:eastAsia="Lucida Sans Unicode" w:hAnsi="Times New Roman"/>
      <w:kern w:val="1"/>
      <w:sz w:val="24"/>
      <w:szCs w:val="24"/>
      <w:lang w:val="uk-UA" w:eastAsia="ru-RU"/>
    </w:rPr>
  </w:style>
  <w:style w:type="character" w:customStyle="1" w:styleId="ae">
    <w:name w:val="Основной текст Знак"/>
    <w:aliases w:val=" Знак Знак"/>
    <w:basedOn w:val="a0"/>
    <w:link w:val="ad"/>
    <w:rsid w:val="001B7161"/>
    <w:rPr>
      <w:rFonts w:ascii="Times New Roman" w:eastAsia="Lucida Sans Unicode" w:hAnsi="Times New Roman" w:cs="Times New Roman"/>
      <w:kern w:val="1"/>
      <w:sz w:val="24"/>
      <w:szCs w:val="24"/>
      <w:lang w:val="uk-UA" w:eastAsia="ru-RU"/>
    </w:rPr>
  </w:style>
  <w:style w:type="table" w:styleId="af">
    <w:name w:val="Table Grid"/>
    <w:basedOn w:val="a1"/>
    <w:rsid w:val="001B7161"/>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одержимое таблицы"/>
    <w:basedOn w:val="a"/>
    <w:rsid w:val="001B7161"/>
    <w:pPr>
      <w:widowControl w:val="0"/>
      <w:suppressLineNumbers/>
      <w:suppressAutoHyphens/>
      <w:spacing w:after="0" w:line="240" w:lineRule="auto"/>
    </w:pPr>
    <w:rPr>
      <w:rFonts w:ascii="Times New Roman" w:eastAsia="Lucida Sans Unicode" w:hAnsi="Times New Roman"/>
      <w:kern w:val="1"/>
      <w:sz w:val="24"/>
      <w:szCs w:val="24"/>
      <w:lang w:val="uk-UA" w:eastAsia="ru-RU"/>
    </w:rPr>
  </w:style>
  <w:style w:type="paragraph" w:styleId="af1">
    <w:name w:val="Balloon Text"/>
    <w:basedOn w:val="a"/>
    <w:link w:val="af2"/>
    <w:rsid w:val="001B7161"/>
    <w:pPr>
      <w:spacing w:after="0" w:line="240" w:lineRule="auto"/>
    </w:pPr>
    <w:rPr>
      <w:rFonts w:ascii="Tahoma" w:eastAsia="Times New Roman" w:hAnsi="Tahoma"/>
      <w:sz w:val="16"/>
      <w:szCs w:val="16"/>
      <w:lang w:val="uk-UA" w:eastAsia="ru-RU"/>
    </w:rPr>
  </w:style>
  <w:style w:type="character" w:customStyle="1" w:styleId="af2">
    <w:name w:val="Текст выноски Знак"/>
    <w:basedOn w:val="a0"/>
    <w:link w:val="af1"/>
    <w:rsid w:val="001B7161"/>
    <w:rPr>
      <w:rFonts w:ascii="Tahoma" w:eastAsia="Times New Roman" w:hAnsi="Tahoma" w:cs="Times New Roman"/>
      <w:sz w:val="16"/>
      <w:szCs w:val="16"/>
      <w:lang w:val="uk-UA" w:eastAsia="ru-RU"/>
    </w:rPr>
  </w:style>
  <w:style w:type="paragraph" w:styleId="HTML">
    <w:name w:val="HTML Preformatted"/>
    <w:basedOn w:val="a"/>
    <w:link w:val="HTML0"/>
    <w:uiPriority w:val="99"/>
    <w:unhideWhenUsed/>
    <w:rsid w:val="001B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1B7161"/>
    <w:rPr>
      <w:rFonts w:ascii="Courier New" w:eastAsia="Times New Roman" w:hAnsi="Courier New" w:cs="Courier New"/>
      <w:sz w:val="20"/>
      <w:szCs w:val="20"/>
      <w:lang w:val="uk-UA" w:eastAsia="uk-UA"/>
    </w:rPr>
  </w:style>
  <w:style w:type="paragraph" w:customStyle="1" w:styleId="21">
    <w:name w:val="Основной текст 21"/>
    <w:basedOn w:val="a"/>
    <w:rsid w:val="001B7161"/>
    <w:pPr>
      <w:spacing w:after="0" w:line="240" w:lineRule="auto"/>
      <w:jc w:val="both"/>
    </w:pPr>
    <w:rPr>
      <w:rFonts w:ascii="Times New Roman" w:eastAsia="Times New Roman" w:hAnsi="Times New Roman"/>
      <w:sz w:val="26"/>
      <w:szCs w:val="24"/>
      <w:lang w:val="uk-UA" w:eastAsia="ar-SA"/>
    </w:rPr>
  </w:style>
  <w:style w:type="paragraph" w:styleId="af3">
    <w:name w:val="Normal (Web)"/>
    <w:basedOn w:val="a"/>
    <w:uiPriority w:val="99"/>
    <w:semiHidden/>
    <w:unhideWhenUsed/>
    <w:rsid w:val="001B71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rsid w:val="001B71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
    <w:rsid w:val="001B71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basedOn w:val="a0"/>
    <w:rsid w:val="001B7161"/>
  </w:style>
  <w:style w:type="character" w:customStyle="1" w:styleId="rvts37">
    <w:name w:val="rvts37"/>
    <w:basedOn w:val="a0"/>
    <w:rsid w:val="001B7161"/>
  </w:style>
  <w:style w:type="paragraph" w:styleId="af4">
    <w:name w:val="Body Text Indent"/>
    <w:basedOn w:val="a"/>
    <w:link w:val="af5"/>
    <w:uiPriority w:val="99"/>
    <w:semiHidden/>
    <w:unhideWhenUsed/>
    <w:rsid w:val="001B7161"/>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uiPriority w:val="99"/>
    <w:semiHidden/>
    <w:rsid w:val="001B71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85A60"/>
    <w:rPr>
      <w:rFonts w:asciiTheme="majorHAnsi" w:eastAsiaTheme="majorEastAsia" w:hAnsiTheme="majorHAnsi" w:cstheme="majorBidi"/>
      <w:b/>
      <w:bCs/>
      <w:color w:val="4F81BD" w:themeColor="accent1"/>
      <w:sz w:val="26"/>
      <w:szCs w:val="26"/>
    </w:rPr>
  </w:style>
  <w:style w:type="paragraph" w:styleId="af6">
    <w:name w:val="header"/>
    <w:basedOn w:val="a"/>
    <w:link w:val="af7"/>
    <w:uiPriority w:val="99"/>
    <w:unhideWhenUsed/>
    <w:rsid w:val="0078732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f7">
    <w:name w:val="Верхний колонтитул Знак"/>
    <w:basedOn w:val="a0"/>
    <w:link w:val="af6"/>
    <w:uiPriority w:val="99"/>
    <w:rsid w:val="0078732B"/>
    <w:rPr>
      <w:rFonts w:ascii="Arial Unicode MS" w:eastAsia="Arial Unicode MS" w:hAnsi="Arial Unicode MS" w:cs="Arial Unicode MS"/>
      <w:color w:val="000000"/>
      <w:sz w:val="24"/>
      <w:szCs w:val="24"/>
      <w:lang w:val="uk-UA" w:eastAsia="uk-UA" w:bidi="uk-UA"/>
    </w:rPr>
  </w:style>
  <w:style w:type="paragraph" w:styleId="af8">
    <w:name w:val="footer"/>
    <w:basedOn w:val="a"/>
    <w:link w:val="af9"/>
    <w:uiPriority w:val="99"/>
    <w:unhideWhenUsed/>
    <w:rsid w:val="0078732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f9">
    <w:name w:val="Нижний колонтитул Знак"/>
    <w:basedOn w:val="a0"/>
    <w:link w:val="af8"/>
    <w:uiPriority w:val="99"/>
    <w:rsid w:val="0078732B"/>
    <w:rPr>
      <w:rFonts w:ascii="Arial Unicode MS" w:eastAsia="Arial Unicode MS" w:hAnsi="Arial Unicode MS" w:cs="Arial Unicode MS"/>
      <w:color w:val="000000"/>
      <w:sz w:val="24"/>
      <w:szCs w:val="24"/>
      <w:lang w:val="uk-UA" w:eastAsia="uk-UA" w:bidi="uk-UA"/>
    </w:rPr>
  </w:style>
  <w:style w:type="table" w:customStyle="1" w:styleId="12">
    <w:name w:val="Сетка таблицы1"/>
    <w:basedOn w:val="a1"/>
    <w:next w:val="af"/>
    <w:uiPriority w:val="59"/>
    <w:rsid w:val="00B340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F737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28520">
      <w:bodyDiv w:val="1"/>
      <w:marLeft w:val="0"/>
      <w:marRight w:val="0"/>
      <w:marTop w:val="0"/>
      <w:marBottom w:val="0"/>
      <w:divBdr>
        <w:top w:val="none" w:sz="0" w:space="0" w:color="auto"/>
        <w:left w:val="none" w:sz="0" w:space="0" w:color="auto"/>
        <w:bottom w:val="none" w:sz="0" w:space="0" w:color="auto"/>
        <w:right w:val="none" w:sz="0" w:space="0" w:color="auto"/>
      </w:divBdr>
    </w:div>
    <w:div w:id="1377968652">
      <w:bodyDiv w:val="1"/>
      <w:marLeft w:val="0"/>
      <w:marRight w:val="0"/>
      <w:marTop w:val="0"/>
      <w:marBottom w:val="0"/>
      <w:divBdr>
        <w:top w:val="none" w:sz="0" w:space="0" w:color="auto"/>
        <w:left w:val="none" w:sz="0" w:space="0" w:color="auto"/>
        <w:bottom w:val="none" w:sz="0" w:space="0" w:color="auto"/>
        <w:right w:val="none" w:sz="0" w:space="0" w:color="auto"/>
      </w:divBdr>
    </w:div>
    <w:div w:id="198045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zakon4.rada.gov.ua/laws/show/5515-17/print1361171652066942"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16EDF-F99C-48C4-9A04-FEC34766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58</Pages>
  <Words>20103</Words>
  <Characters>114588</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13</cp:lastModifiedBy>
  <cp:revision>14</cp:revision>
  <dcterms:created xsi:type="dcterms:W3CDTF">2018-01-15T08:20:00Z</dcterms:created>
  <dcterms:modified xsi:type="dcterms:W3CDTF">2018-01-19T10:34:00Z</dcterms:modified>
</cp:coreProperties>
</file>