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DBB" w:rsidRPr="00721DBB" w:rsidRDefault="008D5AF8" w:rsidP="00721DB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</w:t>
      </w:r>
      <w:r w:rsidR="00721DBB" w:rsidRPr="00721D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</w:t>
      </w:r>
      <w:r w:rsidR="00721D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Проект №115</w:t>
      </w:r>
      <w:r w:rsidR="00317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 22</w:t>
      </w:r>
      <w:bookmarkStart w:id="0" w:name="_GoBack"/>
      <w:bookmarkEnd w:id="0"/>
      <w:r w:rsidR="00721DBB" w:rsidRPr="00721D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.03.2019</w:t>
      </w:r>
    </w:p>
    <w:p w:rsidR="000A1FFD" w:rsidRPr="00317795" w:rsidRDefault="008D5AF8" w:rsidP="000A1FFD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17795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</w:t>
      </w:r>
      <w:r w:rsidR="000A1FFD" w:rsidRPr="003177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надання дозволу на розробку проекту землеустрою щодо відведення  у приватну власність фізичній осо</w:t>
      </w:r>
      <w:r w:rsidR="00981481" w:rsidRPr="00317795">
        <w:rPr>
          <w:rFonts w:ascii="Times New Roman" w:hAnsi="Times New Roman" w:cs="Times New Roman"/>
          <w:b/>
          <w:i/>
          <w:sz w:val="28"/>
          <w:szCs w:val="28"/>
          <w:lang w:val="uk-UA"/>
        </w:rPr>
        <w:t>бі земельної ділянки   комунально</w:t>
      </w:r>
      <w:r w:rsidR="00981481">
        <w:rPr>
          <w:rFonts w:ascii="Times New Roman" w:hAnsi="Times New Roman" w:cs="Times New Roman"/>
          <w:b/>
          <w:i/>
          <w:sz w:val="28"/>
          <w:szCs w:val="28"/>
          <w:lang w:val="uk-UA"/>
        </w:rPr>
        <w:t>ї власності</w:t>
      </w:r>
      <w:r w:rsidR="000A1FFD" w:rsidRPr="003177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0A1FFD" w:rsidRPr="00317795">
        <w:rPr>
          <w:rFonts w:ascii="Times New Roman" w:hAnsi="Times New Roman" w:cs="Times New Roman"/>
          <w:b/>
          <w:i/>
          <w:sz w:val="28"/>
          <w:szCs w:val="28"/>
          <w:lang w:val="uk-UA"/>
        </w:rPr>
        <w:t>власності</w:t>
      </w:r>
      <w:proofErr w:type="spellEnd"/>
      <w:r w:rsidR="000A1FFD" w:rsidRPr="003177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для ведення особистого селянського господарства на території </w:t>
      </w:r>
      <w:proofErr w:type="spellStart"/>
      <w:r w:rsidR="000A1FFD" w:rsidRPr="00317795">
        <w:rPr>
          <w:rFonts w:ascii="Times New Roman" w:hAnsi="Times New Roman" w:cs="Times New Roman"/>
          <w:b/>
          <w:i/>
          <w:sz w:val="28"/>
          <w:szCs w:val="28"/>
          <w:lang w:val="uk-UA"/>
        </w:rPr>
        <w:t>Зеленодольської</w:t>
      </w:r>
      <w:proofErr w:type="spellEnd"/>
      <w:r w:rsidR="000A1FFD" w:rsidRPr="003177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="000A1FFD" w:rsidRPr="00317795">
        <w:rPr>
          <w:rFonts w:ascii="Times New Roman" w:hAnsi="Times New Roman" w:cs="Times New Roman"/>
          <w:b/>
          <w:i/>
          <w:sz w:val="28"/>
          <w:szCs w:val="28"/>
          <w:lang w:val="uk-UA"/>
        </w:rPr>
        <w:t>Апостолівського</w:t>
      </w:r>
      <w:proofErr w:type="spellEnd"/>
      <w:r w:rsidR="000A1FFD" w:rsidRPr="003177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району Дніпропетровської області</w:t>
      </w:r>
    </w:p>
    <w:p w:rsidR="000A1FFD" w:rsidRPr="00317795" w:rsidRDefault="000A1FFD" w:rsidP="000A1F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1FFD" w:rsidRPr="000A1FFD" w:rsidRDefault="000A1FFD" w:rsidP="000A1F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79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74E6C" w:rsidRPr="00317795"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</w:t>
      </w:r>
      <w:r w:rsidR="00981481">
        <w:rPr>
          <w:rFonts w:ascii="Times New Roman" w:hAnsi="Times New Roman" w:cs="Times New Roman"/>
          <w:sz w:val="28"/>
          <w:szCs w:val="28"/>
          <w:lang w:val="uk-UA"/>
        </w:rPr>
        <w:t>заяву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674E6C" w:rsidRPr="00317795">
        <w:rPr>
          <w:rFonts w:ascii="Times New Roman" w:hAnsi="Times New Roman" w:cs="Times New Roman"/>
          <w:sz w:val="28"/>
          <w:szCs w:val="28"/>
          <w:lang w:val="uk-UA"/>
        </w:rPr>
        <w:t>вхід.</w:t>
      </w:r>
      <w:r w:rsidR="00C32EE8" w:rsidRPr="003177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4E6C" w:rsidRPr="00317795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F1C59" w:rsidRPr="00317795">
        <w:rPr>
          <w:rFonts w:ascii="Times New Roman" w:hAnsi="Times New Roman" w:cs="Times New Roman"/>
          <w:sz w:val="28"/>
          <w:szCs w:val="28"/>
          <w:lang w:val="uk-UA"/>
        </w:rPr>
        <w:t xml:space="preserve"> 145006-000806</w:t>
      </w:r>
      <w:r w:rsidR="00A545DA" w:rsidRPr="00317795">
        <w:rPr>
          <w:rFonts w:ascii="Times New Roman" w:hAnsi="Times New Roman" w:cs="Times New Roman"/>
          <w:sz w:val="28"/>
          <w:szCs w:val="28"/>
          <w:lang w:val="uk-UA"/>
        </w:rPr>
        <w:t xml:space="preserve">-335-61-2019 від </w:t>
      </w:r>
      <w:r w:rsidR="008F1C59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B266CD" w:rsidRPr="003177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545DA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A545DA" w:rsidRPr="00317795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317795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) фізичної о</w:t>
      </w:r>
      <w:r w:rsidR="00B266C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615E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F1C59">
        <w:rPr>
          <w:rFonts w:ascii="Times New Roman" w:hAnsi="Times New Roman" w:cs="Times New Roman"/>
          <w:sz w:val="28"/>
          <w:szCs w:val="28"/>
          <w:lang w:val="uk-UA"/>
        </w:rPr>
        <w:t xml:space="preserve">би </w:t>
      </w:r>
      <w:proofErr w:type="spellStart"/>
      <w:r w:rsidR="008F1C59">
        <w:rPr>
          <w:rFonts w:ascii="Times New Roman" w:hAnsi="Times New Roman" w:cs="Times New Roman"/>
          <w:sz w:val="28"/>
          <w:szCs w:val="28"/>
          <w:lang w:val="uk-UA"/>
        </w:rPr>
        <w:t>Лиманського</w:t>
      </w:r>
      <w:proofErr w:type="spellEnd"/>
      <w:r w:rsidR="008F1C59">
        <w:rPr>
          <w:rFonts w:ascii="Times New Roman" w:hAnsi="Times New Roman" w:cs="Times New Roman"/>
          <w:sz w:val="28"/>
          <w:szCs w:val="28"/>
          <w:lang w:val="uk-UA"/>
        </w:rPr>
        <w:t xml:space="preserve"> Федора Миколайовича</w:t>
      </w:r>
      <w:r w:rsidR="00A13C70" w:rsidRPr="00317795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Pr="00317795">
        <w:rPr>
          <w:rFonts w:ascii="Times New Roman" w:hAnsi="Times New Roman" w:cs="Times New Roman"/>
          <w:sz w:val="28"/>
          <w:szCs w:val="28"/>
          <w:lang w:val="uk-UA"/>
        </w:rPr>
        <w:t xml:space="preserve"> надання д</w:t>
      </w:r>
      <w:r w:rsidR="00674E6C" w:rsidRPr="00317795">
        <w:rPr>
          <w:rFonts w:ascii="Times New Roman" w:hAnsi="Times New Roman" w:cs="Times New Roman"/>
          <w:sz w:val="28"/>
          <w:szCs w:val="28"/>
          <w:lang w:val="uk-UA"/>
        </w:rPr>
        <w:t>озволу на розробку проект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17795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</w:t>
      </w:r>
      <w:r w:rsidR="00674E6C" w:rsidRPr="00317795">
        <w:rPr>
          <w:rFonts w:ascii="Times New Roman" w:hAnsi="Times New Roman" w:cs="Times New Roman"/>
          <w:sz w:val="28"/>
          <w:szCs w:val="28"/>
          <w:lang w:val="uk-UA"/>
        </w:rPr>
        <w:t>ня у приватну власність фізичн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="00674E6C" w:rsidRPr="00317795">
        <w:rPr>
          <w:rFonts w:ascii="Times New Roman" w:hAnsi="Times New Roman" w:cs="Times New Roman"/>
          <w:sz w:val="28"/>
          <w:szCs w:val="28"/>
          <w:lang w:val="uk-UA"/>
        </w:rPr>
        <w:t>особ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74E6C" w:rsidRPr="00317795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74E6C" w:rsidRPr="00317795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Pr="0031779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545DA" w:rsidRPr="00317795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</w:t>
      </w:r>
      <w:r w:rsidRPr="00317795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</w:t>
      </w:r>
      <w:r w:rsidR="00674E6C" w:rsidRPr="00317795">
        <w:rPr>
          <w:rFonts w:ascii="Times New Roman" w:hAnsi="Times New Roman" w:cs="Times New Roman"/>
          <w:sz w:val="28"/>
          <w:szCs w:val="28"/>
          <w:lang w:val="uk-UA"/>
        </w:rPr>
        <w:t>ровської області (згідно додан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317795">
        <w:rPr>
          <w:rFonts w:ascii="Times New Roman" w:hAnsi="Times New Roman" w:cs="Times New Roman"/>
          <w:sz w:val="28"/>
          <w:szCs w:val="28"/>
          <w:lang w:val="uk-UA"/>
        </w:rPr>
        <w:t xml:space="preserve"> схем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74E6C" w:rsidRPr="00317795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земельн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674E6C" w:rsidRPr="00317795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Pr="0031779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17795">
        <w:rPr>
          <w:rFonts w:ascii="Times New Roman" w:hAnsi="Times New Roman" w:cs="Times New Roman"/>
          <w:sz w:val="28"/>
          <w:szCs w:val="28"/>
          <w:lang w:val="uk-UA"/>
        </w:rPr>
        <w:t>), керуючись пунктом 34 частини 1 статті 26 Закону України “Про місцеве самоврядування  в Україні”, розпорядженням КМУ № 60-р від 31.01.2018 року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 Зеленодольська міська рада</w:t>
      </w:r>
    </w:p>
    <w:p w:rsidR="000A1FFD" w:rsidRPr="000A1FFD" w:rsidRDefault="000A1FFD" w:rsidP="000A1FF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C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ВИРІШИЛА:</w:t>
      </w:r>
    </w:p>
    <w:p w:rsidR="000A1FFD" w:rsidRPr="00511364" w:rsidRDefault="000A1FFD" w:rsidP="000A1F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03535" w:rsidRPr="00A76D0B">
        <w:rPr>
          <w:rFonts w:ascii="Times New Roman" w:hAnsi="Times New Roman" w:cs="Times New Roman"/>
          <w:sz w:val="28"/>
          <w:szCs w:val="28"/>
          <w:lang w:val="uk-UA"/>
        </w:rPr>
        <w:t>1.  Надати дозвіл</w:t>
      </w:r>
      <w:r w:rsidR="00FC7F99" w:rsidRPr="00A76D0B">
        <w:rPr>
          <w:rFonts w:ascii="Times New Roman" w:hAnsi="Times New Roman" w:cs="Times New Roman"/>
          <w:sz w:val="28"/>
          <w:szCs w:val="28"/>
          <w:lang w:val="uk-UA"/>
        </w:rPr>
        <w:t xml:space="preserve"> фізичній особі</w:t>
      </w:r>
      <w:r w:rsidR="002E25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E2513">
        <w:rPr>
          <w:rFonts w:ascii="Times New Roman" w:hAnsi="Times New Roman" w:cs="Times New Roman"/>
          <w:sz w:val="28"/>
          <w:szCs w:val="28"/>
          <w:lang w:val="uk-UA"/>
        </w:rPr>
        <w:t>Лиманському</w:t>
      </w:r>
      <w:proofErr w:type="spellEnd"/>
      <w:r w:rsidR="002E2513">
        <w:rPr>
          <w:rFonts w:ascii="Times New Roman" w:hAnsi="Times New Roman" w:cs="Times New Roman"/>
          <w:sz w:val="28"/>
          <w:szCs w:val="28"/>
          <w:lang w:val="uk-UA"/>
        </w:rPr>
        <w:t xml:space="preserve"> Федору </w:t>
      </w:r>
      <w:proofErr w:type="spellStart"/>
      <w:r w:rsidR="002E2513">
        <w:rPr>
          <w:rFonts w:ascii="Times New Roman" w:hAnsi="Times New Roman" w:cs="Times New Roman"/>
          <w:sz w:val="28"/>
          <w:szCs w:val="28"/>
          <w:lang w:val="uk-UA"/>
        </w:rPr>
        <w:t>Миколайоичу</w:t>
      </w:r>
      <w:proofErr w:type="spellEnd"/>
      <w:r w:rsidR="00DA79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>на розробку  проекту землеустрою  щодо відведення  у приватну власні</w:t>
      </w:r>
      <w:r w:rsidR="00775402">
        <w:rPr>
          <w:rFonts w:ascii="Times New Roman" w:hAnsi="Times New Roman" w:cs="Times New Roman"/>
          <w:sz w:val="28"/>
          <w:szCs w:val="28"/>
          <w:lang w:val="uk-UA"/>
        </w:rPr>
        <w:t>сть земельної ділянки  комунальної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</w:t>
      </w:r>
      <w:proofErr w:type="spellStart"/>
      <w:r w:rsidRPr="00DA796E"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DA796E">
        <w:rPr>
          <w:rFonts w:ascii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району Дніпропетровської області</w:t>
      </w:r>
      <w:r w:rsidR="006F3632">
        <w:rPr>
          <w:rFonts w:ascii="Times New Roman" w:hAnsi="Times New Roman" w:cs="Times New Roman"/>
          <w:sz w:val="28"/>
          <w:szCs w:val="28"/>
          <w:lang w:val="uk-UA"/>
        </w:rPr>
        <w:t xml:space="preserve"> (із земельного </w:t>
      </w:r>
      <w:proofErr w:type="spellStart"/>
      <w:r w:rsidR="006F3632">
        <w:rPr>
          <w:rFonts w:ascii="Times New Roman" w:hAnsi="Times New Roman" w:cs="Times New Roman"/>
          <w:sz w:val="28"/>
          <w:szCs w:val="28"/>
          <w:lang w:val="uk-UA"/>
        </w:rPr>
        <w:t>масива</w:t>
      </w:r>
      <w:proofErr w:type="spellEnd"/>
      <w:r w:rsidR="006F3632">
        <w:rPr>
          <w:rFonts w:ascii="Times New Roman" w:hAnsi="Times New Roman" w:cs="Times New Roman"/>
          <w:sz w:val="28"/>
          <w:szCs w:val="28"/>
          <w:lang w:val="uk-UA"/>
        </w:rPr>
        <w:t xml:space="preserve"> з кадастровим номером 1220385500:02:002:0097</w:t>
      </w:r>
      <w:r w:rsidR="006F3632"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площею  </w:t>
      </w:r>
      <w:r w:rsidR="002E2513">
        <w:rPr>
          <w:rFonts w:ascii="Times New Roman" w:hAnsi="Times New Roman" w:cs="Times New Roman"/>
          <w:sz w:val="28"/>
          <w:szCs w:val="28"/>
          <w:lang w:val="uk-UA"/>
        </w:rPr>
        <w:t>до 1,00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00 га. </w:t>
      </w:r>
    </w:p>
    <w:p w:rsidR="000A1FFD" w:rsidRPr="000A1FFD" w:rsidRDefault="000A1FFD" w:rsidP="000A1F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виконанням рішення покласти  на постійну комісію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Зеленодольської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>.</w:t>
      </w:r>
    </w:p>
    <w:p w:rsidR="000A1FFD" w:rsidRPr="000A1FFD" w:rsidRDefault="000A1FFD" w:rsidP="000A1F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FFD" w:rsidRPr="000A1FFD" w:rsidRDefault="000A1FFD" w:rsidP="000A1F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FFD" w:rsidRPr="000A1FFD" w:rsidRDefault="000A1FFD" w:rsidP="000A1F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6BF" w:rsidRPr="000A1FFD" w:rsidRDefault="002016BF" w:rsidP="000A1FF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16BF" w:rsidRPr="000A1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EE"/>
    <w:rsid w:val="00052569"/>
    <w:rsid w:val="000A1FFD"/>
    <w:rsid w:val="001C3159"/>
    <w:rsid w:val="002016BF"/>
    <w:rsid w:val="00212329"/>
    <w:rsid w:val="00290074"/>
    <w:rsid w:val="002C496F"/>
    <w:rsid w:val="002E2513"/>
    <w:rsid w:val="00317795"/>
    <w:rsid w:val="00423F0B"/>
    <w:rsid w:val="00511364"/>
    <w:rsid w:val="005D2170"/>
    <w:rsid w:val="00674E6C"/>
    <w:rsid w:val="006B09A0"/>
    <w:rsid w:val="006C0EEE"/>
    <w:rsid w:val="006F3632"/>
    <w:rsid w:val="00703535"/>
    <w:rsid w:val="00721DBB"/>
    <w:rsid w:val="00775402"/>
    <w:rsid w:val="008615E2"/>
    <w:rsid w:val="008D5AF8"/>
    <w:rsid w:val="008F1C59"/>
    <w:rsid w:val="00981481"/>
    <w:rsid w:val="00A13C70"/>
    <w:rsid w:val="00A545DA"/>
    <w:rsid w:val="00A76D0B"/>
    <w:rsid w:val="00B266CD"/>
    <w:rsid w:val="00B62540"/>
    <w:rsid w:val="00C32EE8"/>
    <w:rsid w:val="00C70716"/>
    <w:rsid w:val="00D17021"/>
    <w:rsid w:val="00D41B35"/>
    <w:rsid w:val="00D871A6"/>
    <w:rsid w:val="00DA796E"/>
    <w:rsid w:val="00DE5AB0"/>
    <w:rsid w:val="00FC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</dc:creator>
  <cp:keywords/>
  <dc:description/>
  <cp:lastModifiedBy>Тоня</cp:lastModifiedBy>
  <cp:revision>32</cp:revision>
  <dcterms:created xsi:type="dcterms:W3CDTF">2018-03-20T08:06:00Z</dcterms:created>
  <dcterms:modified xsi:type="dcterms:W3CDTF">2019-03-25T07:49:00Z</dcterms:modified>
</cp:coreProperties>
</file>