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2A" w:rsidRDefault="00EC582A" w:rsidP="00EC582A">
      <w:pPr>
        <w:autoSpaceDE w:val="0"/>
        <w:autoSpaceDN w:val="0"/>
        <w:jc w:val="center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 xml:space="preserve">                                                               Проект №24</w:t>
      </w:r>
      <w:r>
        <w:rPr>
          <w:b/>
          <w:i/>
          <w:color w:val="000000"/>
          <w:sz w:val="28"/>
          <w:szCs w:val="28"/>
          <w:lang w:val="uk-UA"/>
        </w:rPr>
        <w:t>8 від 07</w:t>
      </w:r>
      <w:r>
        <w:rPr>
          <w:b/>
          <w:i/>
          <w:color w:val="000000"/>
          <w:sz w:val="28"/>
          <w:szCs w:val="28"/>
          <w:lang w:val="uk-UA"/>
        </w:rPr>
        <w:t>.05.2019</w:t>
      </w:r>
    </w:p>
    <w:p w:rsidR="00EC582A" w:rsidRDefault="00EC582A" w:rsidP="00EC582A">
      <w:pPr>
        <w:autoSpaceDE w:val="0"/>
        <w:autoSpaceDN w:val="0"/>
        <w:jc w:val="center"/>
        <w:rPr>
          <w:b/>
          <w:i/>
          <w:color w:val="000000"/>
          <w:sz w:val="28"/>
          <w:szCs w:val="28"/>
          <w:lang w:val="uk-UA"/>
        </w:rPr>
      </w:pPr>
    </w:p>
    <w:p w:rsidR="00EC582A" w:rsidRPr="00EC582A" w:rsidRDefault="00EC582A" w:rsidP="00EC582A">
      <w:pPr>
        <w:jc w:val="both"/>
        <w:rPr>
          <w:b/>
          <w:i/>
          <w:sz w:val="28"/>
          <w:szCs w:val="28"/>
          <w:lang w:val="uk-UA"/>
        </w:rPr>
      </w:pPr>
      <w:r w:rsidRPr="00EC582A">
        <w:rPr>
          <w:b/>
          <w:i/>
          <w:sz w:val="28"/>
          <w:szCs w:val="28"/>
          <w:lang w:val="uk-UA"/>
        </w:rPr>
        <w:t xml:space="preserve">Про погодження </w:t>
      </w:r>
      <w:r>
        <w:rPr>
          <w:b/>
          <w:i/>
          <w:sz w:val="28"/>
          <w:szCs w:val="28"/>
          <w:lang w:val="uk-UA"/>
        </w:rPr>
        <w:t>затвердження</w:t>
      </w:r>
      <w:r w:rsidRPr="00EC582A">
        <w:rPr>
          <w:b/>
          <w:i/>
          <w:sz w:val="28"/>
          <w:szCs w:val="28"/>
          <w:lang w:val="uk-UA"/>
        </w:rPr>
        <w:t xml:space="preserve"> проекту землеустрою щодо відведення  у приватну власність фізичним особам земельної ділянки   державної власності  для ведення особистого селянського господарства на території </w:t>
      </w:r>
      <w:proofErr w:type="spellStart"/>
      <w:r w:rsidRPr="00EC582A">
        <w:rPr>
          <w:b/>
          <w:i/>
          <w:sz w:val="28"/>
          <w:szCs w:val="28"/>
          <w:lang w:val="uk-UA"/>
        </w:rPr>
        <w:t>Зеленодольської</w:t>
      </w:r>
      <w:proofErr w:type="spellEnd"/>
      <w:r w:rsidRPr="00EC582A">
        <w:rPr>
          <w:b/>
          <w:i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EC582A">
        <w:rPr>
          <w:b/>
          <w:i/>
          <w:sz w:val="28"/>
          <w:szCs w:val="28"/>
          <w:lang w:val="uk-UA"/>
        </w:rPr>
        <w:t>Апостолівського</w:t>
      </w:r>
      <w:proofErr w:type="spellEnd"/>
      <w:r w:rsidRPr="00EC582A">
        <w:rPr>
          <w:b/>
          <w:i/>
          <w:sz w:val="28"/>
          <w:szCs w:val="28"/>
          <w:lang w:val="uk-UA"/>
        </w:rPr>
        <w:t xml:space="preserve"> району Дніпропетровської області</w:t>
      </w:r>
    </w:p>
    <w:p w:rsidR="00EC582A" w:rsidRPr="00EC582A" w:rsidRDefault="00EC582A" w:rsidP="00EC582A">
      <w:pPr>
        <w:jc w:val="both"/>
        <w:rPr>
          <w:sz w:val="28"/>
          <w:szCs w:val="28"/>
          <w:lang w:val="uk-UA"/>
        </w:rPr>
      </w:pPr>
    </w:p>
    <w:p w:rsidR="00EC582A" w:rsidRPr="00EC582A" w:rsidRDefault="00EC582A" w:rsidP="00EC582A">
      <w:pPr>
        <w:jc w:val="both"/>
        <w:rPr>
          <w:sz w:val="28"/>
          <w:szCs w:val="28"/>
          <w:lang w:val="uk-UA"/>
        </w:rPr>
      </w:pPr>
      <w:r w:rsidRPr="00EC582A">
        <w:rPr>
          <w:sz w:val="28"/>
          <w:szCs w:val="28"/>
          <w:lang w:val="uk-UA"/>
        </w:rPr>
        <w:t xml:space="preserve">        Розглянувши клопотання фізичних осіб Зінченка Григорія Івановича та </w:t>
      </w:r>
      <w:proofErr w:type="spellStart"/>
      <w:r w:rsidRPr="00EC582A">
        <w:rPr>
          <w:sz w:val="28"/>
          <w:szCs w:val="28"/>
          <w:lang w:val="uk-UA"/>
        </w:rPr>
        <w:t>Ножніна</w:t>
      </w:r>
      <w:proofErr w:type="spellEnd"/>
      <w:r w:rsidRPr="00EC582A">
        <w:rPr>
          <w:sz w:val="28"/>
          <w:szCs w:val="28"/>
          <w:lang w:val="uk-UA"/>
        </w:rPr>
        <w:t xml:space="preserve"> Миколи Петровича про погодження </w:t>
      </w:r>
      <w:r w:rsidR="00930069" w:rsidRPr="00930069">
        <w:rPr>
          <w:sz w:val="28"/>
          <w:szCs w:val="28"/>
          <w:lang w:val="uk-UA"/>
        </w:rPr>
        <w:t>затвердження</w:t>
      </w:r>
      <w:r w:rsidR="00930069" w:rsidRPr="00EC582A">
        <w:rPr>
          <w:sz w:val="28"/>
          <w:szCs w:val="28"/>
          <w:lang w:val="uk-UA"/>
        </w:rPr>
        <w:t xml:space="preserve"> проекту</w:t>
      </w:r>
      <w:r w:rsidR="00930069" w:rsidRPr="00EC582A">
        <w:rPr>
          <w:b/>
          <w:i/>
          <w:sz w:val="28"/>
          <w:szCs w:val="28"/>
          <w:lang w:val="uk-UA"/>
        </w:rPr>
        <w:t xml:space="preserve"> </w:t>
      </w:r>
      <w:r w:rsidRPr="00EC582A">
        <w:rPr>
          <w:sz w:val="28"/>
          <w:szCs w:val="28"/>
          <w:lang w:val="uk-UA"/>
        </w:rPr>
        <w:t xml:space="preserve"> землеустрою щодо відведення у приватну власність земельної ділянки державної форми власності для ведення особистого селянського господарства на території </w:t>
      </w:r>
      <w:proofErr w:type="spellStart"/>
      <w:r w:rsidRPr="00EC582A">
        <w:rPr>
          <w:sz w:val="28"/>
          <w:szCs w:val="28"/>
          <w:lang w:val="uk-UA"/>
        </w:rPr>
        <w:t>Зеленодольської</w:t>
      </w:r>
      <w:proofErr w:type="spellEnd"/>
      <w:r w:rsidRPr="00EC582A">
        <w:rPr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EC582A">
        <w:rPr>
          <w:sz w:val="28"/>
          <w:szCs w:val="28"/>
          <w:lang w:val="uk-UA"/>
        </w:rPr>
        <w:t>Апостолівського</w:t>
      </w:r>
      <w:proofErr w:type="spellEnd"/>
      <w:r w:rsidRPr="00EC582A">
        <w:rPr>
          <w:sz w:val="28"/>
          <w:szCs w:val="28"/>
          <w:lang w:val="uk-UA"/>
        </w:rPr>
        <w:t xml:space="preserve"> району Дніпропетровської області (згідно доданої схеми розміщення земельної ділянки),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 Зеленодольська міська рада</w:t>
      </w:r>
    </w:p>
    <w:p w:rsidR="00EC582A" w:rsidRPr="00EC582A" w:rsidRDefault="00EC582A" w:rsidP="00EC582A">
      <w:pPr>
        <w:jc w:val="both"/>
        <w:rPr>
          <w:sz w:val="28"/>
          <w:szCs w:val="28"/>
          <w:lang w:val="uk-UA"/>
        </w:rPr>
      </w:pPr>
    </w:p>
    <w:p w:rsidR="00EC582A" w:rsidRPr="00EC582A" w:rsidRDefault="00EC582A" w:rsidP="00EC582A">
      <w:pPr>
        <w:jc w:val="both"/>
        <w:rPr>
          <w:b/>
          <w:sz w:val="28"/>
          <w:szCs w:val="28"/>
        </w:rPr>
      </w:pPr>
      <w:r w:rsidRPr="00EC582A">
        <w:rPr>
          <w:b/>
          <w:sz w:val="28"/>
          <w:szCs w:val="28"/>
          <w:lang w:val="uk-UA"/>
        </w:rPr>
        <w:t xml:space="preserve">                                               </w:t>
      </w:r>
      <w:r w:rsidRPr="00EC582A">
        <w:rPr>
          <w:b/>
          <w:sz w:val="28"/>
          <w:szCs w:val="28"/>
        </w:rPr>
        <w:t>ВИРІШИЛА:</w:t>
      </w:r>
    </w:p>
    <w:p w:rsidR="00EC582A" w:rsidRPr="00EC582A" w:rsidRDefault="00EC582A" w:rsidP="00EC582A">
      <w:pPr>
        <w:jc w:val="both"/>
        <w:rPr>
          <w:b/>
          <w:sz w:val="28"/>
          <w:szCs w:val="28"/>
          <w:lang w:val="uk-UA"/>
        </w:rPr>
      </w:pPr>
    </w:p>
    <w:p w:rsidR="00EC582A" w:rsidRPr="00EC582A" w:rsidRDefault="00EC582A" w:rsidP="00EC582A">
      <w:pPr>
        <w:jc w:val="both"/>
        <w:rPr>
          <w:sz w:val="28"/>
          <w:szCs w:val="28"/>
          <w:lang w:val="uk-UA"/>
        </w:rPr>
      </w:pPr>
      <w:r w:rsidRPr="00EC582A">
        <w:rPr>
          <w:sz w:val="28"/>
          <w:szCs w:val="28"/>
          <w:lang w:val="uk-UA"/>
        </w:rPr>
        <w:t xml:space="preserve">       </w:t>
      </w:r>
      <w:r w:rsidRPr="00EC582A">
        <w:rPr>
          <w:sz w:val="28"/>
          <w:szCs w:val="28"/>
        </w:rPr>
        <w:t xml:space="preserve">1. </w:t>
      </w:r>
      <w:proofErr w:type="spellStart"/>
      <w:r w:rsidRPr="00EC582A">
        <w:rPr>
          <w:sz w:val="28"/>
          <w:szCs w:val="28"/>
        </w:rPr>
        <w:t>Погодити</w:t>
      </w:r>
      <w:proofErr w:type="spellEnd"/>
      <w:r w:rsidRPr="00EC582A">
        <w:rPr>
          <w:sz w:val="28"/>
          <w:szCs w:val="28"/>
        </w:rPr>
        <w:t xml:space="preserve"> </w:t>
      </w:r>
      <w:proofErr w:type="spellStart"/>
      <w:r w:rsidR="00930069" w:rsidRPr="00EC582A">
        <w:rPr>
          <w:sz w:val="28"/>
          <w:szCs w:val="28"/>
        </w:rPr>
        <w:t>фізичн</w:t>
      </w:r>
      <w:r w:rsidR="00930069" w:rsidRPr="00EC582A">
        <w:rPr>
          <w:sz w:val="28"/>
          <w:szCs w:val="28"/>
          <w:lang w:val="uk-UA"/>
        </w:rPr>
        <w:t>им</w:t>
      </w:r>
      <w:proofErr w:type="spellEnd"/>
      <w:r w:rsidR="00930069" w:rsidRPr="00EC582A">
        <w:rPr>
          <w:sz w:val="28"/>
          <w:szCs w:val="28"/>
        </w:rPr>
        <w:t xml:space="preserve"> особ</w:t>
      </w:r>
      <w:proofErr w:type="spellStart"/>
      <w:r w:rsidR="00930069" w:rsidRPr="00EC582A">
        <w:rPr>
          <w:sz w:val="28"/>
          <w:szCs w:val="28"/>
          <w:lang w:val="uk-UA"/>
        </w:rPr>
        <w:t>ам</w:t>
      </w:r>
      <w:proofErr w:type="spellEnd"/>
      <w:r w:rsidR="00930069" w:rsidRPr="00EC582A">
        <w:rPr>
          <w:sz w:val="28"/>
          <w:szCs w:val="28"/>
          <w:lang w:val="uk-UA"/>
        </w:rPr>
        <w:t xml:space="preserve"> </w:t>
      </w:r>
      <w:proofErr w:type="gramStart"/>
      <w:r w:rsidR="00930069" w:rsidRPr="00EC582A">
        <w:rPr>
          <w:sz w:val="28"/>
          <w:szCs w:val="28"/>
          <w:lang w:val="uk-UA"/>
        </w:rPr>
        <w:t>З</w:t>
      </w:r>
      <w:proofErr w:type="gramEnd"/>
      <w:r w:rsidR="00930069" w:rsidRPr="00EC582A">
        <w:rPr>
          <w:sz w:val="28"/>
          <w:szCs w:val="28"/>
          <w:lang w:val="uk-UA"/>
        </w:rPr>
        <w:t xml:space="preserve">інченку Григорію Івановичу та </w:t>
      </w:r>
      <w:proofErr w:type="spellStart"/>
      <w:r w:rsidR="00930069" w:rsidRPr="00EC582A">
        <w:rPr>
          <w:sz w:val="28"/>
          <w:szCs w:val="28"/>
          <w:lang w:val="uk-UA"/>
        </w:rPr>
        <w:t>Ножніну</w:t>
      </w:r>
      <w:proofErr w:type="spellEnd"/>
      <w:r w:rsidR="00930069" w:rsidRPr="00EC582A">
        <w:rPr>
          <w:sz w:val="28"/>
          <w:szCs w:val="28"/>
          <w:lang w:val="uk-UA"/>
        </w:rPr>
        <w:t xml:space="preserve"> Миколі Петровичу</w:t>
      </w:r>
      <w:r w:rsidR="00930069" w:rsidRPr="00930069">
        <w:rPr>
          <w:sz w:val="28"/>
          <w:szCs w:val="28"/>
          <w:lang w:val="uk-UA"/>
        </w:rPr>
        <w:t xml:space="preserve"> </w:t>
      </w:r>
      <w:r w:rsidR="00930069" w:rsidRPr="00930069">
        <w:rPr>
          <w:sz w:val="28"/>
          <w:szCs w:val="28"/>
          <w:lang w:val="uk-UA"/>
        </w:rPr>
        <w:t>затвердження</w:t>
      </w:r>
      <w:r w:rsidR="00930069" w:rsidRPr="00EC582A">
        <w:rPr>
          <w:sz w:val="28"/>
          <w:szCs w:val="28"/>
          <w:lang w:val="uk-UA"/>
        </w:rPr>
        <w:t xml:space="preserve"> проекту</w:t>
      </w:r>
      <w:r w:rsidR="00930069" w:rsidRPr="00EC582A">
        <w:rPr>
          <w:b/>
          <w:i/>
          <w:sz w:val="28"/>
          <w:szCs w:val="28"/>
          <w:lang w:val="uk-UA"/>
        </w:rPr>
        <w:t xml:space="preserve"> </w:t>
      </w:r>
      <w:r w:rsidR="00930069" w:rsidRPr="00EC582A">
        <w:rPr>
          <w:sz w:val="28"/>
          <w:szCs w:val="28"/>
          <w:lang w:val="uk-UA"/>
        </w:rPr>
        <w:t xml:space="preserve"> </w:t>
      </w:r>
      <w:r w:rsidRPr="00EC582A">
        <w:rPr>
          <w:sz w:val="28"/>
          <w:szCs w:val="28"/>
          <w:lang w:val="uk-UA"/>
        </w:rPr>
        <w:t xml:space="preserve">землеустрою  щодо відведення  у приватну власність земельної ділянки  державної форми власності для ведення особистого селянського господарства на території </w:t>
      </w:r>
      <w:proofErr w:type="spellStart"/>
      <w:r w:rsidRPr="00EC582A">
        <w:rPr>
          <w:sz w:val="28"/>
          <w:szCs w:val="28"/>
          <w:lang w:val="uk-UA"/>
        </w:rPr>
        <w:t>Зеленодольської</w:t>
      </w:r>
      <w:proofErr w:type="spellEnd"/>
      <w:r w:rsidRPr="00EC582A">
        <w:rPr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EC582A">
        <w:rPr>
          <w:sz w:val="28"/>
          <w:szCs w:val="28"/>
          <w:lang w:val="uk-UA"/>
        </w:rPr>
        <w:t>Апостолівського</w:t>
      </w:r>
      <w:proofErr w:type="spellEnd"/>
      <w:r w:rsidRPr="00EC582A">
        <w:rPr>
          <w:sz w:val="28"/>
          <w:szCs w:val="28"/>
          <w:lang w:val="uk-UA"/>
        </w:rPr>
        <w:t xml:space="preserve"> району Дніпропетровської області (згідно схеми розміщення земельної ділянки</w:t>
      </w:r>
      <w:r w:rsidR="00930069">
        <w:rPr>
          <w:sz w:val="28"/>
          <w:szCs w:val="28"/>
          <w:lang w:val="uk-UA"/>
        </w:rPr>
        <w:t xml:space="preserve">), </w:t>
      </w:r>
      <w:r w:rsidRPr="00EC582A">
        <w:rPr>
          <w:sz w:val="28"/>
          <w:szCs w:val="28"/>
          <w:lang w:val="uk-UA"/>
        </w:rPr>
        <w:t xml:space="preserve"> площею  </w:t>
      </w:r>
      <w:r w:rsidR="00930069">
        <w:rPr>
          <w:sz w:val="28"/>
          <w:szCs w:val="28"/>
          <w:lang w:val="uk-UA"/>
        </w:rPr>
        <w:t>до 1,</w:t>
      </w:r>
      <w:bookmarkStart w:id="0" w:name="_GoBack"/>
      <w:bookmarkEnd w:id="0"/>
      <w:r w:rsidR="00930069">
        <w:rPr>
          <w:sz w:val="28"/>
          <w:szCs w:val="28"/>
          <w:lang w:val="uk-UA"/>
        </w:rPr>
        <w:t>5</w:t>
      </w:r>
      <w:r w:rsidRPr="00EC582A">
        <w:rPr>
          <w:sz w:val="28"/>
          <w:szCs w:val="28"/>
          <w:lang w:val="uk-UA"/>
        </w:rPr>
        <w:t xml:space="preserve">000 га, на якій розташована нежитлова будівля корівника з будівлями та спорудами, за </w:t>
      </w:r>
      <w:proofErr w:type="spellStart"/>
      <w:r w:rsidRPr="00EC582A">
        <w:rPr>
          <w:sz w:val="28"/>
          <w:szCs w:val="28"/>
          <w:lang w:val="uk-UA"/>
        </w:rPr>
        <w:t>адресою</w:t>
      </w:r>
      <w:proofErr w:type="spellEnd"/>
      <w:r w:rsidRPr="00EC582A">
        <w:rPr>
          <w:sz w:val="28"/>
          <w:szCs w:val="28"/>
          <w:lang w:val="uk-UA"/>
        </w:rPr>
        <w:t xml:space="preserve">: с. Велика </w:t>
      </w:r>
      <w:proofErr w:type="spellStart"/>
      <w:r w:rsidRPr="00EC582A">
        <w:rPr>
          <w:sz w:val="28"/>
          <w:szCs w:val="28"/>
          <w:lang w:val="uk-UA"/>
        </w:rPr>
        <w:t>Костромка</w:t>
      </w:r>
      <w:proofErr w:type="spellEnd"/>
      <w:r w:rsidRPr="00EC582A">
        <w:rPr>
          <w:sz w:val="28"/>
          <w:szCs w:val="28"/>
          <w:lang w:val="uk-UA"/>
        </w:rPr>
        <w:t>, вул. Рози Люксембург,33-г.</w:t>
      </w:r>
    </w:p>
    <w:p w:rsidR="00EC582A" w:rsidRPr="00EC582A" w:rsidRDefault="00EC582A" w:rsidP="00EC582A">
      <w:pPr>
        <w:jc w:val="both"/>
        <w:rPr>
          <w:sz w:val="28"/>
          <w:szCs w:val="28"/>
        </w:rPr>
      </w:pPr>
      <w:r w:rsidRPr="00EC582A">
        <w:rPr>
          <w:sz w:val="28"/>
          <w:szCs w:val="28"/>
          <w:lang w:val="uk-UA"/>
        </w:rPr>
        <w:t xml:space="preserve">       2. Контроль за виконанням рішення покласти  на постійну комісію </w:t>
      </w:r>
      <w:proofErr w:type="spellStart"/>
      <w:r w:rsidRPr="00EC582A">
        <w:rPr>
          <w:sz w:val="28"/>
          <w:szCs w:val="28"/>
        </w:rPr>
        <w:t>Зеленодольської</w:t>
      </w:r>
      <w:proofErr w:type="spellEnd"/>
      <w:r w:rsidRPr="00EC582A">
        <w:rPr>
          <w:sz w:val="28"/>
          <w:szCs w:val="28"/>
        </w:rPr>
        <w:t xml:space="preserve"> </w:t>
      </w:r>
      <w:proofErr w:type="spellStart"/>
      <w:r w:rsidRPr="00EC582A">
        <w:rPr>
          <w:sz w:val="28"/>
          <w:szCs w:val="28"/>
        </w:rPr>
        <w:t>міської</w:t>
      </w:r>
      <w:proofErr w:type="spellEnd"/>
      <w:r w:rsidRPr="00EC582A">
        <w:rPr>
          <w:sz w:val="28"/>
          <w:szCs w:val="28"/>
        </w:rPr>
        <w:t xml:space="preserve"> ради з </w:t>
      </w:r>
      <w:proofErr w:type="spellStart"/>
      <w:r w:rsidRPr="00EC582A">
        <w:rPr>
          <w:sz w:val="28"/>
          <w:szCs w:val="28"/>
        </w:rPr>
        <w:t>питань</w:t>
      </w:r>
      <w:proofErr w:type="spellEnd"/>
      <w:r w:rsidRPr="00EC582A">
        <w:rPr>
          <w:sz w:val="28"/>
          <w:szCs w:val="28"/>
        </w:rPr>
        <w:t xml:space="preserve"> </w:t>
      </w:r>
      <w:proofErr w:type="spellStart"/>
      <w:r w:rsidRPr="00EC582A">
        <w:rPr>
          <w:sz w:val="28"/>
          <w:szCs w:val="28"/>
        </w:rPr>
        <w:t>регулювання</w:t>
      </w:r>
      <w:proofErr w:type="spellEnd"/>
      <w:r w:rsidRPr="00EC582A">
        <w:rPr>
          <w:sz w:val="28"/>
          <w:szCs w:val="28"/>
        </w:rPr>
        <w:t xml:space="preserve"> </w:t>
      </w:r>
      <w:proofErr w:type="spellStart"/>
      <w:r w:rsidRPr="00EC582A">
        <w:rPr>
          <w:sz w:val="28"/>
          <w:szCs w:val="28"/>
        </w:rPr>
        <w:t>земельних</w:t>
      </w:r>
      <w:proofErr w:type="spellEnd"/>
      <w:r w:rsidRPr="00EC582A">
        <w:rPr>
          <w:sz w:val="28"/>
          <w:szCs w:val="28"/>
        </w:rPr>
        <w:t xml:space="preserve"> </w:t>
      </w:r>
      <w:proofErr w:type="spellStart"/>
      <w:r w:rsidRPr="00EC582A">
        <w:rPr>
          <w:sz w:val="28"/>
          <w:szCs w:val="28"/>
        </w:rPr>
        <w:t>відносин</w:t>
      </w:r>
      <w:proofErr w:type="spellEnd"/>
      <w:r w:rsidRPr="00EC582A">
        <w:rPr>
          <w:sz w:val="28"/>
          <w:szCs w:val="28"/>
        </w:rPr>
        <w:t xml:space="preserve"> та </w:t>
      </w:r>
      <w:proofErr w:type="spellStart"/>
      <w:r w:rsidRPr="00EC582A">
        <w:rPr>
          <w:sz w:val="28"/>
          <w:szCs w:val="28"/>
        </w:rPr>
        <w:t>охорони</w:t>
      </w:r>
      <w:proofErr w:type="spellEnd"/>
      <w:r w:rsidRPr="00EC582A">
        <w:rPr>
          <w:sz w:val="28"/>
          <w:szCs w:val="28"/>
        </w:rPr>
        <w:t xml:space="preserve"> </w:t>
      </w:r>
      <w:proofErr w:type="spellStart"/>
      <w:r w:rsidRPr="00EC582A">
        <w:rPr>
          <w:sz w:val="28"/>
          <w:szCs w:val="28"/>
        </w:rPr>
        <w:t>навколишнього</w:t>
      </w:r>
      <w:proofErr w:type="spellEnd"/>
      <w:r w:rsidRPr="00EC582A">
        <w:rPr>
          <w:sz w:val="28"/>
          <w:szCs w:val="28"/>
        </w:rPr>
        <w:t xml:space="preserve"> </w:t>
      </w:r>
      <w:proofErr w:type="spellStart"/>
      <w:r w:rsidRPr="00EC582A">
        <w:rPr>
          <w:sz w:val="28"/>
          <w:szCs w:val="28"/>
        </w:rPr>
        <w:t>середовища</w:t>
      </w:r>
      <w:proofErr w:type="spellEnd"/>
      <w:r w:rsidRPr="00EC582A">
        <w:rPr>
          <w:sz w:val="28"/>
          <w:szCs w:val="28"/>
        </w:rPr>
        <w:t>.</w:t>
      </w:r>
    </w:p>
    <w:p w:rsidR="001D44E4" w:rsidRPr="00EC582A" w:rsidRDefault="001D44E4" w:rsidP="00EC582A"/>
    <w:sectPr w:rsidR="001D44E4" w:rsidRPr="00EC5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4B"/>
    <w:rsid w:val="001D44E4"/>
    <w:rsid w:val="0026724B"/>
    <w:rsid w:val="00930069"/>
    <w:rsid w:val="00EC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Тоня</dc:creator>
  <cp:lastModifiedBy>Тоня</cp:lastModifiedBy>
  <cp:revision>2</cp:revision>
  <dcterms:created xsi:type="dcterms:W3CDTF">2019-05-14T06:14:00Z</dcterms:created>
  <dcterms:modified xsi:type="dcterms:W3CDTF">2019-05-14T06:14:00Z</dcterms:modified>
</cp:coreProperties>
</file>