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95" w:rsidRDefault="00350595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ab/>
      </w:r>
      <w:r w:rsidR="005732D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рішення №210 від 22.04.2019</w:t>
      </w:r>
    </w:p>
    <w:p w:rsidR="00790A1D" w:rsidRPr="00053168" w:rsidRDefault="00790A1D" w:rsidP="00790A1D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53168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790A1D" w:rsidRPr="00053168" w:rsidRDefault="00790A1D" w:rsidP="00790A1D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          Розглянувши заяву фізичної особи </w:t>
      </w:r>
      <w:r w:rsidR="00177F1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7F1C">
        <w:rPr>
          <w:rFonts w:ascii="Times New Roman" w:hAnsi="Times New Roman" w:cs="Times New Roman"/>
          <w:sz w:val="24"/>
          <w:szCs w:val="24"/>
          <w:lang w:val="uk-UA"/>
        </w:rPr>
        <w:t>Банас</w:t>
      </w:r>
      <w:proofErr w:type="spellEnd"/>
      <w:r w:rsidR="00177F1C">
        <w:rPr>
          <w:rFonts w:ascii="Times New Roman" w:hAnsi="Times New Roman" w:cs="Times New Roman"/>
          <w:sz w:val="24"/>
          <w:szCs w:val="24"/>
          <w:lang w:val="uk-UA"/>
        </w:rPr>
        <w:t xml:space="preserve"> Ольги Вікторівни</w:t>
      </w:r>
      <w:r w:rsidR="00C85A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0AA6">
        <w:rPr>
          <w:rFonts w:ascii="Times New Roman" w:hAnsi="Times New Roman" w:cs="Times New Roman"/>
          <w:sz w:val="24"/>
          <w:szCs w:val="24"/>
          <w:lang w:val="uk-UA"/>
        </w:rPr>
        <w:t xml:space="preserve">члена </w:t>
      </w:r>
      <w:r w:rsidR="00177F1C">
        <w:rPr>
          <w:rFonts w:ascii="Times New Roman" w:hAnsi="Times New Roman" w:cs="Times New Roman"/>
          <w:sz w:val="24"/>
          <w:szCs w:val="24"/>
          <w:lang w:val="uk-UA"/>
        </w:rPr>
        <w:t>сім’</w:t>
      </w:r>
      <w:r w:rsidR="008A0AA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177F1C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</w:t>
      </w:r>
      <w:r w:rsidR="008A0AA6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військовослужбовця в зоні</w:t>
      </w:r>
      <w:r w:rsidR="00177F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антитерористичної операц</w:t>
      </w:r>
      <w:r w:rsidR="00177F1C">
        <w:rPr>
          <w:rFonts w:ascii="Times New Roman" w:hAnsi="Times New Roman" w:cs="Times New Roman"/>
          <w:sz w:val="24"/>
          <w:szCs w:val="24"/>
          <w:lang w:val="uk-UA"/>
        </w:rPr>
        <w:t xml:space="preserve">ії </w:t>
      </w:r>
      <w:r w:rsidR="00C85A6C">
        <w:rPr>
          <w:rFonts w:ascii="Times New Roman" w:hAnsi="Times New Roman" w:cs="Times New Roman"/>
          <w:sz w:val="24"/>
          <w:szCs w:val="24"/>
          <w:lang w:val="uk-UA"/>
        </w:rPr>
        <w:t xml:space="preserve"> (вхід. № 145001-001653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>-335-61-2019 від 1</w:t>
      </w:r>
      <w:r w:rsidR="00C85A6C">
        <w:rPr>
          <w:rFonts w:ascii="Times New Roman" w:hAnsi="Times New Roman" w:cs="Times New Roman"/>
          <w:sz w:val="24"/>
          <w:szCs w:val="24"/>
          <w:lang w:val="uk-UA"/>
        </w:rPr>
        <w:t>1.04.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>2019 р.)  про надання дозволу на розробку проекту землеустрою щодо відведення земельної ділянки у власність для ведення особистого селянського господарства,</w:t>
      </w:r>
      <w:r w:rsidRPr="00053168">
        <w:rPr>
          <w:rFonts w:ascii="Times New Roman" w:eastAsia="Courier New" w:hAnsi="Times New Roman" w:cs="Times New Roman"/>
          <w:kern w:val="1"/>
          <w:sz w:val="24"/>
          <w:szCs w:val="24"/>
          <w:lang w:val="uk-UA"/>
        </w:rPr>
        <w:t xml:space="preserve"> з метою </w:t>
      </w:r>
      <w:r w:rsidRPr="00053168">
        <w:rPr>
          <w:rFonts w:ascii="Times New Roman" w:hAnsi="Times New Roman" w:cs="Times New Roman"/>
          <w:kern w:val="36"/>
          <w:sz w:val="24"/>
          <w:szCs w:val="24"/>
          <w:lang w:val="uk-UA"/>
        </w:rPr>
        <w:t xml:space="preserve">реалізації права </w:t>
      </w:r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особами, на яких поширюється дія</w:t>
      </w:r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anchor="n73" w:tgtFrame="_blank" w:history="1">
        <w:r w:rsidRPr="00053168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пунктів 19</w:t>
        </w:r>
      </w:hyperlink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anchor="n77" w:tgtFrame="_blank" w:history="1">
        <w:r w:rsidRPr="00053168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20 частини першої статті 6</w:t>
        </w:r>
      </w:hyperlink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anchor="n103" w:tgtFrame="_blank" w:history="1">
        <w:r w:rsidRPr="00053168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пунктів 11-14 частини другої статті 7</w:t>
        </w:r>
      </w:hyperlink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5316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“Про статус ветеранів війни, гарантії їх соціального захисту” (учасниками антитерористичної операції)</w:t>
      </w:r>
      <w:r w:rsidRPr="00053168">
        <w:rPr>
          <w:rFonts w:ascii="Times New Roman" w:hAnsi="Times New Roman" w:cs="Times New Roman"/>
          <w:kern w:val="36"/>
          <w:sz w:val="24"/>
          <w:szCs w:val="24"/>
          <w:lang w:val="uk-UA"/>
        </w:rPr>
        <w:t xml:space="preserve"> на першочергове отримання земельних ділянок</w:t>
      </w:r>
      <w:r w:rsidRPr="00053168">
        <w:rPr>
          <w:rFonts w:ascii="Times New Roman" w:eastAsia="Courier New" w:hAnsi="Times New Roman" w:cs="Times New Roman"/>
          <w:kern w:val="1"/>
          <w:sz w:val="24"/>
          <w:szCs w:val="24"/>
          <w:lang w:val="uk-UA"/>
        </w:rPr>
        <w:t xml:space="preserve"> у власність для ведення особистого селянського господарства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</w:t>
      </w:r>
      <w:proofErr w:type="spellStart"/>
      <w:r w:rsidRPr="00053168">
        <w:rPr>
          <w:rFonts w:ascii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міської ОТГ, керуючись ч.1, 2 ст.6 та пунктом 34 частини 1 статті 26 Закону України “Про місцеве самоврядування  в Україні”,  статтями 12, 118, 121, Земельного Кодексу України, ст.50 Закону України «Про землеустрій»,  Зеленодольська міська рада</w:t>
      </w:r>
    </w:p>
    <w:p w:rsidR="00790A1D" w:rsidRPr="00053168" w:rsidRDefault="00790A1D" w:rsidP="00790A1D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3168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790A1D" w:rsidRPr="00053168" w:rsidRDefault="00790A1D" w:rsidP="00790A1D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       1. Дозволити фізичній осо</w:t>
      </w:r>
      <w:r w:rsidR="00C85A6C">
        <w:rPr>
          <w:rFonts w:ascii="Times New Roman" w:hAnsi="Times New Roman" w:cs="Times New Roman"/>
          <w:sz w:val="24"/>
          <w:szCs w:val="24"/>
          <w:lang w:val="uk-UA"/>
        </w:rPr>
        <w:t xml:space="preserve">бі </w:t>
      </w:r>
      <w:proofErr w:type="spellStart"/>
      <w:r w:rsidR="00C85A6C">
        <w:rPr>
          <w:rFonts w:ascii="Times New Roman" w:hAnsi="Times New Roman" w:cs="Times New Roman"/>
          <w:sz w:val="24"/>
          <w:szCs w:val="24"/>
          <w:lang w:val="uk-UA"/>
        </w:rPr>
        <w:t>Банас</w:t>
      </w:r>
      <w:proofErr w:type="spellEnd"/>
      <w:r w:rsidR="00C85A6C">
        <w:rPr>
          <w:rFonts w:ascii="Times New Roman" w:hAnsi="Times New Roman" w:cs="Times New Roman"/>
          <w:sz w:val="24"/>
          <w:szCs w:val="24"/>
          <w:lang w:val="uk-UA"/>
        </w:rPr>
        <w:t xml:space="preserve"> Ользі Вікторівні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розробити проект землеустрою щодо відведення земельної ділянки у власність для ведення особистого селянського господарства за межами с. Велика </w:t>
      </w:r>
      <w:proofErr w:type="spellStart"/>
      <w:r w:rsidRPr="00053168">
        <w:rPr>
          <w:rFonts w:ascii="Times New Roman" w:hAnsi="Times New Roman" w:cs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3168">
        <w:rPr>
          <w:rFonts w:ascii="Times New Roman" w:hAnsi="Times New Roman" w:cs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району Дніпропетровської області на території </w:t>
      </w:r>
      <w:proofErr w:type="spellStart"/>
      <w:r w:rsidRPr="00053168">
        <w:rPr>
          <w:rFonts w:ascii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орієнтовною площею до 2,0000 га (згідно схеми розміщення земельної ділянки). </w:t>
      </w:r>
    </w:p>
    <w:p w:rsidR="00790A1D" w:rsidRDefault="00790A1D" w:rsidP="00790A1D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3168">
        <w:rPr>
          <w:rFonts w:ascii="Times New Roman" w:hAnsi="Times New Roman" w:cs="Times New Roman"/>
          <w:sz w:val="24"/>
          <w:szCs w:val="24"/>
          <w:lang w:val="uk-UA"/>
        </w:rPr>
        <w:t>2. Фізичній осо</w:t>
      </w:r>
      <w:r w:rsidR="008A0AA6">
        <w:rPr>
          <w:rFonts w:ascii="Times New Roman" w:hAnsi="Times New Roman" w:cs="Times New Roman"/>
          <w:sz w:val="24"/>
          <w:szCs w:val="24"/>
          <w:lang w:val="uk-UA"/>
        </w:rPr>
        <w:t xml:space="preserve">бі </w:t>
      </w:r>
      <w:proofErr w:type="spellStart"/>
      <w:r w:rsidR="008A0AA6">
        <w:rPr>
          <w:rFonts w:ascii="Times New Roman" w:hAnsi="Times New Roman" w:cs="Times New Roman"/>
          <w:sz w:val="24"/>
          <w:szCs w:val="24"/>
          <w:lang w:val="uk-UA"/>
        </w:rPr>
        <w:t>Банас</w:t>
      </w:r>
      <w:proofErr w:type="spellEnd"/>
      <w:r w:rsidR="008A0AA6">
        <w:rPr>
          <w:rFonts w:ascii="Times New Roman" w:hAnsi="Times New Roman" w:cs="Times New Roman"/>
          <w:sz w:val="24"/>
          <w:szCs w:val="24"/>
          <w:lang w:val="uk-UA"/>
        </w:rPr>
        <w:t xml:space="preserve"> Ользі Вікторівні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розробити проект землеустрою та передати до </w:t>
      </w:r>
      <w:proofErr w:type="spellStart"/>
      <w:r w:rsidRPr="00053168">
        <w:rPr>
          <w:rFonts w:ascii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для затвердження.    </w:t>
      </w:r>
    </w:p>
    <w:p w:rsidR="00177F1C" w:rsidRPr="00053168" w:rsidRDefault="00177F1C" w:rsidP="00790A1D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0531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Фізичній особі </w:t>
      </w:r>
      <w:proofErr w:type="spellStart"/>
      <w:r w:rsidR="008A0AA6">
        <w:rPr>
          <w:rFonts w:ascii="Times New Roman" w:hAnsi="Times New Roman" w:cs="Times New Roman"/>
          <w:sz w:val="24"/>
          <w:szCs w:val="24"/>
          <w:lang w:val="uk-UA"/>
        </w:rPr>
        <w:t>Банас</w:t>
      </w:r>
      <w:proofErr w:type="spellEnd"/>
      <w:r w:rsidR="008A0AA6">
        <w:rPr>
          <w:rFonts w:ascii="Times New Roman" w:hAnsi="Times New Roman" w:cs="Times New Roman"/>
          <w:sz w:val="24"/>
          <w:szCs w:val="24"/>
          <w:lang w:val="uk-UA"/>
        </w:rPr>
        <w:t xml:space="preserve"> Ользі Вікторівні</w:t>
      </w:r>
      <w:r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31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протязі 1 року з дати винесення рішення розробити документацію із землеустрою та передати до </w:t>
      </w:r>
      <w:proofErr w:type="spellStart"/>
      <w:r w:rsidRPr="0005316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053168">
        <w:rPr>
          <w:rFonts w:ascii="Times New Roman" w:hAnsi="Times New Roman" w:cs="Times New Roman"/>
          <w:color w:val="000000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ради, дане рішення  про надання дозволу на її розробку вважається анульованим.</w:t>
      </w:r>
    </w:p>
    <w:p w:rsidR="00790A1D" w:rsidRDefault="00177F1C" w:rsidP="00790A1D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90A1D"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 на постійну комісію </w:t>
      </w:r>
      <w:proofErr w:type="spellStart"/>
      <w:r w:rsidR="00790A1D" w:rsidRPr="00053168">
        <w:rPr>
          <w:rFonts w:ascii="Times New Roman" w:hAnsi="Times New Roman" w:cs="Times New Roman"/>
          <w:sz w:val="24"/>
          <w:szCs w:val="24"/>
          <w:lang w:val="uk-UA"/>
        </w:rPr>
        <w:t>Зеленодольської</w:t>
      </w:r>
      <w:proofErr w:type="spellEnd"/>
      <w:r w:rsidR="00790A1D" w:rsidRPr="0005316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Проект рішення №211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від 22.04.2019</w:t>
      </w:r>
    </w:p>
    <w:p w:rsidR="00D00531" w:rsidRPr="00053168" w:rsidRDefault="00D00531" w:rsidP="00D0053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</w:t>
      </w:r>
      <w:r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індивідуального гаражу</w:t>
      </w:r>
    </w:p>
    <w:p w:rsidR="00D00531" w:rsidRPr="00053168" w:rsidRDefault="00D00531" w:rsidP="00D00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00531" w:rsidRPr="00053168" w:rsidRDefault="00D00531" w:rsidP="00D005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Розглянувши заяву фізичної осо</w:t>
      </w:r>
      <w:r>
        <w:rPr>
          <w:rFonts w:ascii="Times New Roman" w:eastAsia="Times New Roman" w:hAnsi="Times New Roman"/>
          <w:sz w:val="24"/>
          <w:szCs w:val="24"/>
          <w:lang w:val="uk-UA"/>
        </w:rPr>
        <w:t>би Шайтанової Ольги Дмитрівни (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. № 145004-001450-335-64-2019 від 01.04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.2019 р.) про затвердження проекту землеустрою щодо відведення земельної ділянки у власність для будівництва 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індивідуального гаражу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керуючись пунктом 34 частини 1 статті 26 Закону України “Про місцеве самоврядування  в Україні”,  ст. 12, ч.9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Зеленодольська міська рада</w:t>
      </w:r>
    </w:p>
    <w:p w:rsidR="00D00531" w:rsidRPr="00053168" w:rsidRDefault="00D00531" w:rsidP="00D005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00531" w:rsidRPr="00053168" w:rsidRDefault="00D00531" w:rsidP="00D00531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D00531" w:rsidRPr="00053168" w:rsidRDefault="00D00531" w:rsidP="00D00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00531" w:rsidRPr="00053168" w:rsidRDefault="00D00531" w:rsidP="00D00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1.Затвердити фізичній осо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бі Шайтановій Ользі Дмитрівні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будівництва 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індивідуального гаражу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адресою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: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район,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остромка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, вулиця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lastRenderedPageBreak/>
        <w:t>Клімашкіна,б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>/н площею 0,0100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га. Кадастровий номер зем</w:t>
      </w:r>
      <w:r>
        <w:rPr>
          <w:rFonts w:ascii="Times New Roman" w:eastAsia="Times New Roman" w:hAnsi="Times New Roman"/>
          <w:sz w:val="24"/>
          <w:szCs w:val="24"/>
          <w:lang w:val="uk-UA"/>
        </w:rPr>
        <w:t>ельн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ої ділянки 1220381100:03:002:0113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будівництва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індивідуальних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наражів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Категорія земель: землі житлової та громадської забудови.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2.Передати у власність фізичній осо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бі Шайтановій Ользі Дмитрівні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і земельну ділянку площею 0,0100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га. Кадастровий номер зем</w:t>
      </w:r>
      <w:r>
        <w:rPr>
          <w:rFonts w:ascii="Times New Roman" w:eastAsia="Times New Roman" w:hAnsi="Times New Roman"/>
          <w:sz w:val="24"/>
          <w:szCs w:val="24"/>
          <w:lang w:val="uk-UA"/>
        </w:rPr>
        <w:t>ельної ділянки 1220381100:0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3:002:0113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район,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</w:t>
      </w:r>
      <w:r>
        <w:rPr>
          <w:rFonts w:ascii="Times New Roman" w:eastAsia="Times New Roman" w:hAnsi="Times New Roman"/>
          <w:sz w:val="24"/>
          <w:szCs w:val="24"/>
          <w:lang w:val="uk-UA"/>
        </w:rPr>
        <w:t>остромка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вулиця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Клімашкіна</w:t>
      </w:r>
      <w:r>
        <w:rPr>
          <w:rFonts w:ascii="Times New Roman" w:eastAsia="Times New Roman" w:hAnsi="Times New Roman"/>
          <w:sz w:val="24"/>
          <w:szCs w:val="24"/>
          <w:lang w:val="uk-UA"/>
        </w:rPr>
        <w:t>,б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/н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будівництва індивідуальних гаражів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Категорія земель: землі житлової та громадської забудови.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бі Шайтановій Ользі Дмитрівні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D00531" w:rsidRPr="00053168" w:rsidRDefault="00D00531" w:rsidP="00D005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22.04.2019</w:t>
      </w:r>
    </w:p>
    <w:p w:rsidR="00261C8A" w:rsidRPr="00053168" w:rsidRDefault="00261C8A" w:rsidP="00261C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F2F81" w:rsidRPr="00053168" w:rsidRDefault="000F2F81" w:rsidP="000F2F8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0F2F81" w:rsidRPr="00053168" w:rsidRDefault="000F2F81" w:rsidP="000F2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F2F81" w:rsidRPr="00053168" w:rsidRDefault="000F2F81" w:rsidP="000F2F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Розглянувши заяву фізичної осо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би </w:t>
      </w:r>
      <w:proofErr w:type="spellStart"/>
      <w:r w:rsidR="00177F1C">
        <w:rPr>
          <w:rFonts w:ascii="Times New Roman" w:eastAsia="Times New Roman" w:hAnsi="Times New Roman"/>
          <w:sz w:val="24"/>
          <w:szCs w:val="24"/>
          <w:lang w:val="uk-UA"/>
        </w:rPr>
        <w:t>Фартушної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 Віри Вікторівни (</w:t>
      </w:r>
      <w:proofErr w:type="spellStart"/>
      <w:r w:rsidR="00177F1C"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>. № 145004-001487-335-64-2019 від 02.04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.2019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Зеленодольська міська рада</w:t>
      </w:r>
    </w:p>
    <w:p w:rsidR="000F2F81" w:rsidRPr="00053168" w:rsidRDefault="000F2F81" w:rsidP="000F2F8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F2F81" w:rsidRPr="00053168" w:rsidRDefault="000F2F81" w:rsidP="000F2F81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0F2F81" w:rsidRPr="00053168" w:rsidRDefault="000F2F81" w:rsidP="000F2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F2F81" w:rsidRPr="00053168" w:rsidRDefault="000F2F81" w:rsidP="000F2F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1.Затвердити фізичній осо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бі </w:t>
      </w:r>
      <w:proofErr w:type="spellStart"/>
      <w:r w:rsidR="00177F1C">
        <w:rPr>
          <w:rFonts w:ascii="Times New Roman" w:eastAsia="Times New Roman" w:hAnsi="Times New Roman"/>
          <w:sz w:val="24"/>
          <w:szCs w:val="24"/>
          <w:lang w:val="uk-UA"/>
        </w:rPr>
        <w:t>Фартушній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 Вірі Вікторівні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адресою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: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район,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>остромка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>, вулиця Чкалова, б/н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0,2500 га. Кадастровий номер зем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>ельної ділянки 1220381100:03:001:0061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2.Передати у власність фізичній осо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бі </w:t>
      </w:r>
      <w:proofErr w:type="spellStart"/>
      <w:r w:rsidR="00177F1C">
        <w:rPr>
          <w:rFonts w:ascii="Times New Roman" w:eastAsia="Times New Roman" w:hAnsi="Times New Roman"/>
          <w:sz w:val="24"/>
          <w:szCs w:val="24"/>
          <w:lang w:val="uk-UA"/>
        </w:rPr>
        <w:t>Фартушній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 Вірі Вікторівні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власності земельну ділянку площею 0,2500 га. Кадастровий номер зем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>ельної ділянки 1220381100:03:001:0061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район,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>остромка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, вулиця </w:t>
      </w:r>
      <w:proofErr w:type="spellStart"/>
      <w:r w:rsidR="00177F1C">
        <w:rPr>
          <w:rFonts w:ascii="Times New Roman" w:eastAsia="Times New Roman" w:hAnsi="Times New Roman"/>
          <w:sz w:val="24"/>
          <w:szCs w:val="24"/>
          <w:lang w:val="uk-UA"/>
        </w:rPr>
        <w:t>Чкалова,б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>/н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</w:t>
      </w:r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бі </w:t>
      </w:r>
      <w:proofErr w:type="spellStart"/>
      <w:r w:rsidR="00177F1C">
        <w:rPr>
          <w:rFonts w:ascii="Times New Roman" w:eastAsia="Times New Roman" w:hAnsi="Times New Roman"/>
          <w:sz w:val="24"/>
          <w:szCs w:val="24"/>
          <w:lang w:val="uk-UA"/>
        </w:rPr>
        <w:t>Фартушній</w:t>
      </w:r>
      <w:proofErr w:type="spellEnd"/>
      <w:r w:rsidR="00177F1C">
        <w:rPr>
          <w:rFonts w:ascii="Times New Roman" w:eastAsia="Times New Roman" w:hAnsi="Times New Roman"/>
          <w:sz w:val="24"/>
          <w:szCs w:val="24"/>
          <w:lang w:val="uk-UA"/>
        </w:rPr>
        <w:t xml:space="preserve"> Вірі Вікторівні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0F2F81" w:rsidRPr="00053168" w:rsidRDefault="000F2F81" w:rsidP="000F2F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22.04.2019</w:t>
      </w:r>
    </w:p>
    <w:p w:rsidR="00790A1D" w:rsidRPr="00053168" w:rsidRDefault="00790A1D" w:rsidP="00022CDF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022CDF" w:rsidRDefault="00022CDF" w:rsidP="00022CD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фізичній особі для ведення особистого селянського господарства</w:t>
      </w:r>
      <w:r w:rsidR="00284DA2"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за рахунок земель сільськогосподарського призначення комунальної власності</w:t>
      </w: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району Дніпропетровської області </w:t>
      </w:r>
    </w:p>
    <w:p w:rsidR="008A0AA6" w:rsidRPr="00053168" w:rsidRDefault="008A0AA6" w:rsidP="00022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22CDF" w:rsidRPr="00053168" w:rsidRDefault="00022CDF" w:rsidP="00022C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Розглянувши заяву фізичної особи </w:t>
      </w:r>
      <w:proofErr w:type="spellStart"/>
      <w:r w:rsidR="008A0AA6">
        <w:rPr>
          <w:rFonts w:ascii="Times New Roman" w:eastAsia="Times New Roman" w:hAnsi="Times New Roman"/>
          <w:sz w:val="24"/>
          <w:szCs w:val="24"/>
          <w:lang w:val="uk-UA"/>
        </w:rPr>
        <w:t>Переходь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кіна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Віктора Олександровича (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>. № 145004-001457-335-64-2019 від 01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04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.2019 р.) про затвердження проекту землеустрою щодо відведення земельної ділянки у власність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області,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керуючись пунктом 34 частини 1 статті 26 Закону України “Про місцеве самоврядування  в Україні”,  ст. 12, ч.9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розпорядженням КМУ № 60-р від 31.01.2018 року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Зеленодольська міська рада</w:t>
      </w:r>
    </w:p>
    <w:p w:rsidR="00022CDF" w:rsidRPr="00053168" w:rsidRDefault="00022CDF" w:rsidP="00022C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22CDF" w:rsidRPr="00053168" w:rsidRDefault="00022CDF" w:rsidP="00022CD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022CDF" w:rsidRPr="00053168" w:rsidRDefault="00022CDF" w:rsidP="00022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1.Затвердити фізичній особі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Переходькіну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Віктору Олександровичу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</w:t>
      </w:r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="00B02B1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</w:t>
      </w:r>
      <w:r w:rsidR="001A0A6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айону Дніпропетровської області за межами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="001A0A6C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га. Кадастровий номер земельно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1220381100:01:001:0084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. Цільове призначення: для </w:t>
      </w:r>
      <w:r w:rsidR="001A0A6C" w:rsidRPr="00053168">
        <w:rPr>
          <w:rFonts w:ascii="Times New Roman" w:eastAsia="Times New Roman" w:hAnsi="Times New Roman"/>
          <w:sz w:val="24"/>
          <w:szCs w:val="24"/>
          <w:lang w:val="uk-UA"/>
        </w:rPr>
        <w:t>ведення особистого селянського господарства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Категорія земель: землі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>сільськогосподарського призначення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2.Передати у власність фізичній особі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Переходькіну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Віктору Олександровичу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>і земельну ділянку площею 0,8481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га. Кадастровий номер земельно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1220381100:01:001:0084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Зеленодольська міська об’єднана територіальна громада,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Дніпропетровська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область, </w:t>
      </w:r>
      <w:proofErr w:type="spellStart"/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 за межами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. Цільове призначення: для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ведення особистого селянського господарства.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Категорія земель: землі </w:t>
      </w:r>
      <w:r w:rsidR="00C50B16"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сільськогосподарського призначення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Переходькіну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Віктору Олександровичу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022CDF" w:rsidRPr="00053168" w:rsidRDefault="00022CDF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F51A2A" w:rsidRPr="00053168" w:rsidRDefault="00022CDF" w:rsidP="00790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22.04.2019</w:t>
      </w:r>
    </w:p>
    <w:p w:rsidR="00790A1D" w:rsidRPr="00053168" w:rsidRDefault="00790A1D" w:rsidP="00790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фізичній особі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району Дніпропетровської області </w:t>
      </w:r>
    </w:p>
    <w:p w:rsidR="00F51A2A" w:rsidRPr="00053168" w:rsidRDefault="00F51A2A" w:rsidP="00F51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зглянувши заяву фізичної особи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Мосіна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Михайла Олександровича (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>. № 145004-001531-335-64-2019 від 04.04.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2019 р.) про затвердження проекту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області, керуючись пунктом 34 частини 1 статті 26 Закону України “Про місцеве самоврядування  в Україні”,  ст. 12, ч.9,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розпорядженням КМУ № 60-р від 31.01.2018 року  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Зеленодольська міська рада</w:t>
      </w:r>
    </w:p>
    <w:p w:rsidR="00F51A2A" w:rsidRPr="00053168" w:rsidRDefault="00F51A2A" w:rsidP="00F51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F51A2A" w:rsidRPr="00053168" w:rsidRDefault="00F51A2A" w:rsidP="00F51A2A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  1.Затвердити фізичній особі </w:t>
      </w:r>
      <w:proofErr w:type="spellStart"/>
      <w:r w:rsidR="001A37B5">
        <w:rPr>
          <w:rFonts w:ascii="Times New Roman" w:eastAsia="Times New Roman" w:hAnsi="Times New Roman"/>
          <w:sz w:val="24"/>
          <w:szCs w:val="24"/>
          <w:lang w:val="uk-UA"/>
        </w:rPr>
        <w:t>Мосіну</w:t>
      </w:r>
      <w:proofErr w:type="spellEnd"/>
      <w:r w:rsidR="001A37B5">
        <w:rPr>
          <w:rFonts w:ascii="Times New Roman" w:eastAsia="Times New Roman" w:hAnsi="Times New Roman"/>
          <w:sz w:val="24"/>
          <w:szCs w:val="24"/>
          <w:lang w:val="uk-UA"/>
        </w:rPr>
        <w:t xml:space="preserve"> Михайлу Олександровичу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 га. Кадастровий номер земельно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1220381100:01:001:0090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2.Перед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 xml:space="preserve">ати у власність фізичній особі </w:t>
      </w:r>
      <w:proofErr w:type="spellStart"/>
      <w:r w:rsidR="00115410">
        <w:rPr>
          <w:rFonts w:ascii="Times New Roman" w:eastAsia="Times New Roman" w:hAnsi="Times New Roman"/>
          <w:sz w:val="24"/>
          <w:szCs w:val="24"/>
          <w:lang w:val="uk-UA"/>
        </w:rPr>
        <w:t>Мосіну</w:t>
      </w:r>
      <w:proofErr w:type="spellEnd"/>
      <w:r w:rsidR="00115410">
        <w:rPr>
          <w:rFonts w:ascii="Times New Roman" w:eastAsia="Times New Roman" w:hAnsi="Times New Roman"/>
          <w:sz w:val="24"/>
          <w:szCs w:val="24"/>
          <w:lang w:val="uk-UA"/>
        </w:rPr>
        <w:t xml:space="preserve"> Михайлу Олександровичу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власності земельну ділянку площею 0,8481 га. Кадастровий номер земельно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1220381100:01:001:0090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 Зеленодольська міська об’єднана територіальна громада,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 .</w:t>
      </w:r>
    </w:p>
    <w:p w:rsidR="00F51A2A" w:rsidRPr="00053168" w:rsidRDefault="00115410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Мосіну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Михайлу Олександровичу</w:t>
      </w:r>
      <w:r w:rsidR="00F51A2A"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F51A2A" w:rsidRPr="00053168" w:rsidRDefault="00F51A2A" w:rsidP="00F51A2A">
      <w:pPr>
        <w:jc w:val="both"/>
        <w:rPr>
          <w:sz w:val="24"/>
          <w:szCs w:val="24"/>
          <w:lang w:val="uk-UA"/>
        </w:rPr>
      </w:pP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22.04.2019</w:t>
      </w:r>
    </w:p>
    <w:p w:rsidR="00F51A2A" w:rsidRPr="00053168" w:rsidRDefault="00F51A2A" w:rsidP="00F51A2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фізичній особі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району Дніпропетровської області </w:t>
      </w:r>
    </w:p>
    <w:p w:rsidR="00F51A2A" w:rsidRPr="00053168" w:rsidRDefault="00F51A2A" w:rsidP="00F51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Розглянувши заяву фізичної особи 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>Козаченка Андрія Сергійовича (</w:t>
      </w:r>
      <w:proofErr w:type="spellStart"/>
      <w:r w:rsidR="00115410"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 w:rsidR="00115410">
        <w:rPr>
          <w:rFonts w:ascii="Times New Roman" w:eastAsia="Times New Roman" w:hAnsi="Times New Roman"/>
          <w:sz w:val="24"/>
          <w:szCs w:val="24"/>
          <w:lang w:val="uk-UA"/>
        </w:rPr>
        <w:t>. № 145004-001580-335-64-2019 від 08.04.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2019 р.) про затвердження проекту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області, керуючись пунктом 34 частини 1 статті 26 Закону України “Про місцеве самоврядування  в Україні”,  ст. 12, ч.9,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розпорядженням КМУ № 60-р від 31.01.2018 року  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Зеленодольська міська рада</w:t>
      </w:r>
    </w:p>
    <w:p w:rsidR="00F51A2A" w:rsidRPr="00053168" w:rsidRDefault="00F51A2A" w:rsidP="00F51A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F51A2A" w:rsidRPr="00053168" w:rsidRDefault="00F51A2A" w:rsidP="00F51A2A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F51A2A" w:rsidRPr="00053168" w:rsidRDefault="00F51A2A" w:rsidP="00F51A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>атвердити фізичній особі Козаченку Андрію Сергійовичу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 га. Кадастровий номер земельно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1220381100:01:001:0089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>едати у власність фізичній особі Козаченку Андрію Сергійовичу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власності земельну ділянку площею 0,8481 га. Кадастровий номер земельної ділянки 1220381100:01:001: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>0089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 Зеленодольська міська об’єднана територіальна громада,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 .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</w:t>
      </w:r>
      <w:r w:rsidR="00115410">
        <w:rPr>
          <w:rFonts w:ascii="Times New Roman" w:eastAsia="Times New Roman" w:hAnsi="Times New Roman"/>
          <w:sz w:val="24"/>
          <w:szCs w:val="24"/>
          <w:lang w:val="uk-UA"/>
        </w:rPr>
        <w:t xml:space="preserve"> Козаченку Андрію Сергійовичу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F51A2A" w:rsidRPr="00053168" w:rsidRDefault="00F51A2A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22.04.2019</w:t>
      </w:r>
    </w:p>
    <w:p w:rsidR="00790A1D" w:rsidRPr="00053168" w:rsidRDefault="00790A1D" w:rsidP="00F51A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фізичній особі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району Дніпропетровської області 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озглянувши заяву фізичної особи Павлова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Вячеслава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Павловича (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. № 145004-001752-335-64-2019 від 19.04.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2019 р.) про затвердження проекту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області, керуючись пунктом 34 частини 1 статті 26 Закону України “Про місцеве самоврядування  в Україні”,  ст. 12, ч.9,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розпорядженням КМУ № 60-р від 31.01.2018 року  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Зеленодольська міська рада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атвердити фізичній особі Павлову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Вячеславу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Павловичу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 га. Кадастровий номер земельно</w:t>
      </w:r>
      <w:r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1220381100:01:001:0083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едати у власність фізичній особі Павлову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Вячеславу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Павловичу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власності земельну ділянку площею 0,8481 га. Кадастровий номер земельної ділянки 1220381100:01:001:</w:t>
      </w:r>
      <w:r>
        <w:rPr>
          <w:rFonts w:ascii="Times New Roman" w:eastAsia="Times New Roman" w:hAnsi="Times New Roman"/>
          <w:sz w:val="24"/>
          <w:szCs w:val="24"/>
          <w:lang w:val="uk-UA"/>
        </w:rPr>
        <w:t>0083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 Зеленодольська міська об’єднана територіальна громада,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 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Павлову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Вячеславу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Павловичу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№217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від 22.04.2019</w:t>
      </w:r>
    </w:p>
    <w:p w:rsidR="00115410" w:rsidRPr="00AB3091" w:rsidRDefault="00115410" w:rsidP="00115410">
      <w:pPr>
        <w:jc w:val="both"/>
        <w:rPr>
          <w:lang w:val="uk-UA"/>
        </w:rPr>
      </w:pP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фізичній особі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району Дніпропетровської області 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Розглянувши заяву фізичної особи </w:t>
      </w:r>
      <w:proofErr w:type="spellStart"/>
      <w:r w:rsidR="00C85A6C">
        <w:rPr>
          <w:rFonts w:ascii="Times New Roman" w:eastAsia="Times New Roman" w:hAnsi="Times New Roman"/>
          <w:sz w:val="24"/>
          <w:szCs w:val="24"/>
          <w:lang w:val="uk-UA"/>
        </w:rPr>
        <w:t>Дворського</w:t>
      </w:r>
      <w:proofErr w:type="spellEnd"/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 Олександра Богдановича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. № 145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004-001758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-335-64-2019 від 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19</w:t>
      </w:r>
      <w:r>
        <w:rPr>
          <w:rFonts w:ascii="Times New Roman" w:eastAsia="Times New Roman" w:hAnsi="Times New Roman"/>
          <w:sz w:val="24"/>
          <w:szCs w:val="24"/>
          <w:lang w:val="uk-UA"/>
        </w:rPr>
        <w:t>.04.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2019 р.) про затвердження проекту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області, керуючись пунктом 34 частини 1 статті 26 Закону України “Про місцеве самоврядування  в Україні”,  ст. 12, ч.9,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розпорядженням КМУ № 60-р від 31.01.2018 року  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Зеленодольська міська рада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</w:t>
      </w:r>
      <w:r>
        <w:rPr>
          <w:rFonts w:ascii="Times New Roman" w:eastAsia="Times New Roman" w:hAnsi="Times New Roman"/>
          <w:sz w:val="24"/>
          <w:szCs w:val="24"/>
          <w:lang w:val="uk-UA"/>
        </w:rPr>
        <w:t>атвердити фізичні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й особі </w:t>
      </w:r>
      <w:proofErr w:type="spellStart"/>
      <w:r w:rsidR="00C85A6C">
        <w:rPr>
          <w:rFonts w:ascii="Times New Roman" w:eastAsia="Times New Roman" w:hAnsi="Times New Roman"/>
          <w:sz w:val="24"/>
          <w:szCs w:val="24"/>
          <w:lang w:val="uk-UA"/>
        </w:rPr>
        <w:t>Дворському</w:t>
      </w:r>
      <w:proofErr w:type="spellEnd"/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 Олександру Богдановичу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 га. Кадастровий номер земельно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1220381100:01:001:0085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</w:t>
      </w:r>
      <w:r>
        <w:rPr>
          <w:rFonts w:ascii="Times New Roman" w:eastAsia="Times New Roman" w:hAnsi="Times New Roman"/>
          <w:sz w:val="24"/>
          <w:szCs w:val="24"/>
          <w:lang w:val="uk-UA"/>
        </w:rPr>
        <w:t>едати у власність фізичній ос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обі </w:t>
      </w:r>
      <w:proofErr w:type="spellStart"/>
      <w:r w:rsidR="00C85A6C">
        <w:rPr>
          <w:rFonts w:ascii="Times New Roman" w:eastAsia="Times New Roman" w:hAnsi="Times New Roman"/>
          <w:sz w:val="24"/>
          <w:szCs w:val="24"/>
          <w:lang w:val="uk-UA"/>
        </w:rPr>
        <w:t>Дворському</w:t>
      </w:r>
      <w:proofErr w:type="spellEnd"/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 Олександру Богдановичу 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власності земельну ділянку площею 0,8481 га. Кадастровий номер земельної ділянки 1220381100:01:001: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0085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 Зеленодольська міська об’єднана територіальна громада,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 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="00C85A6C">
        <w:rPr>
          <w:rFonts w:ascii="Times New Roman" w:eastAsia="Times New Roman" w:hAnsi="Times New Roman"/>
          <w:sz w:val="24"/>
          <w:szCs w:val="24"/>
          <w:lang w:val="uk-UA"/>
        </w:rPr>
        <w:t>Дворському</w:t>
      </w:r>
      <w:proofErr w:type="spellEnd"/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 Олександру Богдановичу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AC3AB5" w:rsidRDefault="00115410" w:rsidP="001154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410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№218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22.04.2019</w:t>
      </w: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фізичній особі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району Дніпропетровської області 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Розглянувши заяву фізичної особи 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Кисіля Олександра Васильовича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. № 145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004-001760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-335-64-2019 від 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19</w:t>
      </w:r>
      <w:r>
        <w:rPr>
          <w:rFonts w:ascii="Times New Roman" w:eastAsia="Times New Roman" w:hAnsi="Times New Roman"/>
          <w:sz w:val="24"/>
          <w:szCs w:val="24"/>
          <w:lang w:val="uk-UA"/>
        </w:rPr>
        <w:t>.04.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2019 р.) про затвердження проекту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області, керуючись пунктом 34 частини 1 статті 26 Закону України “Про місцеве самоврядування  в Україні”,  ст. 12, ч.9,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розпорядженням КМУ № 60-р від 31.01.2018 року  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Зеленодольська міська рада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</w:t>
      </w:r>
      <w:r>
        <w:rPr>
          <w:rFonts w:ascii="Times New Roman" w:eastAsia="Times New Roman" w:hAnsi="Times New Roman"/>
          <w:sz w:val="24"/>
          <w:szCs w:val="24"/>
          <w:lang w:val="uk-UA"/>
        </w:rPr>
        <w:t>атвердити фізичні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й особі Кисілю Олександру Васильовичу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 га. Кадастровий номер земельно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1220381100:01:001:0082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</w:t>
      </w:r>
      <w:r>
        <w:rPr>
          <w:rFonts w:ascii="Times New Roman" w:eastAsia="Times New Roman" w:hAnsi="Times New Roman"/>
          <w:sz w:val="24"/>
          <w:szCs w:val="24"/>
          <w:lang w:val="uk-UA"/>
        </w:rPr>
        <w:t>едати у власність фізичній ос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обі Кисілю Олександру Васильовичу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власності земельну ділянку площею 0,8481 га. Кадастровий номер земельної ділянки 1220381100:01:001: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>0082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 Зеленодольська міська об’єднана територіальна громада,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 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</w:t>
      </w:r>
      <w:r w:rsidR="00C85A6C">
        <w:rPr>
          <w:rFonts w:ascii="Times New Roman" w:eastAsia="Times New Roman" w:hAnsi="Times New Roman"/>
          <w:sz w:val="24"/>
          <w:szCs w:val="24"/>
          <w:lang w:val="uk-UA"/>
        </w:rPr>
        <w:t xml:space="preserve"> Кисілю Олександру Васильовичу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732D7" w:rsidRPr="005732D7" w:rsidRDefault="005732D7" w:rsidP="005732D7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 №219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 22.04.2019</w:t>
      </w:r>
    </w:p>
    <w:p w:rsidR="00115410" w:rsidRPr="00AB3091" w:rsidRDefault="00115410" w:rsidP="00115410">
      <w:pPr>
        <w:jc w:val="both"/>
        <w:rPr>
          <w:lang w:val="uk-UA"/>
        </w:rPr>
      </w:pP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фізичній особі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району Дніпропетровської області 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 Р</w:t>
      </w:r>
      <w:r>
        <w:rPr>
          <w:rFonts w:ascii="Times New Roman" w:eastAsia="Times New Roman" w:hAnsi="Times New Roman"/>
          <w:sz w:val="24"/>
          <w:szCs w:val="24"/>
          <w:lang w:val="uk-UA"/>
        </w:rPr>
        <w:t>озглянувши заяву фізичної особи Харченка Юрія Леонідовича (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. № 145004-001552-335-64-2019 від 05.04.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2019 р.) про затвердження проекту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області, керуючись пунктом 34 частини 1 статті 26 Закону України “Про місцеве самоврядування  в Україні”,  ст. 12, ч.9, ст.118 </w:t>
      </w:r>
      <w:r w:rsidRPr="00053168">
        <w:rPr>
          <w:rFonts w:ascii="Times New Roman" w:eastAsia="Times New Roman" w:hAnsi="Times New Roman"/>
          <w:iCs/>
          <w:spacing w:val="-5"/>
          <w:sz w:val="24"/>
          <w:szCs w:val="24"/>
          <w:lang w:val="uk-UA"/>
        </w:rPr>
        <w:t>Земельного Кодексу України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Земельного Кодексу України, розпорядженням КМУ № 60-р від 31.01.2018 року  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Зеленодольська міська рада</w:t>
      </w:r>
    </w:p>
    <w:p w:rsidR="00115410" w:rsidRPr="00053168" w:rsidRDefault="00115410" w:rsidP="00115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b/>
          <w:sz w:val="24"/>
          <w:szCs w:val="24"/>
          <w:lang w:val="uk-UA"/>
        </w:rPr>
        <w:t>ВИРІШИЛА:</w:t>
      </w: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053168" w:rsidRDefault="00115410" w:rsidP="001154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1.З</w:t>
      </w:r>
      <w:r>
        <w:rPr>
          <w:rFonts w:ascii="Times New Roman" w:eastAsia="Times New Roman" w:hAnsi="Times New Roman"/>
          <w:sz w:val="24"/>
          <w:szCs w:val="24"/>
          <w:lang w:val="uk-UA"/>
        </w:rPr>
        <w:t>атвердити фізичній особі Харченку Юрію Леонідовичу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проект землеустрою щодо відведення земельної ділянки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об’єднаної територіальної громади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Апостолівського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району Дніпропетровської області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площею 1,8481 га. Кадастровий номер земельно</w:t>
      </w:r>
      <w:r>
        <w:rPr>
          <w:rFonts w:ascii="Times New Roman" w:eastAsia="Times New Roman" w:hAnsi="Times New Roman"/>
          <w:sz w:val="24"/>
          <w:szCs w:val="24"/>
          <w:lang w:val="uk-UA"/>
        </w:rPr>
        <w:t>ї ділянки 1220381100:01:001:0088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2.Пер</w:t>
      </w:r>
      <w:r>
        <w:rPr>
          <w:rFonts w:ascii="Times New Roman" w:eastAsia="Times New Roman" w:hAnsi="Times New Roman"/>
          <w:sz w:val="24"/>
          <w:szCs w:val="24"/>
          <w:lang w:val="uk-UA"/>
        </w:rPr>
        <w:t>едати у власність фізичній особі Харченку Юрію Леонідовичу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із земель комунальної власності земельну ділянку площею 0,8481 га. Кадастровий номер земельної ділянки 1220381100:01:001:</w:t>
      </w:r>
      <w:r>
        <w:rPr>
          <w:rFonts w:ascii="Times New Roman" w:eastAsia="Times New Roman" w:hAnsi="Times New Roman"/>
          <w:sz w:val="24"/>
          <w:szCs w:val="24"/>
          <w:lang w:val="uk-UA"/>
        </w:rPr>
        <w:t>0088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місце розташування якої:  Зеленодольська міська об’єднана територіальна громада, Дніпропетровська область,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район за межами с. Велика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Костромка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. Цільове призначення: для ведення особистого селянського господарства. Категорія земель: землі сільськогосподарського призначення 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 Фізичній особі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Харченку Юрію Леонідовичу</w:t>
      </w:r>
      <w:r w:rsidRPr="00053168">
        <w:rPr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 Дніпропетровської області;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4. Рекомендувати відділу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Апостолівському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районі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Дніпропетровської області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внести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зміни до земельно-облікової документації.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5. Спеціалісту з земельних питань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повідомити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Апостолівський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Апостолівське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відділення Криворізької  південної ОДПІ про прийняття рішення.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   6. Контроль за виконанням рішення покласти на комісію з питань 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053168">
        <w:rPr>
          <w:rFonts w:ascii="Times New Roman" w:eastAsia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053168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міської ради.</w:t>
      </w:r>
    </w:p>
    <w:p w:rsidR="00115410" w:rsidRPr="00053168" w:rsidRDefault="00115410" w:rsidP="001154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115410" w:rsidRPr="00AC3AB5" w:rsidRDefault="00115410" w:rsidP="001154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410" w:rsidRPr="00AC3AB5" w:rsidRDefault="00115410" w:rsidP="001154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410" w:rsidRPr="00AB3091" w:rsidRDefault="00115410" w:rsidP="00115410">
      <w:pPr>
        <w:jc w:val="both"/>
        <w:rPr>
          <w:lang w:val="uk-UA"/>
        </w:rPr>
      </w:pPr>
    </w:p>
    <w:p w:rsidR="00F51A2A" w:rsidRPr="00AC3AB5" w:rsidRDefault="00F51A2A" w:rsidP="00F51A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A2A" w:rsidRPr="00AC3AB5" w:rsidRDefault="00F51A2A" w:rsidP="00F51A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CDF" w:rsidRPr="00AB3091" w:rsidRDefault="00022CDF" w:rsidP="00F51A2A">
      <w:pPr>
        <w:jc w:val="both"/>
        <w:rPr>
          <w:lang w:val="uk-UA"/>
        </w:rPr>
      </w:pPr>
    </w:p>
    <w:p w:rsidR="00022CDF" w:rsidRPr="00AC3AB5" w:rsidRDefault="00022CDF" w:rsidP="00F51A2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022CDF" w:rsidRPr="00AC3AB5" w:rsidRDefault="00022CDF" w:rsidP="00F51A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2CDF" w:rsidRPr="00AC3AB5" w:rsidRDefault="00022CDF" w:rsidP="00022C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160" w:rsidRPr="00AC3AB5" w:rsidRDefault="002E2160" w:rsidP="002E21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2160" w:rsidRPr="00AC3AB5" w:rsidSect="00227378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5"/>
    <w:rsid w:val="00022CDF"/>
    <w:rsid w:val="00053168"/>
    <w:rsid w:val="000815F6"/>
    <w:rsid w:val="000C6AF4"/>
    <w:rsid w:val="000F2F81"/>
    <w:rsid w:val="00115410"/>
    <w:rsid w:val="00135E8A"/>
    <w:rsid w:val="00150874"/>
    <w:rsid w:val="00177F1C"/>
    <w:rsid w:val="001A0A6C"/>
    <w:rsid w:val="001A37B5"/>
    <w:rsid w:val="001B6847"/>
    <w:rsid w:val="001F549B"/>
    <w:rsid w:val="00231DFC"/>
    <w:rsid w:val="00256383"/>
    <w:rsid w:val="00261C8A"/>
    <w:rsid w:val="00284DA2"/>
    <w:rsid w:val="002E2160"/>
    <w:rsid w:val="00350595"/>
    <w:rsid w:val="00351C70"/>
    <w:rsid w:val="003F24C0"/>
    <w:rsid w:val="00404104"/>
    <w:rsid w:val="00425C29"/>
    <w:rsid w:val="00425C3C"/>
    <w:rsid w:val="00435B19"/>
    <w:rsid w:val="00446063"/>
    <w:rsid w:val="004723B5"/>
    <w:rsid w:val="004E5BF3"/>
    <w:rsid w:val="00555523"/>
    <w:rsid w:val="00555C50"/>
    <w:rsid w:val="005732D7"/>
    <w:rsid w:val="00573458"/>
    <w:rsid w:val="00647FCC"/>
    <w:rsid w:val="0065023C"/>
    <w:rsid w:val="00673920"/>
    <w:rsid w:val="00694E81"/>
    <w:rsid w:val="00695A84"/>
    <w:rsid w:val="00732E47"/>
    <w:rsid w:val="00741EE2"/>
    <w:rsid w:val="0074652B"/>
    <w:rsid w:val="007512F8"/>
    <w:rsid w:val="007665F0"/>
    <w:rsid w:val="00790A1D"/>
    <w:rsid w:val="007952A7"/>
    <w:rsid w:val="00804216"/>
    <w:rsid w:val="008A0AA6"/>
    <w:rsid w:val="009A05B1"/>
    <w:rsid w:val="009A4EE2"/>
    <w:rsid w:val="009C0938"/>
    <w:rsid w:val="009E3186"/>
    <w:rsid w:val="00A159F2"/>
    <w:rsid w:val="00A848C3"/>
    <w:rsid w:val="00A87702"/>
    <w:rsid w:val="00AC3AB5"/>
    <w:rsid w:val="00AE3B98"/>
    <w:rsid w:val="00B02B1C"/>
    <w:rsid w:val="00B761B9"/>
    <w:rsid w:val="00B8000B"/>
    <w:rsid w:val="00C50B16"/>
    <w:rsid w:val="00C72EAE"/>
    <w:rsid w:val="00C84BB7"/>
    <w:rsid w:val="00C85A6C"/>
    <w:rsid w:val="00CC7539"/>
    <w:rsid w:val="00CF654D"/>
    <w:rsid w:val="00D00531"/>
    <w:rsid w:val="00D13015"/>
    <w:rsid w:val="00D8230E"/>
    <w:rsid w:val="00DC2412"/>
    <w:rsid w:val="00EC57FD"/>
    <w:rsid w:val="00F242FC"/>
    <w:rsid w:val="00F51A2A"/>
    <w:rsid w:val="00F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DEEE-F681-46C5-8448-B08D624C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4965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Тоня</cp:lastModifiedBy>
  <cp:revision>2</cp:revision>
  <cp:lastPrinted>2019-04-09T13:15:00Z</cp:lastPrinted>
  <dcterms:created xsi:type="dcterms:W3CDTF">2019-04-24T09:00:00Z</dcterms:created>
  <dcterms:modified xsi:type="dcterms:W3CDTF">2019-04-24T09:00:00Z</dcterms:modified>
</cp:coreProperties>
</file>