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F9" w:rsidRDefault="008D5AF8" w:rsidP="006656F9">
      <w:pPr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  <w:r w:rsidR="00195BA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ПРОЕКТ № </w:t>
      </w:r>
      <w:r w:rsidR="006656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232    від 26.04.2019</w:t>
      </w:r>
      <w:r w:rsidRPr="008D5AF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</w:t>
      </w:r>
      <w:r w:rsidR="00195BA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</w:t>
      </w:r>
    </w:p>
    <w:p w:rsidR="000A1FFD" w:rsidRPr="0077354B" w:rsidRDefault="008D5AF8" w:rsidP="000A1FFD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7354B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</w:t>
      </w:r>
      <w:r w:rsidR="000A1FFD" w:rsidRPr="007735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надання дозволу на розробку проекту землеустрою щодо відведення  у приватну власність фізичній осо</w:t>
      </w:r>
      <w:r w:rsidR="00981481" w:rsidRPr="0077354B">
        <w:rPr>
          <w:rFonts w:ascii="Times New Roman" w:hAnsi="Times New Roman" w:cs="Times New Roman"/>
          <w:b/>
          <w:i/>
          <w:sz w:val="28"/>
          <w:szCs w:val="28"/>
          <w:lang w:val="uk-UA"/>
        </w:rPr>
        <w:t>бі земельної ділянки   комунально</w:t>
      </w:r>
      <w:r w:rsidR="00981481"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="000A1FFD" w:rsidRPr="007735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0A1FFD" w:rsidRPr="0077354B">
        <w:rPr>
          <w:rFonts w:ascii="Times New Roman" w:hAnsi="Times New Roman" w:cs="Times New Roman"/>
          <w:b/>
          <w:i/>
          <w:sz w:val="28"/>
          <w:szCs w:val="28"/>
          <w:lang w:val="uk-UA"/>
        </w:rPr>
        <w:t>власності</w:t>
      </w:r>
      <w:proofErr w:type="spellEnd"/>
      <w:r w:rsidR="000A1FFD" w:rsidRPr="007735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="000A1FFD" w:rsidRPr="0077354B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="000A1FFD" w:rsidRPr="007735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="000A1FFD" w:rsidRPr="0077354B">
        <w:rPr>
          <w:rFonts w:ascii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="000A1FFD" w:rsidRPr="007735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0A1FFD" w:rsidRPr="0077354B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74E6C"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981481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74E6C" w:rsidRPr="0077354B">
        <w:rPr>
          <w:rFonts w:ascii="Times New Roman" w:hAnsi="Times New Roman" w:cs="Times New Roman"/>
          <w:sz w:val="28"/>
          <w:szCs w:val="28"/>
          <w:lang w:val="uk-UA"/>
        </w:rPr>
        <w:t>вхід.</w:t>
      </w:r>
      <w:r w:rsidR="00C32EE8"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4E6C" w:rsidRPr="0077354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95BA3"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145006-00</w:t>
      </w:r>
      <w:r w:rsidR="00B31DFC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A545DA"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-335-61-2019 від </w:t>
      </w:r>
      <w:r w:rsidR="0077354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B266CD" w:rsidRPr="007735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7354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545DA" w:rsidRPr="0077354B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) фізичної о</w:t>
      </w:r>
      <w:r w:rsidR="00B266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15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01FF9">
        <w:rPr>
          <w:rFonts w:ascii="Times New Roman" w:hAnsi="Times New Roman" w:cs="Times New Roman"/>
          <w:sz w:val="28"/>
          <w:szCs w:val="28"/>
          <w:lang w:val="uk-UA"/>
        </w:rPr>
        <w:t xml:space="preserve">би </w:t>
      </w:r>
      <w:proofErr w:type="spellStart"/>
      <w:r w:rsidR="00301FF9">
        <w:rPr>
          <w:rFonts w:ascii="Times New Roman" w:hAnsi="Times New Roman" w:cs="Times New Roman"/>
          <w:sz w:val="28"/>
          <w:szCs w:val="28"/>
          <w:lang w:val="uk-UA"/>
        </w:rPr>
        <w:t>Баліцької</w:t>
      </w:r>
      <w:proofErr w:type="spellEnd"/>
      <w:r w:rsidR="00301FF9">
        <w:rPr>
          <w:rFonts w:ascii="Times New Roman" w:hAnsi="Times New Roman" w:cs="Times New Roman"/>
          <w:sz w:val="28"/>
          <w:szCs w:val="28"/>
          <w:lang w:val="uk-UA"/>
        </w:rPr>
        <w:t xml:space="preserve"> Олени Геннадіївни</w:t>
      </w:r>
      <w:r w:rsidR="00A13C70"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надання д</w:t>
      </w:r>
      <w:r w:rsidR="00674E6C" w:rsidRPr="0077354B">
        <w:rPr>
          <w:rFonts w:ascii="Times New Roman" w:hAnsi="Times New Roman" w:cs="Times New Roman"/>
          <w:sz w:val="28"/>
          <w:szCs w:val="28"/>
          <w:lang w:val="uk-UA"/>
        </w:rPr>
        <w:t>озволу на розробку проект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</w:t>
      </w:r>
      <w:r w:rsidR="00674E6C" w:rsidRPr="0077354B">
        <w:rPr>
          <w:rFonts w:ascii="Times New Roman" w:hAnsi="Times New Roman" w:cs="Times New Roman"/>
          <w:sz w:val="28"/>
          <w:szCs w:val="28"/>
          <w:lang w:val="uk-UA"/>
        </w:rPr>
        <w:t>ня у приватну власність фізичн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674E6C" w:rsidRPr="0077354B"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74E6C"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74E6C"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77354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45DA"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</w:t>
      </w:r>
      <w:r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77354B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77354B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</w:t>
      </w:r>
      <w:r w:rsidR="00674E6C" w:rsidRPr="0077354B">
        <w:rPr>
          <w:rFonts w:ascii="Times New Roman" w:hAnsi="Times New Roman" w:cs="Times New Roman"/>
          <w:sz w:val="28"/>
          <w:szCs w:val="28"/>
          <w:lang w:val="uk-UA"/>
        </w:rPr>
        <w:t>ровської області (згідно додан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74E6C"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74E6C" w:rsidRPr="0077354B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77354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7354B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03535"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</w:t>
      </w:r>
      <w:r w:rsidR="00FC7F99" w:rsidRPr="00A76D0B">
        <w:rPr>
          <w:rFonts w:ascii="Times New Roman" w:hAnsi="Times New Roman" w:cs="Times New Roman"/>
          <w:sz w:val="28"/>
          <w:szCs w:val="28"/>
          <w:lang w:val="uk-UA"/>
        </w:rPr>
        <w:t xml:space="preserve"> фізичній особі</w:t>
      </w:r>
      <w:r w:rsidR="00301F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1FF9">
        <w:rPr>
          <w:rFonts w:ascii="Times New Roman" w:hAnsi="Times New Roman" w:cs="Times New Roman"/>
          <w:sz w:val="28"/>
          <w:szCs w:val="28"/>
          <w:lang w:val="uk-UA"/>
        </w:rPr>
        <w:t>Баліцькій</w:t>
      </w:r>
      <w:proofErr w:type="spellEnd"/>
      <w:r w:rsidR="00301FF9">
        <w:rPr>
          <w:rFonts w:ascii="Times New Roman" w:hAnsi="Times New Roman" w:cs="Times New Roman"/>
          <w:sz w:val="28"/>
          <w:szCs w:val="28"/>
          <w:lang w:val="uk-UA"/>
        </w:rPr>
        <w:t xml:space="preserve"> Олені Геннадіївні</w:t>
      </w:r>
      <w:r w:rsidR="00DA7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 w:rsidR="00775402"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</w:t>
      </w:r>
      <w:r w:rsidR="006F3632"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</w:t>
      </w:r>
      <w:proofErr w:type="spellStart"/>
      <w:r w:rsidR="006F3632">
        <w:rPr>
          <w:rFonts w:ascii="Times New Roman" w:hAnsi="Times New Roman" w:cs="Times New Roman"/>
          <w:sz w:val="28"/>
          <w:szCs w:val="28"/>
          <w:lang w:val="uk-UA"/>
        </w:rPr>
        <w:t>масива</w:t>
      </w:r>
      <w:proofErr w:type="spellEnd"/>
      <w:r w:rsidR="006F3632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1220385500:02:002:0097</w:t>
      </w:r>
      <w:r w:rsidR="006F3632"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 </w:t>
      </w:r>
      <w:r w:rsidR="002E2513"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DE770D" w:rsidRPr="006D60AD" w:rsidRDefault="00DE770D" w:rsidP="00DE770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Рекомендувати фізичній особі </w:t>
      </w:r>
      <w:proofErr w:type="spellStart"/>
      <w:r w:rsidR="00301FF9">
        <w:rPr>
          <w:rFonts w:ascii="Times New Roman" w:hAnsi="Times New Roman" w:cs="Times New Roman"/>
          <w:sz w:val="28"/>
          <w:szCs w:val="28"/>
          <w:lang w:val="uk-UA"/>
        </w:rPr>
        <w:t>Баліцькій</w:t>
      </w:r>
      <w:proofErr w:type="spellEnd"/>
      <w:r w:rsidR="00301FF9">
        <w:rPr>
          <w:rFonts w:ascii="Times New Roman" w:hAnsi="Times New Roman" w:cs="Times New Roman"/>
          <w:sz w:val="28"/>
          <w:szCs w:val="28"/>
          <w:lang w:val="uk-UA"/>
        </w:rPr>
        <w:t xml:space="preserve"> Олені Геннадіївні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DE770D" w:rsidRDefault="00DE770D" w:rsidP="00DE770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Фізичній особі</w:t>
      </w:r>
      <w:r w:rsidRPr="006D6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1FF9">
        <w:rPr>
          <w:rFonts w:ascii="Times New Roman" w:hAnsi="Times New Roman" w:cs="Times New Roman"/>
          <w:sz w:val="28"/>
          <w:szCs w:val="28"/>
          <w:lang w:val="uk-UA"/>
        </w:rPr>
        <w:t>Баліцькій</w:t>
      </w:r>
      <w:proofErr w:type="spellEnd"/>
      <w:r w:rsidR="00301FF9">
        <w:rPr>
          <w:rFonts w:ascii="Times New Roman" w:hAnsi="Times New Roman" w:cs="Times New Roman"/>
          <w:sz w:val="28"/>
          <w:szCs w:val="28"/>
          <w:lang w:val="uk-UA"/>
        </w:rPr>
        <w:t xml:space="preserve"> Олені Геннадіївні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протязі 1 року з дати винесення рішення розробити проект землеустрою та передати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на затвердження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ради, дане рішення  про надання дозволу на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розробку вважається анульованим. </w:t>
      </w:r>
    </w:p>
    <w:p w:rsidR="00DE770D" w:rsidRPr="006D60AD" w:rsidRDefault="00DE770D" w:rsidP="00DE770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 на постійну комісію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Зеленодольської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>.</w:t>
      </w:r>
    </w:p>
    <w:p w:rsidR="006656F9" w:rsidRDefault="006656F9" w:rsidP="006656F9">
      <w:pPr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ПРОЕКТ №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233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від 26.04.2019</w:t>
      </w:r>
      <w:r w:rsidRPr="008D5AF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</w:t>
      </w:r>
    </w:p>
    <w:p w:rsidR="000D27B0" w:rsidRPr="00620C04" w:rsidRDefault="000D27B0" w:rsidP="000D27B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власності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0D27B0" w:rsidRPr="00620C04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B0" w:rsidRPr="000A1FFD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вхід. № 145006-00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.2019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 Вовченко Наталії Василівни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</w:t>
      </w:r>
      <w:proofErr w:type="spellStart"/>
      <w:r w:rsidRPr="00620C04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620C04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D27B0" w:rsidRPr="000A1FFD" w:rsidRDefault="000D27B0" w:rsidP="000D27B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D27B0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Вовченко Наталії Василівні 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масива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D27B0" w:rsidRPr="006D60AD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Рекомендувати фізичній особі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Вовченко Наталії Василівні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0D27B0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Фізичній особі</w:t>
      </w:r>
      <w:r w:rsidRPr="006D6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Вовченко Наталії Василівні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протязі 1 року з дати винесення рішення розробити проект землеустрою та передати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ради, дане рішення  про надання дозволу на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розробку вважається анульованим. </w:t>
      </w:r>
    </w:p>
    <w:p w:rsidR="000D27B0" w:rsidRPr="006D60AD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 на постійну комісію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Зеленодольської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>.</w:t>
      </w:r>
    </w:p>
    <w:p w:rsidR="006656F9" w:rsidRDefault="006656F9" w:rsidP="006656F9">
      <w:pPr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ПРОЕКТ № 23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від 26.04.2019</w:t>
      </w:r>
      <w:r w:rsidRPr="008D5AF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</w:t>
      </w:r>
    </w:p>
    <w:p w:rsidR="000D27B0" w:rsidRPr="00620C04" w:rsidRDefault="000D27B0" w:rsidP="000D27B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власності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0D27B0" w:rsidRPr="00620C04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B0" w:rsidRPr="000A1FFD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вхід. № 145006-00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.2019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фізичної особи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Гульвак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Євдокії Михайлівни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</w:t>
      </w:r>
      <w:proofErr w:type="spellStart"/>
      <w:r w:rsidRPr="00620C04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620C04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D27B0" w:rsidRPr="000A1FFD" w:rsidRDefault="000D27B0" w:rsidP="000D27B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D27B0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Гульвак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Євдокії Михайлівні 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масива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D27B0" w:rsidRPr="006D60AD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Рекомендувати фізичній особі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Гульвак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Євдокії Михайлівні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0D27B0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Фізичній особі</w:t>
      </w:r>
      <w:r w:rsidRPr="006D6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Гульвак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Євдокії Михайлівні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протязі 1 року з дати винесення рішення розробити проект землеустрою та передати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ради, дане рішення  про надання дозволу на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розробку вважається анульованим. </w:t>
      </w:r>
    </w:p>
    <w:p w:rsidR="000D27B0" w:rsidRPr="006D60AD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 на постійну комісію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Зеленодольської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>.</w:t>
      </w:r>
    </w:p>
    <w:p w:rsidR="006656F9" w:rsidRDefault="006656F9" w:rsidP="006656F9">
      <w:pPr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ПРОЕКТ №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235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від 26.04.2019</w:t>
      </w:r>
      <w:r w:rsidRPr="008D5AF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</w:t>
      </w:r>
    </w:p>
    <w:p w:rsidR="000D27B0" w:rsidRPr="00620C04" w:rsidRDefault="000D27B0" w:rsidP="000D27B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власності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0D27B0" w:rsidRPr="00620C04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B0" w:rsidRPr="000A1FFD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вхід. № 145006-00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.2019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 Закаблук Вікторії Вікторівни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</w:t>
      </w:r>
      <w:proofErr w:type="spellStart"/>
      <w:r w:rsidRPr="00620C04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620C04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D27B0" w:rsidRPr="000A1FFD" w:rsidRDefault="000D27B0" w:rsidP="000D27B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D27B0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Закаблук Вікторії Вікторівні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масива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D27B0" w:rsidRPr="006D60AD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Рекомендувати фізичній особі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Закаблук Вікторії Вікторівні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0D27B0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Фізичній особі</w:t>
      </w:r>
      <w:r w:rsidRPr="006D6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Закаблук Вікторії Вікторівні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протязі 1 року з дати винесення рішення розробити проект землеустрою та передати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ради, дане рішення  про надання дозволу на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розробку вважається анульованим. </w:t>
      </w:r>
    </w:p>
    <w:p w:rsidR="000D27B0" w:rsidRPr="006D60AD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 на постійну комісію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Зеленодольської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>.</w:t>
      </w:r>
    </w:p>
    <w:p w:rsidR="006656F9" w:rsidRDefault="006656F9" w:rsidP="006656F9">
      <w:pPr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ПРОЕКТ №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236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від 26.04.2019</w:t>
      </w:r>
      <w:r w:rsidRPr="008D5AF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</w:t>
      </w:r>
    </w:p>
    <w:p w:rsidR="000D27B0" w:rsidRPr="00620C04" w:rsidRDefault="000D27B0" w:rsidP="000D27B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власності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0D27B0" w:rsidRPr="00620C04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B0" w:rsidRPr="000A1FFD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вхід. № 145006-00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.2019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 Невмиваки Ольги Олексіївни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</w:t>
      </w:r>
      <w:proofErr w:type="spellStart"/>
      <w:r w:rsidRPr="00620C04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620C04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D27B0" w:rsidRPr="000A1FFD" w:rsidRDefault="000D27B0" w:rsidP="000D27B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D27B0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Невмивакі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Олексіївні 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масива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D27B0" w:rsidRPr="006D60AD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Рекомендувати фізичній особі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Невмивакі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Олексіївні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0D27B0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Фізичній особі</w:t>
      </w:r>
      <w:r w:rsidRPr="006D6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Невмивакі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Олексіївні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протязі 1 року з дати винесення рішення розробити проект землеустрою та передати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ради, дане рішення  про надання дозволу на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розробку вважається анульованим. </w:t>
      </w:r>
    </w:p>
    <w:p w:rsidR="000D27B0" w:rsidRPr="006D60AD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 на постійну комісію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Зеленодольської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>.</w:t>
      </w:r>
    </w:p>
    <w:p w:rsidR="006656F9" w:rsidRDefault="000D27B0" w:rsidP="006656F9">
      <w:pPr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  <w:r w:rsidR="006656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ПРОЕКТ № 23</w:t>
      </w:r>
      <w:r w:rsidR="006656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7</w:t>
      </w:r>
      <w:r w:rsidR="006656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від 26.04.2019</w:t>
      </w:r>
      <w:r w:rsidR="006656F9" w:rsidRPr="008D5AF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</w:t>
      </w:r>
      <w:r w:rsidR="006656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</w:t>
      </w:r>
    </w:p>
    <w:p w:rsidR="000D27B0" w:rsidRPr="00620C04" w:rsidRDefault="000D27B0" w:rsidP="000D27B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власності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0D27B0" w:rsidRPr="00620C04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B0" w:rsidRPr="000A1FFD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вхід. № 145006-00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.2019 р</w:t>
      </w:r>
      <w:r>
        <w:rPr>
          <w:rFonts w:ascii="Times New Roman" w:hAnsi="Times New Roman" w:cs="Times New Roman"/>
          <w:sz w:val="28"/>
          <w:szCs w:val="28"/>
          <w:lang w:val="uk-UA"/>
        </w:rPr>
        <w:t>) фізичної особи Нікіфорової Алли Володимирівни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</w:t>
      </w:r>
      <w:proofErr w:type="spellStart"/>
      <w:r w:rsidRPr="00620C04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620C04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D27B0" w:rsidRPr="000A1FFD" w:rsidRDefault="000D27B0" w:rsidP="000D27B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D27B0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Нікіфоровій Аллі Володимирівні 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масива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D27B0" w:rsidRPr="006D60AD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Рекомендувати фізичній особі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Нікіфоровій Аллі Володимирівні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0D27B0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Фізичній особі</w:t>
      </w:r>
      <w:r w:rsidRPr="006D6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Нікіфоровій Аллі Володимирівні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протязі 1 року з дати винесення рішення розробити проект землеустрою та передати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ради, дане рішення  про надання дозволу на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розробку вважається анульованим. </w:t>
      </w:r>
    </w:p>
    <w:p w:rsidR="000D27B0" w:rsidRPr="006D60AD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 на постійну комісію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Зеленодольської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>.</w:t>
      </w:r>
    </w:p>
    <w:p w:rsidR="006656F9" w:rsidRDefault="000D27B0" w:rsidP="006656F9">
      <w:pPr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  <w:r w:rsidR="006656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ПРОЕКТ № 23</w:t>
      </w:r>
      <w:r w:rsidR="006656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8</w:t>
      </w:r>
      <w:r w:rsidR="006656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від 26.04.2019</w:t>
      </w:r>
      <w:r w:rsidR="006656F9" w:rsidRPr="008D5AF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</w:t>
      </w:r>
      <w:r w:rsidR="006656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</w:t>
      </w:r>
    </w:p>
    <w:p w:rsidR="000D27B0" w:rsidRPr="00620C04" w:rsidRDefault="000D27B0" w:rsidP="000D27B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D27B0" w:rsidRPr="00620C04" w:rsidRDefault="000D27B0" w:rsidP="000D27B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власності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0D27B0" w:rsidRPr="00620C04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7B0" w:rsidRPr="000A1FFD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вхід. № 145006-00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.2019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фізичної особи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Прохорець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Любові Юріївни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</w:t>
      </w:r>
      <w:proofErr w:type="spellStart"/>
      <w:r w:rsidRPr="00620C04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620C04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D27B0" w:rsidRPr="000A1FFD" w:rsidRDefault="000D27B0" w:rsidP="000D27B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D27B0" w:rsidRDefault="000D27B0" w:rsidP="000D27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Прохорець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Любові Юріївні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масива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D27B0" w:rsidRPr="006D60AD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Рекомендувати фізичній особі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Прохорець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Любові Юріївні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0D27B0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Фізичній особі</w:t>
      </w:r>
      <w:r w:rsidRPr="006D6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Прохорець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Любові Юріївні і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протязі 1 року з дати винесення рішення розробити проект землеустрою та передати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ради, дане рішення  про надання дозволу на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розробку вважається анульованим. </w:t>
      </w:r>
    </w:p>
    <w:p w:rsidR="000D27B0" w:rsidRPr="006D60AD" w:rsidRDefault="000D27B0" w:rsidP="000D27B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 на постійну комісію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Зеленодольської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>.</w:t>
      </w:r>
    </w:p>
    <w:p w:rsidR="000A1FFD" w:rsidRPr="000D27B0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56F9" w:rsidRDefault="008A75EA" w:rsidP="006656F9">
      <w:pPr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  <w:r w:rsidR="006656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ПРОЕКТ № </w:t>
      </w:r>
      <w:r w:rsidR="006656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239</w:t>
      </w:r>
      <w:r w:rsidR="006656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від 26.04.2019</w:t>
      </w:r>
      <w:r w:rsidR="006656F9" w:rsidRPr="008D5AF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</w:t>
      </w:r>
      <w:r w:rsidR="006656F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</w:t>
      </w:r>
    </w:p>
    <w:p w:rsidR="008A75EA" w:rsidRPr="00620C04" w:rsidRDefault="008A75EA" w:rsidP="008A75EA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надання дозволу на розробку проекту землеустрою щодо відведення  у приватну власність фізичній особі земельної ділянки   комунально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власності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Pr="00620C0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8A75EA" w:rsidRPr="00620C04" w:rsidRDefault="008A75EA" w:rsidP="008A75E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5EA" w:rsidRPr="000A1FFD" w:rsidRDefault="008A75EA" w:rsidP="008A75E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 (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вхід. № 145006-00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-335-61-2019 від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.2019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фізичної особи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Прохорець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Тетяни Іванівни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у приватну власність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форми власності для ведення особистого селянського господарства на території </w:t>
      </w:r>
      <w:proofErr w:type="spellStart"/>
      <w:r w:rsidRPr="00620C04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620C04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 (згідно додан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0C04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8A75EA" w:rsidRPr="000A1FFD" w:rsidRDefault="008A75EA" w:rsidP="008A75E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8A75EA" w:rsidRDefault="008A75EA" w:rsidP="008A75E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 фізичній особі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Прохорець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Іванівні 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(із земельного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масива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1220385500:02:002:0097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до 1,00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8A75EA" w:rsidRPr="006D60AD" w:rsidRDefault="008A75EA" w:rsidP="008A75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Рекомендувати фізичній особі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Прохорець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Іванівні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8A75EA" w:rsidRDefault="008A75EA" w:rsidP="008A75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Фізичній особі</w:t>
      </w:r>
      <w:r w:rsidRPr="006D6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Прохорець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Іванівні </w:t>
      </w:r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протязі 1 року з дати винесення рішення розробити проект землеустрою та передати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Зеленодольської</w:t>
      </w:r>
      <w:proofErr w:type="spellEnd"/>
      <w:r w:rsidRPr="006D60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ради, дане рішення  про надання дозволу на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розробку вважається анульованим. </w:t>
      </w:r>
    </w:p>
    <w:p w:rsidR="003B1BBD" w:rsidRPr="003B1BBD" w:rsidRDefault="008A75EA" w:rsidP="003B1B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 на постійну комісію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Зеленодольської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>.</w:t>
      </w:r>
    </w:p>
    <w:p w:rsidR="006656F9" w:rsidRDefault="006656F9" w:rsidP="006656F9">
      <w:pPr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ПРОЕКТ №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240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від 26.04.2019</w:t>
      </w:r>
      <w:r w:rsidRPr="008D5AF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      Розглянувши заяву фізичної особи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Горбенко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Антоніни Степанівни (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>. № 145006-000000-335-64-2019 від 00.00.2019 р.)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ст. 12, ч.9 ст.118 Земельного Кодексу України, Зеленодольська міська рада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ВИРІШИЛА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1.Затвердити фізичній особі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Горбенко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Антоніні Степанівні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Апостолівський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район, с. Мар'янське, вул. Б. Хмельницького, б/н  площею 0,2500 га. Кадастровий номер земельної ділянки 1220385500:03:002:0075.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     2.Передати у власність фізичній особі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Горбенко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Антоніні Степанівні із земель комунальної власності земельну ділянку площею 0,2500 га. Кадастровий номер земельної ділянки 1220385500:03:002:0075, місце розташування якої: Дніпропетровська область,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Апостолівський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район,                с. Мар’янське, вул. Б. Хмельницького, б/н.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     3. Фізичній особі: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Горбенко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Антоніні Степанівні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 в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Апостолівському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 районі  Дніпропетровської області;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Апостолівському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 районі 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зміни до земельно-облікової документації.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   5. Спеціалісту з земельних питань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повідомити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Апостолівський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відділ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Апостолівське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3B1BBD" w:rsidRPr="003B1BBD" w:rsidRDefault="003B1BBD" w:rsidP="003B1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3B1BBD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3B1BB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3B1BBD" w:rsidRPr="003B1BBD" w:rsidRDefault="003B1BBD" w:rsidP="003B1BBD">
      <w:pPr>
        <w:rPr>
          <w:rFonts w:ascii="Times New Roman" w:hAnsi="Times New Roman" w:cs="Times New Roman"/>
          <w:lang w:val="uk-UA"/>
        </w:rPr>
      </w:pPr>
    </w:p>
    <w:p w:rsidR="000A1FFD" w:rsidRPr="008A75EA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6BF" w:rsidRPr="000A1FFD" w:rsidRDefault="002016BF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16BF" w:rsidRPr="000A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EE"/>
    <w:rsid w:val="00052569"/>
    <w:rsid w:val="000A1FFD"/>
    <w:rsid w:val="000D27B0"/>
    <w:rsid w:val="00195BA3"/>
    <w:rsid w:val="001C3159"/>
    <w:rsid w:val="001C73D1"/>
    <w:rsid w:val="002016BF"/>
    <w:rsid w:val="00212329"/>
    <w:rsid w:val="00290074"/>
    <w:rsid w:val="002C496F"/>
    <w:rsid w:val="002E2513"/>
    <w:rsid w:val="00301FF9"/>
    <w:rsid w:val="003B1BBD"/>
    <w:rsid w:val="00423F0B"/>
    <w:rsid w:val="00511364"/>
    <w:rsid w:val="005D2170"/>
    <w:rsid w:val="006656F9"/>
    <w:rsid w:val="00674E6C"/>
    <w:rsid w:val="006B09A0"/>
    <w:rsid w:val="006C0EEE"/>
    <w:rsid w:val="006F3632"/>
    <w:rsid w:val="00703535"/>
    <w:rsid w:val="0077354B"/>
    <w:rsid w:val="00775402"/>
    <w:rsid w:val="008615E2"/>
    <w:rsid w:val="008A75EA"/>
    <w:rsid w:val="008D5AF8"/>
    <w:rsid w:val="008F1C59"/>
    <w:rsid w:val="00981481"/>
    <w:rsid w:val="00A13C70"/>
    <w:rsid w:val="00A545DA"/>
    <w:rsid w:val="00A76D0B"/>
    <w:rsid w:val="00B266CD"/>
    <w:rsid w:val="00B31DFC"/>
    <w:rsid w:val="00B62540"/>
    <w:rsid w:val="00C32EE8"/>
    <w:rsid w:val="00C70716"/>
    <w:rsid w:val="00C72D8D"/>
    <w:rsid w:val="00D044E5"/>
    <w:rsid w:val="00D17021"/>
    <w:rsid w:val="00D41B35"/>
    <w:rsid w:val="00D871A6"/>
    <w:rsid w:val="00DA796E"/>
    <w:rsid w:val="00DE5AB0"/>
    <w:rsid w:val="00DE770D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3462</Words>
  <Characters>19735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Тоня</cp:lastModifiedBy>
  <cp:revision>2</cp:revision>
  <dcterms:created xsi:type="dcterms:W3CDTF">2019-04-26T07:34:00Z</dcterms:created>
  <dcterms:modified xsi:type="dcterms:W3CDTF">2019-04-26T07:34:00Z</dcterms:modified>
</cp:coreProperties>
</file>