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8F" w:rsidRPr="00CC5025" w:rsidRDefault="006D588F" w:rsidP="006D588F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6"/>
          <w:szCs w:val="26"/>
        </w:rPr>
      </w:pPr>
      <w:r w:rsidRPr="00CC5025">
        <w:rPr>
          <w:b/>
          <w:sz w:val="26"/>
          <w:szCs w:val="26"/>
        </w:rPr>
        <w:t>Порядок      денний</w:t>
      </w:r>
    </w:p>
    <w:p w:rsidR="006D588F" w:rsidRPr="00CC5025" w:rsidRDefault="006D588F" w:rsidP="006D588F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CC5025">
        <w:rPr>
          <w:sz w:val="26"/>
          <w:szCs w:val="26"/>
        </w:rPr>
        <w:t xml:space="preserve">пленарного засідання  чергової </w:t>
      </w:r>
      <w:r w:rsidR="00EE4C36" w:rsidRPr="00CC5025">
        <w:rPr>
          <w:sz w:val="26"/>
          <w:szCs w:val="26"/>
        </w:rPr>
        <w:t>50</w:t>
      </w:r>
      <w:r w:rsidRPr="00CC5025">
        <w:rPr>
          <w:sz w:val="26"/>
          <w:szCs w:val="26"/>
        </w:rPr>
        <w:t xml:space="preserve"> сесії </w:t>
      </w:r>
      <w:proofErr w:type="spellStart"/>
      <w:r w:rsidRPr="00CC5025">
        <w:rPr>
          <w:sz w:val="26"/>
          <w:szCs w:val="26"/>
        </w:rPr>
        <w:t>Зеленодольської</w:t>
      </w:r>
      <w:proofErr w:type="spellEnd"/>
    </w:p>
    <w:p w:rsidR="006D588F" w:rsidRPr="00CC5025" w:rsidRDefault="006D588F" w:rsidP="006D588F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CC5025">
        <w:rPr>
          <w:sz w:val="26"/>
          <w:szCs w:val="26"/>
        </w:rPr>
        <w:t xml:space="preserve">міської ради </w:t>
      </w:r>
      <w:r w:rsidRPr="00CC5025">
        <w:rPr>
          <w:sz w:val="26"/>
          <w:szCs w:val="26"/>
          <w:lang w:val="en-US"/>
        </w:rPr>
        <w:t>VI</w:t>
      </w:r>
      <w:r w:rsidRPr="00CC5025">
        <w:rPr>
          <w:sz w:val="26"/>
          <w:szCs w:val="26"/>
        </w:rPr>
        <w:t xml:space="preserve"> скликання від 2</w:t>
      </w:r>
      <w:r w:rsidR="00EE4C36" w:rsidRPr="00CC5025">
        <w:rPr>
          <w:sz w:val="26"/>
          <w:szCs w:val="26"/>
        </w:rPr>
        <w:t>8</w:t>
      </w:r>
      <w:r w:rsidRPr="00CC5025">
        <w:rPr>
          <w:sz w:val="26"/>
          <w:szCs w:val="26"/>
        </w:rPr>
        <w:t>.0</w:t>
      </w:r>
      <w:r w:rsidR="00EE4C36" w:rsidRPr="00CC5025">
        <w:rPr>
          <w:sz w:val="26"/>
          <w:szCs w:val="26"/>
        </w:rPr>
        <w:t>8</w:t>
      </w:r>
      <w:r w:rsidRPr="00CC5025">
        <w:rPr>
          <w:sz w:val="26"/>
          <w:szCs w:val="26"/>
        </w:rPr>
        <w:t>.13 року</w:t>
      </w:r>
    </w:p>
    <w:tbl>
      <w:tblPr>
        <w:tblpPr w:leftFromText="180" w:rightFromText="18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609"/>
        <w:gridCol w:w="8361"/>
        <w:gridCol w:w="1526"/>
      </w:tblGrid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Розминка.</w:t>
            </w:r>
          </w:p>
        </w:tc>
        <w:tc>
          <w:tcPr>
            <w:tcW w:w="727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хід виконання екологічної програми за 1 півріччя 2013 року.</w:t>
            </w:r>
          </w:p>
          <w:p w:rsidR="006D588F" w:rsidRPr="00CC5025" w:rsidRDefault="006D588F" w:rsidP="006D588F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                             </w:t>
            </w:r>
            <w:r w:rsidR="00C96EF4" w:rsidRPr="00CC5025">
              <w:rPr>
                <w:sz w:val="26"/>
                <w:szCs w:val="26"/>
                <w:lang w:val="uk-UA"/>
              </w:rPr>
              <w:t xml:space="preserve">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>. Качан В.А.</w:t>
            </w:r>
          </w:p>
        </w:tc>
        <w:tc>
          <w:tcPr>
            <w:tcW w:w="727" w:type="pct"/>
          </w:tcPr>
          <w:p w:rsidR="006D588F" w:rsidRPr="00CC5025" w:rsidRDefault="006D588F" w:rsidP="006D588F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631/01-1</w:t>
            </w: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виконання Програми соціально – економічного та культур</w:t>
            </w:r>
            <w:r w:rsidR="00666ABC" w:rsidRPr="00CC5025">
              <w:rPr>
                <w:sz w:val="26"/>
                <w:szCs w:val="26"/>
                <w:lang w:val="uk-UA"/>
              </w:rPr>
              <w:t>-</w:t>
            </w:r>
            <w:r w:rsidRPr="00CC5025">
              <w:rPr>
                <w:sz w:val="26"/>
                <w:szCs w:val="26"/>
                <w:lang w:val="uk-UA"/>
              </w:rPr>
              <w:t xml:space="preserve">ного розвитку м. Зеленодольська  за </w:t>
            </w:r>
            <w:r w:rsidR="00C96EF4" w:rsidRPr="00CC5025">
              <w:rPr>
                <w:sz w:val="26"/>
                <w:szCs w:val="26"/>
                <w:lang w:val="uk-UA"/>
              </w:rPr>
              <w:t>7 місяців</w:t>
            </w:r>
            <w:r w:rsidRPr="00CC5025">
              <w:rPr>
                <w:sz w:val="26"/>
                <w:szCs w:val="26"/>
                <w:lang w:val="uk-UA"/>
              </w:rPr>
              <w:t xml:space="preserve"> 2013 року.</w:t>
            </w:r>
          </w:p>
          <w:p w:rsidR="006D588F" w:rsidRPr="00CC5025" w:rsidRDefault="006D588F" w:rsidP="006D588F">
            <w:pPr>
              <w:pStyle w:val="a3"/>
              <w:rPr>
                <w:sz w:val="26"/>
                <w:szCs w:val="26"/>
              </w:rPr>
            </w:pPr>
            <w:r w:rsidRPr="00CC5025">
              <w:rPr>
                <w:sz w:val="26"/>
                <w:szCs w:val="26"/>
              </w:rPr>
              <w:t xml:space="preserve">                                                                        </w:t>
            </w:r>
            <w:r w:rsidR="00666ABC" w:rsidRPr="00CC5025">
              <w:rPr>
                <w:sz w:val="26"/>
                <w:szCs w:val="26"/>
              </w:rPr>
              <w:t xml:space="preserve"> </w:t>
            </w:r>
            <w:proofErr w:type="spellStart"/>
            <w:r w:rsidRPr="00CC5025">
              <w:rPr>
                <w:sz w:val="26"/>
                <w:szCs w:val="26"/>
              </w:rPr>
              <w:t>Доп</w:t>
            </w:r>
            <w:proofErr w:type="spellEnd"/>
            <w:r w:rsidRPr="00CC5025">
              <w:rPr>
                <w:sz w:val="26"/>
                <w:szCs w:val="26"/>
              </w:rPr>
              <w:t xml:space="preserve">. Смирнова Н.Л. </w:t>
            </w:r>
            <w:r w:rsidRPr="00CC5025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727" w:type="pct"/>
          </w:tcPr>
          <w:p w:rsidR="006D588F" w:rsidRPr="00CC5025" w:rsidRDefault="006D588F" w:rsidP="006D588F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632/01-1</w:t>
            </w: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pStyle w:val="a3"/>
              <w:rPr>
                <w:sz w:val="26"/>
                <w:szCs w:val="26"/>
              </w:rPr>
            </w:pPr>
            <w:r w:rsidRPr="00CC5025">
              <w:rPr>
                <w:sz w:val="26"/>
                <w:szCs w:val="26"/>
              </w:rPr>
              <w:t xml:space="preserve">Про внесення змін до рішення </w:t>
            </w:r>
            <w:proofErr w:type="spellStart"/>
            <w:r w:rsidRPr="00CC5025">
              <w:rPr>
                <w:sz w:val="26"/>
                <w:szCs w:val="26"/>
              </w:rPr>
              <w:t>Зеленодольської</w:t>
            </w:r>
            <w:proofErr w:type="spellEnd"/>
            <w:r w:rsidRPr="00CC5025">
              <w:rPr>
                <w:sz w:val="26"/>
                <w:szCs w:val="26"/>
              </w:rPr>
              <w:t xml:space="preserve"> міської ради від 28.12.12 р. № 506-1.1 «Про бюджет </w:t>
            </w:r>
            <w:proofErr w:type="spellStart"/>
            <w:r w:rsidRPr="00CC5025">
              <w:rPr>
                <w:sz w:val="26"/>
                <w:szCs w:val="26"/>
              </w:rPr>
              <w:t>Зеленодольської</w:t>
            </w:r>
            <w:proofErr w:type="spellEnd"/>
            <w:r w:rsidRPr="00CC5025">
              <w:rPr>
                <w:sz w:val="26"/>
                <w:szCs w:val="26"/>
              </w:rPr>
              <w:t xml:space="preserve"> міської ради на 2013 рік»</w:t>
            </w:r>
            <w:r w:rsidR="002D762D" w:rsidRPr="00CC5025">
              <w:rPr>
                <w:sz w:val="26"/>
                <w:szCs w:val="26"/>
              </w:rPr>
              <w:t>.</w:t>
            </w:r>
          </w:p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</w:t>
            </w:r>
            <w:r w:rsidR="00C96EF4" w:rsidRPr="00CC5025">
              <w:rPr>
                <w:sz w:val="26"/>
                <w:szCs w:val="26"/>
                <w:lang w:val="uk-UA"/>
              </w:rPr>
              <w:t xml:space="preserve">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</w:tcPr>
          <w:p w:rsidR="006D588F" w:rsidRPr="00CC5025" w:rsidRDefault="006D588F" w:rsidP="006D588F">
            <w:pPr>
              <w:tabs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633/01-1</w:t>
            </w: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передачу на баланс.</w:t>
            </w:r>
          </w:p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</w:t>
            </w:r>
            <w:r w:rsidR="00C96EF4" w:rsidRPr="00CC5025">
              <w:rPr>
                <w:sz w:val="26"/>
                <w:szCs w:val="26"/>
                <w:lang w:val="uk-UA"/>
              </w:rPr>
              <w:t xml:space="preserve">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</w:tcPr>
          <w:p w:rsidR="006D588F" w:rsidRPr="00CC5025" w:rsidRDefault="006D588F" w:rsidP="008F5348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634/01-1</w:t>
            </w:r>
          </w:p>
          <w:p w:rsidR="006D588F" w:rsidRPr="00CC5025" w:rsidRDefault="006D588F" w:rsidP="008F5348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83" w:type="pct"/>
          </w:tcPr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Про надання матеріальної допомоги.                                                                                                          </w:t>
            </w:r>
          </w:p>
          <w:p w:rsidR="006D588F" w:rsidRPr="00CC5025" w:rsidRDefault="006D588F" w:rsidP="008F5348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</w:t>
            </w:r>
            <w:r w:rsidR="00C96EF4" w:rsidRPr="00CC5025">
              <w:rPr>
                <w:sz w:val="26"/>
                <w:szCs w:val="26"/>
                <w:lang w:val="uk-UA"/>
              </w:rPr>
              <w:t xml:space="preserve">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</w:tcPr>
          <w:p w:rsidR="006D588F" w:rsidRDefault="006D588F" w:rsidP="006D588F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635/01-1</w:t>
            </w:r>
          </w:p>
          <w:p w:rsidR="00CC5025" w:rsidRPr="00CC5025" w:rsidRDefault="00CC5025" w:rsidP="006D588F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(1-2)</w:t>
            </w:r>
          </w:p>
        </w:tc>
      </w:tr>
      <w:tr w:rsidR="006D588F" w:rsidRPr="00CC5025" w:rsidTr="006D588F">
        <w:trPr>
          <w:trHeight w:val="305"/>
        </w:trPr>
        <w:tc>
          <w:tcPr>
            <w:tcW w:w="290" w:type="pct"/>
          </w:tcPr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7.</w:t>
            </w:r>
          </w:p>
          <w:p w:rsidR="006D588F" w:rsidRPr="00CC5025" w:rsidRDefault="006D588F" w:rsidP="008F5348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</w:p>
        </w:tc>
        <w:tc>
          <w:tcPr>
            <w:tcW w:w="3983" w:type="pct"/>
          </w:tcPr>
          <w:p w:rsidR="006D588F" w:rsidRPr="00CC5025" w:rsidRDefault="006D588F" w:rsidP="006D588F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затвердження звітів про базове та повторні відстеження ре</w:t>
            </w:r>
            <w:r w:rsidR="00666ABC" w:rsidRPr="00CC5025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зультативності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 xml:space="preserve"> рішень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 xml:space="preserve"> міської ради</w:t>
            </w:r>
            <w:r w:rsidR="002D762D" w:rsidRPr="00CC5025">
              <w:rPr>
                <w:sz w:val="26"/>
                <w:szCs w:val="26"/>
                <w:lang w:val="uk-UA"/>
              </w:rPr>
              <w:t>.</w:t>
            </w:r>
          </w:p>
          <w:p w:rsidR="006D588F" w:rsidRPr="00CC5025" w:rsidRDefault="006D588F" w:rsidP="00B04A09">
            <w:pPr>
              <w:pStyle w:val="a5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Доп.</w:t>
            </w:r>
            <w:r w:rsidR="00B04A09" w:rsidRPr="00CC5025">
              <w:rPr>
                <w:sz w:val="26"/>
                <w:szCs w:val="26"/>
                <w:lang w:val="uk-UA"/>
              </w:rPr>
              <w:t>Смирнова</w:t>
            </w:r>
            <w:proofErr w:type="spellEnd"/>
            <w:r w:rsidR="00B04A09" w:rsidRPr="00CC5025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</w:tcPr>
          <w:p w:rsidR="006D588F" w:rsidRPr="00CC5025" w:rsidRDefault="006D588F" w:rsidP="006D588F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636/01-1</w:t>
            </w:r>
          </w:p>
        </w:tc>
      </w:tr>
      <w:tr w:rsidR="002D762D" w:rsidRPr="00CC5025" w:rsidTr="006D588F">
        <w:trPr>
          <w:trHeight w:val="305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83" w:type="pct"/>
          </w:tcPr>
          <w:p w:rsidR="00666ABC" w:rsidRPr="00CC5025" w:rsidRDefault="002D762D" w:rsidP="002D762D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 xml:space="preserve"> міської ради  від </w:t>
            </w:r>
          </w:p>
          <w:p w:rsidR="002D762D" w:rsidRPr="00CC5025" w:rsidRDefault="002D762D" w:rsidP="002D762D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22 березня 2013 року № 545/01-1.</w:t>
            </w:r>
          </w:p>
          <w:p w:rsidR="002D762D" w:rsidRPr="00CC5025" w:rsidRDefault="002D762D" w:rsidP="002D762D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Доп.Смирнова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</w:tcPr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637/01-1</w:t>
            </w:r>
          </w:p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D762D" w:rsidRPr="00CC5025" w:rsidTr="006D588F">
        <w:trPr>
          <w:trHeight w:val="305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присвоєння звання « По</w:t>
            </w:r>
            <w:r w:rsidR="00846F7B">
              <w:rPr>
                <w:sz w:val="26"/>
                <w:szCs w:val="26"/>
                <w:lang w:val="uk-UA"/>
              </w:rPr>
              <w:t>чесний громадянин м. Зеленодоль</w:t>
            </w:r>
            <w:r w:rsidRPr="00CC5025">
              <w:rPr>
                <w:sz w:val="26"/>
                <w:szCs w:val="26"/>
                <w:lang w:val="uk-UA"/>
              </w:rPr>
              <w:t>ська».</w:t>
            </w:r>
          </w:p>
          <w:p w:rsidR="002D762D" w:rsidRPr="00CC5025" w:rsidRDefault="002D762D" w:rsidP="002D762D">
            <w:pPr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                                                               </w:t>
            </w:r>
            <w:r w:rsidR="00666ABC" w:rsidRPr="00CC5025">
              <w:rPr>
                <w:sz w:val="26"/>
                <w:szCs w:val="26"/>
                <w:lang w:val="uk-UA"/>
              </w:rPr>
              <w:t xml:space="preserve">           </w:t>
            </w:r>
            <w:proofErr w:type="spellStart"/>
            <w:r w:rsidRPr="00CC5025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sz w:val="26"/>
                <w:szCs w:val="26"/>
                <w:lang w:val="uk-UA"/>
              </w:rPr>
              <w:t>. Ярошенко О.М</w:t>
            </w:r>
            <w:r w:rsidR="00666ABC" w:rsidRPr="00CC502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27" w:type="pct"/>
          </w:tcPr>
          <w:p w:rsidR="002D762D" w:rsidRPr="00CC5025" w:rsidRDefault="00666ABC" w:rsidP="002D762D">
            <w:pPr>
              <w:tabs>
                <w:tab w:val="left" w:pos="284"/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</w:t>
            </w:r>
            <w:r w:rsidR="002D762D" w:rsidRPr="00CC5025">
              <w:rPr>
                <w:sz w:val="26"/>
                <w:szCs w:val="26"/>
                <w:lang w:val="uk-UA"/>
              </w:rPr>
              <w:t>638/01-1</w:t>
            </w:r>
          </w:p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 xml:space="preserve">     </w:t>
            </w:r>
          </w:p>
        </w:tc>
      </w:tr>
      <w:tr w:rsidR="002D762D" w:rsidRPr="00CC5025" w:rsidTr="006D588F">
        <w:trPr>
          <w:trHeight w:val="519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CC5025">
              <w:rPr>
                <w:bCs/>
                <w:iCs/>
                <w:sz w:val="26"/>
                <w:szCs w:val="26"/>
                <w:lang w:val="uk-UA"/>
              </w:rPr>
              <w:t>Про преміювання.</w:t>
            </w:r>
          </w:p>
          <w:p w:rsidR="002D762D" w:rsidRPr="00CC5025" w:rsidRDefault="002D762D" w:rsidP="002D762D">
            <w:pPr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CC5025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       </w:t>
            </w:r>
            <w:r w:rsidR="00666ABC" w:rsidRPr="00CC5025">
              <w:rPr>
                <w:bCs/>
                <w:iCs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CC5025">
              <w:rPr>
                <w:bCs/>
                <w:iCs/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bCs/>
                <w:iCs/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</w:tcPr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639/01-1</w:t>
            </w:r>
          </w:p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(1-2)</w:t>
            </w:r>
          </w:p>
        </w:tc>
      </w:tr>
      <w:tr w:rsidR="002D762D" w:rsidRPr="00CC5025" w:rsidTr="006D588F">
        <w:trPr>
          <w:trHeight w:val="519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</w:p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</w:p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C5025">
              <w:rPr>
                <w:color w:val="000000"/>
                <w:sz w:val="26"/>
                <w:szCs w:val="26"/>
                <w:lang w:val="uk-UA"/>
              </w:rPr>
              <w:t>Блок земельних питань</w:t>
            </w:r>
          </w:p>
          <w:p w:rsidR="002D762D" w:rsidRPr="00CC5025" w:rsidRDefault="002D762D" w:rsidP="002D762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C5025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</w:t>
            </w:r>
            <w:r w:rsidR="00666ABC" w:rsidRPr="00CC5025"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C5025"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 w:rsidRPr="00CC5025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CC5025"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 w:rsidRPr="00CC5025"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  <w:p w:rsidR="002D762D" w:rsidRPr="00CC5025" w:rsidRDefault="002D762D" w:rsidP="002D762D">
            <w:pPr>
              <w:pStyle w:val="Standard"/>
              <w:shd w:val="clear" w:color="auto" w:fill="FFFFFF"/>
              <w:snapToGrid w:val="0"/>
              <w:ind w:right="-288"/>
              <w:rPr>
                <w:bCs/>
                <w:iCs/>
                <w:sz w:val="26"/>
                <w:szCs w:val="26"/>
              </w:rPr>
            </w:pPr>
            <w:r w:rsidRPr="00CC5025">
              <w:rPr>
                <w:sz w:val="26"/>
                <w:szCs w:val="26"/>
                <w:lang w:val="uk-UA"/>
              </w:rPr>
              <w:t>Про вилучення земельної ділянки із користування.</w:t>
            </w:r>
          </w:p>
        </w:tc>
        <w:tc>
          <w:tcPr>
            <w:tcW w:w="727" w:type="pct"/>
          </w:tcPr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</w:p>
          <w:p w:rsidR="00CC5025" w:rsidRDefault="00CC5025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</w:p>
          <w:p w:rsidR="002D762D" w:rsidRDefault="002D762D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</w:t>
            </w:r>
            <w:r w:rsidR="00666ABC" w:rsidRPr="00CC5025">
              <w:rPr>
                <w:sz w:val="26"/>
                <w:szCs w:val="26"/>
                <w:lang w:val="uk-UA"/>
              </w:rPr>
              <w:t>40</w:t>
            </w:r>
            <w:r w:rsidRPr="00CC5025">
              <w:rPr>
                <w:sz w:val="26"/>
                <w:szCs w:val="26"/>
                <w:lang w:val="uk-UA"/>
              </w:rPr>
              <w:t>/01-1</w:t>
            </w:r>
          </w:p>
          <w:p w:rsidR="00CC5025" w:rsidRPr="00CC5025" w:rsidRDefault="00CC5025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(1)</w:t>
            </w:r>
          </w:p>
        </w:tc>
      </w:tr>
      <w:tr w:rsidR="002D762D" w:rsidRPr="00CC5025" w:rsidTr="006D588F">
        <w:trPr>
          <w:trHeight w:val="330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pStyle w:val="Standard"/>
              <w:shd w:val="clear" w:color="auto" w:fill="FFFFFF"/>
              <w:snapToGrid w:val="0"/>
              <w:ind w:right="-288"/>
              <w:rPr>
                <w:color w:val="000000"/>
                <w:sz w:val="26"/>
                <w:szCs w:val="26"/>
                <w:lang w:val="uk-UA"/>
              </w:rPr>
            </w:pPr>
            <w:r w:rsidRPr="00CC5025">
              <w:rPr>
                <w:color w:val="000000"/>
                <w:sz w:val="26"/>
                <w:szCs w:val="26"/>
                <w:lang w:val="uk-UA"/>
              </w:rPr>
              <w:t>Про надання дозволу на укладення договору особового строкового сервітуту за фактичне використання  (тимчасове зайняття) земельної ділянки.</w:t>
            </w:r>
          </w:p>
        </w:tc>
        <w:tc>
          <w:tcPr>
            <w:tcW w:w="727" w:type="pct"/>
          </w:tcPr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64</w:t>
            </w:r>
            <w:r w:rsidR="00666ABC" w:rsidRPr="00CC5025">
              <w:rPr>
                <w:sz w:val="26"/>
                <w:szCs w:val="26"/>
                <w:lang w:val="uk-UA"/>
              </w:rPr>
              <w:t>1</w:t>
            </w:r>
            <w:r w:rsidRPr="00CC5025">
              <w:rPr>
                <w:sz w:val="26"/>
                <w:szCs w:val="26"/>
                <w:lang w:val="uk-UA"/>
              </w:rPr>
              <w:t>/01-1</w:t>
            </w:r>
          </w:p>
          <w:p w:rsidR="002D762D" w:rsidRPr="00CC5025" w:rsidRDefault="002D762D" w:rsidP="002D762D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(1)</w:t>
            </w:r>
          </w:p>
        </w:tc>
      </w:tr>
      <w:tr w:rsidR="002D762D" w:rsidRPr="00CC5025" w:rsidTr="006D588F">
        <w:trPr>
          <w:trHeight w:val="519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C5025">
              <w:rPr>
                <w:color w:val="000000"/>
                <w:sz w:val="26"/>
                <w:szCs w:val="26"/>
                <w:lang w:val="uk-UA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інших будівель, на території </w:t>
            </w:r>
            <w:proofErr w:type="spellStart"/>
            <w:r w:rsidRPr="00CC5025">
              <w:rPr>
                <w:color w:val="00000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C5025">
              <w:rPr>
                <w:color w:val="000000"/>
                <w:sz w:val="26"/>
                <w:szCs w:val="26"/>
                <w:lang w:val="uk-UA"/>
              </w:rPr>
              <w:t xml:space="preserve"> міської ради. </w:t>
            </w:r>
          </w:p>
        </w:tc>
        <w:tc>
          <w:tcPr>
            <w:tcW w:w="727" w:type="pct"/>
          </w:tcPr>
          <w:p w:rsidR="002D762D" w:rsidRDefault="002D762D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64</w:t>
            </w:r>
            <w:r w:rsidR="00666ABC" w:rsidRPr="00CC5025">
              <w:rPr>
                <w:sz w:val="26"/>
                <w:szCs w:val="26"/>
                <w:lang w:val="uk-UA"/>
              </w:rPr>
              <w:t>2</w:t>
            </w:r>
            <w:r w:rsidRPr="00CC5025">
              <w:rPr>
                <w:sz w:val="26"/>
                <w:szCs w:val="26"/>
                <w:lang w:val="uk-UA"/>
              </w:rPr>
              <w:t>/01-1</w:t>
            </w:r>
          </w:p>
          <w:p w:rsidR="00CC5025" w:rsidRPr="00CC5025" w:rsidRDefault="00CC5025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(1)</w:t>
            </w:r>
          </w:p>
        </w:tc>
      </w:tr>
      <w:tr w:rsidR="002D762D" w:rsidRPr="00CC5025" w:rsidTr="006D588F">
        <w:trPr>
          <w:trHeight w:val="519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rPr>
                <w:color w:val="000000"/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Про внесення  змін, доповнень в  рішення  міської ради.</w:t>
            </w:r>
          </w:p>
        </w:tc>
        <w:tc>
          <w:tcPr>
            <w:tcW w:w="727" w:type="pct"/>
          </w:tcPr>
          <w:p w:rsidR="002D762D" w:rsidRPr="00CC5025" w:rsidRDefault="002D762D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64</w:t>
            </w:r>
            <w:r w:rsidR="00666ABC" w:rsidRPr="00CC5025">
              <w:rPr>
                <w:sz w:val="26"/>
                <w:szCs w:val="26"/>
                <w:lang w:val="uk-UA"/>
              </w:rPr>
              <w:t>3</w:t>
            </w:r>
            <w:r w:rsidRPr="00CC5025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D762D" w:rsidRPr="00CC5025" w:rsidTr="006D588F">
        <w:trPr>
          <w:trHeight w:val="519"/>
        </w:trPr>
        <w:tc>
          <w:tcPr>
            <w:tcW w:w="290" w:type="pct"/>
          </w:tcPr>
          <w:p w:rsidR="002D762D" w:rsidRPr="00CC5025" w:rsidRDefault="002D762D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3983" w:type="pct"/>
          </w:tcPr>
          <w:p w:rsidR="002D762D" w:rsidRPr="00CC5025" w:rsidRDefault="002D762D" w:rsidP="002D762D">
            <w:pPr>
              <w:pStyle w:val="4"/>
              <w:keepLines w:val="0"/>
              <w:numPr>
                <w:ilvl w:val="3"/>
                <w:numId w:val="14"/>
              </w:numPr>
              <w:tabs>
                <w:tab w:val="num" w:pos="0"/>
              </w:tabs>
              <w:suppressAutoHyphens/>
              <w:spacing w:before="0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у власність  та передачу у власність фізичній особі  (персональні дані) земельної ділянки для будівництва і обслуговування житлового будинку, господарських будівель і споруд за </w:t>
            </w:r>
            <w:proofErr w:type="spellStart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адресою</w:t>
            </w:r>
            <w:proofErr w:type="spellEnd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село Мала </w:t>
            </w:r>
            <w:proofErr w:type="spellStart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Костромка</w:t>
            </w:r>
            <w:proofErr w:type="spellEnd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вулиця Шевченко, 8  на території </w:t>
            </w:r>
            <w:proofErr w:type="spellStart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міської ради </w:t>
            </w:r>
            <w:proofErr w:type="spellStart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Апостолівського</w:t>
            </w:r>
            <w:proofErr w:type="spellEnd"/>
            <w:r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району Дніпропетровської області</w:t>
            </w:r>
            <w:r w:rsidR="00666ABC" w:rsidRPr="00CC5025"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.</w:t>
            </w:r>
          </w:p>
        </w:tc>
        <w:tc>
          <w:tcPr>
            <w:tcW w:w="727" w:type="pct"/>
          </w:tcPr>
          <w:p w:rsidR="002D762D" w:rsidRPr="00CC5025" w:rsidRDefault="002D762D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64</w:t>
            </w:r>
            <w:r w:rsidR="00666ABC" w:rsidRPr="00CC5025">
              <w:rPr>
                <w:sz w:val="26"/>
                <w:szCs w:val="26"/>
                <w:lang w:val="uk-UA"/>
              </w:rPr>
              <w:t>4</w:t>
            </w:r>
            <w:r w:rsidRPr="00CC5025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02ED7" w:rsidRPr="00CC5025" w:rsidTr="006D588F">
        <w:trPr>
          <w:trHeight w:val="519"/>
        </w:trPr>
        <w:tc>
          <w:tcPr>
            <w:tcW w:w="290" w:type="pct"/>
          </w:tcPr>
          <w:p w:rsidR="00202ED7" w:rsidRPr="00CC5025" w:rsidRDefault="00202ED7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3983" w:type="pct"/>
          </w:tcPr>
          <w:p w:rsidR="00202ED7" w:rsidRPr="00202ED7" w:rsidRDefault="00202ED7" w:rsidP="00202ED7">
            <w:pPr>
              <w:shd w:val="clear" w:color="auto" w:fill="FFFFFF"/>
              <w:ind w:left="67"/>
              <w:jc w:val="both"/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</w:pPr>
            <w:r w:rsidRPr="00202ED7"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  <w:tc>
          <w:tcPr>
            <w:tcW w:w="727" w:type="pct"/>
          </w:tcPr>
          <w:p w:rsidR="00202ED7" w:rsidRPr="00CC5025" w:rsidRDefault="00202ED7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 w:rsidRPr="00CC5025">
              <w:rPr>
                <w:sz w:val="26"/>
                <w:szCs w:val="26"/>
                <w:lang w:val="uk-UA"/>
              </w:rPr>
              <w:t>645/01-1</w:t>
            </w:r>
          </w:p>
        </w:tc>
      </w:tr>
      <w:tr w:rsidR="00CC5025" w:rsidRPr="00CC5025" w:rsidTr="006D588F">
        <w:trPr>
          <w:trHeight w:val="519"/>
        </w:trPr>
        <w:tc>
          <w:tcPr>
            <w:tcW w:w="290" w:type="pct"/>
          </w:tcPr>
          <w:p w:rsidR="00CC5025" w:rsidRPr="00CC5025" w:rsidRDefault="00202ED7" w:rsidP="002D762D">
            <w:pPr>
              <w:tabs>
                <w:tab w:val="left" w:pos="900"/>
              </w:tabs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3983" w:type="pct"/>
          </w:tcPr>
          <w:p w:rsidR="00CC5025" w:rsidRPr="00CC5025" w:rsidRDefault="00CC5025" w:rsidP="00CC5025">
            <w:pPr>
              <w:jc w:val="both"/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</w:pPr>
            <w:r w:rsidRPr="00CC5025"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  <w:t xml:space="preserve">Про надання земельної ділянки ( </w:t>
            </w:r>
            <w:r w:rsidRPr="00CC5025">
              <w:rPr>
                <w:rFonts w:eastAsia="Times New Roman"/>
                <w:color w:val="000000"/>
                <w:kern w:val="3"/>
                <w:sz w:val="26"/>
                <w:szCs w:val="26"/>
                <w:lang w:val="uk-UA" w:eastAsia="zh-CN"/>
              </w:rPr>
              <w:t>тимчасово) на період будівництва для складування розробленого ґрунту</w:t>
            </w:r>
            <w:r w:rsidRPr="00CC5025">
              <w:rPr>
                <w:rFonts w:eastAsia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</w:tc>
        <w:tc>
          <w:tcPr>
            <w:tcW w:w="727" w:type="pct"/>
          </w:tcPr>
          <w:p w:rsidR="00CC5025" w:rsidRPr="00CC5025" w:rsidRDefault="00202ED7" w:rsidP="00666ABC">
            <w:pPr>
              <w:tabs>
                <w:tab w:val="left" w:pos="284"/>
                <w:tab w:val="left" w:pos="900"/>
              </w:tabs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646/01-1</w:t>
            </w:r>
          </w:p>
        </w:tc>
      </w:tr>
    </w:tbl>
    <w:p w:rsidR="004125AD" w:rsidRDefault="004125AD" w:rsidP="00C96EF4">
      <w:pPr>
        <w:pStyle w:val="a5"/>
        <w:rPr>
          <w:b/>
          <w:i/>
          <w:sz w:val="28"/>
          <w:szCs w:val="28"/>
          <w:lang w:val="uk-UA"/>
        </w:rPr>
      </w:pPr>
    </w:p>
    <w:p w:rsidR="00CC5025" w:rsidRDefault="00CC5025" w:rsidP="00C96EF4">
      <w:pPr>
        <w:pStyle w:val="a5"/>
        <w:rPr>
          <w:b/>
          <w:i/>
          <w:sz w:val="28"/>
          <w:szCs w:val="28"/>
          <w:lang w:val="uk-UA"/>
        </w:rPr>
      </w:pPr>
    </w:p>
    <w:p w:rsidR="00CC5025" w:rsidRDefault="00CC5025" w:rsidP="00C96EF4">
      <w:pPr>
        <w:pStyle w:val="a5"/>
        <w:rPr>
          <w:b/>
          <w:i/>
          <w:sz w:val="28"/>
          <w:szCs w:val="28"/>
          <w:lang w:val="uk-UA"/>
        </w:rPr>
      </w:pPr>
    </w:p>
    <w:p w:rsidR="00CC5025" w:rsidRDefault="00CC5025" w:rsidP="00C96EF4">
      <w:pPr>
        <w:pStyle w:val="a5"/>
        <w:rPr>
          <w:b/>
          <w:i/>
          <w:sz w:val="28"/>
          <w:szCs w:val="28"/>
          <w:lang w:val="uk-UA"/>
        </w:rPr>
      </w:pPr>
    </w:p>
    <w:p w:rsidR="00C96EF4" w:rsidRPr="005F7CA6" w:rsidRDefault="00C96EF4" w:rsidP="00C96EF4">
      <w:pPr>
        <w:pStyle w:val="a5"/>
        <w:rPr>
          <w:b/>
          <w:i/>
          <w:sz w:val="28"/>
          <w:szCs w:val="28"/>
          <w:lang w:val="uk-UA"/>
        </w:rPr>
      </w:pPr>
      <w:r w:rsidRPr="005F7CA6">
        <w:rPr>
          <w:b/>
          <w:i/>
          <w:sz w:val="28"/>
          <w:szCs w:val="28"/>
          <w:lang w:val="uk-UA"/>
        </w:rPr>
        <w:t>Про хід виконання екологічної програми за 1 півріччя 201</w:t>
      </w:r>
      <w:r>
        <w:rPr>
          <w:b/>
          <w:i/>
          <w:sz w:val="28"/>
          <w:szCs w:val="28"/>
          <w:lang w:val="uk-UA"/>
        </w:rPr>
        <w:t>3</w:t>
      </w:r>
      <w:r w:rsidRPr="005F7CA6">
        <w:rPr>
          <w:b/>
          <w:i/>
          <w:sz w:val="28"/>
          <w:szCs w:val="28"/>
          <w:lang w:val="uk-UA"/>
        </w:rPr>
        <w:t xml:space="preserve"> року </w:t>
      </w:r>
    </w:p>
    <w:p w:rsidR="00C96EF4" w:rsidRPr="001301EA" w:rsidRDefault="00C96EF4" w:rsidP="00C96EF4">
      <w:pPr>
        <w:rPr>
          <w:i/>
          <w:sz w:val="26"/>
          <w:szCs w:val="26"/>
          <w:lang w:val="uk-UA"/>
        </w:rPr>
      </w:pPr>
    </w:p>
    <w:p w:rsidR="00C96EF4" w:rsidRPr="0021558F" w:rsidRDefault="00C96EF4" w:rsidP="00C96EF4">
      <w:pPr>
        <w:rPr>
          <w:sz w:val="28"/>
          <w:szCs w:val="28"/>
          <w:lang w:val="uk-UA"/>
        </w:rPr>
      </w:pPr>
      <w:r w:rsidRPr="001301EA">
        <w:rPr>
          <w:sz w:val="26"/>
          <w:szCs w:val="26"/>
          <w:lang w:val="uk-UA"/>
        </w:rPr>
        <w:t xml:space="preserve">    </w:t>
      </w:r>
      <w:r w:rsidR="00043D71">
        <w:rPr>
          <w:sz w:val="26"/>
          <w:szCs w:val="26"/>
          <w:lang w:val="uk-UA"/>
        </w:rPr>
        <w:t xml:space="preserve">   </w:t>
      </w:r>
      <w:r w:rsidRPr="0021558F">
        <w:rPr>
          <w:sz w:val="28"/>
          <w:szCs w:val="28"/>
          <w:lang w:val="uk-UA"/>
        </w:rPr>
        <w:t>Заслухавши інформацію міського голови Качана В.А. щодо виконання екологічної програми за 1 півріччя  201</w:t>
      </w:r>
      <w:r>
        <w:rPr>
          <w:sz w:val="28"/>
          <w:szCs w:val="28"/>
          <w:lang w:val="uk-UA"/>
        </w:rPr>
        <w:t>3</w:t>
      </w:r>
      <w:r w:rsidRPr="0021558F">
        <w:rPr>
          <w:sz w:val="28"/>
          <w:szCs w:val="28"/>
          <w:lang w:val="uk-UA"/>
        </w:rPr>
        <w:t xml:space="preserve"> року та керуючись пунктом 11 частини 1 статті 26 Закону України " Про місцеве самоврядування в Україні", Зеленодольська міська рада вирішила:</w:t>
      </w:r>
    </w:p>
    <w:p w:rsidR="00C96EF4" w:rsidRPr="0021558F" w:rsidRDefault="00C96EF4" w:rsidP="00C96EF4">
      <w:pPr>
        <w:jc w:val="center"/>
        <w:rPr>
          <w:sz w:val="28"/>
          <w:szCs w:val="28"/>
          <w:lang w:val="uk-UA"/>
        </w:rPr>
      </w:pPr>
      <w:r w:rsidRPr="0021558F">
        <w:rPr>
          <w:sz w:val="28"/>
          <w:szCs w:val="28"/>
          <w:lang w:val="uk-UA"/>
        </w:rPr>
        <w:t xml:space="preserve">  Інформацію міського голови щодо виконання екологічної програми </w:t>
      </w:r>
    </w:p>
    <w:p w:rsidR="00C96EF4" w:rsidRPr="0021558F" w:rsidRDefault="00C96EF4" w:rsidP="00C96EF4">
      <w:pPr>
        <w:rPr>
          <w:sz w:val="28"/>
          <w:szCs w:val="28"/>
          <w:lang w:val="uk-UA"/>
        </w:rPr>
      </w:pPr>
      <w:r w:rsidRPr="0021558F">
        <w:rPr>
          <w:sz w:val="28"/>
          <w:szCs w:val="28"/>
          <w:lang w:val="uk-UA"/>
        </w:rPr>
        <w:t>за 1 півріччя 201</w:t>
      </w:r>
      <w:r>
        <w:rPr>
          <w:sz w:val="28"/>
          <w:szCs w:val="28"/>
          <w:lang w:val="uk-UA"/>
        </w:rPr>
        <w:t>3</w:t>
      </w:r>
      <w:r w:rsidRPr="0021558F">
        <w:rPr>
          <w:sz w:val="28"/>
          <w:szCs w:val="28"/>
          <w:lang w:val="uk-UA"/>
        </w:rPr>
        <w:t xml:space="preserve"> року прийняти до відома.</w:t>
      </w:r>
    </w:p>
    <w:p w:rsidR="00C96EF4" w:rsidRDefault="00C96EF4" w:rsidP="00E30EEC">
      <w:pPr>
        <w:pStyle w:val="1"/>
        <w:jc w:val="center"/>
        <w:rPr>
          <w:rFonts w:eastAsia="Calibri"/>
          <w:i w:val="0"/>
          <w:sz w:val="28"/>
          <w:szCs w:val="28"/>
        </w:rPr>
      </w:pPr>
    </w:p>
    <w:p w:rsidR="00C96EF4" w:rsidRDefault="00C96EF4" w:rsidP="00E30EEC">
      <w:pPr>
        <w:pStyle w:val="1"/>
        <w:jc w:val="center"/>
        <w:rPr>
          <w:rFonts w:eastAsia="Calibri"/>
          <w:i w:val="0"/>
          <w:sz w:val="28"/>
          <w:szCs w:val="28"/>
        </w:rPr>
      </w:pPr>
    </w:p>
    <w:p w:rsidR="00C96EF4" w:rsidRPr="00C336D1" w:rsidRDefault="00C96EF4" w:rsidP="00C96EF4">
      <w:pPr>
        <w:rPr>
          <w:b/>
          <w:bCs/>
          <w:i/>
          <w:iCs/>
          <w:sz w:val="28"/>
          <w:szCs w:val="28"/>
          <w:lang w:val="uk-UA"/>
        </w:rPr>
      </w:pPr>
      <w:r w:rsidRPr="00C336D1">
        <w:rPr>
          <w:b/>
          <w:bCs/>
          <w:sz w:val="28"/>
          <w:szCs w:val="28"/>
          <w:lang w:val="uk-UA"/>
        </w:rPr>
        <w:t xml:space="preserve">  </w:t>
      </w:r>
      <w:r w:rsidRPr="00C336D1">
        <w:rPr>
          <w:b/>
          <w:bCs/>
          <w:i/>
          <w:iCs/>
          <w:sz w:val="28"/>
          <w:szCs w:val="28"/>
          <w:lang w:val="uk-UA"/>
        </w:rPr>
        <w:t xml:space="preserve">Про виконання Програми соціально-економічного </w:t>
      </w:r>
    </w:p>
    <w:p w:rsidR="00C96EF4" w:rsidRPr="00C336D1" w:rsidRDefault="00C96EF4" w:rsidP="00C96EF4">
      <w:pPr>
        <w:rPr>
          <w:b/>
          <w:bCs/>
          <w:i/>
          <w:iCs/>
          <w:sz w:val="28"/>
          <w:szCs w:val="28"/>
          <w:lang w:val="uk-UA"/>
        </w:rPr>
      </w:pPr>
      <w:r w:rsidRPr="00C336D1">
        <w:rPr>
          <w:b/>
          <w:bCs/>
          <w:i/>
          <w:iCs/>
          <w:sz w:val="28"/>
          <w:szCs w:val="28"/>
          <w:lang w:val="uk-UA"/>
        </w:rPr>
        <w:t xml:space="preserve">та культурного розвитку міста Зеленодольськ за </w:t>
      </w:r>
      <w:r>
        <w:rPr>
          <w:b/>
          <w:bCs/>
          <w:i/>
          <w:iCs/>
          <w:sz w:val="28"/>
          <w:szCs w:val="28"/>
          <w:lang w:val="uk-UA"/>
        </w:rPr>
        <w:t xml:space="preserve">7 місяців </w:t>
      </w:r>
      <w:r w:rsidRPr="00C336D1">
        <w:rPr>
          <w:b/>
          <w:bCs/>
          <w:i/>
          <w:iCs/>
          <w:sz w:val="28"/>
          <w:szCs w:val="28"/>
          <w:lang w:val="uk-UA"/>
        </w:rPr>
        <w:t>201</w:t>
      </w:r>
      <w:r>
        <w:rPr>
          <w:b/>
          <w:bCs/>
          <w:i/>
          <w:iCs/>
          <w:sz w:val="28"/>
          <w:szCs w:val="28"/>
          <w:lang w:val="uk-UA"/>
        </w:rPr>
        <w:t>3</w:t>
      </w:r>
      <w:r w:rsidRPr="00C336D1">
        <w:rPr>
          <w:b/>
          <w:bCs/>
          <w:i/>
          <w:iCs/>
          <w:sz w:val="28"/>
          <w:szCs w:val="28"/>
          <w:lang w:val="uk-UA"/>
        </w:rPr>
        <w:t xml:space="preserve">  рік</w:t>
      </w:r>
      <w:r>
        <w:rPr>
          <w:b/>
          <w:bCs/>
          <w:i/>
          <w:iCs/>
          <w:sz w:val="28"/>
          <w:szCs w:val="28"/>
          <w:lang w:val="uk-UA"/>
        </w:rPr>
        <w:t>у</w:t>
      </w:r>
    </w:p>
    <w:p w:rsidR="00C96EF4" w:rsidRPr="00C336D1" w:rsidRDefault="00C96EF4" w:rsidP="00C96EF4">
      <w:pPr>
        <w:rPr>
          <w:lang w:val="uk-UA"/>
        </w:rPr>
      </w:pPr>
    </w:p>
    <w:p w:rsidR="00C96EF4" w:rsidRDefault="00C96EF4" w:rsidP="00C96EF4">
      <w:pPr>
        <w:ind w:firstLine="720"/>
        <w:jc w:val="both"/>
        <w:rPr>
          <w:sz w:val="28"/>
          <w:szCs w:val="28"/>
          <w:lang w:val="uk-UA"/>
        </w:rPr>
      </w:pPr>
      <w:r w:rsidRPr="00C336D1">
        <w:rPr>
          <w:sz w:val="28"/>
          <w:szCs w:val="28"/>
          <w:lang w:val="uk-UA"/>
        </w:rPr>
        <w:t>Керуючись Законом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>України «Про державне прогнозування та розроблення програм економічного і соціального розвитку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>України»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>та відповідно до пункту 22 частини І статті 26 Закону України «Про місцеве самоврядування в Україні» Зеленодольська міська рада ВИРІШИЛА:</w:t>
      </w:r>
    </w:p>
    <w:p w:rsidR="00C96EF4" w:rsidRPr="00C336D1" w:rsidRDefault="00C96EF4" w:rsidP="00C96EF4">
      <w:pPr>
        <w:ind w:firstLine="720"/>
        <w:jc w:val="both"/>
        <w:rPr>
          <w:sz w:val="28"/>
          <w:szCs w:val="28"/>
          <w:lang w:val="uk-UA"/>
        </w:rPr>
      </w:pPr>
    </w:p>
    <w:p w:rsidR="00C96EF4" w:rsidRPr="00C336D1" w:rsidRDefault="00C96EF4" w:rsidP="00C96EF4">
      <w:pPr>
        <w:jc w:val="both"/>
        <w:rPr>
          <w:sz w:val="28"/>
          <w:szCs w:val="28"/>
          <w:lang w:val="uk-UA"/>
        </w:rPr>
      </w:pPr>
      <w:r w:rsidRPr="00C336D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>Затвердити звіт про виконання Програми соціально-економічного та культурного розвитку міста Зеленодольськ</w:t>
      </w:r>
      <w:r>
        <w:rPr>
          <w:sz w:val="28"/>
          <w:szCs w:val="28"/>
          <w:lang w:val="uk-UA"/>
        </w:rPr>
        <w:t>а</w:t>
      </w:r>
      <w:r w:rsidRPr="00C336D1">
        <w:rPr>
          <w:sz w:val="28"/>
          <w:szCs w:val="28"/>
          <w:lang w:val="uk-UA"/>
        </w:rPr>
        <w:t xml:space="preserve">  за </w:t>
      </w:r>
      <w:r>
        <w:rPr>
          <w:sz w:val="28"/>
          <w:szCs w:val="28"/>
          <w:lang w:val="uk-UA"/>
        </w:rPr>
        <w:t xml:space="preserve">7 місяців </w:t>
      </w:r>
      <w:r w:rsidRPr="00C336D1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3</w:t>
      </w:r>
      <w:r w:rsidRPr="00C336D1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у</w:t>
      </w:r>
      <w:r w:rsidRPr="00C336D1">
        <w:rPr>
          <w:sz w:val="28"/>
          <w:szCs w:val="28"/>
          <w:lang w:val="uk-UA"/>
        </w:rPr>
        <w:t xml:space="preserve">  згідно з додатком.  </w:t>
      </w:r>
    </w:p>
    <w:p w:rsidR="00C96EF4" w:rsidRPr="00C336D1" w:rsidRDefault="00C96EF4" w:rsidP="00C96EF4">
      <w:pPr>
        <w:jc w:val="both"/>
        <w:rPr>
          <w:sz w:val="28"/>
          <w:szCs w:val="28"/>
          <w:lang w:val="uk-UA"/>
        </w:rPr>
      </w:pPr>
      <w:r w:rsidRPr="00C336D1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>Дане рішення згідно ст.59 Закону України "Про місцеве самоврядування в Україні" підлягає оприлюдненню</w:t>
      </w:r>
    </w:p>
    <w:p w:rsidR="00C96EF4" w:rsidRPr="00C336D1" w:rsidRDefault="00C96EF4" w:rsidP="00C96EF4">
      <w:pPr>
        <w:jc w:val="both"/>
        <w:rPr>
          <w:sz w:val="28"/>
          <w:szCs w:val="28"/>
          <w:lang w:val="uk-UA"/>
        </w:rPr>
      </w:pPr>
      <w:r w:rsidRPr="00C336D1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C336D1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ради з питань соціально-економічного розвитку міста, планування бюджету, фінансів, підприємництва та торгівлі.</w:t>
      </w:r>
    </w:p>
    <w:p w:rsidR="00C96EF4" w:rsidRDefault="00C96EF4" w:rsidP="00E30EEC">
      <w:pPr>
        <w:pStyle w:val="1"/>
        <w:jc w:val="center"/>
        <w:rPr>
          <w:rFonts w:eastAsia="Calibri"/>
          <w:i w:val="0"/>
          <w:sz w:val="28"/>
          <w:szCs w:val="28"/>
        </w:rPr>
      </w:pPr>
    </w:p>
    <w:p w:rsidR="008376CF" w:rsidRPr="008376CF" w:rsidRDefault="008376CF" w:rsidP="008376CF">
      <w:pPr>
        <w:pStyle w:val="a3"/>
        <w:rPr>
          <w:b/>
          <w:i/>
          <w:sz w:val="28"/>
          <w:szCs w:val="28"/>
        </w:rPr>
      </w:pPr>
      <w:r w:rsidRPr="008376CF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8376CF">
        <w:rPr>
          <w:b/>
          <w:i/>
          <w:sz w:val="28"/>
          <w:szCs w:val="28"/>
        </w:rPr>
        <w:t>Зеленодольської</w:t>
      </w:r>
      <w:proofErr w:type="spellEnd"/>
      <w:r w:rsidRPr="008376CF">
        <w:rPr>
          <w:b/>
          <w:i/>
          <w:sz w:val="28"/>
          <w:szCs w:val="28"/>
        </w:rPr>
        <w:t xml:space="preserve"> міської ради </w:t>
      </w:r>
    </w:p>
    <w:p w:rsidR="008376CF" w:rsidRPr="008376CF" w:rsidRDefault="008376CF" w:rsidP="008376CF">
      <w:pPr>
        <w:pStyle w:val="a3"/>
        <w:rPr>
          <w:b/>
          <w:i/>
          <w:sz w:val="28"/>
          <w:szCs w:val="28"/>
        </w:rPr>
      </w:pPr>
      <w:r w:rsidRPr="008376CF">
        <w:rPr>
          <w:b/>
          <w:i/>
          <w:sz w:val="28"/>
          <w:szCs w:val="28"/>
        </w:rPr>
        <w:t xml:space="preserve">від 28.12.12 р. № 506-1.1 «Про бюджет </w:t>
      </w:r>
      <w:proofErr w:type="spellStart"/>
      <w:r w:rsidRPr="008376CF">
        <w:rPr>
          <w:b/>
          <w:i/>
          <w:sz w:val="28"/>
          <w:szCs w:val="28"/>
        </w:rPr>
        <w:t>Зеленодольської</w:t>
      </w:r>
      <w:proofErr w:type="spellEnd"/>
      <w:r w:rsidRPr="008376CF">
        <w:rPr>
          <w:b/>
          <w:i/>
          <w:sz w:val="28"/>
          <w:szCs w:val="28"/>
        </w:rPr>
        <w:t xml:space="preserve"> міської ради на 2013 рік»</w:t>
      </w:r>
    </w:p>
    <w:p w:rsidR="008376CF" w:rsidRPr="008376CF" w:rsidRDefault="008376CF" w:rsidP="008376CF">
      <w:pPr>
        <w:pStyle w:val="a3"/>
        <w:rPr>
          <w:b/>
          <w:i/>
          <w:sz w:val="28"/>
          <w:szCs w:val="28"/>
        </w:rPr>
      </w:pPr>
      <w:r w:rsidRPr="008376CF">
        <w:rPr>
          <w:b/>
          <w:i/>
          <w:sz w:val="28"/>
          <w:szCs w:val="28"/>
        </w:rPr>
        <w:t xml:space="preserve">             </w:t>
      </w:r>
    </w:p>
    <w:p w:rsidR="008376CF" w:rsidRPr="00552CEB" w:rsidRDefault="008376CF" w:rsidP="008376CF">
      <w:pPr>
        <w:pStyle w:val="a3"/>
        <w:ind w:firstLine="720"/>
        <w:rPr>
          <w:i/>
          <w:sz w:val="28"/>
          <w:szCs w:val="28"/>
        </w:rPr>
      </w:pPr>
      <w:r w:rsidRPr="00552CEB">
        <w:rPr>
          <w:i/>
          <w:sz w:val="28"/>
          <w:szCs w:val="28"/>
        </w:rPr>
        <w:t xml:space="preserve"> </w:t>
      </w:r>
      <w:r w:rsidRPr="00552CEB">
        <w:rPr>
          <w:sz w:val="28"/>
          <w:szCs w:val="28"/>
        </w:rPr>
        <w:t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Зеленодольська міська рада вирішила:</w:t>
      </w:r>
    </w:p>
    <w:p w:rsidR="008376CF" w:rsidRPr="00552CEB" w:rsidRDefault="008376CF" w:rsidP="008376CF">
      <w:pPr>
        <w:pStyle w:val="a3"/>
        <w:rPr>
          <w:sz w:val="28"/>
          <w:szCs w:val="28"/>
        </w:rPr>
      </w:pPr>
    </w:p>
    <w:p w:rsidR="008376CF" w:rsidRPr="00552CEB" w:rsidRDefault="008376CF" w:rsidP="008376CF">
      <w:pPr>
        <w:pStyle w:val="a3"/>
        <w:numPr>
          <w:ilvl w:val="0"/>
          <w:numId w:val="15"/>
        </w:numPr>
        <w:ind w:left="0" w:firstLine="720"/>
        <w:rPr>
          <w:sz w:val="28"/>
          <w:szCs w:val="28"/>
        </w:rPr>
      </w:pPr>
      <w:r w:rsidRPr="00552CEB">
        <w:rPr>
          <w:sz w:val="28"/>
          <w:szCs w:val="28"/>
        </w:rPr>
        <w:t xml:space="preserve">Внести зміни до рішення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від 28.12.12 р. № 506-1.1 «Про бюджет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на 2013 рік»:</w:t>
      </w:r>
    </w:p>
    <w:p w:rsidR="008376CF" w:rsidRPr="00552CEB" w:rsidRDefault="008376CF" w:rsidP="008376CF">
      <w:pPr>
        <w:pStyle w:val="a3"/>
        <w:numPr>
          <w:ilvl w:val="1"/>
          <w:numId w:val="15"/>
        </w:numPr>
        <w:rPr>
          <w:sz w:val="28"/>
          <w:szCs w:val="28"/>
        </w:rPr>
      </w:pPr>
      <w:r w:rsidRPr="00552CEB">
        <w:rPr>
          <w:sz w:val="28"/>
          <w:szCs w:val="28"/>
        </w:rPr>
        <w:t>Пункт 2 викласти у такій редакції:</w:t>
      </w:r>
    </w:p>
    <w:p w:rsidR="008376CF" w:rsidRPr="00552CEB" w:rsidRDefault="008376CF" w:rsidP="008376CF">
      <w:pPr>
        <w:pStyle w:val="a3"/>
        <w:rPr>
          <w:sz w:val="28"/>
          <w:szCs w:val="28"/>
        </w:rPr>
      </w:pPr>
      <w:r w:rsidRPr="00552CEB">
        <w:rPr>
          <w:sz w:val="28"/>
          <w:szCs w:val="28"/>
        </w:rPr>
        <w:t xml:space="preserve">«Затвердити </w:t>
      </w:r>
      <w:r w:rsidRPr="00552CEB">
        <w:rPr>
          <w:bCs/>
          <w:sz w:val="28"/>
          <w:szCs w:val="28"/>
        </w:rPr>
        <w:t>загальний обсяг видатків</w:t>
      </w:r>
      <w:r w:rsidRPr="00552CEB">
        <w:rPr>
          <w:sz w:val="28"/>
          <w:szCs w:val="28"/>
        </w:rPr>
        <w:t xml:space="preserve"> бюджету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2013 рік у сумі 130956358,93</w:t>
      </w:r>
      <w:r w:rsidRPr="00552CEB">
        <w:rPr>
          <w:sz w:val="28"/>
          <w:szCs w:val="28"/>
        </w:rPr>
        <w:t xml:space="preserve"> грн.,</w:t>
      </w:r>
      <w:r w:rsidRPr="00552CEB">
        <w:rPr>
          <w:b/>
          <w:bCs/>
          <w:sz w:val="28"/>
          <w:szCs w:val="28"/>
          <w:vertAlign w:val="superscript"/>
        </w:rPr>
        <w:t xml:space="preserve"> </w:t>
      </w:r>
      <w:r w:rsidRPr="00552CEB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12967479,73</w:t>
      </w:r>
      <w:r w:rsidRPr="00552CEB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117988879,20</w:t>
      </w:r>
      <w:r w:rsidRPr="00552CEB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552CEB">
        <w:rPr>
          <w:bCs/>
          <w:sz w:val="28"/>
          <w:szCs w:val="28"/>
        </w:rPr>
        <w:t>(додаток № 2)</w:t>
      </w:r>
      <w:r w:rsidRPr="00552CEB">
        <w:rPr>
          <w:sz w:val="28"/>
          <w:szCs w:val="28"/>
        </w:rPr>
        <w:t xml:space="preserve"> та головними розпорядниками коштів </w:t>
      </w:r>
      <w:r w:rsidRPr="00552CEB">
        <w:rPr>
          <w:bCs/>
          <w:sz w:val="28"/>
          <w:szCs w:val="28"/>
        </w:rPr>
        <w:t>(додаток № 3)</w:t>
      </w:r>
      <w:r w:rsidRPr="00552CEB">
        <w:rPr>
          <w:sz w:val="28"/>
          <w:szCs w:val="28"/>
        </w:rPr>
        <w:t>.»</w:t>
      </w:r>
    </w:p>
    <w:p w:rsidR="008376CF" w:rsidRPr="00552CEB" w:rsidRDefault="008376CF" w:rsidP="008376CF">
      <w:pPr>
        <w:pStyle w:val="14pt"/>
        <w:numPr>
          <w:ilvl w:val="1"/>
          <w:numId w:val="15"/>
        </w:numPr>
        <w:spacing w:before="0" w:line="240" w:lineRule="auto"/>
      </w:pPr>
      <w:r w:rsidRPr="00552CEB">
        <w:t>Пункт 2</w:t>
      </w:r>
      <w:r w:rsidRPr="00552CEB">
        <w:rPr>
          <w:position w:val="6"/>
          <w:vertAlign w:val="superscript"/>
        </w:rPr>
        <w:t xml:space="preserve">1  </w:t>
      </w:r>
      <w:r w:rsidRPr="00552CEB">
        <w:t>викласти у такій редакції:</w:t>
      </w:r>
    </w:p>
    <w:p w:rsidR="008376CF" w:rsidRPr="00552CEB" w:rsidRDefault="008376CF" w:rsidP="008376CF">
      <w:pPr>
        <w:pStyle w:val="14pt"/>
        <w:spacing w:before="0" w:line="240" w:lineRule="auto"/>
        <w:ind w:firstLine="0"/>
      </w:pPr>
      <w:r w:rsidRPr="00552CEB">
        <w:rPr>
          <w:spacing w:val="0"/>
        </w:rPr>
        <w:lastRenderedPageBreak/>
        <w:t xml:space="preserve">  </w:t>
      </w:r>
      <w:r w:rsidRPr="00552CEB">
        <w:rPr>
          <w:spacing w:val="0"/>
        </w:rPr>
        <w:tab/>
        <w:t xml:space="preserve">« </w:t>
      </w:r>
      <w:r w:rsidRPr="00552CEB">
        <w:t>2</w:t>
      </w:r>
      <w:r w:rsidRPr="00552CEB">
        <w:rPr>
          <w:position w:val="6"/>
          <w:vertAlign w:val="superscript"/>
        </w:rPr>
        <w:t>1</w:t>
      </w:r>
      <w:r w:rsidRPr="00552CEB">
        <w:t>. Установити профіцит загального фонду</w:t>
      </w:r>
      <w:r>
        <w:t xml:space="preserve"> міського бюджету в сумі 2115352,27</w:t>
      </w:r>
      <w:r w:rsidRPr="00552CEB">
        <w:t xml:space="preserve"> грн. (додаток 7), в тому числі:</w:t>
      </w:r>
    </w:p>
    <w:p w:rsidR="008376CF" w:rsidRPr="00552CEB" w:rsidRDefault="008376CF" w:rsidP="008376CF">
      <w:pPr>
        <w:pStyle w:val="14pt"/>
        <w:spacing w:before="0" w:line="240" w:lineRule="auto"/>
        <w:ind w:firstLine="0"/>
      </w:pPr>
      <w:r>
        <w:tab/>
        <w:t>профіцит – у сумі 3256229</w:t>
      </w:r>
      <w:r w:rsidRPr="00552CEB">
        <w:t>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8376CF" w:rsidRDefault="008376CF" w:rsidP="008376CF">
      <w:pPr>
        <w:pStyle w:val="14pt"/>
        <w:spacing w:before="0" w:line="240" w:lineRule="auto"/>
      </w:pPr>
      <w:r>
        <w:t>дефіцит – у сумі 1140876,73</w:t>
      </w:r>
      <w:r w:rsidRPr="00552CEB">
        <w:t xml:space="preserve"> грн. на суму розподіленого вільного залишку коштів, який утворився за станом на 1 січня 2013 року.»</w:t>
      </w:r>
    </w:p>
    <w:p w:rsidR="008376CF" w:rsidRPr="00127DCF" w:rsidRDefault="008376CF" w:rsidP="008376CF">
      <w:pPr>
        <w:pStyle w:val="14pt"/>
        <w:tabs>
          <w:tab w:val="clear" w:pos="0"/>
        </w:tabs>
        <w:spacing w:before="0" w:line="240" w:lineRule="auto"/>
        <w:ind w:left="567" w:firstLine="0"/>
      </w:pPr>
      <w:r>
        <w:tab/>
        <w:t xml:space="preserve">Пункт </w:t>
      </w:r>
      <w:r w:rsidRPr="00C875B9">
        <w:t>2</w:t>
      </w:r>
      <w:r>
        <w:rPr>
          <w:position w:val="6"/>
          <w:vertAlign w:val="superscript"/>
        </w:rPr>
        <w:t xml:space="preserve">2  </w:t>
      </w:r>
      <w:r>
        <w:t>викласти у такій редакції:</w:t>
      </w:r>
    </w:p>
    <w:p w:rsidR="008376CF" w:rsidRDefault="008376CF" w:rsidP="008376CF">
      <w:pPr>
        <w:pStyle w:val="14pt"/>
        <w:tabs>
          <w:tab w:val="clear" w:pos="0"/>
        </w:tabs>
        <w:spacing w:before="0" w:line="240" w:lineRule="auto"/>
        <w:ind w:firstLine="0"/>
      </w:pPr>
      <w:r>
        <w:t xml:space="preserve">« </w:t>
      </w:r>
      <w:r w:rsidRPr="00C875B9">
        <w:t>2</w:t>
      </w:r>
      <w:r w:rsidRPr="00C875B9">
        <w:rPr>
          <w:position w:val="6"/>
          <w:vertAlign w:val="superscript"/>
        </w:rPr>
        <w:t>2</w:t>
      </w:r>
      <w:r w:rsidRPr="00C875B9">
        <w:t xml:space="preserve">. Установити дефіцит спеціального фонду міського бюджету в сумі </w:t>
      </w:r>
      <w:r>
        <w:t>71064297,64 (додаток 7</w:t>
      </w:r>
      <w:r w:rsidRPr="00C875B9">
        <w:t>), джерелом покриття якого визначити</w:t>
      </w:r>
      <w:r>
        <w:t>:</w:t>
      </w:r>
    </w:p>
    <w:p w:rsidR="008376CF" w:rsidRDefault="008376CF" w:rsidP="008376CF">
      <w:pPr>
        <w:pStyle w:val="14pt"/>
        <w:tabs>
          <w:tab w:val="clear" w:pos="0"/>
        </w:tabs>
        <w:spacing w:before="0" w:line="240" w:lineRule="auto"/>
        <w:ind w:firstLine="0"/>
      </w:pPr>
      <w:r>
        <w:tab/>
        <w:t>надходження коштів із загального фонду до бюджету розвитку (спеціального фонду) у сумі 3256229,00 грн.;</w:t>
      </w:r>
    </w:p>
    <w:p w:rsidR="008376CF" w:rsidRPr="00552CEB" w:rsidRDefault="008376CF" w:rsidP="008376CF">
      <w:pPr>
        <w:pStyle w:val="14pt"/>
        <w:tabs>
          <w:tab w:val="clear" w:pos="0"/>
        </w:tabs>
        <w:spacing w:before="0" w:line="240" w:lineRule="auto"/>
        <w:ind w:firstLine="0"/>
      </w:pPr>
      <w:r>
        <w:tab/>
      </w:r>
      <w:r w:rsidRPr="00C875B9">
        <w:t xml:space="preserve"> розподілений вільний залишок коштів спеціального фонду міського бюджету , який утв</w:t>
      </w:r>
      <w:r>
        <w:t>орився за станом на 1 січня 2013</w:t>
      </w:r>
      <w:r w:rsidRPr="00C875B9">
        <w:t xml:space="preserve"> року</w:t>
      </w:r>
      <w:r>
        <w:t xml:space="preserve"> у сумі 67808068,64 грн</w:t>
      </w:r>
      <w:r w:rsidRPr="00C875B9">
        <w:t>.»</w:t>
      </w:r>
    </w:p>
    <w:p w:rsidR="008376CF" w:rsidRDefault="008376CF" w:rsidP="008376CF">
      <w:pPr>
        <w:pStyle w:val="a3"/>
        <w:rPr>
          <w:sz w:val="28"/>
          <w:szCs w:val="28"/>
        </w:rPr>
      </w:pPr>
      <w:r w:rsidRPr="004A401C">
        <w:rPr>
          <w:szCs w:val="24"/>
        </w:rPr>
        <w:t xml:space="preserve">      </w:t>
      </w:r>
      <w:r>
        <w:rPr>
          <w:sz w:val="28"/>
          <w:szCs w:val="28"/>
        </w:rPr>
        <w:t>1.5</w:t>
      </w:r>
      <w:r w:rsidRPr="00BD7EA3">
        <w:rPr>
          <w:sz w:val="28"/>
          <w:szCs w:val="28"/>
        </w:rPr>
        <w:t>.</w:t>
      </w:r>
      <w:r w:rsidRPr="00BD7EA3">
        <w:rPr>
          <w:sz w:val="28"/>
          <w:szCs w:val="28"/>
        </w:rPr>
        <w:tab/>
      </w:r>
      <w:r w:rsidRPr="007D18D4">
        <w:rPr>
          <w:sz w:val="28"/>
          <w:szCs w:val="28"/>
        </w:rPr>
        <w:t>Пункт 4 викласти у такій редакції:</w:t>
      </w:r>
    </w:p>
    <w:p w:rsidR="008376CF" w:rsidRDefault="008376CF" w:rsidP="008376C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C3A09">
        <w:rPr>
          <w:sz w:val="28"/>
          <w:szCs w:val="28"/>
          <w:lang w:val="uk-UA"/>
        </w:rPr>
        <w:t xml:space="preserve">Затвердити </w:t>
      </w:r>
      <w:r w:rsidRPr="00357948">
        <w:rPr>
          <w:bCs/>
          <w:sz w:val="28"/>
          <w:szCs w:val="28"/>
          <w:lang w:val="uk-UA"/>
        </w:rPr>
        <w:t>обсяги міжбюджетних трансфертів</w:t>
      </w:r>
      <w:r w:rsidRPr="00357948">
        <w:rPr>
          <w:sz w:val="28"/>
          <w:szCs w:val="28"/>
          <w:lang w:val="uk-UA"/>
        </w:rPr>
        <w:t xml:space="preserve"> ( </w:t>
      </w:r>
      <w:r w:rsidRPr="00357948">
        <w:rPr>
          <w:bCs/>
          <w:sz w:val="28"/>
          <w:szCs w:val="28"/>
          <w:lang w:val="uk-UA"/>
        </w:rPr>
        <w:t>додаток № 4</w:t>
      </w:r>
      <w:r w:rsidRPr="00357948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 на 2013</w:t>
      </w:r>
      <w:r w:rsidRPr="00AC3A09">
        <w:rPr>
          <w:sz w:val="28"/>
          <w:szCs w:val="28"/>
          <w:lang w:val="uk-UA"/>
        </w:rPr>
        <w:t xml:space="preserve"> рік:</w:t>
      </w:r>
      <w:r>
        <w:rPr>
          <w:sz w:val="28"/>
          <w:szCs w:val="28"/>
          <w:lang w:val="uk-UA"/>
        </w:rPr>
        <w:t xml:space="preserve"> </w:t>
      </w:r>
    </w:p>
    <w:p w:rsidR="008376CF" w:rsidRPr="00AC3A09" w:rsidRDefault="008376CF" w:rsidP="008376C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коштів, що передаються до </w:t>
      </w:r>
      <w:proofErr w:type="spellStart"/>
      <w:r w:rsidRPr="00AC3A09">
        <w:rPr>
          <w:sz w:val="28"/>
          <w:szCs w:val="28"/>
          <w:lang w:val="uk-UA"/>
        </w:rPr>
        <w:t>Апостолівського</w:t>
      </w:r>
      <w:proofErr w:type="spellEnd"/>
      <w:r w:rsidRPr="00AC3A09">
        <w:rPr>
          <w:sz w:val="28"/>
          <w:szCs w:val="28"/>
          <w:lang w:val="uk-UA"/>
        </w:rPr>
        <w:t xml:space="preserve"> районного бюджету, у сумі</w:t>
      </w:r>
      <w:r>
        <w:rPr>
          <w:sz w:val="28"/>
          <w:szCs w:val="28"/>
          <w:lang w:val="uk-UA"/>
        </w:rPr>
        <w:t xml:space="preserve"> 2075187</w:t>
      </w:r>
      <w:r w:rsidRPr="00AC3A09">
        <w:rPr>
          <w:sz w:val="28"/>
          <w:szCs w:val="28"/>
          <w:lang w:val="uk-UA"/>
        </w:rPr>
        <w:t xml:space="preserve"> грн.;</w:t>
      </w:r>
    </w:p>
    <w:p w:rsidR="008376CF" w:rsidRPr="00AC3A09" w:rsidRDefault="008376CF" w:rsidP="008376C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AC3A09">
        <w:rPr>
          <w:sz w:val="28"/>
          <w:szCs w:val="28"/>
          <w:lang w:val="uk-UA"/>
        </w:rPr>
        <w:t xml:space="preserve">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</w:t>
      </w:r>
      <w:r>
        <w:rPr>
          <w:sz w:val="28"/>
          <w:szCs w:val="28"/>
          <w:lang w:val="uk-UA"/>
        </w:rPr>
        <w:t>нктах у сумі 355572</w:t>
      </w:r>
      <w:r w:rsidRPr="00AC3A0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8376CF" w:rsidRDefault="008376CF" w:rsidP="008376CF">
      <w:pPr>
        <w:pStyle w:val="14pt"/>
        <w:tabs>
          <w:tab w:val="clear" w:pos="0"/>
        </w:tabs>
        <w:spacing w:before="0" w:line="240" w:lineRule="auto"/>
        <w:ind w:firstLine="0"/>
      </w:pPr>
      <w:r>
        <w:rPr>
          <w:spacing w:val="0"/>
        </w:rPr>
        <w:tab/>
        <w:t xml:space="preserve">- </w:t>
      </w:r>
      <w:r>
        <w:t xml:space="preserve">субвенції на утримання об’єктів спільного користування чи ліквідацію негативних наслідків діяльності об’єктів спільного користування з місцевого бюджету </w:t>
      </w:r>
      <w:proofErr w:type="spellStart"/>
      <w:r>
        <w:t>Зеленодольської</w:t>
      </w:r>
      <w:proofErr w:type="spellEnd"/>
      <w:r>
        <w:t xml:space="preserve"> міської ради </w:t>
      </w:r>
      <w:proofErr w:type="spellStart"/>
      <w:r>
        <w:t>Апостолівському</w:t>
      </w:r>
      <w:proofErr w:type="spellEnd"/>
      <w:r>
        <w:t xml:space="preserve"> районному бюджету у сумі 484301 грн. (у тому числі на утримання Комунального закладу «</w:t>
      </w:r>
      <w:proofErr w:type="spellStart"/>
      <w:r>
        <w:t>Зеленодольський</w:t>
      </w:r>
      <w:proofErr w:type="spellEnd"/>
      <w:r>
        <w:t xml:space="preserve"> центр первинної медико-санітарної допомоги </w:t>
      </w:r>
      <w:r w:rsidRPr="007D18D4">
        <w:t>»</w:t>
      </w:r>
      <w:r>
        <w:t xml:space="preserve"> - 553410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2 І-ІІІ ступенів - 195600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1 І-ІІІ ступенів - 30000 грн., Центру позашкільної роботи – 10000 грн., </w:t>
      </w:r>
      <w:proofErr w:type="spellStart"/>
      <w:r>
        <w:t>Апостолівського</w:t>
      </w:r>
      <w:proofErr w:type="spellEnd"/>
      <w:r>
        <w:t xml:space="preserve"> районного ліцею – інтернату -  10000 грн.);</w:t>
      </w:r>
    </w:p>
    <w:p w:rsidR="008376CF" w:rsidRDefault="008376CF" w:rsidP="008376CF">
      <w:pPr>
        <w:ind w:firstLine="708"/>
        <w:jc w:val="both"/>
        <w:rPr>
          <w:sz w:val="28"/>
          <w:szCs w:val="28"/>
          <w:lang w:val="uk-UA"/>
        </w:rPr>
      </w:pPr>
      <w:r w:rsidRPr="00782054">
        <w:rPr>
          <w:lang w:val="uk-UA"/>
        </w:rPr>
        <w:tab/>
      </w:r>
      <w:r>
        <w:t>-</w:t>
      </w:r>
      <w:r>
        <w:rPr>
          <w:lang w:val="uk-UA"/>
        </w:rPr>
        <w:t xml:space="preserve"> </w:t>
      </w:r>
      <w:r w:rsidRPr="002975CA">
        <w:rPr>
          <w:sz w:val="28"/>
          <w:szCs w:val="28"/>
          <w:lang w:val="uk-UA"/>
        </w:rPr>
        <w:t xml:space="preserve">субвенції </w:t>
      </w:r>
      <w:r w:rsidRPr="002975CA">
        <w:rPr>
          <w:sz w:val="28"/>
          <w:szCs w:val="28"/>
        </w:rPr>
        <w:t xml:space="preserve"> </w:t>
      </w:r>
      <w:r w:rsidRPr="002975C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gramStart"/>
      <w:r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обласному бюджету на виконання природоохоронних заходів, передбачених регіональними програмами екологічного спрямування  у сумі 60000000 грн.;</w:t>
      </w:r>
    </w:p>
    <w:p w:rsidR="008376CF" w:rsidRDefault="008376CF" w:rsidP="008376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іншої додаткової дотації з обласного бюджету у сумі 6000000 грн.,</w:t>
      </w:r>
    </w:p>
    <w:p w:rsidR="008376CF" w:rsidRDefault="008376CF" w:rsidP="008376CF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D18D4">
        <w:rPr>
          <w:sz w:val="28"/>
          <w:szCs w:val="28"/>
          <w:lang w:val="uk-UA"/>
        </w:rPr>
        <w:t xml:space="preserve">субвенції з обласного бюджету місцевим бюджетам на </w:t>
      </w:r>
      <w:proofErr w:type="spellStart"/>
      <w:r w:rsidRPr="007D18D4">
        <w:rPr>
          <w:sz w:val="28"/>
          <w:szCs w:val="28"/>
          <w:lang w:val="uk-UA"/>
        </w:rPr>
        <w:t>співфінансування</w:t>
      </w:r>
      <w:proofErr w:type="spellEnd"/>
      <w:r w:rsidRPr="007D18D4">
        <w:rPr>
          <w:sz w:val="28"/>
          <w:szCs w:val="28"/>
          <w:lang w:val="uk-UA"/>
        </w:rPr>
        <w:t xml:space="preserve"> органів місцевого самоврядування області – переможця конкурсу Європейської комісії у сумі 200000 грн.</w:t>
      </w:r>
      <w:r w:rsidRPr="00C84527">
        <w:rPr>
          <w:lang w:val="uk-UA"/>
        </w:rPr>
        <w:t>»</w:t>
      </w:r>
    </w:p>
    <w:p w:rsidR="008376CF" w:rsidRPr="00C875B9" w:rsidRDefault="008376CF" w:rsidP="008376CF">
      <w:pPr>
        <w:pStyle w:val="14pt"/>
        <w:numPr>
          <w:ilvl w:val="1"/>
          <w:numId w:val="16"/>
        </w:numPr>
        <w:spacing w:before="0" w:line="240" w:lineRule="auto"/>
      </w:pPr>
      <w:r>
        <w:t>Пункт 11</w:t>
      </w:r>
      <w:r w:rsidRPr="00C875B9">
        <w:t xml:space="preserve"> викласти у такій редакції :</w:t>
      </w:r>
    </w:p>
    <w:p w:rsidR="008376CF" w:rsidRDefault="008376CF" w:rsidP="008376CF">
      <w:pPr>
        <w:pStyle w:val="14pt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118528071,44</w:t>
      </w:r>
      <w:r w:rsidRPr="00C875B9">
        <w:t xml:space="preserve"> грн.</w:t>
      </w:r>
      <w:r>
        <w:t xml:space="preserve"> (додаток 6) ».</w:t>
      </w:r>
    </w:p>
    <w:p w:rsidR="008376CF" w:rsidRDefault="008376CF" w:rsidP="008376CF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9D6191">
        <w:rPr>
          <w:sz w:val="28"/>
          <w:szCs w:val="28"/>
          <w:lang w:val="uk-UA"/>
        </w:rPr>
        <w:t xml:space="preserve">Внести зміни відповідні зміни до додатків 1-7 рішення </w:t>
      </w:r>
      <w:proofErr w:type="spellStart"/>
      <w:r w:rsidRPr="009D6191">
        <w:rPr>
          <w:sz w:val="28"/>
          <w:szCs w:val="28"/>
          <w:lang w:val="uk-UA"/>
        </w:rPr>
        <w:t>Зеленодольської</w:t>
      </w:r>
      <w:proofErr w:type="spellEnd"/>
      <w:r w:rsidRPr="009D6191">
        <w:rPr>
          <w:sz w:val="28"/>
          <w:szCs w:val="28"/>
          <w:lang w:val="uk-UA"/>
        </w:rPr>
        <w:t xml:space="preserve"> міської ради від 28.12.2012 р. № 506-1.1 згідно з додатками 1-7 до цього рішення.</w:t>
      </w:r>
    </w:p>
    <w:p w:rsidR="008376CF" w:rsidRDefault="008376CF" w:rsidP="008376CF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2219AB">
        <w:rPr>
          <w:sz w:val="28"/>
          <w:szCs w:val="28"/>
        </w:rPr>
        <w:t>Затвердити</w:t>
      </w:r>
      <w:proofErr w:type="spellEnd"/>
      <w:r w:rsidRPr="002219AB">
        <w:rPr>
          <w:sz w:val="28"/>
          <w:szCs w:val="28"/>
        </w:rPr>
        <w:t xml:space="preserve"> </w:t>
      </w:r>
      <w:r w:rsidRPr="002219AB">
        <w:rPr>
          <w:sz w:val="28"/>
          <w:szCs w:val="28"/>
          <w:lang w:val="uk-UA"/>
        </w:rPr>
        <w:t xml:space="preserve">уточнені </w:t>
      </w:r>
      <w:proofErr w:type="spellStart"/>
      <w:r w:rsidRPr="002219AB">
        <w:rPr>
          <w:sz w:val="28"/>
          <w:szCs w:val="28"/>
        </w:rPr>
        <w:t>міські</w:t>
      </w:r>
      <w:proofErr w:type="spellEnd"/>
      <w:r w:rsidRPr="002219AB">
        <w:rPr>
          <w:sz w:val="28"/>
          <w:szCs w:val="28"/>
        </w:rPr>
        <w:t xml:space="preserve"> </w:t>
      </w:r>
      <w:proofErr w:type="spellStart"/>
      <w:r w:rsidRPr="002219AB">
        <w:rPr>
          <w:sz w:val="28"/>
          <w:szCs w:val="28"/>
        </w:rPr>
        <w:t>програми</w:t>
      </w:r>
      <w:proofErr w:type="spellEnd"/>
      <w:r w:rsidRPr="002219AB">
        <w:rPr>
          <w:sz w:val="28"/>
          <w:szCs w:val="28"/>
        </w:rPr>
        <w:t xml:space="preserve"> на 2013 </w:t>
      </w:r>
      <w:proofErr w:type="spellStart"/>
      <w:proofErr w:type="gramStart"/>
      <w:r w:rsidRPr="002219AB">
        <w:rPr>
          <w:sz w:val="28"/>
          <w:szCs w:val="28"/>
        </w:rPr>
        <w:t>р</w:t>
      </w:r>
      <w:proofErr w:type="gramEnd"/>
      <w:r w:rsidRPr="002219AB">
        <w:rPr>
          <w:sz w:val="28"/>
          <w:szCs w:val="28"/>
        </w:rPr>
        <w:t>ік</w:t>
      </w:r>
      <w:proofErr w:type="spellEnd"/>
      <w:r w:rsidRPr="002219AB">
        <w:rPr>
          <w:sz w:val="28"/>
          <w:szCs w:val="28"/>
        </w:rPr>
        <w:t xml:space="preserve"> : </w:t>
      </w:r>
    </w:p>
    <w:p w:rsidR="008376CF" w:rsidRDefault="008376CF" w:rsidP="008376CF">
      <w:pPr>
        <w:ind w:left="3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AC3A09">
        <w:rPr>
          <w:sz w:val="28"/>
          <w:szCs w:val="28"/>
          <w:lang w:val="uk-UA"/>
        </w:rPr>
        <w:t xml:space="preserve"> використання коштів бюджету розвитку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ради;</w:t>
      </w:r>
    </w:p>
    <w:p w:rsidR="008376CF" w:rsidRDefault="008376CF" w:rsidP="008376CF">
      <w:pPr>
        <w:ind w:left="384"/>
        <w:jc w:val="both"/>
        <w:rPr>
          <w:sz w:val="28"/>
          <w:szCs w:val="28"/>
          <w:lang w:val="uk-UA"/>
        </w:rPr>
      </w:pPr>
      <w:r w:rsidRPr="00AC3A09">
        <w:rPr>
          <w:sz w:val="28"/>
          <w:szCs w:val="28"/>
          <w:lang w:val="uk-UA"/>
        </w:rPr>
        <w:t xml:space="preserve"> - екологічну програму використання коштів фонду охорони навколишнього природного середовища </w:t>
      </w:r>
      <w:proofErr w:type="spellStart"/>
      <w:r w:rsidRPr="00AC3A09">
        <w:rPr>
          <w:sz w:val="28"/>
          <w:szCs w:val="28"/>
          <w:lang w:val="uk-UA"/>
        </w:rPr>
        <w:t>Зеленодольської</w:t>
      </w:r>
      <w:proofErr w:type="spellEnd"/>
      <w:r w:rsidRPr="00AC3A0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8376CF" w:rsidRPr="008376CF" w:rsidRDefault="008376CF" w:rsidP="008376CF">
      <w:pPr>
        <w:pStyle w:val="a7"/>
        <w:rPr>
          <w:sz w:val="28"/>
          <w:szCs w:val="28"/>
        </w:rPr>
      </w:pPr>
      <w:r w:rsidRPr="008376CF">
        <w:rPr>
          <w:sz w:val="28"/>
          <w:szCs w:val="28"/>
        </w:rPr>
        <w:t xml:space="preserve"> - програму забезпечення розвитку і функціонування Центру позашкільної</w:t>
      </w:r>
    </w:p>
    <w:p w:rsidR="008376CF" w:rsidRPr="008376CF" w:rsidRDefault="008376CF" w:rsidP="008376CF">
      <w:pPr>
        <w:pStyle w:val="a7"/>
        <w:jc w:val="left"/>
        <w:rPr>
          <w:sz w:val="28"/>
          <w:szCs w:val="28"/>
        </w:rPr>
      </w:pPr>
      <w:r w:rsidRPr="008376CF">
        <w:rPr>
          <w:sz w:val="28"/>
          <w:szCs w:val="28"/>
        </w:rPr>
        <w:t xml:space="preserve"> роботи  </w:t>
      </w:r>
      <w:proofErr w:type="spellStart"/>
      <w:r w:rsidRPr="008376CF">
        <w:rPr>
          <w:sz w:val="28"/>
          <w:szCs w:val="28"/>
        </w:rPr>
        <w:t>м.Зеленодольськ</w:t>
      </w:r>
      <w:proofErr w:type="spellEnd"/>
      <w:r w:rsidRPr="008376CF">
        <w:rPr>
          <w:sz w:val="28"/>
          <w:szCs w:val="28"/>
        </w:rPr>
        <w:t>;</w:t>
      </w:r>
    </w:p>
    <w:p w:rsidR="008376CF" w:rsidRPr="008376CF" w:rsidRDefault="008376CF" w:rsidP="008376CF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8376CF">
        <w:rPr>
          <w:sz w:val="28"/>
          <w:szCs w:val="28"/>
        </w:rPr>
        <w:t>програму забезпечення розвитку і функціонування комунального закладу «</w:t>
      </w:r>
      <w:proofErr w:type="spellStart"/>
      <w:r w:rsidRPr="008376CF">
        <w:rPr>
          <w:sz w:val="28"/>
          <w:szCs w:val="28"/>
        </w:rPr>
        <w:t>Зеленодольський</w:t>
      </w:r>
      <w:proofErr w:type="spellEnd"/>
      <w:r w:rsidRPr="008376CF">
        <w:rPr>
          <w:sz w:val="28"/>
          <w:szCs w:val="28"/>
        </w:rPr>
        <w:t xml:space="preserve"> центр первинної медико-санітарної допомоги».</w:t>
      </w:r>
    </w:p>
    <w:p w:rsidR="008376CF" w:rsidRDefault="008376CF" w:rsidP="008376C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2D4E49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proofErr w:type="spellStart"/>
      <w:r w:rsidRPr="002D4E49">
        <w:rPr>
          <w:sz w:val="28"/>
          <w:szCs w:val="28"/>
        </w:rPr>
        <w:t>Зеленодольської</w:t>
      </w:r>
      <w:proofErr w:type="spellEnd"/>
      <w:r w:rsidRPr="002D4E4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8376CF" w:rsidRPr="002D4E49" w:rsidRDefault="008376CF" w:rsidP="008376CF">
      <w:pPr>
        <w:pStyle w:val="a3"/>
        <w:ind w:left="1080"/>
        <w:rPr>
          <w:sz w:val="28"/>
          <w:szCs w:val="28"/>
        </w:rPr>
      </w:pPr>
    </w:p>
    <w:p w:rsidR="008376CF" w:rsidRPr="008376CF" w:rsidRDefault="008376CF" w:rsidP="008376CF">
      <w:pPr>
        <w:rPr>
          <w:b/>
          <w:i/>
          <w:lang w:val="uk-UA"/>
        </w:rPr>
      </w:pPr>
      <w:r w:rsidRPr="008376CF">
        <w:rPr>
          <w:lang w:val="uk-UA"/>
        </w:rPr>
        <w:t xml:space="preserve"> </w:t>
      </w:r>
      <w:r w:rsidRPr="008376CF">
        <w:rPr>
          <w:b/>
          <w:i/>
          <w:lang w:val="uk-UA"/>
        </w:rPr>
        <w:t xml:space="preserve">Пояснювальна записка до рішення </w:t>
      </w:r>
      <w:proofErr w:type="spellStart"/>
      <w:r w:rsidRPr="008376CF">
        <w:rPr>
          <w:b/>
          <w:i/>
          <w:lang w:val="uk-UA"/>
        </w:rPr>
        <w:t>Зеленодольської</w:t>
      </w:r>
      <w:proofErr w:type="spellEnd"/>
      <w:r w:rsidRPr="008376CF">
        <w:rPr>
          <w:b/>
          <w:i/>
          <w:lang w:val="uk-UA"/>
        </w:rPr>
        <w:t xml:space="preserve"> міської ради від  27 серпня  2013  року № _______  «Про внесення змін до рішення </w:t>
      </w:r>
      <w:proofErr w:type="spellStart"/>
      <w:r w:rsidRPr="008376CF">
        <w:rPr>
          <w:b/>
          <w:i/>
          <w:lang w:val="uk-UA"/>
        </w:rPr>
        <w:t>Зеленодольської</w:t>
      </w:r>
      <w:proofErr w:type="spellEnd"/>
      <w:r w:rsidRPr="008376CF">
        <w:rPr>
          <w:b/>
          <w:i/>
          <w:lang w:val="uk-UA"/>
        </w:rPr>
        <w:t xml:space="preserve"> міської ради від 28.12.12 р. № 506-1.1 «Про бюджет </w:t>
      </w:r>
      <w:proofErr w:type="spellStart"/>
      <w:r w:rsidRPr="008376CF">
        <w:rPr>
          <w:b/>
          <w:i/>
          <w:lang w:val="uk-UA"/>
        </w:rPr>
        <w:t>Зеленодольської</w:t>
      </w:r>
      <w:proofErr w:type="spellEnd"/>
      <w:r w:rsidRPr="008376CF">
        <w:rPr>
          <w:b/>
          <w:i/>
          <w:lang w:val="uk-UA"/>
        </w:rPr>
        <w:t xml:space="preserve"> міської ради на 2013 рік»</w:t>
      </w:r>
    </w:p>
    <w:p w:rsidR="008376CF" w:rsidRDefault="008376CF" w:rsidP="008376CF">
      <w:pPr>
        <w:rPr>
          <w:b/>
          <w:sz w:val="20"/>
          <w:szCs w:val="20"/>
          <w:lang w:val="uk-UA"/>
        </w:rPr>
      </w:pPr>
    </w:p>
    <w:p w:rsidR="008376CF" w:rsidRPr="00C05F9D" w:rsidRDefault="008376CF" w:rsidP="008376CF">
      <w:pPr>
        <w:rPr>
          <w:b/>
          <w:lang w:val="uk-UA"/>
        </w:rPr>
      </w:pPr>
      <w:r w:rsidRPr="00C05F9D">
        <w:rPr>
          <w:b/>
          <w:lang w:val="uk-UA"/>
        </w:rPr>
        <w:t>Загальний фонд</w:t>
      </w:r>
    </w:p>
    <w:p w:rsidR="008376CF" w:rsidRDefault="008376CF" w:rsidP="008376CF">
      <w:pPr>
        <w:ind w:left="708"/>
        <w:rPr>
          <w:b/>
          <w:lang w:val="uk-UA"/>
        </w:rPr>
      </w:pPr>
      <w:r w:rsidRPr="00C05F9D">
        <w:rPr>
          <w:b/>
          <w:lang w:val="uk-UA"/>
        </w:rPr>
        <w:t>І.</w:t>
      </w:r>
      <w:r w:rsidRPr="00C05F9D">
        <w:rPr>
          <w:i/>
          <w:lang w:val="uk-UA"/>
        </w:rPr>
        <w:t xml:space="preserve"> </w:t>
      </w:r>
      <w:r w:rsidRPr="00C05F9D">
        <w:rPr>
          <w:b/>
          <w:lang w:val="uk-UA"/>
        </w:rPr>
        <w:t>Спрямувати залишок коштів загального фонду на початок року :</w:t>
      </w:r>
    </w:p>
    <w:p w:rsidR="008376CF" w:rsidRDefault="008376CF" w:rsidP="008376CF">
      <w:pPr>
        <w:ind w:left="708"/>
        <w:rPr>
          <w:lang w:val="uk-UA"/>
        </w:rPr>
      </w:pPr>
      <w:r>
        <w:rPr>
          <w:lang w:val="uk-UA"/>
        </w:rPr>
        <w:t>н</w:t>
      </w:r>
      <w:r w:rsidRPr="00913197">
        <w:rPr>
          <w:lang w:val="uk-UA"/>
        </w:rPr>
        <w:t xml:space="preserve">адання субвенції районному бюджету на фінансування </w:t>
      </w:r>
      <w:proofErr w:type="spellStart"/>
      <w:r w:rsidRPr="00913197">
        <w:rPr>
          <w:lang w:val="uk-UA"/>
        </w:rPr>
        <w:t>Зеленодольського</w:t>
      </w:r>
      <w:proofErr w:type="spellEnd"/>
      <w:r w:rsidRPr="00913197">
        <w:rPr>
          <w:lang w:val="uk-UA"/>
        </w:rPr>
        <w:t xml:space="preserve"> центру ПМСД в сумі 314709 грн.</w:t>
      </w:r>
      <w:r>
        <w:rPr>
          <w:lang w:val="uk-UA"/>
        </w:rPr>
        <w:t xml:space="preserve">, </w:t>
      </w:r>
    </w:p>
    <w:p w:rsidR="008376CF" w:rsidRDefault="008376CF" w:rsidP="008376CF">
      <w:pPr>
        <w:ind w:left="708"/>
        <w:rPr>
          <w:lang w:val="uk-UA"/>
        </w:rPr>
      </w:pPr>
      <w:r>
        <w:rPr>
          <w:lang w:val="uk-UA"/>
        </w:rPr>
        <w:t>оплату внесків до асоціації міст України – 200 грн.,</w:t>
      </w:r>
    </w:p>
    <w:p w:rsidR="008376CF" w:rsidRPr="00913197" w:rsidRDefault="008376CF" w:rsidP="008376CF">
      <w:pPr>
        <w:ind w:left="708"/>
        <w:rPr>
          <w:lang w:val="uk-UA"/>
        </w:rPr>
      </w:pPr>
      <w:r>
        <w:rPr>
          <w:lang w:val="uk-UA"/>
        </w:rPr>
        <w:t>оплату відряджень 300 грн.</w:t>
      </w:r>
    </w:p>
    <w:p w:rsidR="008376CF" w:rsidRDefault="008376CF" w:rsidP="008376CF">
      <w:pPr>
        <w:ind w:firstLine="360"/>
        <w:rPr>
          <w:b/>
          <w:lang w:val="uk-UA"/>
        </w:rPr>
      </w:pPr>
      <w:r w:rsidRPr="00C05F9D">
        <w:rPr>
          <w:b/>
          <w:lang w:val="uk-UA"/>
        </w:rPr>
        <w:t>ІІ. Здійснити перерозподіл коштів</w:t>
      </w:r>
      <w:r>
        <w:rPr>
          <w:b/>
          <w:lang w:val="uk-UA"/>
        </w:rPr>
        <w:t xml:space="preserve"> в межах  затверджених видатків</w:t>
      </w:r>
      <w:r w:rsidRPr="00C05F9D">
        <w:rPr>
          <w:b/>
          <w:lang w:val="uk-UA"/>
        </w:rPr>
        <w:t xml:space="preserve"> :</w:t>
      </w:r>
    </w:p>
    <w:p w:rsidR="008376CF" w:rsidRDefault="008376CF" w:rsidP="008376CF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в</w:t>
      </w:r>
      <w:r w:rsidRPr="00F34992">
        <w:rPr>
          <w:lang w:val="uk-UA"/>
        </w:rPr>
        <w:t>идатки загального фонду за рахунок дотації</w:t>
      </w:r>
      <w:r>
        <w:rPr>
          <w:lang w:val="uk-UA"/>
        </w:rPr>
        <w:t>:</w:t>
      </w:r>
    </w:p>
    <w:p w:rsidR="008376CF" w:rsidRDefault="008376CF" w:rsidP="008376CF">
      <w:pPr>
        <w:ind w:left="720"/>
        <w:rPr>
          <w:lang w:val="uk-UA"/>
        </w:rPr>
      </w:pPr>
      <w:r w:rsidRPr="00F34992">
        <w:rPr>
          <w:lang w:val="uk-UA"/>
        </w:rPr>
        <w:t xml:space="preserve"> </w:t>
      </w:r>
      <w:r>
        <w:rPr>
          <w:lang w:val="uk-UA"/>
        </w:rPr>
        <w:t xml:space="preserve">по ДНЗ «Росинка»: виключити видатки на придбання ліжок на суму 18000,00 грн., включити видатки на придбання столів – 7200 грн., стільців – 8800 грн., вогнегасників  - 2000 грн., </w:t>
      </w:r>
    </w:p>
    <w:p w:rsidR="008376CF" w:rsidRDefault="008376CF" w:rsidP="008376CF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>по ПК «Ювілейний» зменшити видатки на придбання крісел на 49000 грн., включити видатки на придбання покриття та матеріалів для підлоги залу у сумі 49000 грн.</w:t>
      </w:r>
    </w:p>
    <w:p w:rsidR="008376CF" w:rsidRDefault="008376CF" w:rsidP="008376CF">
      <w:pPr>
        <w:numPr>
          <w:ilvl w:val="0"/>
          <w:numId w:val="19"/>
        </w:numPr>
        <w:rPr>
          <w:lang w:val="uk-UA"/>
        </w:rPr>
      </w:pPr>
      <w:r>
        <w:rPr>
          <w:lang w:val="uk-UA"/>
        </w:rPr>
        <w:t xml:space="preserve">видатки загального фонду на фінансування </w:t>
      </w:r>
      <w:proofErr w:type="spellStart"/>
      <w:r>
        <w:rPr>
          <w:lang w:val="uk-UA"/>
        </w:rPr>
        <w:t>Зеленодольського</w:t>
      </w:r>
      <w:proofErr w:type="spellEnd"/>
      <w:r>
        <w:rPr>
          <w:lang w:val="uk-UA"/>
        </w:rPr>
        <w:t xml:space="preserve"> ЦПР (субвенція районному бюджету): виключити видатки на придбання адаптеру, міток, ліхтаря, включити видатки на спортивне та туристичне обладнання.</w:t>
      </w:r>
    </w:p>
    <w:p w:rsidR="008376CF" w:rsidRPr="00F34992" w:rsidRDefault="008376CF" w:rsidP="008376CF">
      <w:pPr>
        <w:ind w:left="720"/>
        <w:rPr>
          <w:lang w:val="uk-UA"/>
        </w:rPr>
      </w:pPr>
    </w:p>
    <w:p w:rsidR="008376CF" w:rsidRPr="008376CF" w:rsidRDefault="008376CF" w:rsidP="008376CF">
      <w:pPr>
        <w:pStyle w:val="a5"/>
        <w:rPr>
          <w:sz w:val="22"/>
          <w:szCs w:val="22"/>
          <w:lang w:val="uk-UA"/>
        </w:rPr>
      </w:pPr>
      <w:r w:rsidRPr="008376CF">
        <w:rPr>
          <w:sz w:val="22"/>
          <w:szCs w:val="22"/>
          <w:lang w:val="uk-UA"/>
        </w:rPr>
        <w:t>Спеціальний фонд</w:t>
      </w:r>
    </w:p>
    <w:p w:rsidR="008376CF" w:rsidRPr="008376CF" w:rsidRDefault="008376CF" w:rsidP="008376CF">
      <w:pPr>
        <w:pStyle w:val="a5"/>
        <w:rPr>
          <w:sz w:val="22"/>
          <w:szCs w:val="22"/>
        </w:rPr>
      </w:pPr>
      <w:r w:rsidRPr="008376CF">
        <w:rPr>
          <w:sz w:val="22"/>
          <w:szCs w:val="22"/>
        </w:rPr>
        <w:tab/>
        <w:t>І. Внести зміни до екологічної програми</w:t>
      </w:r>
      <w:proofErr w:type="gramStart"/>
      <w:r w:rsidRPr="008376CF">
        <w:rPr>
          <w:sz w:val="22"/>
          <w:szCs w:val="22"/>
        </w:rPr>
        <w:t xml:space="preserve"> :</w:t>
      </w:r>
      <w:proofErr w:type="gramEnd"/>
    </w:p>
    <w:p w:rsidR="008376CF" w:rsidRPr="008376CF" w:rsidRDefault="008376CF" w:rsidP="008376CF">
      <w:pPr>
        <w:pStyle w:val="a5"/>
        <w:rPr>
          <w:sz w:val="22"/>
          <w:szCs w:val="22"/>
        </w:rPr>
      </w:pPr>
      <w:r w:rsidRPr="008376CF">
        <w:rPr>
          <w:sz w:val="22"/>
          <w:szCs w:val="22"/>
        </w:rPr>
        <w:t xml:space="preserve">зменшити видатки на захід : «Будівництво самопливного </w:t>
      </w:r>
      <w:proofErr w:type="spellStart"/>
      <w:r w:rsidRPr="008376CF">
        <w:rPr>
          <w:sz w:val="22"/>
          <w:szCs w:val="22"/>
        </w:rPr>
        <w:t>колектору</w:t>
      </w:r>
      <w:proofErr w:type="spellEnd"/>
      <w:r w:rsidRPr="008376CF">
        <w:rPr>
          <w:sz w:val="22"/>
          <w:szCs w:val="22"/>
        </w:rPr>
        <w:t xml:space="preserve"> К 1 </w:t>
      </w:r>
      <w:proofErr w:type="spellStart"/>
      <w:r w:rsidRPr="008376CF">
        <w:rPr>
          <w:sz w:val="22"/>
          <w:szCs w:val="22"/>
        </w:rPr>
        <w:t>об’єкту</w:t>
      </w:r>
      <w:proofErr w:type="spellEnd"/>
      <w:r w:rsidRPr="008376CF">
        <w:rPr>
          <w:sz w:val="22"/>
          <w:szCs w:val="22"/>
        </w:rPr>
        <w:t xml:space="preserve"> « </w:t>
      </w:r>
      <w:proofErr w:type="spellStart"/>
      <w:r w:rsidRPr="008376CF">
        <w:rPr>
          <w:sz w:val="22"/>
          <w:szCs w:val="22"/>
        </w:rPr>
        <w:t>Будівництво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каналізаційної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насосної</w:t>
      </w:r>
      <w:proofErr w:type="spellEnd"/>
      <w:r w:rsidRPr="008376CF">
        <w:rPr>
          <w:sz w:val="22"/>
          <w:szCs w:val="22"/>
        </w:rPr>
        <w:t xml:space="preserve">  </w:t>
      </w:r>
      <w:proofErr w:type="spellStart"/>
      <w:r w:rsidRPr="008376CF">
        <w:rPr>
          <w:sz w:val="22"/>
          <w:szCs w:val="22"/>
        </w:rPr>
        <w:t>станції</w:t>
      </w:r>
      <w:proofErr w:type="spellEnd"/>
      <w:r w:rsidRPr="008376CF">
        <w:rPr>
          <w:sz w:val="22"/>
          <w:szCs w:val="22"/>
        </w:rPr>
        <w:t xml:space="preserve"> в </w:t>
      </w:r>
      <w:proofErr w:type="spellStart"/>
      <w:r w:rsidRPr="008376CF">
        <w:rPr>
          <w:sz w:val="22"/>
          <w:szCs w:val="22"/>
        </w:rPr>
        <w:t>м</w:t>
      </w:r>
      <w:proofErr w:type="gramStart"/>
      <w:r w:rsidRPr="008376CF">
        <w:rPr>
          <w:sz w:val="22"/>
          <w:szCs w:val="22"/>
        </w:rPr>
        <w:t>.З</w:t>
      </w:r>
      <w:proofErr w:type="gramEnd"/>
      <w:r w:rsidRPr="008376CF">
        <w:rPr>
          <w:sz w:val="22"/>
          <w:szCs w:val="22"/>
        </w:rPr>
        <w:t>еленодольськ</w:t>
      </w:r>
      <w:proofErr w:type="spellEnd"/>
      <w:r w:rsidRPr="008376CF">
        <w:rPr>
          <w:sz w:val="22"/>
          <w:szCs w:val="22"/>
        </w:rPr>
        <w:t>» на 130000 грн.,</w:t>
      </w:r>
    </w:p>
    <w:p w:rsidR="008376CF" w:rsidRPr="008376CF" w:rsidRDefault="008376CF" w:rsidP="008376CF">
      <w:pPr>
        <w:pStyle w:val="a5"/>
        <w:rPr>
          <w:sz w:val="22"/>
          <w:szCs w:val="22"/>
        </w:rPr>
      </w:pPr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включити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видатки</w:t>
      </w:r>
      <w:proofErr w:type="spellEnd"/>
      <w:r w:rsidRPr="008376CF">
        <w:rPr>
          <w:sz w:val="22"/>
          <w:szCs w:val="22"/>
        </w:rPr>
        <w:t xml:space="preserve"> на </w:t>
      </w:r>
      <w:proofErr w:type="spellStart"/>
      <w:r w:rsidRPr="008376CF">
        <w:rPr>
          <w:sz w:val="22"/>
          <w:szCs w:val="22"/>
        </w:rPr>
        <w:t>захід</w:t>
      </w:r>
      <w:proofErr w:type="spellEnd"/>
      <w:r w:rsidRPr="008376CF">
        <w:rPr>
          <w:sz w:val="22"/>
          <w:szCs w:val="22"/>
        </w:rPr>
        <w:t xml:space="preserve"> «</w:t>
      </w:r>
      <w:proofErr w:type="spellStart"/>
      <w:r w:rsidRPr="008376CF">
        <w:rPr>
          <w:sz w:val="22"/>
          <w:szCs w:val="22"/>
        </w:rPr>
        <w:t>Будівництво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каналізаційної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насосної</w:t>
      </w:r>
      <w:proofErr w:type="spellEnd"/>
      <w:r w:rsidRPr="008376CF">
        <w:rPr>
          <w:sz w:val="22"/>
          <w:szCs w:val="22"/>
        </w:rPr>
        <w:t xml:space="preserve">  </w:t>
      </w:r>
      <w:proofErr w:type="spellStart"/>
      <w:r w:rsidRPr="008376CF">
        <w:rPr>
          <w:sz w:val="22"/>
          <w:szCs w:val="22"/>
        </w:rPr>
        <w:t>станції</w:t>
      </w:r>
      <w:proofErr w:type="spellEnd"/>
      <w:r w:rsidRPr="008376CF">
        <w:rPr>
          <w:sz w:val="22"/>
          <w:szCs w:val="22"/>
        </w:rPr>
        <w:t xml:space="preserve"> в </w:t>
      </w:r>
      <w:proofErr w:type="spellStart"/>
      <w:r w:rsidRPr="008376CF">
        <w:rPr>
          <w:sz w:val="22"/>
          <w:szCs w:val="22"/>
        </w:rPr>
        <w:t>м</w:t>
      </w:r>
      <w:proofErr w:type="gramStart"/>
      <w:r w:rsidRPr="008376CF">
        <w:rPr>
          <w:sz w:val="22"/>
          <w:szCs w:val="22"/>
        </w:rPr>
        <w:t>.З</w:t>
      </w:r>
      <w:proofErr w:type="gramEnd"/>
      <w:r w:rsidRPr="008376CF">
        <w:rPr>
          <w:sz w:val="22"/>
          <w:szCs w:val="22"/>
        </w:rPr>
        <w:t>еленодольськ</w:t>
      </w:r>
      <w:proofErr w:type="spellEnd"/>
      <w:r w:rsidRPr="008376CF">
        <w:rPr>
          <w:sz w:val="22"/>
          <w:szCs w:val="22"/>
        </w:rPr>
        <w:t xml:space="preserve">» у </w:t>
      </w:r>
      <w:proofErr w:type="spellStart"/>
      <w:r w:rsidRPr="008376CF">
        <w:rPr>
          <w:sz w:val="22"/>
          <w:szCs w:val="22"/>
        </w:rPr>
        <w:t>сумі</w:t>
      </w:r>
      <w:proofErr w:type="spellEnd"/>
      <w:r w:rsidRPr="008376CF">
        <w:rPr>
          <w:sz w:val="22"/>
          <w:szCs w:val="22"/>
        </w:rPr>
        <w:t xml:space="preserve"> 130000 грн.</w:t>
      </w:r>
    </w:p>
    <w:p w:rsidR="008376CF" w:rsidRPr="008376CF" w:rsidRDefault="008376CF" w:rsidP="008376CF">
      <w:pPr>
        <w:pStyle w:val="a5"/>
        <w:rPr>
          <w:sz w:val="22"/>
          <w:szCs w:val="22"/>
        </w:rPr>
      </w:pPr>
      <w:r w:rsidRPr="008376CF">
        <w:rPr>
          <w:sz w:val="22"/>
          <w:szCs w:val="22"/>
        </w:rPr>
        <w:t xml:space="preserve">ІІ. Внести </w:t>
      </w:r>
      <w:proofErr w:type="spellStart"/>
      <w:r w:rsidRPr="008376CF">
        <w:rPr>
          <w:sz w:val="22"/>
          <w:szCs w:val="22"/>
        </w:rPr>
        <w:t>зміни</w:t>
      </w:r>
      <w:proofErr w:type="spellEnd"/>
      <w:r w:rsidRPr="008376CF">
        <w:rPr>
          <w:sz w:val="22"/>
          <w:szCs w:val="22"/>
        </w:rPr>
        <w:t xml:space="preserve"> до </w:t>
      </w:r>
      <w:proofErr w:type="spellStart"/>
      <w:r w:rsidRPr="008376CF">
        <w:rPr>
          <w:sz w:val="22"/>
          <w:szCs w:val="22"/>
        </w:rPr>
        <w:t>програми</w:t>
      </w:r>
      <w:proofErr w:type="spellEnd"/>
      <w:r w:rsidRPr="008376CF">
        <w:rPr>
          <w:sz w:val="22"/>
          <w:szCs w:val="22"/>
        </w:rPr>
        <w:t xml:space="preserve">  </w:t>
      </w:r>
      <w:proofErr w:type="spellStart"/>
      <w:r w:rsidRPr="008376CF">
        <w:rPr>
          <w:sz w:val="22"/>
          <w:szCs w:val="22"/>
        </w:rPr>
        <w:t>використання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коштів</w:t>
      </w:r>
      <w:proofErr w:type="spellEnd"/>
      <w:r w:rsidRPr="008376CF">
        <w:rPr>
          <w:sz w:val="22"/>
          <w:szCs w:val="22"/>
        </w:rPr>
        <w:t xml:space="preserve"> бюджету </w:t>
      </w:r>
      <w:proofErr w:type="spellStart"/>
      <w:r w:rsidRPr="008376CF">
        <w:rPr>
          <w:sz w:val="22"/>
          <w:szCs w:val="22"/>
        </w:rPr>
        <w:t>розвитку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Зеленодольської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міської</w:t>
      </w:r>
      <w:proofErr w:type="spellEnd"/>
      <w:r w:rsidRPr="008376CF">
        <w:rPr>
          <w:sz w:val="22"/>
          <w:szCs w:val="22"/>
        </w:rPr>
        <w:t xml:space="preserve"> ради на 2013 </w:t>
      </w:r>
      <w:proofErr w:type="gramStart"/>
      <w:r w:rsidRPr="008376CF">
        <w:rPr>
          <w:sz w:val="22"/>
          <w:szCs w:val="22"/>
        </w:rPr>
        <w:t>р</w:t>
      </w:r>
      <w:proofErr w:type="gramEnd"/>
      <w:r w:rsidRPr="008376CF">
        <w:rPr>
          <w:sz w:val="22"/>
          <w:szCs w:val="22"/>
        </w:rPr>
        <w:t>ік:</w:t>
      </w:r>
    </w:p>
    <w:p w:rsidR="008376CF" w:rsidRPr="008376CF" w:rsidRDefault="008376CF" w:rsidP="008376CF">
      <w:pPr>
        <w:pStyle w:val="a5"/>
        <w:rPr>
          <w:sz w:val="22"/>
          <w:szCs w:val="22"/>
        </w:rPr>
      </w:pPr>
      <w:proofErr w:type="spellStart"/>
      <w:r w:rsidRPr="008376CF">
        <w:rPr>
          <w:sz w:val="22"/>
          <w:szCs w:val="22"/>
        </w:rPr>
        <w:t>Збільшити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видатки</w:t>
      </w:r>
      <w:proofErr w:type="spellEnd"/>
      <w:r w:rsidRPr="008376CF">
        <w:rPr>
          <w:sz w:val="22"/>
          <w:szCs w:val="22"/>
        </w:rPr>
        <w:t xml:space="preserve"> на </w:t>
      </w:r>
      <w:proofErr w:type="spellStart"/>
      <w:r w:rsidRPr="008376CF">
        <w:rPr>
          <w:sz w:val="22"/>
          <w:szCs w:val="22"/>
        </w:rPr>
        <w:t>захід</w:t>
      </w:r>
      <w:proofErr w:type="spellEnd"/>
      <w:r w:rsidRPr="008376CF">
        <w:rPr>
          <w:sz w:val="22"/>
          <w:szCs w:val="22"/>
        </w:rPr>
        <w:t xml:space="preserve"> «</w:t>
      </w:r>
      <w:proofErr w:type="spellStart"/>
      <w:r w:rsidRPr="008376CF">
        <w:rPr>
          <w:sz w:val="22"/>
          <w:szCs w:val="22"/>
        </w:rPr>
        <w:t>Розробка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проектно</w:t>
      </w:r>
      <w:proofErr w:type="spellEnd"/>
      <w:r w:rsidRPr="008376CF">
        <w:rPr>
          <w:sz w:val="22"/>
          <w:szCs w:val="22"/>
        </w:rPr>
        <w:t xml:space="preserve"> – </w:t>
      </w:r>
      <w:proofErr w:type="spellStart"/>
      <w:r w:rsidRPr="008376CF">
        <w:rPr>
          <w:sz w:val="22"/>
          <w:szCs w:val="22"/>
        </w:rPr>
        <w:t>кошторисної</w:t>
      </w:r>
      <w:proofErr w:type="spellEnd"/>
      <w:r w:rsidRPr="008376CF">
        <w:rPr>
          <w:sz w:val="22"/>
          <w:szCs w:val="22"/>
        </w:rPr>
        <w:t xml:space="preserve"> </w:t>
      </w:r>
      <w:proofErr w:type="spellStart"/>
      <w:r w:rsidRPr="008376CF">
        <w:rPr>
          <w:sz w:val="22"/>
          <w:szCs w:val="22"/>
        </w:rPr>
        <w:t>документації</w:t>
      </w:r>
      <w:proofErr w:type="spellEnd"/>
      <w:r w:rsidRPr="008376CF">
        <w:rPr>
          <w:sz w:val="22"/>
          <w:szCs w:val="22"/>
        </w:rPr>
        <w:t xml:space="preserve"> з </w:t>
      </w:r>
      <w:proofErr w:type="spellStart"/>
      <w:r w:rsidRPr="008376CF">
        <w:rPr>
          <w:sz w:val="22"/>
          <w:szCs w:val="22"/>
        </w:rPr>
        <w:t>капітального</w:t>
      </w:r>
      <w:proofErr w:type="spellEnd"/>
      <w:r w:rsidRPr="008376CF">
        <w:rPr>
          <w:sz w:val="22"/>
          <w:szCs w:val="22"/>
        </w:rPr>
        <w:t xml:space="preserve"> ремонту по заміні вікон  буді</w:t>
      </w:r>
      <w:proofErr w:type="gramStart"/>
      <w:r w:rsidRPr="008376CF">
        <w:rPr>
          <w:sz w:val="22"/>
          <w:szCs w:val="22"/>
        </w:rPr>
        <w:t>вл</w:t>
      </w:r>
      <w:proofErr w:type="gramEnd"/>
      <w:r w:rsidRPr="008376CF">
        <w:rPr>
          <w:sz w:val="22"/>
          <w:szCs w:val="22"/>
        </w:rPr>
        <w:t>і міської ради» на 1320 грн. для проведення експертизи  за рахунок спрямування залишку коштів бюджету розвитку на початок року (єдиний податок 18050100) в сумі 1320 грн.</w:t>
      </w:r>
    </w:p>
    <w:p w:rsidR="008376CF" w:rsidRPr="006D0C02" w:rsidRDefault="008376CF" w:rsidP="008376CF">
      <w:pPr>
        <w:pStyle w:val="a7"/>
        <w:jc w:val="left"/>
        <w:rPr>
          <w:sz w:val="20"/>
        </w:rPr>
      </w:pPr>
    </w:p>
    <w:p w:rsidR="008376CF" w:rsidRPr="006D0C02" w:rsidRDefault="008376CF" w:rsidP="008376CF">
      <w:pPr>
        <w:ind w:firstLine="360"/>
        <w:jc w:val="both"/>
        <w:rPr>
          <w:sz w:val="20"/>
          <w:szCs w:val="20"/>
          <w:lang w:val="uk-UA"/>
        </w:rPr>
      </w:pPr>
    </w:p>
    <w:p w:rsidR="008376CF" w:rsidRPr="00CB3265" w:rsidRDefault="008376CF" w:rsidP="008376CF">
      <w:pPr>
        <w:jc w:val="both"/>
        <w:rPr>
          <w:b/>
          <w:lang w:val="uk-UA"/>
        </w:rPr>
      </w:pPr>
      <w:r w:rsidRPr="00CB3265"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8376CF" w:rsidRDefault="008376CF" w:rsidP="008376CF">
      <w:pPr>
        <w:rPr>
          <w:b/>
          <w:i/>
          <w:sz w:val="28"/>
          <w:szCs w:val="28"/>
          <w:lang w:val="uk-UA"/>
        </w:rPr>
      </w:pPr>
    </w:p>
    <w:p w:rsidR="008376CF" w:rsidRPr="008376CF" w:rsidRDefault="008376CF" w:rsidP="008376CF">
      <w:pPr>
        <w:rPr>
          <w:b/>
          <w:i/>
          <w:sz w:val="28"/>
          <w:szCs w:val="28"/>
          <w:lang w:val="uk-UA"/>
        </w:rPr>
      </w:pPr>
      <w:r w:rsidRPr="008376CF">
        <w:rPr>
          <w:b/>
          <w:i/>
          <w:sz w:val="28"/>
          <w:szCs w:val="28"/>
          <w:lang w:val="uk-UA"/>
        </w:rPr>
        <w:t>Про передачу на баланс</w:t>
      </w:r>
    </w:p>
    <w:p w:rsidR="008376CF" w:rsidRPr="00A61409" w:rsidRDefault="008376CF" w:rsidP="008376CF">
      <w:pPr>
        <w:rPr>
          <w:i/>
          <w:sz w:val="28"/>
          <w:szCs w:val="28"/>
          <w:lang w:val="uk-UA"/>
        </w:rPr>
      </w:pPr>
    </w:p>
    <w:p w:rsidR="008376CF" w:rsidRDefault="008376CF" w:rsidP="008376CF">
      <w:pPr>
        <w:pStyle w:val="a5"/>
        <w:rPr>
          <w:sz w:val="28"/>
          <w:szCs w:val="28"/>
          <w:lang w:val="uk-UA"/>
        </w:rPr>
      </w:pPr>
      <w:r w:rsidRPr="00A61409">
        <w:rPr>
          <w:lang w:val="uk-UA"/>
        </w:rPr>
        <w:t xml:space="preserve"> </w:t>
      </w:r>
      <w:r w:rsidRPr="008376CF">
        <w:rPr>
          <w:sz w:val="28"/>
          <w:szCs w:val="28"/>
          <w:lang w:val="uk-UA"/>
        </w:rPr>
        <w:tab/>
        <w:t xml:space="preserve">Керуючись п.30 ч.1 ст.26 Закону України «Про місцеве самоврядування в Україні», Зеленодольська  міська  рада  </w:t>
      </w:r>
      <w:r w:rsidRPr="008376CF">
        <w:rPr>
          <w:b/>
          <w:sz w:val="28"/>
          <w:szCs w:val="28"/>
          <w:lang w:val="uk-UA"/>
        </w:rPr>
        <w:t>вирішила :</w:t>
      </w:r>
    </w:p>
    <w:p w:rsidR="008376CF" w:rsidRDefault="008376CF" w:rsidP="008376CF">
      <w:pPr>
        <w:ind w:firstLine="708"/>
        <w:jc w:val="both"/>
        <w:rPr>
          <w:sz w:val="28"/>
          <w:szCs w:val="28"/>
          <w:lang w:val="uk-UA"/>
        </w:rPr>
      </w:pPr>
      <w:r w:rsidRPr="00A61409">
        <w:rPr>
          <w:sz w:val="28"/>
          <w:szCs w:val="28"/>
          <w:lang w:val="uk-UA"/>
        </w:rPr>
        <w:lastRenderedPageBreak/>
        <w:t>1.Передати  на  баланс  комунально</w:t>
      </w:r>
      <w:r>
        <w:rPr>
          <w:sz w:val="28"/>
          <w:szCs w:val="28"/>
          <w:lang w:val="uk-UA"/>
        </w:rPr>
        <w:t>го  підприємства “</w:t>
      </w:r>
      <w:proofErr w:type="spellStart"/>
      <w:r>
        <w:rPr>
          <w:sz w:val="28"/>
          <w:szCs w:val="28"/>
          <w:lang w:val="uk-UA"/>
        </w:rPr>
        <w:t>Зеленодольський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</w:t>
      </w:r>
      <w:r w:rsidRPr="00A61409">
        <w:rPr>
          <w:sz w:val="28"/>
          <w:szCs w:val="28"/>
          <w:lang w:val="uk-UA"/>
        </w:rPr>
        <w:t xml:space="preserve">”  </w:t>
      </w:r>
      <w:r w:rsidRPr="002D7C6B">
        <w:rPr>
          <w:sz w:val="28"/>
          <w:szCs w:val="28"/>
          <w:lang w:val="uk-UA"/>
        </w:rPr>
        <w:t xml:space="preserve">як внесок </w:t>
      </w:r>
      <w:proofErr w:type="spellStart"/>
      <w:r w:rsidRPr="002D7C6B">
        <w:rPr>
          <w:sz w:val="28"/>
          <w:szCs w:val="28"/>
          <w:lang w:val="uk-UA"/>
        </w:rPr>
        <w:t>Зеленодольської</w:t>
      </w:r>
      <w:proofErr w:type="spellEnd"/>
      <w:r w:rsidRPr="002D7C6B">
        <w:rPr>
          <w:sz w:val="28"/>
          <w:szCs w:val="28"/>
          <w:lang w:val="uk-UA"/>
        </w:rPr>
        <w:t xml:space="preserve"> міської ради у статутний фонд комунального підприємства «</w:t>
      </w:r>
      <w:proofErr w:type="spellStart"/>
      <w:r w:rsidRPr="002D7C6B">
        <w:rPr>
          <w:sz w:val="28"/>
          <w:szCs w:val="28"/>
          <w:lang w:val="uk-UA"/>
        </w:rPr>
        <w:t>Зеленодольський</w:t>
      </w:r>
      <w:proofErr w:type="spellEnd"/>
      <w:r w:rsidRPr="002D7C6B">
        <w:rPr>
          <w:sz w:val="28"/>
          <w:szCs w:val="28"/>
          <w:lang w:val="uk-UA"/>
        </w:rPr>
        <w:t xml:space="preserve"> міський водоканал» в обмін на корпоративні права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теплогідроізольовані</w:t>
      </w:r>
      <w:proofErr w:type="spellEnd"/>
      <w:r>
        <w:rPr>
          <w:sz w:val="28"/>
          <w:szCs w:val="28"/>
          <w:lang w:val="uk-UA"/>
        </w:rPr>
        <w:t xml:space="preserve"> сталеві труби та елементи теплових мереж  згідно додатку 1.</w:t>
      </w:r>
    </w:p>
    <w:p w:rsidR="008376CF" w:rsidRPr="008554B7" w:rsidRDefault="008376CF" w:rsidP="008376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C96EF4" w:rsidRPr="008376CF" w:rsidRDefault="008376CF" w:rsidP="008376CF">
      <w:pPr>
        <w:pStyle w:val="a3"/>
        <w:rPr>
          <w:szCs w:val="24"/>
        </w:rPr>
      </w:pPr>
      <w:r w:rsidRPr="004A401C">
        <w:rPr>
          <w:szCs w:val="24"/>
        </w:rPr>
        <w:t xml:space="preserve">        </w:t>
      </w:r>
    </w:p>
    <w:p w:rsidR="00C96EF4" w:rsidRPr="00043D71" w:rsidRDefault="00C96EF4" w:rsidP="00C96EF4">
      <w:pPr>
        <w:rPr>
          <w:b/>
          <w:i/>
          <w:sz w:val="28"/>
          <w:szCs w:val="28"/>
          <w:lang w:val="uk-UA"/>
        </w:rPr>
      </w:pPr>
      <w:r w:rsidRPr="00043D71"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C96EF4" w:rsidRDefault="00C96EF4" w:rsidP="00C96EF4">
      <w:pPr>
        <w:rPr>
          <w:lang w:val="uk-UA"/>
        </w:rPr>
      </w:pPr>
    </w:p>
    <w:p w:rsidR="00C96EF4" w:rsidRPr="001257BF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1257BF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завідувача бібліотекою для дорослих </w:t>
      </w:r>
      <w:proofErr w:type="spellStart"/>
      <w:r>
        <w:rPr>
          <w:sz w:val="28"/>
          <w:szCs w:val="28"/>
          <w:lang w:val="uk-UA"/>
        </w:rPr>
        <w:t>м.Зеленодольська</w:t>
      </w:r>
      <w:proofErr w:type="spellEnd"/>
      <w:r>
        <w:rPr>
          <w:sz w:val="28"/>
          <w:szCs w:val="28"/>
          <w:lang w:val="uk-UA"/>
        </w:rPr>
        <w:t xml:space="preserve"> Романюк С.І. про надання матеріальної допомоги для вирішення соціально-побутових питань</w:t>
      </w:r>
      <w:r w:rsidRPr="001257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ст..25 Закону України «Про місцеве </w:t>
      </w:r>
      <w:r w:rsidRPr="001257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 в Україні», Постановою Кабінету Міністрів України від 22.01.2005 р. (із доповненням, згідно Постанови Кабінету Міністрів України від 30.09.2009 р. № 1062), З</w:t>
      </w:r>
      <w:r w:rsidRPr="001257BF">
        <w:rPr>
          <w:sz w:val="28"/>
          <w:szCs w:val="28"/>
          <w:lang w:val="uk-UA"/>
        </w:rPr>
        <w:t>еленодольська міська рада вирішила:</w:t>
      </w:r>
    </w:p>
    <w:p w:rsidR="00C96EF4" w:rsidRPr="001257BF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257B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Погодити надання завідувачу бібліотеки для дорослих </w:t>
      </w:r>
      <w:proofErr w:type="spellStart"/>
      <w:r>
        <w:rPr>
          <w:sz w:val="28"/>
          <w:szCs w:val="28"/>
          <w:lang w:val="uk-UA"/>
        </w:rPr>
        <w:t>м.Зеленодольська</w:t>
      </w:r>
      <w:proofErr w:type="spellEnd"/>
      <w:r>
        <w:rPr>
          <w:sz w:val="28"/>
          <w:szCs w:val="28"/>
          <w:lang w:val="uk-UA"/>
        </w:rPr>
        <w:t xml:space="preserve"> Романюк Світлані Іванівні матеріальної допомоги для вирішення соціально – побутових питань у розмірі посадового окладу.</w:t>
      </w:r>
    </w:p>
    <w:p w:rsidR="00C96EF4" w:rsidRPr="001257BF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257B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257BF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1257BF">
        <w:rPr>
          <w:sz w:val="28"/>
          <w:szCs w:val="28"/>
          <w:lang w:val="uk-UA"/>
        </w:rPr>
        <w:t xml:space="preserve"> Чудак Л.Ф</w:t>
      </w:r>
    </w:p>
    <w:p w:rsidR="00C96EF4" w:rsidRPr="001257BF" w:rsidRDefault="00C96EF4" w:rsidP="00C96EF4">
      <w:pPr>
        <w:jc w:val="both"/>
        <w:rPr>
          <w:sz w:val="28"/>
          <w:szCs w:val="28"/>
          <w:lang w:val="uk-UA"/>
        </w:rPr>
      </w:pPr>
    </w:p>
    <w:p w:rsidR="00C96EF4" w:rsidRPr="00043D71" w:rsidRDefault="00C96EF4" w:rsidP="00C96EF4">
      <w:pPr>
        <w:rPr>
          <w:b/>
          <w:i/>
          <w:sz w:val="28"/>
          <w:szCs w:val="28"/>
          <w:lang w:val="uk-UA"/>
        </w:rPr>
      </w:pPr>
      <w:r w:rsidRPr="00043D71"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C96EF4" w:rsidRDefault="00C96EF4" w:rsidP="00C96EF4">
      <w:pPr>
        <w:rPr>
          <w:lang w:val="uk-UA"/>
        </w:rPr>
      </w:pPr>
    </w:p>
    <w:p w:rsidR="00C96EF4" w:rsidRPr="001257BF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1257BF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завідувача бібліотекою для дітей </w:t>
      </w:r>
      <w:proofErr w:type="spellStart"/>
      <w:r>
        <w:rPr>
          <w:sz w:val="28"/>
          <w:szCs w:val="28"/>
          <w:lang w:val="uk-UA"/>
        </w:rPr>
        <w:t>м.Зеленодольська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Павлюченко</w:t>
      </w:r>
      <w:proofErr w:type="spellEnd"/>
      <w:r>
        <w:rPr>
          <w:sz w:val="28"/>
          <w:szCs w:val="28"/>
          <w:lang w:val="uk-UA"/>
        </w:rPr>
        <w:t xml:space="preserve"> Т.А. про надання матеріальної допомоги для вирішення соціально-побутових питань</w:t>
      </w:r>
      <w:r w:rsidRPr="001257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ст..25 Закону України «Про місцеве </w:t>
      </w:r>
      <w:r w:rsidRPr="001257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 в Україні», Постановою Кабінету Міністрів України від 22.01.2005 р. (із доповненням, згідно Постанови Кабінету Міністрів України від 30.09.2009 р. № 1062), З</w:t>
      </w:r>
      <w:r w:rsidRPr="001257BF">
        <w:rPr>
          <w:sz w:val="28"/>
          <w:szCs w:val="28"/>
          <w:lang w:val="uk-UA"/>
        </w:rPr>
        <w:t>еленодольська міська рада вирішила:</w:t>
      </w:r>
    </w:p>
    <w:p w:rsidR="00C96EF4" w:rsidRPr="001257BF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257B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Погодити надання завідувачу бібліотеки для дітей </w:t>
      </w:r>
      <w:proofErr w:type="spellStart"/>
      <w:r>
        <w:rPr>
          <w:sz w:val="28"/>
          <w:szCs w:val="28"/>
          <w:lang w:val="uk-UA"/>
        </w:rPr>
        <w:t>м.Зеленодольська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Павлюченко</w:t>
      </w:r>
      <w:proofErr w:type="spellEnd"/>
      <w:r>
        <w:rPr>
          <w:sz w:val="28"/>
          <w:szCs w:val="28"/>
          <w:lang w:val="uk-UA"/>
        </w:rPr>
        <w:t xml:space="preserve"> Тетяні Анатоліївні матеріальної допомоги для вирішення соціально – побутових питань у розмірі посадового окладу.</w:t>
      </w:r>
    </w:p>
    <w:p w:rsidR="00C96EF4" w:rsidRPr="00043D71" w:rsidRDefault="00C96EF4" w:rsidP="00043D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257B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257BF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1257BF">
        <w:rPr>
          <w:sz w:val="28"/>
          <w:szCs w:val="28"/>
          <w:lang w:val="uk-UA"/>
        </w:rPr>
        <w:t xml:space="preserve"> Чудак Л.Ф</w:t>
      </w:r>
    </w:p>
    <w:p w:rsidR="00E30EEC" w:rsidRDefault="00E30EEC" w:rsidP="00E30EEC">
      <w:pPr>
        <w:rPr>
          <w:b/>
          <w:sz w:val="28"/>
          <w:szCs w:val="28"/>
          <w:lang w:val="uk-UA"/>
        </w:rPr>
      </w:pPr>
    </w:p>
    <w:p w:rsidR="008376CF" w:rsidRPr="008376CF" w:rsidRDefault="008376CF" w:rsidP="008376CF">
      <w:pPr>
        <w:rPr>
          <w:b/>
          <w:i/>
          <w:sz w:val="28"/>
          <w:szCs w:val="28"/>
          <w:lang w:val="uk-UA"/>
        </w:rPr>
      </w:pPr>
      <w:r w:rsidRPr="008376CF"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8376CF" w:rsidRDefault="008376CF" w:rsidP="008376CF">
      <w:pPr>
        <w:rPr>
          <w:lang w:val="uk-UA"/>
        </w:rPr>
      </w:pPr>
    </w:p>
    <w:p w:rsidR="008376CF" w:rsidRPr="001257BF" w:rsidRDefault="008376CF" w:rsidP="008376CF">
      <w:pPr>
        <w:ind w:firstLine="708"/>
        <w:jc w:val="both"/>
        <w:rPr>
          <w:sz w:val="28"/>
          <w:szCs w:val="28"/>
          <w:lang w:val="uk-UA"/>
        </w:rPr>
      </w:pPr>
      <w:r w:rsidRPr="001257BF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директора ПК «Ювілейний» Миронової О.П. про надання матеріальної допомоги для вирішення соціально-побутових питань</w:t>
      </w:r>
      <w:r w:rsidRPr="001257B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ст..25 Закону України «Про місцеве </w:t>
      </w:r>
      <w:r w:rsidRPr="001257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самоврядування в Україні»,  Постановою</w:t>
      </w:r>
      <w:r w:rsidRPr="006C0028">
        <w:rPr>
          <w:sz w:val="28"/>
          <w:szCs w:val="28"/>
          <w:lang w:val="uk-UA"/>
        </w:rPr>
        <w:t xml:space="preserve"> Кабінету Міністрів України від 15.09.10 р. № 840 «Про виплату працівникам державних і комунальних клубних закладів допомоги для оздоровлення та матеріальної допомоги для виріше</w:t>
      </w:r>
      <w:r>
        <w:rPr>
          <w:sz w:val="28"/>
          <w:szCs w:val="28"/>
          <w:lang w:val="uk-UA"/>
        </w:rPr>
        <w:t>ння соціально-побутових питань», З</w:t>
      </w:r>
      <w:r w:rsidRPr="001257BF">
        <w:rPr>
          <w:sz w:val="28"/>
          <w:szCs w:val="28"/>
          <w:lang w:val="uk-UA"/>
        </w:rPr>
        <w:t>еленодольська міська рада вирішила:</w:t>
      </w:r>
    </w:p>
    <w:p w:rsidR="008376CF" w:rsidRPr="001257BF" w:rsidRDefault="008376CF" w:rsidP="008376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1257B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Погодити надання директору ПК «Ювілейний» Миронової Олені Пилипівні матеріальної допомоги для вирішення соціально – побутових питань у розмірі посадового окладу.</w:t>
      </w:r>
    </w:p>
    <w:p w:rsidR="008376CF" w:rsidRPr="001257BF" w:rsidRDefault="008376CF" w:rsidP="008376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257B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1257BF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1257BF">
        <w:rPr>
          <w:sz w:val="28"/>
          <w:szCs w:val="28"/>
          <w:lang w:val="uk-UA"/>
        </w:rPr>
        <w:t xml:space="preserve"> Чудак Л.Ф</w:t>
      </w:r>
    </w:p>
    <w:p w:rsidR="008376CF" w:rsidRDefault="008376CF" w:rsidP="00E30EEC">
      <w:pPr>
        <w:rPr>
          <w:b/>
          <w:sz w:val="28"/>
          <w:szCs w:val="28"/>
          <w:lang w:val="uk-UA"/>
        </w:rPr>
      </w:pPr>
    </w:p>
    <w:p w:rsidR="00E30EEC" w:rsidRPr="00043D71" w:rsidRDefault="00E30EEC" w:rsidP="00E30EEC">
      <w:pPr>
        <w:rPr>
          <w:b/>
          <w:i/>
          <w:sz w:val="28"/>
          <w:szCs w:val="28"/>
          <w:lang w:val="uk-UA"/>
        </w:rPr>
      </w:pPr>
      <w:r w:rsidRPr="00043D71">
        <w:rPr>
          <w:b/>
          <w:i/>
          <w:sz w:val="28"/>
          <w:szCs w:val="28"/>
          <w:lang w:val="uk-UA"/>
        </w:rPr>
        <w:t xml:space="preserve">Про затвердження звітів про базове та повторні відстеження результативності рішень </w:t>
      </w:r>
      <w:proofErr w:type="spellStart"/>
      <w:r w:rsidRPr="00043D71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043D71">
        <w:rPr>
          <w:b/>
          <w:i/>
          <w:sz w:val="28"/>
          <w:szCs w:val="28"/>
          <w:lang w:val="uk-UA"/>
        </w:rPr>
        <w:t xml:space="preserve"> міської ради</w:t>
      </w:r>
    </w:p>
    <w:p w:rsidR="00E30EEC" w:rsidRDefault="00E30EEC" w:rsidP="00E30EEC">
      <w:pPr>
        <w:rPr>
          <w:b/>
          <w:sz w:val="28"/>
          <w:szCs w:val="28"/>
          <w:lang w:val="uk-UA"/>
        </w:rPr>
      </w:pPr>
    </w:p>
    <w:p w:rsidR="00E30EEC" w:rsidRDefault="00E30EEC" w:rsidP="00E30EE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ст.10, 13, 37 Закону України «Про засади державної регуляторної політики у сфері господарської діяльності», Зеленодольська міська рада ВИРІШИЛА</w:t>
      </w:r>
      <w:r>
        <w:rPr>
          <w:b/>
          <w:sz w:val="28"/>
          <w:szCs w:val="28"/>
          <w:lang w:val="uk-UA"/>
        </w:rPr>
        <w:t>:</w:t>
      </w:r>
    </w:p>
    <w:p w:rsidR="00E30EEC" w:rsidRDefault="00E30EEC" w:rsidP="00E30EEC">
      <w:pPr>
        <w:ind w:firstLine="708"/>
        <w:jc w:val="both"/>
        <w:rPr>
          <w:sz w:val="28"/>
          <w:szCs w:val="28"/>
          <w:lang w:val="uk-UA"/>
        </w:rPr>
      </w:pPr>
    </w:p>
    <w:p w:rsidR="00E30EEC" w:rsidRDefault="00E30EEC" w:rsidP="00E30EE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Затвердити:</w:t>
      </w:r>
    </w:p>
    <w:p w:rsidR="00E30EEC" w:rsidRDefault="00E30EEC" w:rsidP="00E30E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 про базове відстеження результативності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26.06.2012р. за №392-1.1 «Про збір за провадження деяких видів підприємницької діяльності» (додаток 1);</w:t>
      </w:r>
    </w:p>
    <w:p w:rsidR="00E30EEC" w:rsidRDefault="00E30EEC" w:rsidP="00E30E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 про базове відстеження результативності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26.06.2012р. за №393-1.1 «Про встановлення фіксованих ставок єдиного податку» (додаток 2);</w:t>
      </w:r>
    </w:p>
    <w:p w:rsidR="00E30EEC" w:rsidRDefault="00E30EEC" w:rsidP="00E30E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 про базове відстеження результативності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26.06.2012р. за №394-1.1 «Про встановлення ставок податку на нерухоме майно, відмінне від земельної ділянки » (додаток 3);</w:t>
      </w:r>
    </w:p>
    <w:p w:rsidR="00E30EEC" w:rsidRDefault="00E30EEC" w:rsidP="00E30EEC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 про базове відстеження результативності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22.03.2013р. за №545/01-1 «Про розмір орендної плати за землю»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4);</w:t>
      </w:r>
    </w:p>
    <w:p w:rsidR="00E30EEC" w:rsidRDefault="00E30EEC" w:rsidP="00E30E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 про базове відстеження результативності рішень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22.03.2013р. за №546/01-1 «Про диференціацію та розмір земельного податку»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5);</w:t>
      </w:r>
    </w:p>
    <w:p w:rsidR="00E30EEC" w:rsidRDefault="00043D71" w:rsidP="00E30EEC">
      <w:pPr>
        <w:numPr>
          <w:ilvl w:val="0"/>
          <w:numId w:val="1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рішення </w:t>
      </w:r>
      <w:r w:rsidR="00E30EEC">
        <w:rPr>
          <w:sz w:val="28"/>
          <w:szCs w:val="28"/>
          <w:lang w:val="uk-UA"/>
        </w:rPr>
        <w:t xml:space="preserve"> згідно ст.59 Закону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 </w:t>
      </w:r>
      <w:r w:rsidR="00E30EEC">
        <w:rPr>
          <w:sz w:val="28"/>
          <w:szCs w:val="28"/>
          <w:lang w:val="uk-UA"/>
        </w:rPr>
        <w:t>підлягає оприлюдненню.</w:t>
      </w:r>
    </w:p>
    <w:p w:rsidR="00E30EEC" w:rsidRPr="00043D71" w:rsidRDefault="00E30EEC" w:rsidP="00043D71">
      <w:pPr>
        <w:rPr>
          <w:bCs/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 xml:space="preserve">          Додаток №1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 xml:space="preserve">про базове відстеження 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E30EEC" w:rsidRDefault="00E30EEC" w:rsidP="00E30EEC">
      <w:pPr>
        <w:jc w:val="center"/>
        <w:rPr>
          <w:color w:val="000000"/>
          <w:lang w:val="uk-UA"/>
        </w:rPr>
      </w:pPr>
      <w:r>
        <w:rPr>
          <w:lang w:val="uk-UA"/>
        </w:rPr>
        <w:t xml:space="preserve">від 26.06.2012р. № 392/1.1 </w:t>
      </w:r>
      <w:r>
        <w:rPr>
          <w:color w:val="FF0000"/>
          <w:sz w:val="22"/>
          <w:szCs w:val="22"/>
          <w:lang w:val="uk-UA"/>
        </w:rPr>
        <w:t xml:space="preserve"> </w:t>
      </w:r>
      <w:r>
        <w:rPr>
          <w:color w:val="000000"/>
          <w:lang w:val="uk-UA"/>
        </w:rPr>
        <w:t>«Про збір за провадження деяких видів підприємницької діяльності»</w:t>
      </w:r>
    </w:p>
    <w:p w:rsidR="00E30EEC" w:rsidRDefault="00E30EEC" w:rsidP="00E30EEC">
      <w:pPr>
        <w:rPr>
          <w:lang w:val="uk-UA"/>
        </w:rPr>
      </w:pPr>
    </w:p>
    <w:p w:rsidR="00E30EEC" w:rsidRDefault="00E30EEC" w:rsidP="00E30EEC">
      <w:pPr>
        <w:numPr>
          <w:ilvl w:val="0"/>
          <w:numId w:val="3"/>
        </w:numPr>
        <w:rPr>
          <w:lang w:val="uk-UA"/>
        </w:rPr>
      </w:pPr>
      <w:r>
        <w:rPr>
          <w:b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>
        <w:rPr>
          <w:lang w:val="uk-UA"/>
        </w:rPr>
        <w:t xml:space="preserve">        </w:t>
      </w:r>
    </w:p>
    <w:p w:rsidR="00E30EEC" w:rsidRDefault="00E30EEC" w:rsidP="00E30EEC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№392/1.1  ”</w:t>
      </w:r>
      <w:r>
        <w:rPr>
          <w:color w:val="000000"/>
          <w:lang w:val="uk-UA"/>
        </w:rPr>
        <w:t>Про збір за провадження деяких видів підприємницької діяльності</w:t>
      </w:r>
      <w:r>
        <w:rPr>
          <w:lang w:val="uk-UA"/>
        </w:rPr>
        <w:t xml:space="preserve">” </w:t>
      </w:r>
    </w:p>
    <w:p w:rsidR="00E30EEC" w:rsidRDefault="00E30EEC" w:rsidP="00E30EEC">
      <w:pPr>
        <w:numPr>
          <w:ilvl w:val="0"/>
          <w:numId w:val="3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Назва виконавця заходів з відстеження результативності: </w:t>
      </w:r>
      <w:r>
        <w:rPr>
          <w:lang w:val="uk-UA"/>
        </w:rPr>
        <w:t>Спеціаліст з економічних питань</w:t>
      </w:r>
    </w:p>
    <w:p w:rsidR="00E30EEC" w:rsidRDefault="00E30EEC" w:rsidP="00E30EEC">
      <w:pPr>
        <w:numPr>
          <w:ilvl w:val="0"/>
          <w:numId w:val="3"/>
        </w:numPr>
        <w:ind w:left="0" w:firstLine="360"/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 встановлення розміру збору за провадження деяких видів підприємницької діяльності;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lastRenderedPageBreak/>
        <w:t>створення умов для зростання надходжень коштів від сплати податку з доходів фізичних осіб – підприємців та збільшення прибуткової частини бюджету міста.</w:t>
      </w:r>
    </w:p>
    <w:p w:rsidR="00E30EEC" w:rsidRDefault="00E30EEC" w:rsidP="00E30EEC">
      <w:pPr>
        <w:numPr>
          <w:ilvl w:val="0"/>
          <w:numId w:val="3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>
        <w:rPr>
          <w:lang w:val="uk-UA"/>
        </w:rPr>
        <w:t>Базове відстеження результативності регуляторного акту розпочато 01 червня 2013 року закінчено 15 липня 2013 року.</w:t>
      </w:r>
    </w:p>
    <w:p w:rsidR="00E30EEC" w:rsidRDefault="00E30EEC" w:rsidP="00E30EEC">
      <w:pPr>
        <w:numPr>
          <w:ilvl w:val="0"/>
          <w:numId w:val="3"/>
        </w:numPr>
        <w:rPr>
          <w:lang w:val="uk-UA"/>
        </w:rPr>
      </w:pPr>
      <w:r>
        <w:rPr>
          <w:b/>
          <w:lang w:val="uk-UA"/>
        </w:rPr>
        <w:t xml:space="preserve">Тип відстеження: </w:t>
      </w:r>
      <w:r>
        <w:rPr>
          <w:lang w:val="uk-UA"/>
        </w:rPr>
        <w:t>Базове відстеження</w:t>
      </w:r>
    </w:p>
    <w:p w:rsidR="00E30EEC" w:rsidRDefault="00E30EEC" w:rsidP="00E30EEC">
      <w:pPr>
        <w:numPr>
          <w:ilvl w:val="0"/>
          <w:numId w:val="3"/>
        </w:numPr>
        <w:rPr>
          <w:lang w:val="uk-UA"/>
        </w:rPr>
      </w:pPr>
      <w:r>
        <w:rPr>
          <w:b/>
          <w:lang w:val="uk-UA"/>
        </w:rPr>
        <w:t xml:space="preserve">Методи одержання результатів відстеження: </w:t>
      </w:r>
      <w:r>
        <w:rPr>
          <w:lang w:val="uk-UA"/>
        </w:rPr>
        <w:t>Аналітичний, статистичний.</w:t>
      </w:r>
    </w:p>
    <w:p w:rsidR="00E30EEC" w:rsidRDefault="00E30EEC" w:rsidP="00E30EEC">
      <w:pPr>
        <w:numPr>
          <w:ilvl w:val="0"/>
          <w:numId w:val="3"/>
        </w:numPr>
        <w:jc w:val="both"/>
        <w:rPr>
          <w:lang w:val="uk-UA"/>
        </w:rPr>
      </w:pPr>
      <w:r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>
        <w:rPr>
          <w:lang w:val="uk-UA"/>
        </w:rPr>
        <w:t>Відстеження результативності регуляторних актів здійснюється на основі фінансових показників – надходження сплати податку з доходів фізичних осіб – підприємців за період січень-червень 2013 року та аналогічного періоду в 2012 році.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податку з доходів фізичних осіб – підприємців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E30EEC" w:rsidRDefault="00E30EEC" w:rsidP="00E30EEC">
      <w:pPr>
        <w:numPr>
          <w:ilvl w:val="0"/>
          <w:numId w:val="3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Кількісні: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30.06.2013р. до бюджету від сплати </w:t>
      </w:r>
      <w:r>
        <w:rPr>
          <w:color w:val="000000"/>
          <w:lang w:val="uk-UA"/>
        </w:rPr>
        <w:t>збору за провадження деяких видів підприємницької діяльності</w:t>
      </w:r>
      <w:r>
        <w:rPr>
          <w:lang w:val="uk-UA"/>
        </w:rPr>
        <w:t xml:space="preserve"> надійшло 20,539 тис. грн., в той час, як за аналогічний період 2012 року до міського бюджету надійшло – 20,119 тис. грн.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Таким чином, надходження від сплати </w:t>
      </w:r>
      <w:r>
        <w:rPr>
          <w:color w:val="000000"/>
          <w:lang w:val="uk-UA"/>
        </w:rPr>
        <w:t>збору за провадження деяких видів підприємницької діяльності</w:t>
      </w:r>
      <w:r>
        <w:rPr>
          <w:lang w:val="uk-UA"/>
        </w:rPr>
        <w:t xml:space="preserve"> в результаті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”</w:t>
      </w:r>
      <w:r>
        <w:rPr>
          <w:color w:val="000000"/>
          <w:lang w:val="uk-UA"/>
        </w:rPr>
        <w:t xml:space="preserve"> Про збір за провадження деяких видів підприємницької діяльності</w:t>
      </w:r>
      <w:r>
        <w:rPr>
          <w:lang w:val="uk-UA"/>
        </w:rPr>
        <w:t xml:space="preserve">” за базовий період відстеження зросли на 2 відсотки. </w:t>
      </w:r>
    </w:p>
    <w:p w:rsidR="00E30EEC" w:rsidRDefault="00E30EEC" w:rsidP="00E30EEC">
      <w:pPr>
        <w:ind w:left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Якісні: податку з доходів фізичних осіб – підприємців за видами економічної діяльності було впорядковано.</w:t>
      </w:r>
    </w:p>
    <w:p w:rsidR="00E30EEC" w:rsidRDefault="00E30EEC" w:rsidP="00E30EEC">
      <w:pPr>
        <w:numPr>
          <w:ilvl w:val="0"/>
          <w:numId w:val="3"/>
        </w:numPr>
        <w:jc w:val="both"/>
        <w:rPr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>Прийняття вищезазначеного регуляторного акта є актуальним для подальшого забезпечення здійснення контролю  за стабілізацією та збільшенням надходження коштів до бюджету міста, чисельність платників даного виду податку. Повторне відстеження результативності регуляторного акту буде проведено з 01.08.2013р. по 15.09.2013р.</w:t>
      </w:r>
    </w:p>
    <w:p w:rsidR="00E30EEC" w:rsidRDefault="00E30EEC" w:rsidP="00E30EEC">
      <w:pPr>
        <w:ind w:left="720"/>
        <w:jc w:val="both"/>
        <w:rPr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E30EEC" w:rsidRDefault="00E30EEC" w:rsidP="00043D71">
      <w:pPr>
        <w:rPr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 xml:space="preserve">Додаток №2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 xml:space="preserve">про базове відстеження 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E30EEC" w:rsidRDefault="00E30EEC" w:rsidP="00E30EEC">
      <w:pPr>
        <w:jc w:val="center"/>
        <w:rPr>
          <w:color w:val="000000"/>
          <w:lang w:val="uk-UA"/>
        </w:rPr>
      </w:pPr>
      <w:r>
        <w:rPr>
          <w:lang w:val="uk-UA"/>
        </w:rPr>
        <w:t xml:space="preserve">від 26.06.2012р. № 393/1.1 </w:t>
      </w:r>
      <w:r>
        <w:rPr>
          <w:color w:val="FF0000"/>
          <w:sz w:val="22"/>
          <w:szCs w:val="22"/>
          <w:lang w:val="uk-UA"/>
        </w:rPr>
        <w:t xml:space="preserve"> </w:t>
      </w:r>
      <w:r>
        <w:rPr>
          <w:color w:val="000000"/>
          <w:lang w:val="uk-UA"/>
        </w:rPr>
        <w:t>«Про встановлення фіксованих ставок єдиного податку»</w:t>
      </w:r>
    </w:p>
    <w:p w:rsidR="00E30EEC" w:rsidRDefault="00E30EEC" w:rsidP="00E30EEC">
      <w:pPr>
        <w:rPr>
          <w:lang w:val="uk-UA"/>
        </w:rPr>
      </w:pPr>
    </w:p>
    <w:p w:rsidR="00E30EEC" w:rsidRDefault="00E30EEC" w:rsidP="00E30EEC">
      <w:pPr>
        <w:numPr>
          <w:ilvl w:val="0"/>
          <w:numId w:val="5"/>
        </w:numPr>
        <w:rPr>
          <w:lang w:val="uk-UA"/>
        </w:rPr>
      </w:pPr>
      <w:r>
        <w:rPr>
          <w:b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>
        <w:rPr>
          <w:lang w:val="uk-UA"/>
        </w:rPr>
        <w:t xml:space="preserve">        </w:t>
      </w:r>
    </w:p>
    <w:p w:rsidR="00E30EEC" w:rsidRDefault="00E30EEC" w:rsidP="00E30EEC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 ”</w:t>
      </w:r>
      <w:r>
        <w:rPr>
          <w:color w:val="000000"/>
          <w:lang w:val="uk-UA"/>
        </w:rPr>
        <w:t>Про встановлення фіксованих ставок єдиного податку</w:t>
      </w:r>
      <w:r>
        <w:rPr>
          <w:lang w:val="uk-UA"/>
        </w:rPr>
        <w:t xml:space="preserve">” </w:t>
      </w:r>
    </w:p>
    <w:p w:rsidR="00E30EEC" w:rsidRDefault="00E30EEC" w:rsidP="00E30EEC">
      <w:pPr>
        <w:numPr>
          <w:ilvl w:val="0"/>
          <w:numId w:val="5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Назва виконавця заходів з відстеження результативності: </w:t>
      </w:r>
      <w:r>
        <w:rPr>
          <w:lang w:val="uk-UA"/>
        </w:rPr>
        <w:t>Спеціаліст з економічних питань</w:t>
      </w:r>
    </w:p>
    <w:p w:rsidR="00E30EEC" w:rsidRDefault="00E30EEC" w:rsidP="00E30EEC">
      <w:pPr>
        <w:numPr>
          <w:ilvl w:val="0"/>
          <w:numId w:val="5"/>
        </w:numPr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 максимально охопити види діяльності суб’єктів підприємницької діяльності, що використовують спрощену систему оподаткування;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приведення до єдиного реєстру раніше встановлених ставок єдиного податку;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створення умов для зростання надходжень коштів від сплати податку з доходів фізичних осіб – підприємців та збільшення прибуткової частини бюджету міста.</w:t>
      </w:r>
    </w:p>
    <w:p w:rsidR="00E30EEC" w:rsidRDefault="00E30EEC" w:rsidP="00E30EEC">
      <w:pPr>
        <w:numPr>
          <w:ilvl w:val="0"/>
          <w:numId w:val="5"/>
        </w:numPr>
        <w:jc w:val="both"/>
        <w:rPr>
          <w:lang w:val="uk-UA"/>
        </w:rPr>
      </w:pPr>
      <w:r>
        <w:rPr>
          <w:b/>
          <w:lang w:val="uk-UA"/>
        </w:rPr>
        <w:lastRenderedPageBreak/>
        <w:t xml:space="preserve">Строк виконання заходів з відстеження: </w:t>
      </w:r>
      <w:r>
        <w:rPr>
          <w:lang w:val="uk-UA"/>
        </w:rPr>
        <w:t>Базове відстеження результативності регуляторного акту розпочато 01 червня 2013 року закінчено 15 липня 2013 року.</w:t>
      </w:r>
    </w:p>
    <w:p w:rsidR="00E30EEC" w:rsidRDefault="00E30EEC" w:rsidP="00E30EEC">
      <w:pPr>
        <w:numPr>
          <w:ilvl w:val="0"/>
          <w:numId w:val="5"/>
        </w:numPr>
        <w:rPr>
          <w:lang w:val="uk-UA"/>
        </w:rPr>
      </w:pPr>
      <w:r>
        <w:rPr>
          <w:b/>
          <w:lang w:val="uk-UA"/>
        </w:rPr>
        <w:t xml:space="preserve">Тип відстеження: </w:t>
      </w:r>
      <w:r>
        <w:rPr>
          <w:lang w:val="uk-UA"/>
        </w:rPr>
        <w:t>Базове відстеження</w:t>
      </w:r>
    </w:p>
    <w:p w:rsidR="00E30EEC" w:rsidRDefault="00E30EEC" w:rsidP="00E30EEC">
      <w:pPr>
        <w:numPr>
          <w:ilvl w:val="0"/>
          <w:numId w:val="5"/>
        </w:numPr>
        <w:rPr>
          <w:lang w:val="uk-UA"/>
        </w:rPr>
      </w:pPr>
      <w:r>
        <w:rPr>
          <w:b/>
          <w:lang w:val="uk-UA"/>
        </w:rPr>
        <w:t xml:space="preserve">Методи одержання результатів відстеження: </w:t>
      </w:r>
      <w:r>
        <w:rPr>
          <w:lang w:val="uk-UA"/>
        </w:rPr>
        <w:t>Аналітичний, статистичний.</w:t>
      </w:r>
    </w:p>
    <w:p w:rsidR="00E30EEC" w:rsidRDefault="00E30EEC" w:rsidP="00E30EEC">
      <w:pPr>
        <w:numPr>
          <w:ilvl w:val="0"/>
          <w:numId w:val="5"/>
        </w:numPr>
        <w:jc w:val="both"/>
        <w:rPr>
          <w:lang w:val="uk-UA"/>
        </w:rPr>
      </w:pPr>
      <w:r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>
        <w:rPr>
          <w:lang w:val="uk-UA"/>
        </w:rPr>
        <w:t>Відстеження результативності регуляторних актів здійснюється на основі фінансових показників – надходження сплати єдиного податку фізичними особами-підприємцями та юридичними особами січень-червень 2013 року та аналогічного періоду в 2012 році.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єдиного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E30EEC" w:rsidRDefault="00E30EEC" w:rsidP="00E30EEC">
      <w:pPr>
        <w:numPr>
          <w:ilvl w:val="0"/>
          <w:numId w:val="5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Кількісні: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30.06.2013р. до бюджету від сплати єдиного податку фізичними особами підприємцями та юридичними особами надійшло 385,657  тис. грн. , в той час, як за аналогічний період 2012 року до міського бюджету надійшло – 321,013 тис. грн.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Таким чином, надходження від сплати єдиного податку в результаті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”</w:t>
      </w:r>
      <w:r>
        <w:rPr>
          <w:color w:val="000000"/>
          <w:lang w:val="uk-UA"/>
        </w:rPr>
        <w:t>Про встановлення фіксованих ставок єдиного податку</w:t>
      </w:r>
      <w:r>
        <w:rPr>
          <w:lang w:val="uk-UA"/>
        </w:rPr>
        <w:t xml:space="preserve">” за базовий період відстеження зросли на 20% відсотків.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>Якісні: ставки єдиного податку за видами економічної діяльності було впорядковано.</w:t>
      </w:r>
    </w:p>
    <w:p w:rsidR="00E30EEC" w:rsidRDefault="00E30EEC" w:rsidP="00E30EEC">
      <w:pPr>
        <w:numPr>
          <w:ilvl w:val="0"/>
          <w:numId w:val="5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  <w:r>
        <w:rPr>
          <w:lang w:val="uk-UA"/>
        </w:rPr>
        <w:t>Прийняття даного регуляторного акту більш повно охопити види діяльності суб’єктів підприємницької діяльності, що використовують спрощену систему оподаткування. Повторне відстеження результативності регуляторного акту буде проведено з 01.08.2013р. по 15.09.2013р.</w:t>
      </w:r>
    </w:p>
    <w:p w:rsidR="00E30EEC" w:rsidRDefault="00E30EEC" w:rsidP="00E30EEC">
      <w:pPr>
        <w:jc w:val="both"/>
        <w:rPr>
          <w:b/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E30EEC" w:rsidRDefault="00E30EEC" w:rsidP="00E30EEC">
      <w:pPr>
        <w:jc w:val="both"/>
        <w:rPr>
          <w:b/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 xml:space="preserve">Додаток №3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 xml:space="preserve">про базове відстеження 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E30EEC" w:rsidRDefault="00E30EEC" w:rsidP="00E30EEC">
      <w:pPr>
        <w:jc w:val="center"/>
        <w:rPr>
          <w:color w:val="000000"/>
          <w:lang w:val="uk-UA"/>
        </w:rPr>
      </w:pPr>
      <w:r>
        <w:rPr>
          <w:lang w:val="uk-UA"/>
        </w:rPr>
        <w:t xml:space="preserve">від 26.06.2012р. № 394/1.1 </w:t>
      </w:r>
      <w:r>
        <w:rPr>
          <w:color w:val="FF0000"/>
          <w:sz w:val="22"/>
          <w:szCs w:val="22"/>
          <w:lang w:val="uk-UA"/>
        </w:rPr>
        <w:t xml:space="preserve"> </w:t>
      </w:r>
      <w:r>
        <w:rPr>
          <w:color w:val="000000"/>
          <w:lang w:val="uk-UA"/>
        </w:rPr>
        <w:t>«</w:t>
      </w:r>
      <w:r>
        <w:rPr>
          <w:color w:val="000000"/>
          <w:sz w:val="22"/>
          <w:szCs w:val="22"/>
          <w:lang w:val="uk-UA"/>
        </w:rPr>
        <w:t xml:space="preserve">Про </w:t>
      </w:r>
      <w:r>
        <w:rPr>
          <w:color w:val="000000"/>
          <w:lang w:val="uk-UA"/>
        </w:rPr>
        <w:t>встановлення ставок податку на нерухоме майно, відмінне від земельної ділянки»</w:t>
      </w:r>
    </w:p>
    <w:p w:rsidR="00E30EEC" w:rsidRDefault="00E30EEC" w:rsidP="00E30EEC">
      <w:pPr>
        <w:rPr>
          <w:lang w:val="uk-UA"/>
        </w:rPr>
      </w:pPr>
    </w:p>
    <w:p w:rsidR="00E30EEC" w:rsidRDefault="00E30EEC" w:rsidP="00E30EEC">
      <w:pPr>
        <w:numPr>
          <w:ilvl w:val="0"/>
          <w:numId w:val="6"/>
        </w:numPr>
        <w:rPr>
          <w:lang w:val="uk-UA"/>
        </w:rPr>
      </w:pPr>
      <w:r>
        <w:rPr>
          <w:b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>
        <w:rPr>
          <w:lang w:val="uk-UA"/>
        </w:rPr>
        <w:t xml:space="preserve">        </w:t>
      </w:r>
    </w:p>
    <w:p w:rsidR="00E30EEC" w:rsidRDefault="00E30EEC" w:rsidP="00E30EEC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№394/1.1  ”</w:t>
      </w:r>
      <w:r>
        <w:rPr>
          <w:color w:val="000000"/>
          <w:lang w:val="uk-UA"/>
        </w:rPr>
        <w:t>Про встановлення ставок податку на нерухоме майно, відмінне від земельної ділянки</w:t>
      </w:r>
      <w:r>
        <w:rPr>
          <w:lang w:val="uk-UA"/>
        </w:rPr>
        <w:t xml:space="preserve">” </w:t>
      </w:r>
    </w:p>
    <w:p w:rsidR="00E30EEC" w:rsidRDefault="00E30EEC" w:rsidP="00E30EEC">
      <w:pPr>
        <w:numPr>
          <w:ilvl w:val="0"/>
          <w:numId w:val="6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Назва виконавця заходів з відстеження результативності: </w:t>
      </w:r>
      <w:r>
        <w:rPr>
          <w:lang w:val="uk-UA"/>
        </w:rPr>
        <w:t>Спеціаліст з економічних питань</w:t>
      </w:r>
    </w:p>
    <w:p w:rsidR="00E30EEC" w:rsidRDefault="00E30EEC" w:rsidP="00E30EEC">
      <w:pPr>
        <w:numPr>
          <w:ilvl w:val="0"/>
          <w:numId w:val="6"/>
        </w:numPr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 Встановлення розміру </w:t>
      </w:r>
      <w:r>
        <w:rPr>
          <w:color w:val="000000"/>
          <w:lang w:val="uk-UA"/>
        </w:rPr>
        <w:t>ставок податку на нерухоме майно, відмінне від земельної ділянки</w:t>
      </w:r>
      <w:r>
        <w:rPr>
          <w:lang w:val="uk-UA"/>
        </w:rPr>
        <w:t>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приведення ставок </w:t>
      </w:r>
      <w:r>
        <w:rPr>
          <w:color w:val="000000"/>
          <w:sz w:val="22"/>
          <w:szCs w:val="22"/>
          <w:lang w:val="uk-UA"/>
        </w:rPr>
        <w:t xml:space="preserve">податку </w:t>
      </w:r>
      <w:r>
        <w:rPr>
          <w:color w:val="000000"/>
          <w:lang w:val="uk-UA"/>
        </w:rPr>
        <w:t>на нерухоме майно, відмінне від земельної діл</w:t>
      </w:r>
      <w:r>
        <w:rPr>
          <w:color w:val="000000"/>
          <w:sz w:val="22"/>
          <w:szCs w:val="22"/>
          <w:lang w:val="uk-UA"/>
        </w:rPr>
        <w:t>янки</w:t>
      </w:r>
      <w:r>
        <w:rPr>
          <w:lang w:val="uk-UA"/>
        </w:rPr>
        <w:t xml:space="preserve"> у відповідність до чинного законодавства 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збільшення надходжень до бюджету усіх рівнів.</w:t>
      </w:r>
    </w:p>
    <w:p w:rsidR="00E30EEC" w:rsidRDefault="00E30EEC" w:rsidP="00E30EEC">
      <w:pPr>
        <w:numPr>
          <w:ilvl w:val="0"/>
          <w:numId w:val="6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>
        <w:rPr>
          <w:lang w:val="uk-UA"/>
        </w:rPr>
        <w:t>Базове відстеження результативності регуляторного акту розпочато 01 червня 2013 року закінчено 15 липня 2013 року.</w:t>
      </w:r>
    </w:p>
    <w:p w:rsidR="00E30EEC" w:rsidRDefault="00E30EEC" w:rsidP="00E30EEC">
      <w:pPr>
        <w:numPr>
          <w:ilvl w:val="0"/>
          <w:numId w:val="6"/>
        </w:numPr>
        <w:rPr>
          <w:lang w:val="uk-UA"/>
        </w:rPr>
      </w:pPr>
      <w:r>
        <w:rPr>
          <w:b/>
          <w:lang w:val="uk-UA"/>
        </w:rPr>
        <w:lastRenderedPageBreak/>
        <w:t xml:space="preserve">Тип відстеження: </w:t>
      </w:r>
      <w:r>
        <w:rPr>
          <w:lang w:val="uk-UA"/>
        </w:rPr>
        <w:t>Базове відстеження</w:t>
      </w:r>
    </w:p>
    <w:p w:rsidR="00E30EEC" w:rsidRDefault="00E30EEC" w:rsidP="00E30EEC">
      <w:pPr>
        <w:numPr>
          <w:ilvl w:val="0"/>
          <w:numId w:val="6"/>
        </w:numPr>
        <w:rPr>
          <w:lang w:val="uk-UA"/>
        </w:rPr>
      </w:pPr>
      <w:r>
        <w:rPr>
          <w:b/>
          <w:lang w:val="uk-UA"/>
        </w:rPr>
        <w:t xml:space="preserve">Методи одержання результатів відстеження: </w:t>
      </w:r>
      <w:r>
        <w:rPr>
          <w:lang w:val="uk-UA"/>
        </w:rPr>
        <w:t>Аналітичний, статистичний.</w:t>
      </w:r>
    </w:p>
    <w:p w:rsidR="00E30EEC" w:rsidRDefault="00E30EEC" w:rsidP="00E30EEC">
      <w:pPr>
        <w:numPr>
          <w:ilvl w:val="0"/>
          <w:numId w:val="6"/>
        </w:numPr>
        <w:jc w:val="both"/>
        <w:rPr>
          <w:lang w:val="uk-UA"/>
        </w:rPr>
      </w:pPr>
      <w:r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>
        <w:rPr>
          <w:lang w:val="uk-UA"/>
        </w:rPr>
        <w:t xml:space="preserve">Відстеження результативності регуляторних актів здійснюється на основі фінансових показників – надходження сплати </w:t>
      </w:r>
      <w:r>
        <w:rPr>
          <w:color w:val="000000"/>
          <w:sz w:val="22"/>
          <w:szCs w:val="22"/>
          <w:lang w:val="uk-UA"/>
        </w:rPr>
        <w:t xml:space="preserve">податку на </w:t>
      </w:r>
      <w:r>
        <w:rPr>
          <w:color w:val="000000"/>
          <w:lang w:val="uk-UA"/>
        </w:rPr>
        <w:t>нерухоме майно, відмінне від земельної ділянки</w:t>
      </w:r>
      <w:r>
        <w:rPr>
          <w:lang w:val="uk-UA"/>
        </w:rPr>
        <w:t xml:space="preserve"> за період січень-червень 2013 року та аналогічного періоду в 2012 році.</w:t>
      </w:r>
    </w:p>
    <w:p w:rsidR="00E30EEC" w:rsidRDefault="00E30EEC" w:rsidP="00E30EEC">
      <w:pPr>
        <w:numPr>
          <w:ilvl w:val="0"/>
          <w:numId w:val="6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Кількісні: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за період з 01.01.2013р. до 30.06.2013р. та аналогічний період з 01.01.2012р. до 30.06.2012р. не має надходжень від сплати податку на нерухоме майно відмінне від земельної ділянки, в зв’язку з відсутністю платників фізичних та юридичних осіб , в т.ч. нерезидентів , які є власниками об’єктів житлової нерухомості. </w:t>
      </w:r>
    </w:p>
    <w:p w:rsidR="00E30EEC" w:rsidRDefault="00E30EEC" w:rsidP="00E30EEC">
      <w:pPr>
        <w:ind w:left="720"/>
        <w:jc w:val="both"/>
        <w:rPr>
          <w:color w:val="FF0000"/>
          <w:lang w:val="uk-UA"/>
        </w:rPr>
      </w:pPr>
      <w:r>
        <w:rPr>
          <w:lang w:val="uk-UA"/>
        </w:rPr>
        <w:t xml:space="preserve">Якісні: Таким чином, якщо на протязі 2013 року з’являться платники фізичні або юридичні особи , в т.ч. нерезиденти, які є власниками об’єктів житлової нерухомості, цей регуляторний акт підпорядкує ставки </w:t>
      </w:r>
      <w:r>
        <w:rPr>
          <w:color w:val="000000"/>
          <w:sz w:val="22"/>
          <w:szCs w:val="22"/>
          <w:lang w:val="uk-UA"/>
        </w:rPr>
        <w:t xml:space="preserve">податку </w:t>
      </w:r>
      <w:r>
        <w:rPr>
          <w:color w:val="000000"/>
          <w:lang w:val="uk-UA"/>
        </w:rPr>
        <w:t>на нерухоме майно, відмінне від земельної діл</w:t>
      </w:r>
      <w:r>
        <w:rPr>
          <w:color w:val="000000"/>
          <w:sz w:val="22"/>
          <w:szCs w:val="22"/>
          <w:lang w:val="uk-UA"/>
        </w:rPr>
        <w:t>янки</w:t>
      </w:r>
      <w:r>
        <w:rPr>
          <w:lang w:val="uk-UA"/>
        </w:rPr>
        <w:t xml:space="preserve"> у відповідність до чинного законодавства.</w:t>
      </w:r>
    </w:p>
    <w:p w:rsidR="00E30EEC" w:rsidRDefault="00E30EEC" w:rsidP="00E30EEC">
      <w:pPr>
        <w:numPr>
          <w:ilvl w:val="0"/>
          <w:numId w:val="6"/>
        </w:numPr>
        <w:jc w:val="both"/>
        <w:rPr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</w:p>
    <w:p w:rsidR="00E30EEC" w:rsidRDefault="00E30EEC" w:rsidP="00043D71">
      <w:pPr>
        <w:ind w:left="720"/>
        <w:jc w:val="both"/>
        <w:rPr>
          <w:lang w:val="uk-UA"/>
        </w:rPr>
      </w:pPr>
      <w:r>
        <w:rPr>
          <w:lang w:val="uk-UA"/>
        </w:rPr>
        <w:t xml:space="preserve">В результаті прийняття даного регуляторного акта очікується упорядкування розміру  ставок </w:t>
      </w:r>
      <w:r>
        <w:rPr>
          <w:color w:val="000000"/>
          <w:lang w:val="uk-UA"/>
        </w:rPr>
        <w:t>податку на нерухоме майно, відмінне від земельної ділянки</w:t>
      </w:r>
      <w:r>
        <w:rPr>
          <w:lang w:val="uk-UA"/>
        </w:rPr>
        <w:t>. Повторне відстеження результативності регуляторного акту буде проведено з 01.08.2013р. по 15.09.2013р.</w:t>
      </w:r>
    </w:p>
    <w:p w:rsidR="00E30EEC" w:rsidRDefault="00E30EEC" w:rsidP="00E30EEC">
      <w:pPr>
        <w:ind w:left="720"/>
        <w:jc w:val="both"/>
        <w:rPr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E30EEC" w:rsidRDefault="00E30EEC" w:rsidP="00043D71">
      <w:pPr>
        <w:jc w:val="both"/>
        <w:rPr>
          <w:lang w:val="uk-UA"/>
        </w:rPr>
      </w:pPr>
    </w:p>
    <w:p w:rsidR="00E30EEC" w:rsidRDefault="00E30EEC" w:rsidP="00E30EEC">
      <w:pPr>
        <w:ind w:left="720"/>
        <w:jc w:val="both"/>
        <w:rPr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 xml:space="preserve">Додаток №4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 xml:space="preserve">про базове відстеження 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>від 22.03.2013р. № 545/01-1 ”Про розмір орендної плати за землю”</w:t>
      </w:r>
    </w:p>
    <w:p w:rsidR="00E30EEC" w:rsidRDefault="00E30EEC" w:rsidP="00E30EEC">
      <w:pPr>
        <w:rPr>
          <w:lang w:val="uk-UA"/>
        </w:rPr>
      </w:pPr>
    </w:p>
    <w:p w:rsidR="00E30EEC" w:rsidRDefault="00E30EEC" w:rsidP="00E30EEC">
      <w:pPr>
        <w:numPr>
          <w:ilvl w:val="0"/>
          <w:numId w:val="7"/>
        </w:numPr>
        <w:rPr>
          <w:lang w:val="uk-UA"/>
        </w:rPr>
      </w:pPr>
      <w:r>
        <w:rPr>
          <w:b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>
        <w:rPr>
          <w:lang w:val="uk-UA"/>
        </w:rPr>
        <w:t xml:space="preserve">        </w:t>
      </w:r>
    </w:p>
    <w:p w:rsidR="00E30EEC" w:rsidRDefault="00E30EEC" w:rsidP="00E30EEC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№545/01-1  ” Про розмір орендної плати за землю” </w:t>
      </w:r>
    </w:p>
    <w:p w:rsidR="00E30EEC" w:rsidRDefault="00E30EEC" w:rsidP="00E30EEC">
      <w:pPr>
        <w:numPr>
          <w:ilvl w:val="0"/>
          <w:numId w:val="7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Назва виконавця заходів з відстеження результативності: </w:t>
      </w:r>
      <w:r>
        <w:rPr>
          <w:lang w:val="uk-UA"/>
        </w:rPr>
        <w:t>Спеціаліст з економічних питань</w:t>
      </w:r>
    </w:p>
    <w:p w:rsidR="00E30EEC" w:rsidRDefault="00E30EEC" w:rsidP="00E30EEC">
      <w:pPr>
        <w:numPr>
          <w:ilvl w:val="0"/>
          <w:numId w:val="7"/>
        </w:numPr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привести ставки орендної ставки за земельні ділянки у місті Зеленодольськ у відповідність з вимогами діючого законодавства;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зробити розрахунки орендної плати прозорим і зрозумілим для платника;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скоротити час, необхідний для визначення розміру орендних ставок.</w:t>
      </w:r>
    </w:p>
    <w:p w:rsidR="00E30EEC" w:rsidRDefault="00E30EEC" w:rsidP="00E30EEC">
      <w:pPr>
        <w:numPr>
          <w:ilvl w:val="0"/>
          <w:numId w:val="7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>
        <w:rPr>
          <w:lang w:val="uk-UA"/>
        </w:rPr>
        <w:t>Базове відстеження результативності регуляторного акту розпочато 01 червня 2013 року закінчено 15 липня 2013 року.</w:t>
      </w:r>
    </w:p>
    <w:p w:rsidR="00E30EEC" w:rsidRDefault="00E30EEC" w:rsidP="00E30EEC">
      <w:pPr>
        <w:numPr>
          <w:ilvl w:val="0"/>
          <w:numId w:val="7"/>
        </w:numPr>
        <w:rPr>
          <w:lang w:val="uk-UA"/>
        </w:rPr>
      </w:pPr>
      <w:r>
        <w:rPr>
          <w:b/>
          <w:lang w:val="uk-UA"/>
        </w:rPr>
        <w:t xml:space="preserve">Тип відстеження: </w:t>
      </w:r>
      <w:r>
        <w:rPr>
          <w:lang w:val="uk-UA"/>
        </w:rPr>
        <w:t>Базове відстеження</w:t>
      </w:r>
    </w:p>
    <w:p w:rsidR="00E30EEC" w:rsidRDefault="00E30EEC" w:rsidP="00E30EEC">
      <w:pPr>
        <w:numPr>
          <w:ilvl w:val="0"/>
          <w:numId w:val="7"/>
        </w:numPr>
        <w:rPr>
          <w:lang w:val="uk-UA"/>
        </w:rPr>
      </w:pPr>
      <w:r>
        <w:rPr>
          <w:b/>
          <w:lang w:val="uk-UA"/>
        </w:rPr>
        <w:t xml:space="preserve">Методи одержання результатів відстеження: </w:t>
      </w:r>
      <w:r>
        <w:rPr>
          <w:lang w:val="uk-UA"/>
        </w:rPr>
        <w:t>Аналітичний, статистичний.</w:t>
      </w:r>
    </w:p>
    <w:p w:rsidR="00E30EEC" w:rsidRDefault="00E30EEC" w:rsidP="00E30EEC">
      <w:pPr>
        <w:numPr>
          <w:ilvl w:val="0"/>
          <w:numId w:val="7"/>
        </w:numPr>
        <w:jc w:val="both"/>
        <w:rPr>
          <w:lang w:val="uk-UA"/>
        </w:rPr>
      </w:pPr>
      <w:r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>
        <w:rPr>
          <w:lang w:val="uk-UA"/>
        </w:rPr>
        <w:t>Відстеження результативності регуляторних актів здійснюється на основі фінансових показників – надходження орендної плати за землю за січень-червень 2013 року та аналогічного періоду в 2012 році.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lastRenderedPageBreak/>
        <w:t xml:space="preserve">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E30EEC" w:rsidRDefault="00E30EEC" w:rsidP="00E30EEC">
      <w:pPr>
        <w:numPr>
          <w:ilvl w:val="0"/>
          <w:numId w:val="7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Кількісні: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30.06.2013р. до бюджету надійшло 161,887 тис. грн. орендної плати за користування землею, в той час, як за аналогічний період 2012 року до бюджетів всіх рівнів надійшло – </w:t>
      </w:r>
      <w:r>
        <w:rPr>
          <w:color w:val="000000"/>
          <w:lang w:val="uk-UA"/>
        </w:rPr>
        <w:t>170,471 грн.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Таким чином, надходження від орендної плати за землю в результаті прийняття Податкового Кодексу України та запровадження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№545/01-1 ” Про розмір орендної плати за землю” за базовий період відстеження зменшилось на 5 відсотків. Пояснити зменшення обсягів надходження від орендної плати за землю можна двома причинами:</w:t>
      </w:r>
    </w:p>
    <w:p w:rsidR="00E30EEC" w:rsidRDefault="00E30EEC" w:rsidP="00E30EEC">
      <w:pPr>
        <w:ind w:left="1080"/>
        <w:jc w:val="both"/>
        <w:rPr>
          <w:lang w:val="uk-UA"/>
        </w:rPr>
      </w:pPr>
      <w:r>
        <w:rPr>
          <w:lang w:val="uk-UA"/>
        </w:rPr>
        <w:t>- через сплату в 2012 році  боргів минулого періоду;</w:t>
      </w:r>
    </w:p>
    <w:p w:rsidR="00E30EEC" w:rsidRDefault="00E30EEC" w:rsidP="00E30EEC">
      <w:pPr>
        <w:ind w:left="1080"/>
        <w:jc w:val="both"/>
        <w:rPr>
          <w:lang w:val="uk-UA"/>
        </w:rPr>
      </w:pPr>
      <w:r>
        <w:rPr>
          <w:lang w:val="uk-UA"/>
        </w:rPr>
        <w:t xml:space="preserve">- регуляторний акт був прийнятий у березні 2013 року, пройшло небагато часу з дня  його дії.  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>Якісні: ставки земельного податку було приведено у відповідність  до вимог законодавства на 01.01.2013р.</w:t>
      </w:r>
    </w:p>
    <w:p w:rsidR="00E30EEC" w:rsidRPr="00043D71" w:rsidRDefault="00E30EEC" w:rsidP="00E30EEC">
      <w:pPr>
        <w:numPr>
          <w:ilvl w:val="0"/>
          <w:numId w:val="7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  <w:r>
        <w:rPr>
          <w:lang w:val="uk-UA"/>
        </w:rPr>
        <w:t xml:space="preserve">Прийняття даних регуляторних актів дозволило: привести ставки орендної плати за земельні ділянки у відповідність з вимогами діючого законодавства; спросити процес розрахунків орендної плати; зробити його прозорим і зрозумілим для платника; збільшити надходження коштів до місцевого бюджету. </w:t>
      </w:r>
    </w:p>
    <w:p w:rsidR="00E30EEC" w:rsidRDefault="00E30EEC" w:rsidP="00E30EEC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E30EEC" w:rsidRDefault="00E30EEC" w:rsidP="00E30EEC">
      <w:pPr>
        <w:jc w:val="both"/>
        <w:rPr>
          <w:b/>
          <w:lang w:val="uk-UA"/>
        </w:rPr>
      </w:pP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 xml:space="preserve">Додаток №5 </w:t>
      </w:r>
    </w:p>
    <w:p w:rsidR="00E30EEC" w:rsidRDefault="00E30EEC" w:rsidP="00E30EEC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E30EEC" w:rsidRDefault="00E30EEC" w:rsidP="00E30EEC">
      <w:pPr>
        <w:jc w:val="right"/>
        <w:rPr>
          <w:lang w:val="uk-UA"/>
        </w:rPr>
      </w:pPr>
    </w:p>
    <w:p w:rsidR="00E30EEC" w:rsidRDefault="00E30EEC" w:rsidP="00E30E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 xml:space="preserve">про базове відстеження 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E30EEC" w:rsidRDefault="00E30EEC" w:rsidP="00E30EEC">
      <w:pPr>
        <w:jc w:val="center"/>
        <w:rPr>
          <w:lang w:val="uk-UA"/>
        </w:rPr>
      </w:pPr>
      <w:r>
        <w:rPr>
          <w:lang w:val="uk-UA"/>
        </w:rPr>
        <w:t>від 22.03.2013р. № 546/01-1 ”Про диференціацію та розмір земельного податку”</w:t>
      </w:r>
    </w:p>
    <w:p w:rsidR="00E30EEC" w:rsidRDefault="00E30EEC" w:rsidP="00E30EEC">
      <w:pPr>
        <w:rPr>
          <w:lang w:val="uk-UA"/>
        </w:rPr>
      </w:pPr>
    </w:p>
    <w:p w:rsidR="00E30EEC" w:rsidRDefault="00E30EEC" w:rsidP="00E30EEC">
      <w:pPr>
        <w:numPr>
          <w:ilvl w:val="0"/>
          <w:numId w:val="8"/>
        </w:numPr>
        <w:rPr>
          <w:lang w:val="uk-UA"/>
        </w:rPr>
      </w:pPr>
      <w:r>
        <w:rPr>
          <w:b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>
        <w:rPr>
          <w:lang w:val="uk-UA"/>
        </w:rPr>
        <w:t xml:space="preserve">        </w:t>
      </w:r>
    </w:p>
    <w:p w:rsidR="00E30EEC" w:rsidRDefault="00E30EEC" w:rsidP="00E30EEC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№546/01-1  ”Про  диференціацію та розмір земельного податку” </w:t>
      </w:r>
    </w:p>
    <w:p w:rsidR="00E30EEC" w:rsidRDefault="00E30EEC" w:rsidP="00E30EEC">
      <w:pPr>
        <w:numPr>
          <w:ilvl w:val="0"/>
          <w:numId w:val="8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Назва виконавця заходів з відстеження результативності: </w:t>
      </w:r>
      <w:r>
        <w:rPr>
          <w:lang w:val="uk-UA"/>
        </w:rPr>
        <w:t>Спеціаліст з економічних питань</w:t>
      </w:r>
    </w:p>
    <w:p w:rsidR="00E30EEC" w:rsidRDefault="00E30EEC" w:rsidP="00E30EEC">
      <w:pPr>
        <w:numPr>
          <w:ilvl w:val="0"/>
          <w:numId w:val="8"/>
        </w:numPr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привести ставки земельного податку за земельні ділянки у місті Зеленодольськ у відповідність з вимогами діючого законодавства;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зробити нарахування земельного податку прозорим і зрозумілим для платника;</w:t>
      </w:r>
    </w:p>
    <w:p w:rsidR="00E30EEC" w:rsidRDefault="00E30EEC" w:rsidP="00E30EEC">
      <w:pPr>
        <w:numPr>
          <w:ilvl w:val="0"/>
          <w:numId w:val="4"/>
        </w:numPr>
        <w:tabs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збільшити надходження коштів до місцевого бюджету;</w:t>
      </w:r>
    </w:p>
    <w:p w:rsidR="00E30EEC" w:rsidRDefault="00E30EEC" w:rsidP="00E30EEC">
      <w:pPr>
        <w:numPr>
          <w:ilvl w:val="0"/>
          <w:numId w:val="8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>
        <w:rPr>
          <w:lang w:val="uk-UA"/>
        </w:rPr>
        <w:t>Базове відстеження результативності регуляторного акту розпочато 01 червня 2013 року закінчено 15 липня 2013 року.</w:t>
      </w:r>
    </w:p>
    <w:p w:rsidR="00E30EEC" w:rsidRDefault="00E30EEC" w:rsidP="00E30EEC">
      <w:pPr>
        <w:numPr>
          <w:ilvl w:val="0"/>
          <w:numId w:val="8"/>
        </w:numPr>
        <w:rPr>
          <w:lang w:val="uk-UA"/>
        </w:rPr>
      </w:pPr>
      <w:r>
        <w:rPr>
          <w:b/>
          <w:lang w:val="uk-UA"/>
        </w:rPr>
        <w:t xml:space="preserve">Тип відстеження: </w:t>
      </w:r>
      <w:r>
        <w:rPr>
          <w:lang w:val="uk-UA"/>
        </w:rPr>
        <w:t>Базове відстеження</w:t>
      </w:r>
    </w:p>
    <w:p w:rsidR="00E30EEC" w:rsidRDefault="00E30EEC" w:rsidP="00E30EEC">
      <w:pPr>
        <w:numPr>
          <w:ilvl w:val="0"/>
          <w:numId w:val="8"/>
        </w:numPr>
        <w:rPr>
          <w:lang w:val="uk-UA"/>
        </w:rPr>
      </w:pPr>
      <w:r>
        <w:rPr>
          <w:b/>
          <w:lang w:val="uk-UA"/>
        </w:rPr>
        <w:t xml:space="preserve">Методи одержання результатів відстеження: </w:t>
      </w:r>
      <w:r>
        <w:rPr>
          <w:lang w:val="uk-UA"/>
        </w:rPr>
        <w:t>Аналітичний, статистичний.</w:t>
      </w:r>
    </w:p>
    <w:p w:rsidR="00E30EEC" w:rsidRDefault="00E30EEC" w:rsidP="00E30EEC">
      <w:pPr>
        <w:numPr>
          <w:ilvl w:val="0"/>
          <w:numId w:val="8"/>
        </w:numPr>
        <w:jc w:val="both"/>
        <w:rPr>
          <w:lang w:val="uk-UA"/>
        </w:rPr>
      </w:pPr>
      <w:r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>
        <w:rPr>
          <w:lang w:val="uk-UA"/>
        </w:rPr>
        <w:t>Відстеження результативності регуляторних актів здійснюється на основі фінансових показників – надходження від сплати податку за землю за січень-червень 2013 року та аналогічного періоду в 2012 році.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E30EEC" w:rsidRDefault="00E30EEC" w:rsidP="00E30EEC">
      <w:pPr>
        <w:numPr>
          <w:ilvl w:val="0"/>
          <w:numId w:val="8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Кількісні та якісні значення показників результативності акта: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lastRenderedPageBreak/>
        <w:t xml:space="preserve">Кількісні: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30.06.2013р. до бюджету всіх рівнів від сплати земельного податку надійшло 679,776 тис. грн., в той час, як за аналогічний період 2012 року до бюджетів всіх рівнів надійшло 624,693 тис. грн.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 xml:space="preserve">Таким чином, надходження від сплати податку за землю в результаті прийняття Податкового Кодексу України та запровадження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№546/01-1 ”Про  диференціацію та розмір земельного податку” за повторний період відстеження зросли на 9 відсотків. </w:t>
      </w:r>
    </w:p>
    <w:p w:rsidR="00E30EEC" w:rsidRDefault="00E30EEC" w:rsidP="00E30EEC">
      <w:pPr>
        <w:ind w:left="720"/>
        <w:jc w:val="both"/>
        <w:rPr>
          <w:lang w:val="uk-UA"/>
        </w:rPr>
      </w:pPr>
      <w:r>
        <w:rPr>
          <w:lang w:val="uk-UA"/>
        </w:rPr>
        <w:t>Якісні: ставки земельного податку було приведено у відповідність  до вимог законодавства на 01.01.2013р.</w:t>
      </w:r>
    </w:p>
    <w:p w:rsidR="00E30EEC" w:rsidRPr="00043D71" w:rsidRDefault="00E30EEC" w:rsidP="00043D71">
      <w:pPr>
        <w:numPr>
          <w:ilvl w:val="0"/>
          <w:numId w:val="8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  <w:r>
        <w:rPr>
          <w:lang w:val="uk-UA"/>
        </w:rPr>
        <w:t>Прийняття даних регуляторних актів дозволило: привести ставки земельного податку за земельні ділянки у відповідність з вимогами діючого законодавства; спросити процес нарахування земельного податку; зробити його прозорим і зрозумілим для платника; збільшити надходження коштів до місцевого бюджету. Повторне відстеження результативності регуляторного акту буде проведено з 01.08.2013р. по 15.09.2013р.</w:t>
      </w:r>
    </w:p>
    <w:p w:rsidR="00E30EEC" w:rsidRDefault="00E30EEC" w:rsidP="00E30EEC">
      <w:pPr>
        <w:jc w:val="center"/>
        <w:rPr>
          <w:lang w:val="uk-UA"/>
        </w:rPr>
      </w:pPr>
    </w:p>
    <w:p w:rsidR="00E30EEC" w:rsidRDefault="00E30EEC" w:rsidP="00E30EEC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E30EEC" w:rsidRDefault="00E30EEC" w:rsidP="00043D71">
      <w:pPr>
        <w:rPr>
          <w:b/>
          <w:sz w:val="28"/>
          <w:szCs w:val="28"/>
          <w:lang w:val="uk-UA"/>
        </w:rPr>
      </w:pPr>
    </w:p>
    <w:p w:rsidR="00E30EEC" w:rsidRDefault="00E30EEC" w:rsidP="00E30EEC">
      <w:pPr>
        <w:rPr>
          <w:b/>
          <w:sz w:val="28"/>
          <w:szCs w:val="28"/>
          <w:lang w:val="uk-UA"/>
        </w:rPr>
      </w:pPr>
    </w:p>
    <w:p w:rsidR="00C96EF4" w:rsidRPr="0082766B" w:rsidRDefault="00C96EF4" w:rsidP="00C96EF4">
      <w:pPr>
        <w:ind w:right="-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r w:rsidRPr="0082766B">
        <w:rPr>
          <w:b/>
          <w:i/>
          <w:sz w:val="28"/>
          <w:szCs w:val="28"/>
          <w:lang w:val="uk-UA"/>
        </w:rPr>
        <w:t xml:space="preserve">Про присвоєння звання </w:t>
      </w:r>
    </w:p>
    <w:p w:rsidR="00C96EF4" w:rsidRDefault="00C96EF4" w:rsidP="00C96EF4">
      <w:pPr>
        <w:rPr>
          <w:b/>
          <w:i/>
          <w:sz w:val="28"/>
          <w:szCs w:val="28"/>
          <w:lang w:val="uk-UA"/>
        </w:rPr>
      </w:pPr>
      <w:r w:rsidRPr="0082766B">
        <w:rPr>
          <w:b/>
          <w:i/>
          <w:sz w:val="28"/>
          <w:szCs w:val="28"/>
          <w:lang w:val="uk-UA"/>
        </w:rPr>
        <w:t>„</w:t>
      </w:r>
      <w:r>
        <w:rPr>
          <w:b/>
          <w:i/>
          <w:sz w:val="28"/>
          <w:szCs w:val="28"/>
          <w:lang w:val="uk-UA"/>
        </w:rPr>
        <w:t xml:space="preserve"> </w:t>
      </w:r>
      <w:r w:rsidRPr="0082766B">
        <w:rPr>
          <w:b/>
          <w:i/>
          <w:sz w:val="28"/>
          <w:szCs w:val="28"/>
          <w:lang w:val="uk-UA"/>
        </w:rPr>
        <w:t xml:space="preserve">Почесний громадянин </w:t>
      </w:r>
      <w:r>
        <w:rPr>
          <w:b/>
          <w:i/>
          <w:sz w:val="28"/>
          <w:szCs w:val="28"/>
          <w:lang w:val="uk-UA"/>
        </w:rPr>
        <w:t xml:space="preserve"> </w:t>
      </w:r>
      <w:r w:rsidRPr="0082766B">
        <w:rPr>
          <w:b/>
          <w:i/>
          <w:sz w:val="28"/>
          <w:szCs w:val="28"/>
          <w:lang w:val="uk-UA"/>
        </w:rPr>
        <w:t>м. Зеленодольська</w:t>
      </w:r>
      <w:r>
        <w:rPr>
          <w:b/>
          <w:i/>
          <w:sz w:val="28"/>
          <w:szCs w:val="28"/>
          <w:lang w:val="uk-UA"/>
        </w:rPr>
        <w:t xml:space="preserve"> </w:t>
      </w:r>
      <w:r w:rsidRPr="0082766B">
        <w:rPr>
          <w:b/>
          <w:i/>
          <w:sz w:val="28"/>
          <w:szCs w:val="28"/>
          <w:lang w:val="uk-UA"/>
        </w:rPr>
        <w:t>"</w:t>
      </w:r>
    </w:p>
    <w:p w:rsidR="00C96EF4" w:rsidRPr="0082766B" w:rsidRDefault="00C96EF4" w:rsidP="00C96EF4">
      <w:pPr>
        <w:rPr>
          <w:b/>
          <w:i/>
          <w:sz w:val="28"/>
          <w:szCs w:val="28"/>
          <w:lang w:val="uk-UA"/>
        </w:rPr>
      </w:pPr>
    </w:p>
    <w:p w:rsidR="00C96EF4" w:rsidRPr="00F1191B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протокол комісії з розгляду пропозицій щодо присвоєння звання « Почесний громадянин м. Зеленодольська », к</w:t>
      </w:r>
      <w:r w:rsidRPr="00F1191B">
        <w:rPr>
          <w:sz w:val="28"/>
          <w:szCs w:val="28"/>
          <w:lang w:val="uk-UA"/>
        </w:rPr>
        <w:t>еруючись Пол</w:t>
      </w:r>
      <w:r>
        <w:rPr>
          <w:sz w:val="28"/>
          <w:szCs w:val="28"/>
          <w:lang w:val="uk-UA"/>
        </w:rPr>
        <w:t>оженням про звання «</w:t>
      </w:r>
      <w:r w:rsidRPr="00F1191B">
        <w:rPr>
          <w:sz w:val="28"/>
          <w:szCs w:val="28"/>
          <w:lang w:val="uk-UA"/>
        </w:rPr>
        <w:t xml:space="preserve">Почесний громадянин </w:t>
      </w:r>
      <w:r>
        <w:rPr>
          <w:sz w:val="28"/>
          <w:szCs w:val="28"/>
          <w:lang w:val="uk-UA"/>
        </w:rPr>
        <w:t>м. Зеленодольська», та ст. 25 Закону України « Про місцеве самоврядування в Україні »</w:t>
      </w:r>
      <w:r w:rsidRPr="00F1191B">
        <w:rPr>
          <w:sz w:val="28"/>
          <w:szCs w:val="28"/>
          <w:lang w:val="uk-UA"/>
        </w:rPr>
        <w:t xml:space="preserve">, Зеленодольська міська рада  </w:t>
      </w:r>
    </w:p>
    <w:p w:rsidR="00C96EF4" w:rsidRPr="00F1191B" w:rsidRDefault="00C96EF4" w:rsidP="00C96EF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F193F" w:rsidRDefault="00C96EF4" w:rsidP="00C96EF4">
      <w:pPr>
        <w:ind w:right="-5" w:firstLine="708"/>
        <w:rPr>
          <w:sz w:val="28"/>
          <w:szCs w:val="28"/>
          <w:lang w:val="uk-UA"/>
        </w:rPr>
      </w:pPr>
      <w:r w:rsidRPr="00F1191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Присвоїти звання  «</w:t>
      </w:r>
      <w:r w:rsidRPr="00F1191B">
        <w:rPr>
          <w:sz w:val="28"/>
          <w:szCs w:val="28"/>
          <w:lang w:val="uk-UA"/>
        </w:rPr>
        <w:t xml:space="preserve"> Почесний громадянин 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Зеленодольска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F1191B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занесенням до Книги Пошани  та з </w:t>
      </w:r>
      <w:r w:rsidRPr="00F1191B">
        <w:rPr>
          <w:sz w:val="28"/>
          <w:szCs w:val="28"/>
          <w:lang w:val="uk-UA"/>
        </w:rPr>
        <w:t>врученням зна</w:t>
      </w:r>
      <w:r>
        <w:rPr>
          <w:sz w:val="28"/>
          <w:szCs w:val="28"/>
          <w:lang w:val="uk-UA"/>
        </w:rPr>
        <w:t>ку « За заслуги перед містом »  –</w:t>
      </w:r>
      <w:r w:rsidRPr="00F11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43D71">
        <w:rPr>
          <w:b/>
          <w:i/>
          <w:sz w:val="28"/>
          <w:szCs w:val="28"/>
          <w:lang w:val="uk-UA"/>
        </w:rPr>
        <w:t>Миронову Миколі  Яковичу</w:t>
      </w:r>
      <w:r w:rsidR="00A07443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– </w:t>
      </w:r>
      <w:r w:rsidR="00314926">
        <w:rPr>
          <w:b/>
          <w:i/>
          <w:sz w:val="28"/>
          <w:szCs w:val="28"/>
          <w:lang w:val="uk-UA"/>
        </w:rPr>
        <w:t xml:space="preserve"> </w:t>
      </w:r>
      <w:r w:rsidR="00A07443" w:rsidRPr="00A07443">
        <w:rPr>
          <w:sz w:val="28"/>
          <w:szCs w:val="28"/>
          <w:lang w:val="uk-UA"/>
        </w:rPr>
        <w:t xml:space="preserve">1950 </w:t>
      </w:r>
      <w:proofErr w:type="spellStart"/>
      <w:r w:rsidR="00A07443" w:rsidRPr="00A07443">
        <w:rPr>
          <w:sz w:val="28"/>
          <w:szCs w:val="28"/>
          <w:lang w:val="uk-UA"/>
        </w:rPr>
        <w:t>р.н</w:t>
      </w:r>
      <w:proofErr w:type="spellEnd"/>
      <w:r w:rsidR="00A07443" w:rsidRPr="00A07443">
        <w:rPr>
          <w:sz w:val="28"/>
          <w:szCs w:val="28"/>
          <w:lang w:val="uk-UA"/>
        </w:rPr>
        <w:t>.,</w:t>
      </w:r>
      <w:r w:rsidR="00A07443">
        <w:rPr>
          <w:b/>
          <w:i/>
          <w:sz w:val="28"/>
          <w:szCs w:val="28"/>
          <w:lang w:val="uk-UA"/>
        </w:rPr>
        <w:t xml:space="preserve"> </w:t>
      </w:r>
      <w:r w:rsidR="00314926" w:rsidRPr="00314926">
        <w:rPr>
          <w:sz w:val="28"/>
          <w:szCs w:val="28"/>
          <w:lang w:val="uk-UA"/>
        </w:rPr>
        <w:t>г</w:t>
      </w:r>
      <w:r w:rsidR="00314926">
        <w:rPr>
          <w:sz w:val="28"/>
          <w:szCs w:val="28"/>
          <w:lang w:val="uk-UA"/>
        </w:rPr>
        <w:t>олов</w:t>
      </w:r>
      <w:r w:rsidR="009607ED">
        <w:rPr>
          <w:sz w:val="28"/>
          <w:szCs w:val="28"/>
          <w:lang w:val="uk-UA"/>
        </w:rPr>
        <w:t>а</w:t>
      </w:r>
      <w:r w:rsidR="00314926">
        <w:rPr>
          <w:sz w:val="28"/>
          <w:szCs w:val="28"/>
          <w:lang w:val="uk-UA"/>
        </w:rPr>
        <w:t xml:space="preserve"> профспілкового комітету ППО ДТЕК КРИВОРІЗЬКА ТЕС </w:t>
      </w:r>
      <w:r>
        <w:rPr>
          <w:sz w:val="28"/>
          <w:szCs w:val="28"/>
          <w:lang w:val="uk-UA"/>
        </w:rPr>
        <w:t>( 19</w:t>
      </w:r>
      <w:r w:rsidR="00314926">
        <w:rPr>
          <w:sz w:val="28"/>
          <w:szCs w:val="28"/>
          <w:lang w:val="uk-UA"/>
        </w:rPr>
        <w:t>95</w:t>
      </w:r>
      <w:r w:rsidR="00AF193F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–    </w:t>
      </w:r>
      <w:r w:rsidR="00314926">
        <w:rPr>
          <w:sz w:val="28"/>
          <w:szCs w:val="28"/>
          <w:lang w:val="uk-UA"/>
        </w:rPr>
        <w:t>по теперішній час</w:t>
      </w:r>
      <w:r>
        <w:rPr>
          <w:sz w:val="28"/>
          <w:szCs w:val="28"/>
          <w:lang w:val="uk-UA"/>
        </w:rPr>
        <w:t xml:space="preserve">.), </w:t>
      </w:r>
      <w:r w:rsidR="00314926">
        <w:rPr>
          <w:sz w:val="28"/>
          <w:szCs w:val="28"/>
          <w:lang w:val="uk-UA"/>
        </w:rPr>
        <w:t xml:space="preserve">депутат </w:t>
      </w:r>
      <w:proofErr w:type="spellStart"/>
      <w:r w:rsidR="00AF193F">
        <w:rPr>
          <w:sz w:val="28"/>
          <w:szCs w:val="28"/>
          <w:lang w:val="uk-UA"/>
        </w:rPr>
        <w:t>Апостолівської</w:t>
      </w:r>
      <w:proofErr w:type="spellEnd"/>
      <w:r w:rsidR="00AF193F">
        <w:rPr>
          <w:sz w:val="28"/>
          <w:szCs w:val="28"/>
          <w:lang w:val="uk-UA"/>
        </w:rPr>
        <w:t xml:space="preserve"> районної ради (2002 – 2006 </w:t>
      </w:r>
      <w:proofErr w:type="spellStart"/>
      <w:r w:rsidR="00AF193F">
        <w:rPr>
          <w:sz w:val="28"/>
          <w:szCs w:val="28"/>
          <w:lang w:val="uk-UA"/>
        </w:rPr>
        <w:t>р.р</w:t>
      </w:r>
      <w:proofErr w:type="spellEnd"/>
      <w:r w:rsidR="00AF193F">
        <w:rPr>
          <w:sz w:val="28"/>
          <w:szCs w:val="28"/>
          <w:lang w:val="uk-UA"/>
        </w:rPr>
        <w:t xml:space="preserve">),  депутат </w:t>
      </w:r>
      <w:proofErr w:type="spellStart"/>
      <w:r w:rsidR="00314926">
        <w:rPr>
          <w:sz w:val="28"/>
          <w:szCs w:val="28"/>
          <w:lang w:val="uk-UA"/>
        </w:rPr>
        <w:t>Зеленодольської</w:t>
      </w:r>
      <w:proofErr w:type="spellEnd"/>
      <w:r w:rsidR="00314926">
        <w:rPr>
          <w:sz w:val="28"/>
          <w:szCs w:val="28"/>
          <w:lang w:val="uk-UA"/>
        </w:rPr>
        <w:t xml:space="preserve"> міської ради </w:t>
      </w:r>
    </w:p>
    <w:p w:rsidR="00C96EF4" w:rsidRDefault="00AF193F" w:rsidP="00AF193F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(2010 р.- по теперішній час), « Почесний енергетик»;</w:t>
      </w:r>
    </w:p>
    <w:p w:rsidR="00AF193F" w:rsidRDefault="00AF193F" w:rsidP="00A07443">
      <w:pPr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b/>
          <w:i/>
          <w:sz w:val="28"/>
          <w:szCs w:val="28"/>
          <w:lang w:val="uk-UA"/>
        </w:rPr>
        <w:t xml:space="preserve">Медвідю Олександру Борисовичу </w:t>
      </w:r>
      <w:r w:rsidR="00A07443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–  </w:t>
      </w:r>
      <w:r w:rsidR="00A07443" w:rsidRPr="00A07443">
        <w:rPr>
          <w:sz w:val="28"/>
          <w:szCs w:val="28"/>
          <w:lang w:val="uk-UA"/>
        </w:rPr>
        <w:t xml:space="preserve">1953 </w:t>
      </w:r>
      <w:proofErr w:type="spellStart"/>
      <w:r w:rsidR="00A07443" w:rsidRPr="00A07443">
        <w:rPr>
          <w:sz w:val="28"/>
          <w:szCs w:val="28"/>
          <w:lang w:val="uk-UA"/>
        </w:rPr>
        <w:t>р.н</w:t>
      </w:r>
      <w:proofErr w:type="spellEnd"/>
      <w:r w:rsidR="00A07443" w:rsidRPr="00A07443">
        <w:rPr>
          <w:sz w:val="28"/>
          <w:szCs w:val="28"/>
          <w:lang w:val="uk-UA"/>
        </w:rPr>
        <w:t>.,</w:t>
      </w:r>
      <w:r w:rsidR="00A07443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завідувач спортивними спорудами профспілкового комітету ППО ДТЕК КРИВОРІЗЬКА ТЕС ( 1989р. –    по теперішній час.),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3 скликань.</w:t>
      </w:r>
    </w:p>
    <w:p w:rsidR="00AF193F" w:rsidRPr="00A70EDC" w:rsidRDefault="00AF193F" w:rsidP="00C96EF4">
      <w:pPr>
        <w:ind w:right="-5" w:firstLine="708"/>
        <w:rPr>
          <w:sz w:val="28"/>
          <w:szCs w:val="28"/>
          <w:lang w:val="uk-UA"/>
        </w:rPr>
      </w:pPr>
    </w:p>
    <w:p w:rsidR="00C96EF4" w:rsidRDefault="00C96EF4" w:rsidP="00C96EF4">
      <w:pPr>
        <w:ind w:right="-5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Присвоїти звання « Почесний громадянин м. Зеленодольська»  з занесенням до Книги Пошани </w:t>
      </w:r>
      <w:r w:rsidR="00AF193F">
        <w:rPr>
          <w:sz w:val="28"/>
          <w:szCs w:val="28"/>
          <w:lang w:val="uk-UA"/>
        </w:rPr>
        <w:t>посмертно</w:t>
      </w:r>
      <w:r>
        <w:rPr>
          <w:sz w:val="28"/>
          <w:szCs w:val="28"/>
          <w:lang w:val="uk-UA"/>
        </w:rPr>
        <w:t xml:space="preserve"> :</w:t>
      </w:r>
    </w:p>
    <w:p w:rsidR="00C96EF4" w:rsidRPr="00F1191B" w:rsidRDefault="00C96EF4" w:rsidP="00AF193F">
      <w:pPr>
        <w:ind w:right="-5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AF193F" w:rsidRPr="00A07443">
        <w:rPr>
          <w:b/>
          <w:i/>
          <w:sz w:val="28"/>
          <w:szCs w:val="28"/>
          <w:lang w:val="uk-UA"/>
        </w:rPr>
        <w:t>Рябкова</w:t>
      </w:r>
      <w:proofErr w:type="spellEnd"/>
      <w:r w:rsidR="00AF193F" w:rsidRPr="00A07443">
        <w:rPr>
          <w:b/>
          <w:i/>
          <w:sz w:val="28"/>
          <w:szCs w:val="28"/>
          <w:lang w:val="uk-UA"/>
        </w:rPr>
        <w:t xml:space="preserve"> Євгена Олексійовича</w:t>
      </w:r>
      <w:r w:rsidR="00AF193F">
        <w:rPr>
          <w:sz w:val="28"/>
          <w:szCs w:val="28"/>
          <w:lang w:val="uk-UA"/>
        </w:rPr>
        <w:t xml:space="preserve"> –</w:t>
      </w:r>
      <w:r w:rsidR="00A07443">
        <w:rPr>
          <w:sz w:val="28"/>
          <w:szCs w:val="28"/>
          <w:lang w:val="uk-UA"/>
        </w:rPr>
        <w:t xml:space="preserve"> 1936 року народження, вчител</w:t>
      </w:r>
      <w:r w:rsidR="009607ED">
        <w:rPr>
          <w:sz w:val="28"/>
          <w:szCs w:val="28"/>
          <w:lang w:val="uk-UA"/>
        </w:rPr>
        <w:t>ь</w:t>
      </w:r>
      <w:r w:rsidR="00A07443">
        <w:rPr>
          <w:sz w:val="28"/>
          <w:szCs w:val="28"/>
          <w:lang w:val="uk-UA"/>
        </w:rPr>
        <w:t>, засновник районної школи спортивного та гірського туризму.</w:t>
      </w:r>
    </w:p>
    <w:p w:rsidR="00C96EF4" w:rsidRPr="00A07443" w:rsidRDefault="00C96EF4" w:rsidP="00A07443">
      <w:pPr>
        <w:ind w:right="-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1191B">
        <w:rPr>
          <w:sz w:val="28"/>
          <w:szCs w:val="28"/>
          <w:lang w:val="uk-UA"/>
        </w:rPr>
        <w:t xml:space="preserve">. Контроль за виконанням даного рішення покласти на секретаря </w:t>
      </w:r>
      <w:proofErr w:type="spellStart"/>
      <w:r w:rsidRPr="00F1191B">
        <w:rPr>
          <w:sz w:val="28"/>
          <w:szCs w:val="28"/>
          <w:lang w:val="uk-UA"/>
        </w:rPr>
        <w:t>Зеленодольської</w:t>
      </w:r>
      <w:proofErr w:type="spellEnd"/>
      <w:r w:rsidRPr="00F1191B">
        <w:rPr>
          <w:sz w:val="28"/>
          <w:szCs w:val="28"/>
          <w:lang w:val="uk-UA"/>
        </w:rPr>
        <w:t xml:space="preserve"> міської ради Ярошенко О.М.</w:t>
      </w:r>
    </w:p>
    <w:p w:rsidR="00E30EEC" w:rsidRDefault="00E30EEC" w:rsidP="00E30EEC">
      <w:pPr>
        <w:rPr>
          <w:sz w:val="20"/>
          <w:szCs w:val="20"/>
          <w:lang w:val="uk-UA"/>
        </w:rPr>
      </w:pPr>
    </w:p>
    <w:p w:rsidR="00C96EF4" w:rsidRPr="00A07443" w:rsidRDefault="00C96EF4" w:rsidP="00C96EF4">
      <w:pPr>
        <w:rPr>
          <w:b/>
          <w:i/>
          <w:sz w:val="28"/>
          <w:szCs w:val="28"/>
          <w:lang w:val="uk-UA"/>
        </w:rPr>
      </w:pPr>
      <w:r w:rsidRPr="00A07443">
        <w:rPr>
          <w:b/>
          <w:i/>
          <w:sz w:val="28"/>
          <w:szCs w:val="28"/>
          <w:lang w:val="uk-UA"/>
        </w:rPr>
        <w:t xml:space="preserve">Про преміювання </w:t>
      </w:r>
    </w:p>
    <w:p w:rsidR="00C96EF4" w:rsidRDefault="00C96EF4" w:rsidP="00C96EF4">
      <w:pPr>
        <w:ind w:firstLine="708"/>
        <w:jc w:val="both"/>
        <w:rPr>
          <w:sz w:val="28"/>
          <w:szCs w:val="28"/>
          <w:lang w:val="uk-UA"/>
        </w:rPr>
      </w:pPr>
    </w:p>
    <w:p w:rsidR="00C96EF4" w:rsidRPr="00DA4AC1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</w:t>
      </w:r>
      <w:r w:rsidRPr="00DA4AC1">
        <w:rPr>
          <w:sz w:val="28"/>
          <w:szCs w:val="28"/>
          <w:lang w:val="uk-UA"/>
        </w:rPr>
        <w:lastRenderedPageBreak/>
        <w:t xml:space="preserve">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>, Зеленодольська міська рада вирішила:</w:t>
      </w:r>
    </w:p>
    <w:p w:rsidR="00C96EF4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серпень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CC5279" w:rsidRDefault="00C96EF4" w:rsidP="00C96E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</w:t>
      </w:r>
    </w:p>
    <w:p w:rsidR="00C96EF4" w:rsidRDefault="00C96EF4" w:rsidP="00C96EF4">
      <w:pPr>
        <w:rPr>
          <w:i/>
          <w:sz w:val="28"/>
          <w:szCs w:val="28"/>
          <w:lang w:val="uk-UA"/>
        </w:rPr>
      </w:pPr>
    </w:p>
    <w:p w:rsidR="00C96EF4" w:rsidRPr="00A07443" w:rsidRDefault="00C96EF4" w:rsidP="00C96EF4">
      <w:pPr>
        <w:rPr>
          <w:b/>
          <w:i/>
          <w:sz w:val="28"/>
          <w:szCs w:val="28"/>
          <w:lang w:val="uk-UA"/>
        </w:rPr>
      </w:pPr>
      <w:r w:rsidRPr="00A07443">
        <w:rPr>
          <w:b/>
          <w:i/>
          <w:sz w:val="28"/>
          <w:szCs w:val="28"/>
          <w:lang w:val="uk-UA"/>
        </w:rPr>
        <w:t xml:space="preserve">Про преміювання </w:t>
      </w:r>
    </w:p>
    <w:p w:rsidR="00C96EF4" w:rsidRPr="00636FF2" w:rsidRDefault="00C96EF4" w:rsidP="00C96EF4">
      <w:pPr>
        <w:ind w:firstLine="708"/>
        <w:jc w:val="both"/>
        <w:rPr>
          <w:sz w:val="28"/>
          <w:szCs w:val="28"/>
          <w:lang w:val="uk-UA"/>
        </w:rPr>
      </w:pPr>
    </w:p>
    <w:p w:rsidR="00C96EF4" w:rsidRPr="00636FF2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>, Зеленодольська міська рада вирішила:</w:t>
      </w:r>
    </w:p>
    <w:p w:rsidR="00C96EF4" w:rsidRPr="00636FF2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серпень 2013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C96EF4" w:rsidRPr="00636FF2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C96EF4" w:rsidRDefault="00C96EF4" w:rsidP="00C96EF4">
      <w:pPr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                    </w:t>
      </w:r>
    </w:p>
    <w:p w:rsidR="00C96EF4" w:rsidRPr="00A07443" w:rsidRDefault="00C96EF4" w:rsidP="00A07443">
      <w:pPr>
        <w:rPr>
          <w:b/>
          <w:i/>
          <w:sz w:val="28"/>
          <w:szCs w:val="28"/>
          <w:lang w:val="uk-UA"/>
        </w:rPr>
      </w:pPr>
      <w:r w:rsidRPr="00A07443">
        <w:rPr>
          <w:b/>
          <w:i/>
          <w:sz w:val="28"/>
          <w:szCs w:val="28"/>
          <w:lang w:val="uk-UA"/>
        </w:rPr>
        <w:t xml:space="preserve">Про преміювання </w:t>
      </w:r>
    </w:p>
    <w:p w:rsidR="00C96EF4" w:rsidRPr="00BA0A3E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>, Зеленодольська міська рада вирішила:</w:t>
      </w:r>
    </w:p>
    <w:p w:rsidR="00C96EF4" w:rsidRPr="00BA0A3E" w:rsidRDefault="00C96EF4" w:rsidP="00C96EF4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серпень 2013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C96EF4" w:rsidRPr="00BA0A3E" w:rsidRDefault="00C96EF4" w:rsidP="00C96E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8376CF" w:rsidRDefault="008376CF" w:rsidP="008376CF">
      <w:pPr>
        <w:pStyle w:val="4"/>
        <w:rPr>
          <w:sz w:val="28"/>
          <w:szCs w:val="28"/>
        </w:rPr>
      </w:pPr>
      <w:r>
        <w:rPr>
          <w:b w:val="0"/>
          <w:sz w:val="28"/>
          <w:szCs w:val="28"/>
        </w:rPr>
        <w:t xml:space="preserve">Про </w:t>
      </w:r>
      <w:proofErr w:type="spellStart"/>
      <w:r>
        <w:rPr>
          <w:b w:val="0"/>
          <w:sz w:val="28"/>
          <w:szCs w:val="28"/>
        </w:rPr>
        <w:t>вилучення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із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користування</w:t>
      </w:r>
      <w:proofErr w:type="spellEnd"/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земельної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ділянки</w:t>
      </w:r>
      <w:proofErr w:type="spellEnd"/>
      <w:r>
        <w:rPr>
          <w:b w:val="0"/>
          <w:sz w:val="28"/>
          <w:szCs w:val="28"/>
        </w:rPr>
        <w:t xml:space="preserve"> </w:t>
      </w:r>
    </w:p>
    <w:p w:rsidR="008376CF" w:rsidRDefault="008376CF" w:rsidP="008376CF">
      <w:pPr>
        <w:rPr>
          <w:sz w:val="16"/>
          <w:szCs w:val="16"/>
        </w:rPr>
      </w:pPr>
    </w:p>
    <w:p w:rsidR="008376CF" w:rsidRDefault="008376CF" w:rsidP="008376CF">
      <w:pPr>
        <w:pStyle w:val="21"/>
        <w:widowControl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Розглянувши заяву </w:t>
      </w:r>
      <w:r>
        <w:rPr>
          <w:color w:val="000000"/>
          <w:sz w:val="28"/>
          <w:szCs w:val="28"/>
          <w:lang w:val="uk-UA"/>
        </w:rPr>
        <w:t>(вхід. № Л-407</w:t>
      </w:r>
      <w:r>
        <w:rPr>
          <w:sz w:val="28"/>
          <w:szCs w:val="28"/>
          <w:lang w:val="uk-UA"/>
        </w:rPr>
        <w:t xml:space="preserve">/02-9 від 08.08.2013 р.) фізичної особи </w:t>
      </w:r>
      <w:proofErr w:type="spellStart"/>
      <w:r>
        <w:rPr>
          <w:sz w:val="28"/>
          <w:lang w:val="uk-UA"/>
        </w:rPr>
        <w:t>Лозовського</w:t>
      </w:r>
      <w:proofErr w:type="spellEnd"/>
      <w:r>
        <w:rPr>
          <w:sz w:val="28"/>
          <w:lang w:val="uk-UA"/>
        </w:rPr>
        <w:t xml:space="preserve"> Андрій Михайловича</w:t>
      </w:r>
      <w:r>
        <w:rPr>
          <w:sz w:val="28"/>
          <w:szCs w:val="28"/>
          <w:lang w:val="uk-UA"/>
        </w:rPr>
        <w:t xml:space="preserve"> про вилучення із користування земельної ділянки, раніше наданої для будівництва і обслуговування  житлового будинку, господарських будівель та споруд, керуючись статей 12, 141 Земельного Кодексу України та пункту 34 частини 1 статті 26 Закону України “Про місцеве самоврядування  в Україні”, Зеленодольська міська рада </w:t>
      </w:r>
    </w:p>
    <w:p w:rsidR="008376CF" w:rsidRDefault="008376CF" w:rsidP="008376CF">
      <w:pPr>
        <w:ind w:left="3192" w:firstLine="348"/>
        <w:rPr>
          <w:b/>
          <w:szCs w:val="26"/>
          <w:lang w:val="uk-UA"/>
        </w:rPr>
      </w:pPr>
      <w:r>
        <w:rPr>
          <w:b/>
          <w:szCs w:val="26"/>
        </w:rPr>
        <w:t>ВИРІШИЛА:</w:t>
      </w:r>
    </w:p>
    <w:p w:rsidR="008376CF" w:rsidRDefault="008376CF" w:rsidP="008376CF">
      <w:pPr>
        <w:pStyle w:val="21"/>
        <w:widowControl/>
        <w:jc w:val="both"/>
        <w:rPr>
          <w:b/>
          <w:sz w:val="16"/>
          <w:szCs w:val="16"/>
          <w:lang w:val="uk-UA"/>
        </w:rPr>
      </w:pP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Вилучити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 га 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 району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</w:rPr>
        <w:t>Лозовського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Андрій</w:t>
      </w:r>
      <w:proofErr w:type="spellEnd"/>
      <w:r>
        <w:rPr>
          <w:sz w:val="28"/>
        </w:rPr>
        <w:t xml:space="preserve"> Михайловича</w:t>
      </w:r>
      <w:r>
        <w:rPr>
          <w:sz w:val="28"/>
          <w:szCs w:val="28"/>
        </w:rPr>
        <w:t>.</w:t>
      </w: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вилучену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3E414E" w:rsidRPr="003E414E">
        <w:rPr>
          <w:sz w:val="28"/>
          <w:szCs w:val="28"/>
          <w:lang w:val="uk-UA"/>
        </w:rPr>
        <w:t xml:space="preserve">(персональні </w:t>
      </w:r>
      <w:proofErr w:type="gramStart"/>
      <w:r w:rsidR="003E414E" w:rsidRPr="003E414E">
        <w:rPr>
          <w:sz w:val="28"/>
          <w:szCs w:val="28"/>
          <w:lang w:val="uk-UA"/>
        </w:rPr>
        <w:t>дан</w:t>
      </w:r>
      <w:proofErr w:type="gramEnd"/>
      <w:r w:rsidR="003E414E" w:rsidRPr="003E414E">
        <w:rPr>
          <w:sz w:val="28"/>
          <w:szCs w:val="28"/>
          <w:lang w:val="uk-UA"/>
        </w:rPr>
        <w:t>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зарахувати</w:t>
      </w:r>
      <w:proofErr w:type="spellEnd"/>
      <w:r>
        <w:rPr>
          <w:sz w:val="28"/>
          <w:szCs w:val="28"/>
        </w:rPr>
        <w:t xml:space="preserve"> до земель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 </w:t>
      </w: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Спеціалісту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Держземагенства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Апостолівське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криворізької</w:t>
      </w:r>
      <w:proofErr w:type="spellEnd"/>
      <w:r>
        <w:rPr>
          <w:sz w:val="28"/>
          <w:szCs w:val="28"/>
        </w:rPr>
        <w:t xml:space="preserve"> ОДПІ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земельно-</w:t>
      </w:r>
      <w:proofErr w:type="spellStart"/>
      <w:r>
        <w:rPr>
          <w:sz w:val="28"/>
          <w:szCs w:val="28"/>
        </w:rPr>
        <w:t>кадастрову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>.</w:t>
      </w: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навколишнього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.</w:t>
      </w:r>
    </w:p>
    <w:p w:rsidR="008376CF" w:rsidRDefault="008376CF" w:rsidP="008376CF">
      <w:pPr>
        <w:rPr>
          <w:b/>
          <w:color w:val="000000"/>
          <w:sz w:val="28"/>
          <w:szCs w:val="28"/>
        </w:rPr>
      </w:pPr>
    </w:p>
    <w:p w:rsidR="008376CF" w:rsidRPr="008376CF" w:rsidRDefault="008376CF" w:rsidP="008376CF">
      <w:pPr>
        <w:jc w:val="both"/>
        <w:rPr>
          <w:sz w:val="28"/>
          <w:szCs w:val="28"/>
        </w:rPr>
      </w:pPr>
    </w:p>
    <w:p w:rsidR="008376CF" w:rsidRPr="008376CF" w:rsidRDefault="008376CF" w:rsidP="008376CF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proofErr w:type="spellStart"/>
      <w:r w:rsidRPr="008376CF">
        <w:rPr>
          <w:rFonts w:ascii="Times New Roman" w:hAnsi="Times New Roman" w:cs="Times New Roman"/>
          <w:color w:val="auto"/>
          <w:sz w:val="28"/>
          <w:szCs w:val="28"/>
        </w:rPr>
        <w:t>вилучення</w:t>
      </w:r>
      <w:proofErr w:type="spellEnd"/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376CF">
        <w:rPr>
          <w:rFonts w:ascii="Times New Roman" w:hAnsi="Times New Roman" w:cs="Times New Roman"/>
          <w:color w:val="auto"/>
          <w:sz w:val="28"/>
          <w:szCs w:val="28"/>
        </w:rPr>
        <w:t>із</w:t>
      </w:r>
      <w:proofErr w:type="spellEnd"/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376CF">
        <w:rPr>
          <w:rFonts w:ascii="Times New Roman" w:hAnsi="Times New Roman" w:cs="Times New Roman"/>
          <w:color w:val="auto"/>
          <w:sz w:val="28"/>
          <w:szCs w:val="28"/>
        </w:rPr>
        <w:t>користування</w:t>
      </w:r>
      <w:proofErr w:type="spellEnd"/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8376CF">
        <w:rPr>
          <w:rFonts w:ascii="Times New Roman" w:hAnsi="Times New Roman" w:cs="Times New Roman"/>
          <w:color w:val="auto"/>
          <w:sz w:val="28"/>
          <w:szCs w:val="28"/>
        </w:rPr>
        <w:t>земельної</w:t>
      </w:r>
      <w:proofErr w:type="spellEnd"/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376CF">
        <w:rPr>
          <w:rFonts w:ascii="Times New Roman" w:hAnsi="Times New Roman" w:cs="Times New Roman"/>
          <w:color w:val="auto"/>
          <w:sz w:val="28"/>
          <w:szCs w:val="28"/>
        </w:rPr>
        <w:t>ділянки</w:t>
      </w:r>
      <w:proofErr w:type="spellEnd"/>
      <w:r w:rsidRPr="008376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376CF" w:rsidRDefault="008376CF" w:rsidP="008376CF">
      <w:pPr>
        <w:rPr>
          <w:sz w:val="16"/>
          <w:szCs w:val="16"/>
        </w:rPr>
      </w:pPr>
    </w:p>
    <w:p w:rsidR="008376CF" w:rsidRDefault="008376CF" w:rsidP="008376CF">
      <w:pPr>
        <w:pStyle w:val="21"/>
        <w:widowControl/>
        <w:jc w:val="both"/>
        <w:rPr>
          <w:b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Розглянувши заяву </w:t>
      </w:r>
      <w:r>
        <w:rPr>
          <w:color w:val="000000"/>
          <w:sz w:val="28"/>
          <w:szCs w:val="28"/>
          <w:lang w:val="uk-UA"/>
        </w:rPr>
        <w:t>(</w:t>
      </w:r>
      <w:r w:rsidRPr="00A059B4">
        <w:rPr>
          <w:sz w:val="28"/>
          <w:szCs w:val="28"/>
          <w:lang w:val="uk-UA"/>
        </w:rPr>
        <w:t xml:space="preserve">вхід. № </w:t>
      </w:r>
      <w:r w:rsidR="00A059B4">
        <w:rPr>
          <w:sz w:val="28"/>
          <w:szCs w:val="28"/>
          <w:lang w:val="uk-UA"/>
        </w:rPr>
        <w:t>М – 432/02-9</w:t>
      </w:r>
      <w:r w:rsidRPr="00A059B4">
        <w:rPr>
          <w:sz w:val="28"/>
          <w:szCs w:val="28"/>
          <w:lang w:val="uk-UA"/>
        </w:rPr>
        <w:t xml:space="preserve"> від </w:t>
      </w:r>
      <w:r w:rsidR="00A059B4">
        <w:rPr>
          <w:sz w:val="28"/>
          <w:szCs w:val="28"/>
          <w:lang w:val="uk-UA"/>
        </w:rPr>
        <w:t>23</w:t>
      </w:r>
      <w:r w:rsidRPr="00A059B4">
        <w:rPr>
          <w:sz w:val="28"/>
          <w:szCs w:val="28"/>
          <w:lang w:val="uk-UA"/>
        </w:rPr>
        <w:t>.08.2013 р.)</w:t>
      </w:r>
      <w:r>
        <w:rPr>
          <w:sz w:val="28"/>
          <w:szCs w:val="28"/>
          <w:lang w:val="uk-UA"/>
        </w:rPr>
        <w:t xml:space="preserve"> фізичної особи</w:t>
      </w:r>
      <w:r w:rsidR="00A059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Мордюк</w:t>
      </w:r>
      <w:r w:rsidR="00A059B4">
        <w:rPr>
          <w:sz w:val="28"/>
          <w:lang w:val="uk-UA"/>
        </w:rPr>
        <w:t>а</w:t>
      </w:r>
      <w:proofErr w:type="spellEnd"/>
      <w:r w:rsidR="00A059B4">
        <w:rPr>
          <w:sz w:val="28"/>
          <w:lang w:val="uk-UA"/>
        </w:rPr>
        <w:t xml:space="preserve"> Сергія  Васильовича</w:t>
      </w:r>
      <w:r>
        <w:rPr>
          <w:sz w:val="28"/>
          <w:szCs w:val="28"/>
          <w:lang w:val="uk-UA"/>
        </w:rPr>
        <w:t xml:space="preserve"> про вилучення із користування земельної ділянки, раніше наданої для будівництва і обслуговування  житлового будинку, господарських будівель та споруд, керуючись статей 12, 141 Земельного Кодексу України та пункту 34 частини 1 статті 26 Закону України “Про місцеве самоврядування  в Україні”, Зеленодольська міська рада </w:t>
      </w:r>
    </w:p>
    <w:p w:rsidR="008376CF" w:rsidRDefault="008376CF" w:rsidP="008376CF">
      <w:pPr>
        <w:ind w:left="3192" w:firstLine="348"/>
        <w:rPr>
          <w:b/>
          <w:szCs w:val="26"/>
          <w:lang w:val="uk-UA"/>
        </w:rPr>
      </w:pPr>
      <w:r>
        <w:rPr>
          <w:b/>
          <w:szCs w:val="26"/>
        </w:rPr>
        <w:t>ВИРІШИЛА:</w:t>
      </w:r>
    </w:p>
    <w:p w:rsidR="008376CF" w:rsidRDefault="008376CF" w:rsidP="008376CF">
      <w:pPr>
        <w:pStyle w:val="21"/>
        <w:widowControl/>
        <w:jc w:val="both"/>
        <w:rPr>
          <w:b/>
          <w:sz w:val="16"/>
          <w:szCs w:val="16"/>
          <w:lang w:val="uk-UA"/>
        </w:rPr>
      </w:pP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Вилучити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 га 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 w:rsidR="003E414E" w:rsidRPr="003E41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 району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</w:rPr>
        <w:t>Мордюк</w:t>
      </w:r>
      <w:proofErr w:type="spellEnd"/>
      <w:r w:rsidR="00A059B4">
        <w:rPr>
          <w:sz w:val="28"/>
          <w:lang w:val="uk-UA"/>
        </w:rPr>
        <w:t>а</w:t>
      </w:r>
      <w:r>
        <w:rPr>
          <w:sz w:val="28"/>
        </w:rPr>
        <w:t xml:space="preserve"> </w:t>
      </w:r>
      <w:r w:rsidR="00A059B4">
        <w:rPr>
          <w:sz w:val="28"/>
          <w:lang w:val="uk-UA"/>
        </w:rPr>
        <w:t>Сергія  Васильовича</w:t>
      </w:r>
      <w:proofErr w:type="gramEnd"/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вилучену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3E414E" w:rsidRPr="003E414E">
        <w:rPr>
          <w:sz w:val="28"/>
          <w:szCs w:val="28"/>
          <w:lang w:val="uk-UA"/>
        </w:rPr>
        <w:t xml:space="preserve">(персональні </w:t>
      </w:r>
      <w:proofErr w:type="gramStart"/>
      <w:r w:rsidR="003E414E" w:rsidRPr="003E414E">
        <w:rPr>
          <w:sz w:val="28"/>
          <w:szCs w:val="28"/>
          <w:lang w:val="uk-UA"/>
        </w:rPr>
        <w:t>дан</w:t>
      </w:r>
      <w:proofErr w:type="gramEnd"/>
      <w:r w:rsidR="003E414E" w:rsidRPr="003E414E">
        <w:rPr>
          <w:sz w:val="28"/>
          <w:szCs w:val="28"/>
          <w:lang w:val="uk-UA"/>
        </w:rPr>
        <w:t>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 w:rsidR="003E414E" w:rsidRPr="003E41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селі</w:t>
      </w:r>
      <w:proofErr w:type="spellEnd"/>
      <w:r>
        <w:rPr>
          <w:sz w:val="28"/>
          <w:szCs w:val="28"/>
        </w:rPr>
        <w:t xml:space="preserve"> Мала </w:t>
      </w:r>
      <w:proofErr w:type="spellStart"/>
      <w:r>
        <w:rPr>
          <w:sz w:val="28"/>
          <w:szCs w:val="28"/>
        </w:rPr>
        <w:t>Костромка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зарахувати</w:t>
      </w:r>
      <w:proofErr w:type="spellEnd"/>
      <w:r>
        <w:rPr>
          <w:sz w:val="28"/>
          <w:szCs w:val="28"/>
        </w:rPr>
        <w:t xml:space="preserve"> до земель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 </w:t>
      </w: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Спеціалісту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Держземагенства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Апостолівське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криворізької</w:t>
      </w:r>
      <w:proofErr w:type="spellEnd"/>
      <w:r>
        <w:rPr>
          <w:sz w:val="28"/>
          <w:szCs w:val="28"/>
        </w:rPr>
        <w:t xml:space="preserve"> ОДПІ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земельно-</w:t>
      </w:r>
      <w:proofErr w:type="spellStart"/>
      <w:r>
        <w:rPr>
          <w:sz w:val="28"/>
          <w:szCs w:val="28"/>
        </w:rPr>
        <w:t>кадастрову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>.</w:t>
      </w:r>
    </w:p>
    <w:p w:rsidR="008376CF" w:rsidRDefault="008376CF" w:rsidP="008376C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земельних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відносин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навколишнього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>.</w:t>
      </w:r>
    </w:p>
    <w:p w:rsidR="008376CF" w:rsidRDefault="008376CF" w:rsidP="008376CF">
      <w:pPr>
        <w:rPr>
          <w:b/>
          <w:color w:val="000000"/>
          <w:sz w:val="28"/>
          <w:szCs w:val="28"/>
        </w:rPr>
      </w:pPr>
    </w:p>
    <w:p w:rsidR="008376CF" w:rsidRDefault="008376CF" w:rsidP="008376CF">
      <w:pPr>
        <w:jc w:val="both"/>
        <w:rPr>
          <w:sz w:val="28"/>
          <w:szCs w:val="28"/>
        </w:rPr>
      </w:pPr>
    </w:p>
    <w:p w:rsidR="00043D71" w:rsidRDefault="00043D71" w:rsidP="00C96EF4">
      <w:pPr>
        <w:shd w:val="clear" w:color="auto" w:fill="FFFFFF"/>
        <w:ind w:left="67"/>
        <w:jc w:val="both"/>
        <w:rPr>
          <w:b/>
          <w:i/>
          <w:color w:val="000000"/>
          <w:sz w:val="28"/>
          <w:szCs w:val="28"/>
          <w:lang w:val="uk-UA"/>
        </w:rPr>
      </w:pPr>
    </w:p>
    <w:p w:rsidR="008376CF" w:rsidRPr="008376CF" w:rsidRDefault="008376CF" w:rsidP="008376CF">
      <w:pPr>
        <w:shd w:val="clear" w:color="auto" w:fill="FFFFFF"/>
        <w:ind w:left="67"/>
        <w:jc w:val="both"/>
        <w:rPr>
          <w:b/>
          <w:i/>
          <w:color w:val="000000"/>
          <w:sz w:val="28"/>
          <w:szCs w:val="28"/>
          <w:lang w:val="uk-UA"/>
        </w:rPr>
      </w:pPr>
      <w:r w:rsidRPr="008376CF">
        <w:rPr>
          <w:b/>
          <w:i/>
          <w:color w:val="000000"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8376CF" w:rsidRPr="008376CF" w:rsidRDefault="008376CF" w:rsidP="008376CF">
      <w:pPr>
        <w:pStyle w:val="a6"/>
        <w:jc w:val="left"/>
        <w:rPr>
          <w:color w:val="000000"/>
          <w:sz w:val="28"/>
          <w:szCs w:val="28"/>
        </w:rPr>
      </w:pPr>
    </w:p>
    <w:p w:rsidR="008376CF" w:rsidRPr="008376CF" w:rsidRDefault="008376CF" w:rsidP="008376CF">
      <w:pPr>
        <w:shd w:val="clear" w:color="auto" w:fill="FFFFFF"/>
        <w:ind w:left="67"/>
        <w:jc w:val="both"/>
        <w:rPr>
          <w:b/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 w:rsidRPr="008376CF">
        <w:rPr>
          <w:sz w:val="28"/>
          <w:szCs w:val="28"/>
          <w:lang w:val="uk-UA"/>
        </w:rPr>
        <w:t xml:space="preserve">(вхід..) фізичної особи-підприємця </w:t>
      </w:r>
      <w:proofErr w:type="spellStart"/>
      <w:r w:rsidRPr="008376CF">
        <w:rPr>
          <w:sz w:val="28"/>
          <w:szCs w:val="28"/>
          <w:lang w:val="uk-UA"/>
        </w:rPr>
        <w:t>Гінул</w:t>
      </w:r>
      <w:proofErr w:type="spellEnd"/>
      <w:r w:rsidRPr="008376CF">
        <w:rPr>
          <w:sz w:val="28"/>
          <w:szCs w:val="28"/>
          <w:lang w:val="uk-UA"/>
        </w:rPr>
        <w:t xml:space="preserve"> Ольги Олександрівни на </w:t>
      </w:r>
      <w:r w:rsidRPr="008376CF">
        <w:rPr>
          <w:color w:val="000000"/>
          <w:sz w:val="28"/>
          <w:szCs w:val="28"/>
          <w:lang w:val="uk-UA"/>
        </w:rPr>
        <w:t>укладення договору особового строкового сервітуту</w:t>
      </w:r>
      <w:r w:rsidRPr="008376CF">
        <w:rPr>
          <w:sz w:val="28"/>
          <w:szCs w:val="28"/>
          <w:lang w:val="uk-UA"/>
        </w:rPr>
        <w:t>,</w:t>
      </w:r>
      <w:r w:rsidRPr="008376CF">
        <w:rPr>
          <w:color w:val="000000"/>
          <w:sz w:val="28"/>
          <w:szCs w:val="28"/>
          <w:lang w:val="uk-UA"/>
        </w:rPr>
        <w:t xml:space="preserve"> керуючись статтею 12 Земельного Кодексу України, статтею 9 </w:t>
      </w:r>
      <w:r w:rsidRPr="008376CF">
        <w:rPr>
          <w:sz w:val="28"/>
          <w:szCs w:val="28"/>
          <w:lang w:val="uk-UA"/>
        </w:rPr>
        <w:t>Закону України «Про оренду землі»,</w:t>
      </w:r>
      <w:r w:rsidRPr="008376CF">
        <w:rPr>
          <w:color w:val="000000"/>
          <w:sz w:val="28"/>
          <w:szCs w:val="28"/>
          <w:lang w:val="uk-UA"/>
        </w:rPr>
        <w:t xml:space="preserve"> пунктом 34 статті 26 Закону України “Про місцеве самоврядування в Україні” та рішеннями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Зеленодольську»,  № 546/01-1 від 20 листопада 2012 року «Про диференціацію та розмір ставок земельного податку», № 545/01-1 від 22.03.2013 року «Про розмір орендної плати за землю», Зеленодольська міська рада </w:t>
      </w:r>
      <w:r w:rsidRPr="008376CF">
        <w:rPr>
          <w:b/>
          <w:color w:val="000000"/>
          <w:sz w:val="28"/>
          <w:szCs w:val="28"/>
          <w:lang w:val="uk-UA"/>
        </w:rPr>
        <w:t>вирішила:</w:t>
      </w:r>
    </w:p>
    <w:p w:rsidR="008376CF" w:rsidRPr="008376CF" w:rsidRDefault="008376CF" w:rsidP="008376CF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Дозволити фізичній особі </w:t>
      </w:r>
      <w:r w:rsidRPr="008376CF">
        <w:rPr>
          <w:sz w:val="28"/>
          <w:szCs w:val="28"/>
          <w:lang w:val="uk-UA"/>
        </w:rPr>
        <w:t xml:space="preserve">- підприємцю </w:t>
      </w:r>
      <w:proofErr w:type="spellStart"/>
      <w:r w:rsidRPr="008376CF">
        <w:rPr>
          <w:sz w:val="28"/>
          <w:szCs w:val="28"/>
          <w:lang w:val="uk-UA"/>
        </w:rPr>
        <w:t>Гінул</w:t>
      </w:r>
      <w:proofErr w:type="spellEnd"/>
      <w:r w:rsidRPr="008376CF">
        <w:rPr>
          <w:sz w:val="28"/>
          <w:szCs w:val="28"/>
          <w:lang w:val="uk-UA"/>
        </w:rPr>
        <w:t xml:space="preserve"> Ользі Олександрівні  </w:t>
      </w:r>
      <w:r w:rsidRPr="008376CF">
        <w:rPr>
          <w:color w:val="000000"/>
          <w:sz w:val="28"/>
          <w:szCs w:val="28"/>
          <w:lang w:val="uk-UA"/>
        </w:rPr>
        <w:t xml:space="preserve">укласти договір особового строкового сервітуту для здійснення оплати за фактичне </w:t>
      </w:r>
      <w:r w:rsidRPr="008376CF"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 w:rsidRPr="008376CF">
        <w:rPr>
          <w:sz w:val="28"/>
          <w:szCs w:val="28"/>
          <w:lang w:val="uk-UA"/>
        </w:rPr>
        <w:t>Зеленодольської</w:t>
      </w:r>
      <w:proofErr w:type="spellEnd"/>
      <w:r w:rsidRPr="008376CF">
        <w:rPr>
          <w:sz w:val="28"/>
          <w:szCs w:val="28"/>
          <w:lang w:val="uk-UA"/>
        </w:rPr>
        <w:t xml:space="preserve"> міської ради, для обслуговування та експлуатації </w:t>
      </w:r>
      <w:r w:rsidRPr="008376CF">
        <w:rPr>
          <w:color w:val="000000"/>
          <w:sz w:val="28"/>
          <w:szCs w:val="28"/>
          <w:lang w:val="uk-UA"/>
        </w:rPr>
        <w:t>об’єкту торгівлі продовольчими товарами в парковій зоні м. Зеленодольська, площею 0,0083 га</w:t>
      </w:r>
      <w:r w:rsidRPr="008376CF">
        <w:rPr>
          <w:sz w:val="28"/>
          <w:szCs w:val="28"/>
          <w:lang w:val="uk-UA"/>
        </w:rPr>
        <w:t>, на 2013 рік</w:t>
      </w:r>
      <w:r w:rsidRPr="008376CF">
        <w:rPr>
          <w:color w:val="000080"/>
          <w:sz w:val="28"/>
          <w:szCs w:val="28"/>
          <w:lang w:val="uk-UA"/>
        </w:rPr>
        <w:t>.</w:t>
      </w:r>
    </w:p>
    <w:p w:rsidR="008376CF" w:rsidRPr="008376CF" w:rsidRDefault="008376CF" w:rsidP="008376CF">
      <w:pPr>
        <w:numPr>
          <w:ilvl w:val="0"/>
          <w:numId w:val="10"/>
        </w:numPr>
        <w:shd w:val="clear" w:color="auto" w:fill="FFFFFF"/>
        <w:tabs>
          <w:tab w:val="left" w:pos="720"/>
        </w:tabs>
        <w:jc w:val="both"/>
        <w:rPr>
          <w:color w:val="00008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</w:t>
      </w:r>
      <w:r w:rsidRPr="008376CF"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 w:rsidRPr="008376CF">
        <w:rPr>
          <w:sz w:val="28"/>
          <w:szCs w:val="28"/>
          <w:lang w:val="uk-UA"/>
        </w:rPr>
        <w:t>Зеленодольської</w:t>
      </w:r>
      <w:proofErr w:type="spellEnd"/>
      <w:r w:rsidRPr="008376CF">
        <w:rPr>
          <w:sz w:val="28"/>
          <w:szCs w:val="28"/>
          <w:lang w:val="uk-UA"/>
        </w:rPr>
        <w:t xml:space="preserve"> міської ради</w:t>
      </w:r>
      <w:r w:rsidRPr="008376CF">
        <w:rPr>
          <w:color w:val="000000"/>
          <w:sz w:val="28"/>
          <w:szCs w:val="28"/>
          <w:lang w:val="uk-UA"/>
        </w:rPr>
        <w:t xml:space="preserve"> </w:t>
      </w:r>
      <w:r w:rsidRPr="008376CF">
        <w:rPr>
          <w:sz w:val="28"/>
          <w:szCs w:val="28"/>
          <w:lang w:val="uk-UA"/>
        </w:rPr>
        <w:t xml:space="preserve">для обслуговування та експлуатації </w:t>
      </w:r>
      <w:r w:rsidRPr="008376CF">
        <w:rPr>
          <w:color w:val="000000"/>
          <w:sz w:val="28"/>
          <w:szCs w:val="28"/>
          <w:lang w:val="uk-UA"/>
        </w:rPr>
        <w:t>об’єкту торгівлі продовольчими товарами в парковій зоні м. Зеленодольська</w:t>
      </w:r>
      <w:r w:rsidRPr="008376CF">
        <w:rPr>
          <w:sz w:val="28"/>
          <w:szCs w:val="28"/>
          <w:lang w:val="uk-UA"/>
        </w:rPr>
        <w:t xml:space="preserve">, </w:t>
      </w:r>
      <w:r w:rsidRPr="008376CF">
        <w:rPr>
          <w:color w:val="000000"/>
          <w:sz w:val="28"/>
          <w:szCs w:val="28"/>
          <w:lang w:val="uk-UA"/>
        </w:rPr>
        <w:t xml:space="preserve">застосувати розмір орендної плати рішень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на відповідний період.</w:t>
      </w:r>
    </w:p>
    <w:p w:rsidR="008376CF" w:rsidRPr="008376CF" w:rsidRDefault="008376CF" w:rsidP="008376CF">
      <w:pPr>
        <w:numPr>
          <w:ilvl w:val="0"/>
          <w:numId w:val="10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Фізичній особі </w:t>
      </w:r>
      <w:r w:rsidRPr="008376CF">
        <w:rPr>
          <w:sz w:val="28"/>
          <w:szCs w:val="28"/>
          <w:lang w:val="uk-UA"/>
        </w:rPr>
        <w:t xml:space="preserve">- підприємцю </w:t>
      </w:r>
      <w:proofErr w:type="spellStart"/>
      <w:r w:rsidRPr="008376CF">
        <w:rPr>
          <w:sz w:val="28"/>
          <w:szCs w:val="28"/>
          <w:lang w:val="uk-UA"/>
        </w:rPr>
        <w:t>Гінул</w:t>
      </w:r>
      <w:proofErr w:type="spellEnd"/>
      <w:r w:rsidRPr="008376CF">
        <w:rPr>
          <w:sz w:val="28"/>
          <w:szCs w:val="28"/>
          <w:lang w:val="uk-UA"/>
        </w:rPr>
        <w:t xml:space="preserve"> О.О. </w:t>
      </w:r>
      <w:r w:rsidRPr="008376CF">
        <w:rPr>
          <w:color w:val="000000"/>
          <w:sz w:val="28"/>
          <w:szCs w:val="28"/>
          <w:lang w:val="uk-UA"/>
        </w:rPr>
        <w:t xml:space="preserve"> </w:t>
      </w:r>
      <w:r w:rsidRPr="008376CF">
        <w:rPr>
          <w:sz w:val="28"/>
          <w:szCs w:val="28"/>
          <w:lang w:val="uk-UA"/>
        </w:rPr>
        <w:t xml:space="preserve">виконувати обов’язки землекористувача  відповідно до вимог ст.96 </w:t>
      </w:r>
      <w:r w:rsidRPr="008376CF">
        <w:rPr>
          <w:color w:val="000000"/>
          <w:sz w:val="28"/>
          <w:szCs w:val="28"/>
          <w:lang w:val="uk-UA"/>
        </w:rPr>
        <w:t>Земельного Кодексу України.</w:t>
      </w:r>
    </w:p>
    <w:p w:rsidR="008376CF" w:rsidRPr="008376CF" w:rsidRDefault="008376CF" w:rsidP="008376CF">
      <w:pPr>
        <w:numPr>
          <w:ilvl w:val="0"/>
          <w:numId w:val="10"/>
        </w:numPr>
        <w:jc w:val="both"/>
        <w:rPr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8376CF" w:rsidRPr="008376CF" w:rsidRDefault="008376CF" w:rsidP="008376CF">
      <w:pPr>
        <w:pStyle w:val="a6"/>
        <w:jc w:val="left"/>
        <w:rPr>
          <w:color w:val="000000"/>
          <w:sz w:val="28"/>
          <w:szCs w:val="28"/>
        </w:rPr>
      </w:pPr>
    </w:p>
    <w:p w:rsidR="008376CF" w:rsidRPr="008376CF" w:rsidRDefault="008376CF" w:rsidP="008376CF">
      <w:pPr>
        <w:shd w:val="clear" w:color="auto" w:fill="FFFFFF"/>
        <w:ind w:left="67"/>
        <w:rPr>
          <w:i/>
          <w:color w:val="000000"/>
          <w:sz w:val="28"/>
          <w:szCs w:val="28"/>
          <w:lang w:val="uk-UA"/>
        </w:rPr>
      </w:pPr>
    </w:p>
    <w:p w:rsidR="008376CF" w:rsidRPr="008376CF" w:rsidRDefault="008376CF" w:rsidP="008376CF">
      <w:pPr>
        <w:shd w:val="clear" w:color="auto" w:fill="FFFFFF"/>
        <w:ind w:left="67"/>
        <w:jc w:val="both"/>
        <w:rPr>
          <w:b/>
          <w:i/>
          <w:color w:val="000000"/>
          <w:sz w:val="28"/>
          <w:szCs w:val="28"/>
          <w:lang w:val="uk-UA"/>
        </w:rPr>
      </w:pPr>
      <w:r w:rsidRPr="008376CF">
        <w:rPr>
          <w:b/>
          <w:i/>
          <w:color w:val="000000"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8376CF" w:rsidRPr="008376CF" w:rsidRDefault="008376CF" w:rsidP="008376CF">
      <w:pPr>
        <w:pStyle w:val="a6"/>
        <w:jc w:val="left"/>
        <w:rPr>
          <w:color w:val="000000"/>
          <w:sz w:val="28"/>
          <w:szCs w:val="28"/>
        </w:rPr>
      </w:pPr>
    </w:p>
    <w:p w:rsidR="008376CF" w:rsidRPr="008376CF" w:rsidRDefault="008376CF" w:rsidP="008376CF">
      <w:pPr>
        <w:shd w:val="clear" w:color="auto" w:fill="FFFFFF"/>
        <w:ind w:left="67"/>
        <w:jc w:val="both"/>
        <w:rPr>
          <w:b/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 w:rsidRPr="008376CF">
        <w:rPr>
          <w:sz w:val="28"/>
          <w:szCs w:val="28"/>
          <w:lang w:val="uk-UA"/>
        </w:rPr>
        <w:t xml:space="preserve">(вхід. № </w:t>
      </w:r>
      <w:r w:rsidR="00A059B4">
        <w:rPr>
          <w:sz w:val="28"/>
          <w:szCs w:val="28"/>
          <w:lang w:val="uk-UA"/>
        </w:rPr>
        <w:t>)</w:t>
      </w:r>
      <w:r w:rsidRPr="008376CF"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 w:rsidRPr="008376CF">
        <w:rPr>
          <w:sz w:val="28"/>
          <w:szCs w:val="28"/>
          <w:lang w:val="uk-UA"/>
        </w:rPr>
        <w:t>Запорожченко</w:t>
      </w:r>
      <w:proofErr w:type="spellEnd"/>
      <w:r w:rsidRPr="008376CF">
        <w:rPr>
          <w:sz w:val="28"/>
          <w:szCs w:val="28"/>
          <w:lang w:val="uk-UA"/>
        </w:rPr>
        <w:t xml:space="preserve"> Галини Григорівни  </w:t>
      </w:r>
      <w:r w:rsidRPr="008376CF">
        <w:rPr>
          <w:color w:val="000000"/>
          <w:sz w:val="28"/>
          <w:szCs w:val="28"/>
          <w:lang w:val="uk-UA"/>
        </w:rPr>
        <w:t>на укладення договору особового строкового сервітуту</w:t>
      </w:r>
      <w:r w:rsidRPr="008376CF">
        <w:rPr>
          <w:sz w:val="28"/>
          <w:szCs w:val="28"/>
          <w:lang w:val="uk-UA"/>
        </w:rPr>
        <w:t>,</w:t>
      </w:r>
      <w:r w:rsidRPr="008376CF">
        <w:rPr>
          <w:color w:val="000000"/>
          <w:sz w:val="28"/>
          <w:szCs w:val="28"/>
          <w:lang w:val="uk-UA"/>
        </w:rPr>
        <w:t xml:space="preserve"> керуючись статтею 12 Земельного Кодексу України, статтею 9 </w:t>
      </w:r>
      <w:r w:rsidRPr="008376CF">
        <w:rPr>
          <w:sz w:val="28"/>
          <w:szCs w:val="28"/>
          <w:lang w:val="uk-UA"/>
        </w:rPr>
        <w:t>Закону України «Про оренду землі»,</w:t>
      </w:r>
      <w:r w:rsidRPr="008376CF">
        <w:rPr>
          <w:color w:val="000000"/>
          <w:sz w:val="28"/>
          <w:szCs w:val="28"/>
          <w:lang w:val="uk-UA"/>
        </w:rPr>
        <w:t xml:space="preserve"> пунктом 34 статті 26 Закону України “Про місцеве самоврядування в Україні” та рішеннями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Зеленодольську»,  № 546/01-1 від 20 листопада 2012 року «Про диференціацію та розмір ставок земельного податку», № 545/01-1 від </w:t>
      </w:r>
      <w:r w:rsidRPr="008376CF">
        <w:rPr>
          <w:color w:val="000000"/>
          <w:sz w:val="28"/>
          <w:szCs w:val="28"/>
          <w:lang w:val="uk-UA"/>
        </w:rPr>
        <w:lastRenderedPageBreak/>
        <w:t xml:space="preserve">22.03.2013 року «Про розмір орендної плати за землю», Зеленодольська міська рада </w:t>
      </w:r>
      <w:r w:rsidRPr="008376CF">
        <w:rPr>
          <w:b/>
          <w:color w:val="000000"/>
          <w:sz w:val="28"/>
          <w:szCs w:val="28"/>
          <w:lang w:val="uk-UA"/>
        </w:rPr>
        <w:t>вирішила:</w:t>
      </w:r>
    </w:p>
    <w:p w:rsidR="008376CF" w:rsidRPr="008376CF" w:rsidRDefault="008376CF" w:rsidP="008376CF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Дозволити фізичній особі </w:t>
      </w:r>
      <w:r w:rsidRPr="008376CF">
        <w:rPr>
          <w:sz w:val="28"/>
          <w:szCs w:val="28"/>
          <w:lang w:val="uk-UA"/>
        </w:rPr>
        <w:t xml:space="preserve">- підприємцю </w:t>
      </w:r>
      <w:proofErr w:type="spellStart"/>
      <w:r w:rsidRPr="008376CF">
        <w:rPr>
          <w:sz w:val="28"/>
          <w:szCs w:val="28"/>
          <w:lang w:val="uk-UA"/>
        </w:rPr>
        <w:t>Запорожченко</w:t>
      </w:r>
      <w:proofErr w:type="spellEnd"/>
      <w:r w:rsidRPr="008376CF">
        <w:rPr>
          <w:sz w:val="28"/>
          <w:szCs w:val="28"/>
          <w:lang w:val="uk-UA"/>
        </w:rPr>
        <w:t xml:space="preserve"> Галини Григорівни  </w:t>
      </w:r>
      <w:r w:rsidRPr="008376CF">
        <w:rPr>
          <w:color w:val="000000"/>
          <w:sz w:val="28"/>
          <w:szCs w:val="28"/>
          <w:lang w:val="uk-UA"/>
        </w:rPr>
        <w:t xml:space="preserve">укласти договір особового строкового сервітуту для здійснення оплати за фактичне </w:t>
      </w:r>
      <w:r w:rsidRPr="008376CF"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 w:rsidRPr="008376CF">
        <w:rPr>
          <w:sz w:val="28"/>
          <w:szCs w:val="28"/>
          <w:lang w:val="uk-UA"/>
        </w:rPr>
        <w:t>Зеленодольської</w:t>
      </w:r>
      <w:proofErr w:type="spellEnd"/>
      <w:r w:rsidRPr="008376CF">
        <w:rPr>
          <w:sz w:val="28"/>
          <w:szCs w:val="28"/>
          <w:lang w:val="uk-UA"/>
        </w:rPr>
        <w:t xml:space="preserve"> міської ради, для встановлення літнього майданчику біля магазину «Наташа»</w:t>
      </w:r>
      <w:r w:rsidRPr="008376CF">
        <w:rPr>
          <w:color w:val="000000"/>
          <w:sz w:val="28"/>
          <w:szCs w:val="28"/>
          <w:lang w:val="uk-UA"/>
        </w:rPr>
        <w:t xml:space="preserve"> за адресою: вул.. Леніна, 15, для торгівлі продовольчими товарами, площею 0,0025 га</w:t>
      </w:r>
      <w:r w:rsidRPr="008376CF">
        <w:rPr>
          <w:sz w:val="28"/>
          <w:szCs w:val="28"/>
          <w:lang w:val="uk-UA"/>
        </w:rPr>
        <w:t>, на 2013 рік</w:t>
      </w:r>
      <w:r w:rsidRPr="008376CF">
        <w:rPr>
          <w:color w:val="000080"/>
          <w:sz w:val="28"/>
          <w:szCs w:val="28"/>
          <w:lang w:val="uk-UA"/>
        </w:rPr>
        <w:t>.</w:t>
      </w:r>
    </w:p>
    <w:p w:rsidR="008376CF" w:rsidRPr="008376CF" w:rsidRDefault="008376CF" w:rsidP="008376CF">
      <w:pPr>
        <w:numPr>
          <w:ilvl w:val="0"/>
          <w:numId w:val="11"/>
        </w:numPr>
        <w:shd w:val="clear" w:color="auto" w:fill="FFFFFF"/>
        <w:tabs>
          <w:tab w:val="left" w:pos="720"/>
        </w:tabs>
        <w:jc w:val="both"/>
        <w:rPr>
          <w:color w:val="00008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</w:t>
      </w:r>
      <w:r w:rsidRPr="008376CF"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 w:rsidRPr="008376CF">
        <w:rPr>
          <w:sz w:val="28"/>
          <w:szCs w:val="28"/>
          <w:lang w:val="uk-UA"/>
        </w:rPr>
        <w:t>Зеленодольської</w:t>
      </w:r>
      <w:proofErr w:type="spellEnd"/>
      <w:r w:rsidRPr="008376CF">
        <w:rPr>
          <w:sz w:val="28"/>
          <w:szCs w:val="28"/>
          <w:lang w:val="uk-UA"/>
        </w:rPr>
        <w:t xml:space="preserve"> міської ради</w:t>
      </w:r>
      <w:r w:rsidRPr="008376CF">
        <w:rPr>
          <w:color w:val="000000"/>
          <w:sz w:val="28"/>
          <w:szCs w:val="28"/>
          <w:lang w:val="uk-UA"/>
        </w:rPr>
        <w:t xml:space="preserve"> </w:t>
      </w:r>
      <w:r w:rsidRPr="008376CF">
        <w:rPr>
          <w:sz w:val="28"/>
          <w:szCs w:val="28"/>
          <w:lang w:val="uk-UA"/>
        </w:rPr>
        <w:t>для встановлення літнього майданчику біля магазину «Наташа»</w:t>
      </w:r>
      <w:r w:rsidRPr="008376CF">
        <w:rPr>
          <w:color w:val="000000"/>
          <w:sz w:val="28"/>
          <w:szCs w:val="28"/>
          <w:lang w:val="uk-UA"/>
        </w:rPr>
        <w:t xml:space="preserve"> за адресою: вул.. Леніна, 15, для торгівлі продовольчими товарами, площею 0,0025 га</w:t>
      </w:r>
      <w:r w:rsidRPr="008376CF">
        <w:rPr>
          <w:sz w:val="28"/>
          <w:szCs w:val="28"/>
          <w:lang w:val="uk-UA"/>
        </w:rPr>
        <w:t xml:space="preserve">, на 2013 рік, </w:t>
      </w:r>
      <w:r w:rsidRPr="008376CF">
        <w:rPr>
          <w:color w:val="000000"/>
          <w:sz w:val="28"/>
          <w:szCs w:val="28"/>
          <w:lang w:val="uk-UA"/>
        </w:rPr>
        <w:t xml:space="preserve">застосувати розмір орендної плати рішень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на відповідний період.</w:t>
      </w:r>
    </w:p>
    <w:p w:rsidR="008376CF" w:rsidRPr="008376CF" w:rsidRDefault="008376CF" w:rsidP="008376CF">
      <w:pPr>
        <w:numPr>
          <w:ilvl w:val="0"/>
          <w:numId w:val="11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Фізичній особі </w:t>
      </w:r>
      <w:r w:rsidRPr="008376CF">
        <w:rPr>
          <w:sz w:val="28"/>
          <w:szCs w:val="28"/>
          <w:lang w:val="uk-UA"/>
        </w:rPr>
        <w:t xml:space="preserve">- підприємцю </w:t>
      </w:r>
      <w:proofErr w:type="spellStart"/>
      <w:r w:rsidRPr="008376CF">
        <w:rPr>
          <w:sz w:val="28"/>
          <w:szCs w:val="28"/>
          <w:lang w:val="uk-UA"/>
        </w:rPr>
        <w:t>Запорожченко</w:t>
      </w:r>
      <w:proofErr w:type="spellEnd"/>
      <w:r w:rsidRPr="008376CF">
        <w:rPr>
          <w:sz w:val="28"/>
          <w:szCs w:val="28"/>
          <w:lang w:val="uk-UA"/>
        </w:rPr>
        <w:t xml:space="preserve"> Г.Г.</w:t>
      </w:r>
      <w:r w:rsidRPr="008376CF">
        <w:rPr>
          <w:color w:val="000000"/>
          <w:sz w:val="28"/>
          <w:szCs w:val="28"/>
          <w:lang w:val="uk-UA"/>
        </w:rPr>
        <w:t xml:space="preserve"> </w:t>
      </w:r>
      <w:r w:rsidRPr="008376CF">
        <w:rPr>
          <w:sz w:val="28"/>
          <w:szCs w:val="28"/>
          <w:lang w:val="uk-UA"/>
        </w:rPr>
        <w:t xml:space="preserve">виконувати обов’язки землекористувача  відповідно до вимог ст.96 </w:t>
      </w:r>
      <w:r w:rsidRPr="008376CF">
        <w:rPr>
          <w:color w:val="000000"/>
          <w:sz w:val="28"/>
          <w:szCs w:val="28"/>
          <w:lang w:val="uk-UA"/>
        </w:rPr>
        <w:t>Земельного Кодексу України.</w:t>
      </w:r>
    </w:p>
    <w:p w:rsidR="008376CF" w:rsidRPr="008376CF" w:rsidRDefault="008376CF" w:rsidP="008376CF">
      <w:pPr>
        <w:numPr>
          <w:ilvl w:val="0"/>
          <w:numId w:val="11"/>
        </w:numPr>
        <w:jc w:val="both"/>
        <w:rPr>
          <w:color w:val="000000"/>
          <w:sz w:val="28"/>
          <w:szCs w:val="28"/>
          <w:lang w:val="uk-UA"/>
        </w:rPr>
      </w:pPr>
      <w:r w:rsidRPr="008376CF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8376C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376C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8376CF" w:rsidRDefault="008376CF" w:rsidP="008376CF">
      <w:pPr>
        <w:pStyle w:val="a6"/>
        <w:jc w:val="left"/>
        <w:rPr>
          <w:color w:val="000000"/>
          <w:sz w:val="26"/>
          <w:szCs w:val="26"/>
        </w:rPr>
      </w:pPr>
    </w:p>
    <w:p w:rsidR="00314926" w:rsidRDefault="00314926" w:rsidP="00314926">
      <w:pPr>
        <w:ind w:left="720"/>
        <w:jc w:val="both"/>
        <w:rPr>
          <w:color w:val="000000"/>
          <w:sz w:val="28"/>
          <w:szCs w:val="28"/>
          <w:lang w:val="uk-UA"/>
        </w:rPr>
      </w:pPr>
    </w:p>
    <w:p w:rsidR="00A059B4" w:rsidRPr="00A059B4" w:rsidRDefault="00A059B4" w:rsidP="00A059B4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A059B4">
        <w:rPr>
          <w:b/>
          <w:i/>
          <w:color w:val="000000"/>
          <w:sz w:val="28"/>
          <w:szCs w:val="28"/>
          <w:lang w:val="uk-UA"/>
        </w:rPr>
        <w:t>Про надання дозволу на виготовлення проекту землеустрою щодо відведення земельної ділянки у власність</w:t>
      </w:r>
      <w:r w:rsidRPr="00A059B4">
        <w:rPr>
          <w:color w:val="000000"/>
          <w:sz w:val="28"/>
          <w:szCs w:val="28"/>
          <w:lang w:val="uk-UA"/>
        </w:rPr>
        <w:t xml:space="preserve"> </w:t>
      </w:r>
      <w:r w:rsidRPr="00A059B4">
        <w:rPr>
          <w:b/>
          <w:i/>
          <w:color w:val="000000"/>
          <w:sz w:val="28"/>
          <w:szCs w:val="28"/>
          <w:lang w:val="uk-UA"/>
        </w:rPr>
        <w:t xml:space="preserve">фізичній особі </w:t>
      </w:r>
      <w:proofErr w:type="spellStart"/>
      <w:r w:rsidRPr="00A059B4">
        <w:rPr>
          <w:b/>
          <w:i/>
          <w:color w:val="000000"/>
          <w:sz w:val="28"/>
          <w:szCs w:val="28"/>
          <w:lang w:val="uk-UA"/>
        </w:rPr>
        <w:t>Булавіну</w:t>
      </w:r>
      <w:proofErr w:type="spellEnd"/>
      <w:r w:rsidRPr="00A059B4">
        <w:rPr>
          <w:b/>
          <w:i/>
          <w:color w:val="000000"/>
          <w:sz w:val="28"/>
          <w:szCs w:val="28"/>
          <w:lang w:val="uk-UA"/>
        </w:rPr>
        <w:t xml:space="preserve"> Вадим</w:t>
      </w:r>
      <w:r>
        <w:rPr>
          <w:b/>
          <w:i/>
          <w:color w:val="000000"/>
          <w:sz w:val="28"/>
          <w:szCs w:val="28"/>
          <w:lang w:val="uk-UA"/>
        </w:rPr>
        <w:t>у</w:t>
      </w:r>
      <w:r w:rsidRPr="00A059B4">
        <w:rPr>
          <w:b/>
          <w:i/>
          <w:color w:val="000000"/>
          <w:sz w:val="28"/>
          <w:szCs w:val="28"/>
          <w:lang w:val="uk-UA"/>
        </w:rPr>
        <w:t xml:space="preserve"> Сергійович</w:t>
      </w:r>
      <w:r>
        <w:rPr>
          <w:b/>
          <w:i/>
          <w:color w:val="000000"/>
          <w:sz w:val="28"/>
          <w:szCs w:val="28"/>
          <w:lang w:val="uk-UA"/>
        </w:rPr>
        <w:t>у</w:t>
      </w:r>
      <w:r w:rsidRPr="00A059B4">
        <w:rPr>
          <w:b/>
          <w:i/>
          <w:color w:val="000000"/>
          <w:sz w:val="28"/>
          <w:szCs w:val="28"/>
          <w:lang w:val="uk-UA"/>
        </w:rPr>
        <w:t xml:space="preserve">  для будівництва і обслуговування інших будівель, на території </w:t>
      </w:r>
      <w:proofErr w:type="spellStart"/>
      <w:r w:rsidRPr="00A059B4">
        <w:rPr>
          <w:b/>
          <w:i/>
          <w:color w:val="000000"/>
          <w:sz w:val="28"/>
          <w:szCs w:val="28"/>
          <w:lang w:val="uk-UA"/>
        </w:rPr>
        <w:t>Зеленодольської</w:t>
      </w:r>
      <w:proofErr w:type="spellEnd"/>
      <w:r w:rsidRPr="00A059B4">
        <w:rPr>
          <w:b/>
          <w:i/>
          <w:color w:val="000000"/>
          <w:sz w:val="28"/>
          <w:szCs w:val="28"/>
          <w:lang w:val="uk-UA"/>
        </w:rPr>
        <w:t xml:space="preserve"> міської ради за адресою: </w:t>
      </w:r>
    </w:p>
    <w:p w:rsidR="00A059B4" w:rsidRPr="00A059B4" w:rsidRDefault="00A059B4" w:rsidP="00A059B4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A059B4" w:rsidRPr="00A059B4" w:rsidRDefault="00A059B4" w:rsidP="00A059B4">
      <w:pPr>
        <w:pStyle w:val="Standard"/>
        <w:jc w:val="both"/>
        <w:rPr>
          <w:color w:val="000000"/>
          <w:sz w:val="28"/>
          <w:szCs w:val="28"/>
          <w:lang w:val="uk-UA"/>
        </w:rPr>
      </w:pPr>
      <w:r w:rsidRPr="00A059B4">
        <w:rPr>
          <w:color w:val="000000"/>
          <w:sz w:val="28"/>
          <w:szCs w:val="28"/>
          <w:lang w:val="uk-UA"/>
        </w:rPr>
        <w:tab/>
        <w:t xml:space="preserve">Розглянувши заяву (вхід. № Б-415/02-9 від 14.08.2013 р.) фізичної особи </w:t>
      </w:r>
      <w:proofErr w:type="spellStart"/>
      <w:r w:rsidRPr="00A059B4">
        <w:rPr>
          <w:color w:val="000000"/>
          <w:sz w:val="28"/>
          <w:szCs w:val="28"/>
        </w:rPr>
        <w:t>Булавін</w:t>
      </w:r>
      <w:proofErr w:type="spellEnd"/>
      <w:r w:rsidRPr="00A059B4">
        <w:rPr>
          <w:color w:val="000000"/>
          <w:sz w:val="28"/>
          <w:szCs w:val="28"/>
          <w:lang w:val="uk-UA"/>
        </w:rPr>
        <w:t>а</w:t>
      </w:r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Вадим</w:t>
      </w:r>
      <w:proofErr w:type="spellEnd"/>
      <w:r>
        <w:rPr>
          <w:color w:val="000000"/>
          <w:sz w:val="28"/>
          <w:szCs w:val="28"/>
          <w:lang w:val="uk-UA"/>
        </w:rPr>
        <w:t>а</w:t>
      </w:r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Сергійович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а про надання дозволу на виготовлення проекту  землеустрою щодо відведення земельної ділянки у власність </w:t>
      </w:r>
      <w:r w:rsidRPr="00A059B4">
        <w:rPr>
          <w:sz w:val="28"/>
          <w:szCs w:val="28"/>
          <w:lang w:val="uk-UA"/>
        </w:rPr>
        <w:t xml:space="preserve">по </w:t>
      </w:r>
      <w:proofErr w:type="spellStart"/>
      <w:r w:rsidRPr="00A059B4">
        <w:rPr>
          <w:sz w:val="28"/>
          <w:szCs w:val="28"/>
          <w:lang w:val="uk-UA"/>
        </w:rPr>
        <w:t>пров</w:t>
      </w:r>
      <w:proofErr w:type="spellEnd"/>
      <w:r w:rsidRPr="00A059B4">
        <w:rPr>
          <w:sz w:val="28"/>
          <w:szCs w:val="28"/>
          <w:lang w:val="uk-UA"/>
        </w:rPr>
        <w:t xml:space="preserve">. </w:t>
      </w:r>
      <w:r w:rsidR="003E414E" w:rsidRPr="003E414E">
        <w:rPr>
          <w:rFonts w:eastAsia="Calibri" w:cs="Times New Roman"/>
          <w:kern w:val="0"/>
          <w:sz w:val="28"/>
          <w:szCs w:val="28"/>
          <w:lang w:val="uk-UA" w:eastAsia="ru-RU" w:bidi="ar-SA"/>
        </w:rPr>
        <w:t>(персональні дані)</w:t>
      </w:r>
      <w:r w:rsidR="003E414E" w:rsidRPr="003E414E">
        <w:rPr>
          <w:rFonts w:eastAsia="Calibri" w:cs="Times New Roman"/>
          <w:b/>
          <w:i/>
          <w:kern w:val="0"/>
          <w:sz w:val="28"/>
          <w:szCs w:val="28"/>
          <w:lang w:val="uk-UA" w:eastAsia="ru-RU" w:bidi="ar-SA"/>
        </w:rPr>
        <w:t xml:space="preserve"> </w:t>
      </w:r>
      <w:r w:rsidR="003E414E" w:rsidRPr="003E414E">
        <w:rPr>
          <w:rFonts w:eastAsia="Calibri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A059B4">
        <w:rPr>
          <w:sz w:val="28"/>
          <w:szCs w:val="28"/>
          <w:lang w:val="uk-UA"/>
        </w:rPr>
        <w:t xml:space="preserve">на  </w:t>
      </w:r>
      <w:r w:rsidRPr="00A059B4">
        <w:rPr>
          <w:color w:val="000000"/>
          <w:sz w:val="28"/>
          <w:szCs w:val="28"/>
          <w:lang w:val="uk-UA"/>
        </w:rPr>
        <w:t xml:space="preserve">території </w:t>
      </w:r>
      <w:proofErr w:type="spellStart"/>
      <w:r w:rsidRPr="00A059B4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міської ради </w:t>
      </w:r>
      <w:proofErr w:type="spellStart"/>
      <w:r w:rsidRPr="00A059B4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району Дніпропетровської області для будівництва і обслуговування інших будівель,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A059B4">
        <w:rPr>
          <w:color w:val="000000"/>
          <w:sz w:val="28"/>
          <w:szCs w:val="28"/>
          <w:lang w:val="en-US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06.09.2012р., Законом України «Про державний земельний кадастр» № 3631-</w:t>
      </w:r>
      <w:r w:rsidRPr="00A059B4">
        <w:rPr>
          <w:color w:val="000000"/>
          <w:sz w:val="28"/>
          <w:szCs w:val="28"/>
          <w:lang w:val="en-US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07.07.2012р., Законом України «Про регулювання містобудівної діяльності» № 3038-</w:t>
      </w:r>
      <w:r w:rsidRPr="00A059B4">
        <w:rPr>
          <w:color w:val="000000"/>
          <w:sz w:val="28"/>
          <w:szCs w:val="28"/>
          <w:lang w:val="en-US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A059B4">
        <w:rPr>
          <w:color w:val="000000"/>
          <w:sz w:val="28"/>
          <w:szCs w:val="28"/>
          <w:lang w:val="en-US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A059B4">
        <w:rPr>
          <w:color w:val="000000"/>
          <w:sz w:val="28"/>
          <w:szCs w:val="28"/>
          <w:lang w:val="en-US"/>
        </w:rPr>
        <w:t>V</w:t>
      </w:r>
      <w:r w:rsidRPr="00A059B4">
        <w:rPr>
          <w:color w:val="000000"/>
          <w:sz w:val="28"/>
          <w:szCs w:val="28"/>
          <w:lang w:val="uk-UA"/>
        </w:rPr>
        <w:t xml:space="preserve"> від 01.07.2004р.  та пунктом 34 частини 1 статті 26 Закону України "Про місцеве самоврядування в Україні", Зеленодольська міська рада </w:t>
      </w:r>
    </w:p>
    <w:p w:rsidR="00A059B4" w:rsidRPr="00A059B4" w:rsidRDefault="00A059B4" w:rsidP="00A059B4">
      <w:pPr>
        <w:jc w:val="center"/>
        <w:rPr>
          <w:b/>
          <w:color w:val="000000"/>
          <w:sz w:val="28"/>
          <w:szCs w:val="28"/>
          <w:lang w:val="uk-UA"/>
        </w:rPr>
      </w:pPr>
      <w:r w:rsidRPr="00A059B4">
        <w:rPr>
          <w:b/>
          <w:color w:val="000000"/>
          <w:sz w:val="28"/>
          <w:szCs w:val="28"/>
        </w:rPr>
        <w:t>ВИРІШИЛА:</w:t>
      </w:r>
    </w:p>
    <w:p w:rsidR="00A059B4" w:rsidRPr="00A059B4" w:rsidRDefault="00A059B4" w:rsidP="00A059B4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A059B4">
        <w:rPr>
          <w:color w:val="000000"/>
          <w:sz w:val="28"/>
          <w:szCs w:val="28"/>
          <w:lang w:val="uk-UA"/>
        </w:rPr>
        <w:t xml:space="preserve">Надати фізичній особі </w:t>
      </w:r>
      <w:proofErr w:type="spellStart"/>
      <w:r w:rsidRPr="00A059B4">
        <w:rPr>
          <w:color w:val="000000"/>
          <w:sz w:val="28"/>
          <w:szCs w:val="28"/>
          <w:lang w:val="uk-UA"/>
        </w:rPr>
        <w:t>Булавіну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Вадим</w:t>
      </w:r>
      <w:r>
        <w:rPr>
          <w:color w:val="000000"/>
          <w:sz w:val="28"/>
          <w:szCs w:val="28"/>
          <w:lang w:val="uk-UA"/>
        </w:rPr>
        <w:t>у</w:t>
      </w:r>
      <w:r w:rsidRPr="00A059B4">
        <w:rPr>
          <w:color w:val="000000"/>
          <w:sz w:val="28"/>
          <w:szCs w:val="28"/>
          <w:lang w:val="uk-UA"/>
        </w:rPr>
        <w:t xml:space="preserve"> Сергійовичу  дозвіл на виготовлення проекту  землеустрою щодо відведення земельної ділянки у власність </w:t>
      </w:r>
      <w:r w:rsidRPr="00A059B4">
        <w:rPr>
          <w:sz w:val="28"/>
          <w:szCs w:val="28"/>
          <w:lang w:val="uk-UA"/>
        </w:rPr>
        <w:t xml:space="preserve">на  </w:t>
      </w:r>
      <w:r w:rsidRPr="00A059B4">
        <w:rPr>
          <w:color w:val="000000"/>
          <w:sz w:val="28"/>
          <w:szCs w:val="28"/>
          <w:lang w:val="uk-UA"/>
        </w:rPr>
        <w:t xml:space="preserve">території </w:t>
      </w:r>
      <w:proofErr w:type="spellStart"/>
      <w:r w:rsidRPr="00A059B4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міської </w:t>
      </w:r>
      <w:proofErr w:type="spellStart"/>
      <w:r w:rsidRPr="00A059B4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району </w:t>
      </w:r>
      <w:r w:rsidRPr="00A059B4">
        <w:rPr>
          <w:color w:val="000000"/>
          <w:sz w:val="28"/>
          <w:szCs w:val="28"/>
          <w:lang w:val="uk-UA"/>
        </w:rPr>
        <w:lastRenderedPageBreak/>
        <w:t>Дніпропетровської області для будівництва і обслуговування інших будівель</w:t>
      </w:r>
      <w:r w:rsidRPr="00A059B4">
        <w:rPr>
          <w:sz w:val="28"/>
          <w:szCs w:val="28"/>
          <w:lang w:val="uk-UA"/>
        </w:rPr>
        <w:t xml:space="preserve">. </w:t>
      </w:r>
    </w:p>
    <w:p w:rsidR="00A059B4" w:rsidRPr="00A059B4" w:rsidRDefault="00A059B4" w:rsidP="00A059B4">
      <w:pPr>
        <w:numPr>
          <w:ilvl w:val="0"/>
          <w:numId w:val="12"/>
        </w:numPr>
        <w:jc w:val="both"/>
        <w:rPr>
          <w:color w:val="000000"/>
          <w:sz w:val="28"/>
          <w:szCs w:val="28"/>
          <w:lang w:val="uk-UA"/>
        </w:rPr>
      </w:pPr>
      <w:r w:rsidRPr="00A059B4">
        <w:rPr>
          <w:color w:val="000000"/>
          <w:sz w:val="28"/>
          <w:szCs w:val="28"/>
          <w:lang w:val="uk-UA"/>
        </w:rPr>
        <w:t xml:space="preserve">Рекомендувати фізичній особі </w:t>
      </w:r>
      <w:proofErr w:type="spellStart"/>
      <w:r w:rsidRPr="00A059B4">
        <w:rPr>
          <w:color w:val="000000"/>
          <w:sz w:val="28"/>
          <w:szCs w:val="28"/>
          <w:lang w:val="uk-UA"/>
        </w:rPr>
        <w:t>Булавіну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В.С.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A059B4" w:rsidRPr="00A059B4" w:rsidRDefault="00A059B4" w:rsidP="00A059B4">
      <w:pPr>
        <w:numPr>
          <w:ilvl w:val="0"/>
          <w:numId w:val="12"/>
        </w:numPr>
        <w:jc w:val="both"/>
        <w:rPr>
          <w:color w:val="000000"/>
          <w:sz w:val="28"/>
          <w:szCs w:val="28"/>
          <w:lang w:val="uk-UA"/>
        </w:rPr>
      </w:pPr>
      <w:r w:rsidRPr="00A059B4">
        <w:rPr>
          <w:color w:val="000000"/>
          <w:sz w:val="28"/>
          <w:szCs w:val="28"/>
          <w:lang w:val="uk-UA"/>
        </w:rPr>
        <w:t xml:space="preserve">Фізичній особі </w:t>
      </w:r>
      <w:proofErr w:type="spellStart"/>
      <w:r w:rsidRPr="00A059B4">
        <w:rPr>
          <w:color w:val="000000"/>
          <w:sz w:val="28"/>
          <w:szCs w:val="28"/>
          <w:lang w:val="uk-UA"/>
        </w:rPr>
        <w:t>Булавіну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В.С. матеріали із землеустрою передати до </w:t>
      </w:r>
      <w:proofErr w:type="spellStart"/>
      <w:r w:rsidRPr="00A059B4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міської ради для реєстрації права власності на дану земельну ділянку за </w:t>
      </w:r>
      <w:proofErr w:type="spellStart"/>
      <w:r w:rsidRPr="00A059B4">
        <w:rPr>
          <w:color w:val="000000"/>
          <w:sz w:val="28"/>
          <w:szCs w:val="28"/>
          <w:lang w:val="uk-UA"/>
        </w:rPr>
        <w:t>Зеленодольською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міською радою.</w:t>
      </w:r>
    </w:p>
    <w:p w:rsidR="00A059B4" w:rsidRPr="00A059B4" w:rsidRDefault="00A059B4" w:rsidP="00A059B4">
      <w:pPr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A059B4">
        <w:rPr>
          <w:color w:val="000000"/>
          <w:sz w:val="28"/>
          <w:szCs w:val="28"/>
        </w:rPr>
        <w:t xml:space="preserve">Контроль за </w:t>
      </w:r>
      <w:proofErr w:type="spellStart"/>
      <w:r w:rsidRPr="00A059B4">
        <w:rPr>
          <w:color w:val="000000"/>
          <w:sz w:val="28"/>
          <w:szCs w:val="28"/>
        </w:rPr>
        <w:t>виконанням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059B4">
        <w:rPr>
          <w:color w:val="000000"/>
          <w:sz w:val="28"/>
          <w:szCs w:val="28"/>
        </w:rPr>
        <w:t>р</w:t>
      </w:r>
      <w:proofErr w:type="gramEnd"/>
      <w:r w:rsidRPr="00A059B4">
        <w:rPr>
          <w:color w:val="000000"/>
          <w:sz w:val="28"/>
          <w:szCs w:val="28"/>
        </w:rPr>
        <w:t>ішення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покласти</w:t>
      </w:r>
      <w:proofErr w:type="spellEnd"/>
      <w:r w:rsidRPr="00A059B4">
        <w:rPr>
          <w:color w:val="000000"/>
          <w:sz w:val="28"/>
          <w:szCs w:val="28"/>
        </w:rPr>
        <w:t xml:space="preserve">  на </w:t>
      </w:r>
      <w:proofErr w:type="spellStart"/>
      <w:r w:rsidRPr="00A059B4">
        <w:rPr>
          <w:color w:val="000000"/>
          <w:sz w:val="28"/>
          <w:szCs w:val="28"/>
        </w:rPr>
        <w:t>постійну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комісію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Зеленодольської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міської</w:t>
      </w:r>
      <w:proofErr w:type="spellEnd"/>
      <w:r w:rsidRPr="00A059B4">
        <w:rPr>
          <w:color w:val="000000"/>
          <w:sz w:val="28"/>
          <w:szCs w:val="28"/>
        </w:rPr>
        <w:t xml:space="preserve"> ради з </w:t>
      </w:r>
      <w:proofErr w:type="spellStart"/>
      <w:r w:rsidRPr="00A059B4">
        <w:rPr>
          <w:color w:val="000000"/>
          <w:sz w:val="28"/>
          <w:szCs w:val="28"/>
        </w:rPr>
        <w:t>питань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регулювання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земельних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відносин</w:t>
      </w:r>
      <w:proofErr w:type="spellEnd"/>
      <w:r w:rsidRPr="00A059B4">
        <w:rPr>
          <w:color w:val="000000"/>
          <w:sz w:val="28"/>
          <w:szCs w:val="28"/>
        </w:rPr>
        <w:t xml:space="preserve"> та </w:t>
      </w:r>
      <w:proofErr w:type="spellStart"/>
      <w:r w:rsidRPr="00A059B4">
        <w:rPr>
          <w:color w:val="000000"/>
          <w:sz w:val="28"/>
          <w:szCs w:val="28"/>
        </w:rPr>
        <w:t>охорони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навколишнього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середовища</w:t>
      </w:r>
      <w:proofErr w:type="spellEnd"/>
      <w:r w:rsidRPr="00A059B4">
        <w:rPr>
          <w:color w:val="000000"/>
          <w:sz w:val="28"/>
          <w:szCs w:val="28"/>
        </w:rPr>
        <w:t>.</w:t>
      </w:r>
    </w:p>
    <w:p w:rsidR="00A059B4" w:rsidRPr="00A059B4" w:rsidRDefault="00A059B4" w:rsidP="00A059B4">
      <w:pPr>
        <w:ind w:left="1080"/>
        <w:rPr>
          <w:color w:val="000000"/>
          <w:sz w:val="28"/>
          <w:szCs w:val="28"/>
        </w:rPr>
      </w:pPr>
      <w:r w:rsidRPr="00A059B4">
        <w:rPr>
          <w:color w:val="000000"/>
          <w:sz w:val="28"/>
          <w:szCs w:val="28"/>
        </w:rPr>
        <w:t xml:space="preserve">         </w:t>
      </w:r>
    </w:p>
    <w:p w:rsidR="00A059B4" w:rsidRPr="00A059B4" w:rsidRDefault="00A059B4" w:rsidP="00A059B4">
      <w:pPr>
        <w:jc w:val="both"/>
        <w:rPr>
          <w:color w:val="000000"/>
          <w:sz w:val="28"/>
          <w:szCs w:val="28"/>
        </w:rPr>
      </w:pPr>
    </w:p>
    <w:p w:rsidR="00A059B4" w:rsidRPr="00A059B4" w:rsidRDefault="00A059B4" w:rsidP="00A059B4">
      <w:pPr>
        <w:jc w:val="both"/>
        <w:rPr>
          <w:b/>
          <w:i/>
          <w:color w:val="000000"/>
          <w:sz w:val="28"/>
          <w:szCs w:val="28"/>
        </w:rPr>
      </w:pPr>
      <w:r w:rsidRPr="00A059B4">
        <w:rPr>
          <w:b/>
          <w:i/>
          <w:color w:val="000000"/>
          <w:sz w:val="28"/>
          <w:szCs w:val="28"/>
        </w:rPr>
        <w:t xml:space="preserve">Про </w:t>
      </w:r>
      <w:proofErr w:type="spellStart"/>
      <w:r w:rsidRPr="00A059B4">
        <w:rPr>
          <w:b/>
          <w:i/>
          <w:color w:val="000000"/>
          <w:sz w:val="28"/>
          <w:szCs w:val="28"/>
        </w:rPr>
        <w:t>надання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дозволу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на </w:t>
      </w:r>
      <w:proofErr w:type="spellStart"/>
      <w:r w:rsidRPr="00A059B4">
        <w:rPr>
          <w:b/>
          <w:i/>
          <w:color w:val="000000"/>
          <w:sz w:val="28"/>
          <w:szCs w:val="28"/>
        </w:rPr>
        <w:t>виготовлення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проекту </w:t>
      </w:r>
      <w:proofErr w:type="spellStart"/>
      <w:r w:rsidRPr="00A059B4">
        <w:rPr>
          <w:b/>
          <w:i/>
          <w:color w:val="000000"/>
          <w:sz w:val="28"/>
          <w:szCs w:val="28"/>
        </w:rPr>
        <w:t>землеустрою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щодо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відведення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земельної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ділянки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у </w:t>
      </w:r>
      <w:proofErr w:type="spellStart"/>
      <w:r w:rsidRPr="00A059B4">
        <w:rPr>
          <w:b/>
          <w:i/>
          <w:color w:val="000000"/>
          <w:sz w:val="28"/>
          <w:szCs w:val="28"/>
        </w:rPr>
        <w:t>власність</w:t>
      </w:r>
      <w:proofErr w:type="spellEnd"/>
      <w:r w:rsidRPr="00A059B4">
        <w:rPr>
          <w:b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фізичній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особі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Мордюк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В</w:t>
      </w:r>
      <w:r w:rsidR="00CC5025">
        <w:rPr>
          <w:b/>
          <w:i/>
          <w:color w:val="000000"/>
          <w:sz w:val="28"/>
          <w:szCs w:val="28"/>
          <w:lang w:val="uk-UA"/>
        </w:rPr>
        <w:t>ладі Сергіївні</w:t>
      </w:r>
      <w:r w:rsidRPr="00A059B4">
        <w:rPr>
          <w:b/>
          <w:i/>
          <w:color w:val="000000"/>
          <w:sz w:val="28"/>
          <w:szCs w:val="28"/>
        </w:rPr>
        <w:t xml:space="preserve">  </w:t>
      </w:r>
      <w:r w:rsidRPr="00A059B4">
        <w:rPr>
          <w:b/>
          <w:i/>
          <w:sz w:val="28"/>
          <w:szCs w:val="28"/>
        </w:rPr>
        <w:t xml:space="preserve">для </w:t>
      </w:r>
      <w:proofErr w:type="spellStart"/>
      <w:r w:rsidRPr="00A059B4">
        <w:rPr>
          <w:b/>
          <w:i/>
          <w:sz w:val="28"/>
          <w:szCs w:val="28"/>
        </w:rPr>
        <w:t>будівництва</w:t>
      </w:r>
      <w:proofErr w:type="spellEnd"/>
      <w:r w:rsidRPr="00A059B4">
        <w:rPr>
          <w:b/>
          <w:i/>
          <w:sz w:val="28"/>
          <w:szCs w:val="28"/>
        </w:rPr>
        <w:t xml:space="preserve"> і </w:t>
      </w:r>
      <w:proofErr w:type="spellStart"/>
      <w:r w:rsidRPr="00A059B4">
        <w:rPr>
          <w:b/>
          <w:i/>
          <w:sz w:val="28"/>
          <w:szCs w:val="28"/>
        </w:rPr>
        <w:t>обслуговування</w:t>
      </w:r>
      <w:proofErr w:type="spellEnd"/>
      <w:r w:rsidRPr="00A059B4">
        <w:rPr>
          <w:b/>
          <w:i/>
          <w:sz w:val="28"/>
          <w:szCs w:val="28"/>
        </w:rPr>
        <w:t xml:space="preserve">  </w:t>
      </w:r>
      <w:proofErr w:type="spellStart"/>
      <w:r w:rsidRPr="00A059B4">
        <w:rPr>
          <w:b/>
          <w:i/>
          <w:sz w:val="28"/>
          <w:szCs w:val="28"/>
        </w:rPr>
        <w:t>житлового</w:t>
      </w:r>
      <w:proofErr w:type="spellEnd"/>
      <w:r w:rsidRPr="00A059B4">
        <w:rPr>
          <w:b/>
          <w:i/>
          <w:sz w:val="28"/>
          <w:szCs w:val="28"/>
        </w:rPr>
        <w:t xml:space="preserve"> </w:t>
      </w:r>
      <w:proofErr w:type="spellStart"/>
      <w:r w:rsidRPr="00A059B4">
        <w:rPr>
          <w:b/>
          <w:i/>
          <w:sz w:val="28"/>
          <w:szCs w:val="28"/>
        </w:rPr>
        <w:t>будинку</w:t>
      </w:r>
      <w:proofErr w:type="spellEnd"/>
      <w:r w:rsidRPr="00A059B4">
        <w:rPr>
          <w:b/>
          <w:i/>
          <w:sz w:val="28"/>
          <w:szCs w:val="28"/>
        </w:rPr>
        <w:t xml:space="preserve">, </w:t>
      </w:r>
      <w:proofErr w:type="spellStart"/>
      <w:r w:rsidRPr="00A059B4">
        <w:rPr>
          <w:b/>
          <w:i/>
          <w:sz w:val="28"/>
          <w:szCs w:val="28"/>
        </w:rPr>
        <w:t>господарських</w:t>
      </w:r>
      <w:proofErr w:type="spellEnd"/>
      <w:r w:rsidRPr="00A059B4">
        <w:rPr>
          <w:b/>
          <w:i/>
          <w:sz w:val="28"/>
          <w:szCs w:val="28"/>
        </w:rPr>
        <w:t xml:space="preserve"> </w:t>
      </w:r>
      <w:proofErr w:type="spellStart"/>
      <w:r w:rsidRPr="00A059B4">
        <w:rPr>
          <w:b/>
          <w:i/>
          <w:sz w:val="28"/>
          <w:szCs w:val="28"/>
        </w:rPr>
        <w:t>будівель</w:t>
      </w:r>
      <w:proofErr w:type="spellEnd"/>
      <w:r w:rsidRPr="00A059B4">
        <w:rPr>
          <w:b/>
          <w:i/>
          <w:sz w:val="28"/>
          <w:szCs w:val="28"/>
        </w:rPr>
        <w:t xml:space="preserve"> та </w:t>
      </w:r>
      <w:proofErr w:type="spellStart"/>
      <w:r w:rsidRPr="00A059B4">
        <w:rPr>
          <w:b/>
          <w:i/>
          <w:sz w:val="28"/>
          <w:szCs w:val="28"/>
        </w:rPr>
        <w:t>споруд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, </w:t>
      </w:r>
      <w:proofErr w:type="gramStart"/>
      <w:r w:rsidRPr="00A059B4">
        <w:rPr>
          <w:b/>
          <w:i/>
          <w:color w:val="000000"/>
          <w:sz w:val="28"/>
          <w:szCs w:val="28"/>
        </w:rPr>
        <w:t>на</w:t>
      </w:r>
      <w:proofErr w:type="gram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території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Зеленодольської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059B4">
        <w:rPr>
          <w:b/>
          <w:i/>
          <w:color w:val="000000"/>
          <w:sz w:val="28"/>
          <w:szCs w:val="28"/>
        </w:rPr>
        <w:t>міської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 ради за </w:t>
      </w:r>
      <w:proofErr w:type="spellStart"/>
      <w:r w:rsidRPr="00A059B4">
        <w:rPr>
          <w:b/>
          <w:i/>
          <w:color w:val="000000"/>
          <w:sz w:val="28"/>
          <w:szCs w:val="28"/>
        </w:rPr>
        <w:t>адресою</w:t>
      </w:r>
      <w:proofErr w:type="spellEnd"/>
      <w:r w:rsidRPr="00A059B4">
        <w:rPr>
          <w:b/>
          <w:i/>
          <w:color w:val="000000"/>
          <w:sz w:val="28"/>
          <w:szCs w:val="28"/>
        </w:rPr>
        <w:t xml:space="preserve">: </w:t>
      </w:r>
    </w:p>
    <w:p w:rsidR="00A059B4" w:rsidRPr="00A059B4" w:rsidRDefault="00A059B4" w:rsidP="00A059B4">
      <w:pPr>
        <w:jc w:val="both"/>
        <w:rPr>
          <w:b/>
          <w:i/>
          <w:color w:val="000000"/>
          <w:sz w:val="28"/>
          <w:szCs w:val="28"/>
        </w:rPr>
      </w:pPr>
    </w:p>
    <w:p w:rsidR="00A059B4" w:rsidRPr="00A059B4" w:rsidRDefault="00A059B4" w:rsidP="00A059B4">
      <w:pPr>
        <w:pStyle w:val="Standard"/>
        <w:jc w:val="both"/>
        <w:rPr>
          <w:color w:val="000000"/>
          <w:sz w:val="28"/>
          <w:szCs w:val="28"/>
          <w:lang w:val="uk-UA"/>
        </w:rPr>
      </w:pPr>
      <w:r w:rsidRPr="00A059B4">
        <w:rPr>
          <w:color w:val="000000"/>
          <w:sz w:val="28"/>
          <w:szCs w:val="28"/>
          <w:lang w:val="uk-UA"/>
        </w:rPr>
        <w:tab/>
        <w:t>Розглянувши заяву (</w:t>
      </w:r>
      <w:r w:rsidRPr="00A059B4">
        <w:rPr>
          <w:color w:val="FF0000"/>
          <w:sz w:val="28"/>
          <w:szCs w:val="28"/>
          <w:lang w:val="uk-UA"/>
        </w:rPr>
        <w:t xml:space="preserve">вхід. № </w:t>
      </w:r>
      <w:r>
        <w:rPr>
          <w:color w:val="FF0000"/>
          <w:sz w:val="28"/>
          <w:szCs w:val="28"/>
          <w:lang w:val="uk-UA"/>
        </w:rPr>
        <w:t>М -431/02-9 від 23.08.13</w:t>
      </w:r>
      <w:r w:rsidRPr="00A059B4">
        <w:rPr>
          <w:color w:val="000000"/>
          <w:sz w:val="28"/>
          <w:szCs w:val="28"/>
          <w:lang w:val="uk-UA"/>
        </w:rPr>
        <w:t xml:space="preserve">) фізичної особи </w:t>
      </w:r>
      <w:proofErr w:type="spellStart"/>
      <w:r w:rsidRPr="00A059B4">
        <w:rPr>
          <w:color w:val="000000"/>
          <w:sz w:val="28"/>
          <w:szCs w:val="28"/>
          <w:lang w:val="uk-UA"/>
        </w:rPr>
        <w:t>Мордюк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</w:t>
      </w:r>
      <w:r w:rsidR="00CC5025">
        <w:rPr>
          <w:color w:val="000000"/>
          <w:sz w:val="28"/>
          <w:szCs w:val="28"/>
          <w:lang w:val="uk-UA"/>
        </w:rPr>
        <w:t>Влади Сергіївни,</w:t>
      </w:r>
      <w:r w:rsidRPr="00A059B4">
        <w:rPr>
          <w:color w:val="000000"/>
          <w:sz w:val="28"/>
          <w:szCs w:val="28"/>
          <w:lang w:val="uk-UA"/>
        </w:rPr>
        <w:t xml:space="preserve">  про надання дозволу на виготовлення проекту  землеустрою щодо відведення </w:t>
      </w:r>
      <w:proofErr w:type="spellStart"/>
      <w:r w:rsidRPr="00A059B4">
        <w:rPr>
          <w:sz w:val="28"/>
          <w:szCs w:val="28"/>
        </w:rPr>
        <w:t>земельну</w:t>
      </w:r>
      <w:proofErr w:type="spellEnd"/>
      <w:r w:rsidRPr="00A059B4">
        <w:rPr>
          <w:sz w:val="28"/>
          <w:szCs w:val="28"/>
        </w:rPr>
        <w:t xml:space="preserve"> </w:t>
      </w:r>
      <w:proofErr w:type="spellStart"/>
      <w:r w:rsidRPr="00A059B4">
        <w:rPr>
          <w:sz w:val="28"/>
          <w:szCs w:val="28"/>
        </w:rPr>
        <w:t>ділянку</w:t>
      </w:r>
      <w:proofErr w:type="spellEnd"/>
      <w:r w:rsidRPr="00A059B4">
        <w:rPr>
          <w:sz w:val="28"/>
          <w:szCs w:val="28"/>
        </w:rPr>
        <w:t xml:space="preserve">  </w:t>
      </w:r>
      <w:proofErr w:type="spellStart"/>
      <w:r w:rsidRPr="00A059B4">
        <w:rPr>
          <w:sz w:val="28"/>
          <w:szCs w:val="28"/>
        </w:rPr>
        <w:t>площею</w:t>
      </w:r>
      <w:proofErr w:type="spellEnd"/>
      <w:r w:rsidRPr="00A059B4">
        <w:rPr>
          <w:sz w:val="28"/>
          <w:szCs w:val="28"/>
        </w:rPr>
        <w:t xml:space="preserve"> 0,12 </w:t>
      </w:r>
      <w:proofErr w:type="spellStart"/>
      <w:r w:rsidRPr="00A059B4">
        <w:rPr>
          <w:sz w:val="28"/>
          <w:szCs w:val="28"/>
        </w:rPr>
        <w:t>га</w:t>
      </w:r>
      <w:proofErr w:type="spellEnd"/>
      <w:r w:rsidRPr="00A059B4">
        <w:rPr>
          <w:sz w:val="28"/>
          <w:szCs w:val="28"/>
        </w:rPr>
        <w:t xml:space="preserve">  </w:t>
      </w:r>
      <w:proofErr w:type="spellStart"/>
      <w:r w:rsidRPr="00A059B4">
        <w:rPr>
          <w:sz w:val="28"/>
          <w:szCs w:val="28"/>
        </w:rPr>
        <w:t>по</w:t>
      </w:r>
      <w:proofErr w:type="spellEnd"/>
      <w:r w:rsidRPr="00A059B4">
        <w:rPr>
          <w:sz w:val="28"/>
          <w:szCs w:val="28"/>
        </w:rPr>
        <w:t xml:space="preserve"> </w:t>
      </w:r>
      <w:r w:rsidR="003E414E">
        <w:rPr>
          <w:sz w:val="28"/>
          <w:szCs w:val="28"/>
          <w:lang w:val="uk-UA"/>
        </w:rPr>
        <w:t>вул.</w:t>
      </w:r>
      <w:r w:rsidR="003E414E" w:rsidRPr="003E414E">
        <w:rPr>
          <w:rFonts w:eastAsia="Calibri" w:cs="Times New Roman"/>
          <w:kern w:val="0"/>
          <w:sz w:val="28"/>
          <w:szCs w:val="28"/>
          <w:lang w:val="uk-UA" w:eastAsia="ru-RU" w:bidi="ar-SA"/>
        </w:rPr>
        <w:t xml:space="preserve"> </w:t>
      </w:r>
      <w:r w:rsidR="003E414E" w:rsidRPr="003E414E">
        <w:rPr>
          <w:rFonts w:eastAsia="Calibri" w:cs="Times New Roman"/>
          <w:kern w:val="0"/>
          <w:sz w:val="28"/>
          <w:szCs w:val="28"/>
          <w:lang w:val="uk-UA" w:eastAsia="ru-RU" w:bidi="ar-SA"/>
        </w:rPr>
        <w:t>(персональні дані)</w:t>
      </w:r>
      <w:r w:rsidR="003E414E" w:rsidRPr="003E414E">
        <w:rPr>
          <w:rFonts w:eastAsia="Calibri" w:cs="Times New Roman"/>
          <w:b/>
          <w:i/>
          <w:kern w:val="0"/>
          <w:sz w:val="28"/>
          <w:szCs w:val="28"/>
          <w:lang w:val="uk-UA" w:eastAsia="ru-RU" w:bidi="ar-SA"/>
        </w:rPr>
        <w:t xml:space="preserve"> </w:t>
      </w:r>
      <w:r w:rsidR="003E414E" w:rsidRPr="003E414E">
        <w:rPr>
          <w:rFonts w:eastAsia="Calibri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A059B4">
        <w:rPr>
          <w:sz w:val="28"/>
          <w:szCs w:val="28"/>
        </w:rPr>
        <w:t xml:space="preserve">в </w:t>
      </w:r>
      <w:proofErr w:type="spellStart"/>
      <w:r w:rsidRPr="00A059B4">
        <w:rPr>
          <w:sz w:val="28"/>
          <w:szCs w:val="28"/>
        </w:rPr>
        <w:t>селі</w:t>
      </w:r>
      <w:proofErr w:type="spellEnd"/>
      <w:r w:rsidRPr="00A059B4">
        <w:rPr>
          <w:sz w:val="28"/>
          <w:szCs w:val="28"/>
        </w:rPr>
        <w:t xml:space="preserve"> </w:t>
      </w:r>
      <w:proofErr w:type="spellStart"/>
      <w:r w:rsidRPr="00A059B4">
        <w:rPr>
          <w:sz w:val="28"/>
          <w:szCs w:val="28"/>
        </w:rPr>
        <w:t>Мала</w:t>
      </w:r>
      <w:proofErr w:type="spellEnd"/>
      <w:r w:rsidRPr="00A059B4">
        <w:rPr>
          <w:sz w:val="28"/>
          <w:szCs w:val="28"/>
        </w:rPr>
        <w:t xml:space="preserve"> </w:t>
      </w:r>
      <w:proofErr w:type="spellStart"/>
      <w:r w:rsidRPr="00A059B4">
        <w:rPr>
          <w:sz w:val="28"/>
          <w:szCs w:val="28"/>
        </w:rPr>
        <w:t>Костромка</w:t>
      </w:r>
      <w:proofErr w:type="spellEnd"/>
      <w:r w:rsidRPr="00A059B4">
        <w:rPr>
          <w:sz w:val="28"/>
          <w:szCs w:val="28"/>
        </w:rPr>
        <w:t xml:space="preserve">  </w:t>
      </w:r>
      <w:proofErr w:type="spellStart"/>
      <w:r w:rsidRPr="00A059B4">
        <w:rPr>
          <w:sz w:val="28"/>
          <w:szCs w:val="28"/>
        </w:rPr>
        <w:t>Апостолівського</w:t>
      </w:r>
      <w:proofErr w:type="spellEnd"/>
      <w:r w:rsidRPr="00A059B4">
        <w:rPr>
          <w:sz w:val="28"/>
          <w:szCs w:val="28"/>
        </w:rPr>
        <w:t xml:space="preserve">  </w:t>
      </w:r>
      <w:proofErr w:type="spellStart"/>
      <w:r w:rsidRPr="00A059B4">
        <w:rPr>
          <w:sz w:val="28"/>
          <w:szCs w:val="28"/>
        </w:rPr>
        <w:t>району</w:t>
      </w:r>
      <w:proofErr w:type="spellEnd"/>
      <w:r w:rsidRPr="00A059B4">
        <w:rPr>
          <w:sz w:val="28"/>
          <w:szCs w:val="28"/>
        </w:rPr>
        <w:t xml:space="preserve"> </w:t>
      </w:r>
      <w:proofErr w:type="spellStart"/>
      <w:r w:rsidRPr="00A059B4">
        <w:rPr>
          <w:sz w:val="28"/>
          <w:szCs w:val="28"/>
        </w:rPr>
        <w:t>Дніпропетровської</w:t>
      </w:r>
      <w:proofErr w:type="spellEnd"/>
      <w:r w:rsidRPr="00A059B4">
        <w:rPr>
          <w:sz w:val="28"/>
          <w:szCs w:val="28"/>
        </w:rPr>
        <w:t xml:space="preserve"> </w:t>
      </w:r>
      <w:proofErr w:type="spellStart"/>
      <w:r w:rsidRPr="00A059B4">
        <w:rPr>
          <w:sz w:val="28"/>
          <w:szCs w:val="28"/>
        </w:rPr>
        <w:t>області</w:t>
      </w:r>
      <w:proofErr w:type="spellEnd"/>
      <w:r w:rsidRPr="00A059B4">
        <w:rPr>
          <w:color w:val="000000"/>
          <w:sz w:val="28"/>
          <w:szCs w:val="28"/>
          <w:lang w:val="uk-UA"/>
        </w:rPr>
        <w:t xml:space="preserve"> </w:t>
      </w:r>
      <w:r w:rsidRPr="00A059B4">
        <w:rPr>
          <w:sz w:val="28"/>
          <w:szCs w:val="28"/>
          <w:lang w:val="uk-UA"/>
        </w:rPr>
        <w:t>для будівництва і обслуговування  житлового будинку, господарських будівель та споруд</w:t>
      </w:r>
      <w:r w:rsidRPr="00A059B4">
        <w:rPr>
          <w:color w:val="000000"/>
          <w:sz w:val="28"/>
          <w:szCs w:val="28"/>
          <w:lang w:val="uk-UA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A059B4">
        <w:rPr>
          <w:color w:val="000000"/>
          <w:sz w:val="28"/>
          <w:szCs w:val="28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06.09.2012р., Законом України «Про державний земельний кадастр» № 3631-</w:t>
      </w:r>
      <w:r w:rsidRPr="00A059B4">
        <w:rPr>
          <w:color w:val="000000"/>
          <w:sz w:val="28"/>
          <w:szCs w:val="28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07.07.2012р., Законом України «Про регулювання містобудівної діяльності» № 3038-</w:t>
      </w:r>
      <w:r w:rsidRPr="00A059B4">
        <w:rPr>
          <w:color w:val="000000"/>
          <w:sz w:val="28"/>
          <w:szCs w:val="28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A059B4">
        <w:rPr>
          <w:color w:val="000000"/>
          <w:sz w:val="28"/>
          <w:szCs w:val="28"/>
        </w:rPr>
        <w:t>VI</w:t>
      </w:r>
      <w:r w:rsidRPr="00A059B4">
        <w:rPr>
          <w:color w:val="000000"/>
          <w:sz w:val="28"/>
          <w:szCs w:val="28"/>
          <w:lang w:val="uk-UA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A059B4">
        <w:rPr>
          <w:color w:val="000000"/>
          <w:sz w:val="28"/>
          <w:szCs w:val="28"/>
        </w:rPr>
        <w:t>V</w:t>
      </w:r>
      <w:r w:rsidRPr="00A059B4">
        <w:rPr>
          <w:color w:val="000000"/>
          <w:sz w:val="28"/>
          <w:szCs w:val="28"/>
          <w:lang w:val="uk-UA"/>
        </w:rPr>
        <w:t xml:space="preserve"> від 01.07.2004р.  та пунктом 34 частини 1 статті 26 Закону України "Про місцеве самоврядування в Україні", Зеленодольська міська рада </w:t>
      </w:r>
    </w:p>
    <w:p w:rsidR="00A059B4" w:rsidRPr="00A059B4" w:rsidRDefault="00A059B4" w:rsidP="00A059B4">
      <w:pPr>
        <w:jc w:val="center"/>
        <w:rPr>
          <w:b/>
          <w:color w:val="000000"/>
          <w:sz w:val="28"/>
          <w:szCs w:val="28"/>
          <w:lang w:val="uk-UA"/>
        </w:rPr>
      </w:pPr>
      <w:r w:rsidRPr="00A059B4">
        <w:rPr>
          <w:b/>
          <w:color w:val="000000"/>
          <w:sz w:val="28"/>
          <w:szCs w:val="28"/>
        </w:rPr>
        <w:t>ВИРІШИЛА:</w:t>
      </w:r>
    </w:p>
    <w:p w:rsidR="00A059B4" w:rsidRPr="00CC5025" w:rsidRDefault="00A059B4" w:rsidP="00A059B4">
      <w:pPr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CC5025">
        <w:rPr>
          <w:color w:val="000000"/>
          <w:sz w:val="28"/>
          <w:szCs w:val="28"/>
          <w:lang w:val="uk-UA"/>
        </w:rPr>
        <w:t xml:space="preserve">Надати фізичній особі </w:t>
      </w:r>
      <w:proofErr w:type="spellStart"/>
      <w:r w:rsidRPr="00CC5025">
        <w:rPr>
          <w:color w:val="000000"/>
          <w:sz w:val="28"/>
          <w:szCs w:val="28"/>
          <w:lang w:val="uk-UA"/>
        </w:rPr>
        <w:t>Мордюк</w:t>
      </w:r>
      <w:proofErr w:type="spellEnd"/>
      <w:r w:rsidRPr="00CC5025">
        <w:rPr>
          <w:color w:val="000000"/>
          <w:sz w:val="28"/>
          <w:szCs w:val="28"/>
          <w:lang w:val="uk-UA"/>
        </w:rPr>
        <w:t xml:space="preserve"> В</w:t>
      </w:r>
      <w:r w:rsidR="00CC5025">
        <w:rPr>
          <w:color w:val="000000"/>
          <w:sz w:val="28"/>
          <w:szCs w:val="28"/>
          <w:lang w:val="uk-UA"/>
        </w:rPr>
        <w:t>ладі Сергіївні</w:t>
      </w:r>
      <w:r w:rsidRPr="00CC5025">
        <w:rPr>
          <w:color w:val="000000"/>
          <w:sz w:val="28"/>
          <w:szCs w:val="28"/>
          <w:lang w:val="uk-UA"/>
        </w:rPr>
        <w:t xml:space="preserve">  дозвіл на виготовлення проекту  землеустрою щодо відведення земельної ділянки у власність </w:t>
      </w:r>
      <w:r w:rsidRPr="00CC5025">
        <w:rPr>
          <w:sz w:val="28"/>
          <w:szCs w:val="28"/>
          <w:lang w:val="uk-UA"/>
        </w:rPr>
        <w:t xml:space="preserve">на  </w:t>
      </w:r>
      <w:r w:rsidRPr="00CC5025">
        <w:rPr>
          <w:color w:val="000000"/>
          <w:sz w:val="28"/>
          <w:szCs w:val="28"/>
          <w:lang w:val="uk-UA"/>
        </w:rPr>
        <w:t xml:space="preserve">території </w:t>
      </w:r>
      <w:proofErr w:type="spellStart"/>
      <w:r w:rsidRPr="00CC5025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CC5025">
        <w:rPr>
          <w:color w:val="000000"/>
          <w:sz w:val="28"/>
          <w:szCs w:val="28"/>
          <w:lang w:val="uk-UA"/>
        </w:rPr>
        <w:t xml:space="preserve"> міської </w:t>
      </w:r>
      <w:proofErr w:type="spellStart"/>
      <w:r w:rsidRPr="00CC5025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CC5025">
        <w:rPr>
          <w:color w:val="000000"/>
          <w:sz w:val="28"/>
          <w:szCs w:val="28"/>
          <w:lang w:val="uk-UA"/>
        </w:rPr>
        <w:t xml:space="preserve"> району Дніпропетровської області для будівництва і обслуговування  житлового будинку, господарських будівель та споруд</w:t>
      </w:r>
      <w:r w:rsidRPr="00CC5025">
        <w:rPr>
          <w:sz w:val="28"/>
          <w:szCs w:val="28"/>
          <w:lang w:val="uk-UA"/>
        </w:rPr>
        <w:t xml:space="preserve">. </w:t>
      </w:r>
    </w:p>
    <w:p w:rsidR="00A059B4" w:rsidRPr="00202ED7" w:rsidRDefault="00A059B4" w:rsidP="00A059B4">
      <w:pPr>
        <w:numPr>
          <w:ilvl w:val="0"/>
          <w:numId w:val="20"/>
        </w:numPr>
        <w:jc w:val="both"/>
        <w:rPr>
          <w:color w:val="000000"/>
          <w:sz w:val="28"/>
          <w:szCs w:val="28"/>
          <w:lang w:val="uk-UA"/>
        </w:rPr>
      </w:pPr>
      <w:r w:rsidRPr="00202ED7">
        <w:rPr>
          <w:color w:val="000000"/>
          <w:sz w:val="28"/>
          <w:szCs w:val="28"/>
          <w:lang w:val="uk-UA"/>
        </w:rPr>
        <w:t xml:space="preserve">Рекомендувати фізичній особі </w:t>
      </w:r>
      <w:proofErr w:type="spellStart"/>
      <w:r w:rsidRPr="00202ED7">
        <w:rPr>
          <w:color w:val="000000"/>
          <w:sz w:val="28"/>
          <w:szCs w:val="28"/>
          <w:lang w:val="uk-UA"/>
        </w:rPr>
        <w:t>Мордюк</w:t>
      </w:r>
      <w:proofErr w:type="spellEnd"/>
      <w:r w:rsidRPr="00202ED7">
        <w:rPr>
          <w:color w:val="000000"/>
          <w:sz w:val="28"/>
          <w:szCs w:val="28"/>
          <w:lang w:val="uk-UA"/>
        </w:rPr>
        <w:t xml:space="preserve"> В.С.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A059B4" w:rsidRPr="00202ED7" w:rsidRDefault="00A059B4" w:rsidP="00A059B4">
      <w:pPr>
        <w:numPr>
          <w:ilvl w:val="0"/>
          <w:numId w:val="20"/>
        </w:numPr>
        <w:jc w:val="both"/>
        <w:rPr>
          <w:color w:val="000000"/>
          <w:sz w:val="28"/>
          <w:szCs w:val="28"/>
          <w:lang w:val="uk-UA"/>
        </w:rPr>
      </w:pPr>
      <w:r w:rsidRPr="00202ED7">
        <w:rPr>
          <w:color w:val="000000"/>
          <w:sz w:val="28"/>
          <w:szCs w:val="28"/>
          <w:lang w:val="uk-UA"/>
        </w:rPr>
        <w:t xml:space="preserve">Фізичній особі </w:t>
      </w:r>
      <w:proofErr w:type="spellStart"/>
      <w:r w:rsidRPr="00202ED7">
        <w:rPr>
          <w:color w:val="000000"/>
          <w:sz w:val="28"/>
          <w:szCs w:val="28"/>
          <w:lang w:val="uk-UA"/>
        </w:rPr>
        <w:t>Мордюк</w:t>
      </w:r>
      <w:proofErr w:type="spellEnd"/>
      <w:r w:rsidRPr="00202ED7">
        <w:rPr>
          <w:color w:val="000000"/>
          <w:sz w:val="28"/>
          <w:szCs w:val="28"/>
          <w:lang w:val="uk-UA"/>
        </w:rPr>
        <w:t xml:space="preserve"> В.С. матеріали із землеустрою передати до </w:t>
      </w:r>
      <w:proofErr w:type="spellStart"/>
      <w:r w:rsidRPr="00202ED7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202ED7">
        <w:rPr>
          <w:color w:val="000000"/>
          <w:sz w:val="28"/>
          <w:szCs w:val="28"/>
          <w:lang w:val="uk-UA"/>
        </w:rPr>
        <w:t xml:space="preserve"> міської ради для реєстрації права власності на дану земельну ділянку за </w:t>
      </w:r>
      <w:proofErr w:type="spellStart"/>
      <w:r w:rsidRPr="00202ED7">
        <w:rPr>
          <w:color w:val="000000"/>
          <w:sz w:val="28"/>
          <w:szCs w:val="28"/>
          <w:lang w:val="uk-UA"/>
        </w:rPr>
        <w:t>Зеленодольською</w:t>
      </w:r>
      <w:proofErr w:type="spellEnd"/>
      <w:r w:rsidRPr="00202ED7">
        <w:rPr>
          <w:color w:val="000000"/>
          <w:sz w:val="28"/>
          <w:szCs w:val="28"/>
          <w:lang w:val="uk-UA"/>
        </w:rPr>
        <w:t xml:space="preserve"> міською радою.</w:t>
      </w:r>
    </w:p>
    <w:p w:rsidR="00A059B4" w:rsidRPr="00A059B4" w:rsidRDefault="00A059B4" w:rsidP="00A059B4">
      <w:pPr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A059B4">
        <w:rPr>
          <w:color w:val="000000"/>
          <w:sz w:val="28"/>
          <w:szCs w:val="28"/>
        </w:rPr>
        <w:lastRenderedPageBreak/>
        <w:t xml:space="preserve">Контроль за </w:t>
      </w:r>
      <w:proofErr w:type="spellStart"/>
      <w:r w:rsidRPr="00A059B4">
        <w:rPr>
          <w:color w:val="000000"/>
          <w:sz w:val="28"/>
          <w:szCs w:val="28"/>
        </w:rPr>
        <w:t>виконанням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059B4">
        <w:rPr>
          <w:color w:val="000000"/>
          <w:sz w:val="28"/>
          <w:szCs w:val="28"/>
        </w:rPr>
        <w:t>р</w:t>
      </w:r>
      <w:proofErr w:type="gramEnd"/>
      <w:r w:rsidRPr="00A059B4">
        <w:rPr>
          <w:color w:val="000000"/>
          <w:sz w:val="28"/>
          <w:szCs w:val="28"/>
        </w:rPr>
        <w:t>ішення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покласти</w:t>
      </w:r>
      <w:proofErr w:type="spellEnd"/>
      <w:r w:rsidRPr="00A059B4">
        <w:rPr>
          <w:color w:val="000000"/>
          <w:sz w:val="28"/>
          <w:szCs w:val="28"/>
        </w:rPr>
        <w:t xml:space="preserve">  на </w:t>
      </w:r>
      <w:proofErr w:type="spellStart"/>
      <w:r w:rsidRPr="00A059B4">
        <w:rPr>
          <w:color w:val="000000"/>
          <w:sz w:val="28"/>
          <w:szCs w:val="28"/>
        </w:rPr>
        <w:t>постійну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комісію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Зеленодольської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міської</w:t>
      </w:r>
      <w:proofErr w:type="spellEnd"/>
      <w:r w:rsidRPr="00A059B4">
        <w:rPr>
          <w:color w:val="000000"/>
          <w:sz w:val="28"/>
          <w:szCs w:val="28"/>
        </w:rPr>
        <w:t xml:space="preserve"> ради з </w:t>
      </w:r>
      <w:proofErr w:type="spellStart"/>
      <w:r w:rsidRPr="00A059B4">
        <w:rPr>
          <w:color w:val="000000"/>
          <w:sz w:val="28"/>
          <w:szCs w:val="28"/>
        </w:rPr>
        <w:t>питань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регулювання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земельних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відносин</w:t>
      </w:r>
      <w:proofErr w:type="spellEnd"/>
      <w:r w:rsidRPr="00A059B4">
        <w:rPr>
          <w:color w:val="000000"/>
          <w:sz w:val="28"/>
          <w:szCs w:val="28"/>
        </w:rPr>
        <w:t xml:space="preserve"> та </w:t>
      </w:r>
      <w:proofErr w:type="spellStart"/>
      <w:r w:rsidRPr="00A059B4">
        <w:rPr>
          <w:color w:val="000000"/>
          <w:sz w:val="28"/>
          <w:szCs w:val="28"/>
        </w:rPr>
        <w:t>охорони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навколишнього</w:t>
      </w:r>
      <w:proofErr w:type="spellEnd"/>
      <w:r w:rsidRPr="00A059B4">
        <w:rPr>
          <w:color w:val="000000"/>
          <w:sz w:val="28"/>
          <w:szCs w:val="28"/>
        </w:rPr>
        <w:t xml:space="preserve"> </w:t>
      </w:r>
      <w:proofErr w:type="spellStart"/>
      <w:r w:rsidRPr="00A059B4">
        <w:rPr>
          <w:color w:val="000000"/>
          <w:sz w:val="28"/>
          <w:szCs w:val="28"/>
        </w:rPr>
        <w:t>середовища</w:t>
      </w:r>
      <w:proofErr w:type="spellEnd"/>
      <w:r w:rsidRPr="00A059B4">
        <w:rPr>
          <w:color w:val="000000"/>
          <w:sz w:val="28"/>
          <w:szCs w:val="28"/>
        </w:rPr>
        <w:t>.</w:t>
      </w:r>
    </w:p>
    <w:p w:rsidR="00A059B4" w:rsidRPr="00A059B4" w:rsidRDefault="00A059B4" w:rsidP="00A059B4">
      <w:pPr>
        <w:ind w:left="1080"/>
        <w:jc w:val="center"/>
        <w:rPr>
          <w:b/>
          <w:color w:val="000000"/>
          <w:sz w:val="28"/>
          <w:szCs w:val="28"/>
        </w:rPr>
      </w:pPr>
    </w:p>
    <w:p w:rsidR="00A059B4" w:rsidRDefault="00A059B4" w:rsidP="00A059B4">
      <w:pPr>
        <w:ind w:left="108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:rsidR="00043D71" w:rsidRDefault="00043D71" w:rsidP="00043D71">
      <w:pPr>
        <w:ind w:left="1080"/>
        <w:jc w:val="center"/>
        <w:rPr>
          <w:b/>
          <w:color w:val="000000"/>
          <w:szCs w:val="28"/>
        </w:rPr>
      </w:pPr>
    </w:p>
    <w:p w:rsidR="00043D71" w:rsidRPr="00314926" w:rsidRDefault="00043D71" w:rsidP="00043D71">
      <w:pPr>
        <w:pStyle w:val="1"/>
        <w:ind w:left="2484" w:hanging="2484"/>
        <w:rPr>
          <w:sz w:val="28"/>
          <w:szCs w:val="28"/>
        </w:rPr>
      </w:pPr>
      <w:r w:rsidRPr="00314926">
        <w:rPr>
          <w:sz w:val="28"/>
          <w:szCs w:val="28"/>
        </w:rPr>
        <w:t xml:space="preserve">Про внесення  змін, доповнень в  рішення  міської ради </w:t>
      </w:r>
    </w:p>
    <w:p w:rsidR="00CC5025" w:rsidRDefault="00CC5025" w:rsidP="00CC5025">
      <w:pPr>
        <w:pStyle w:val="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</w:t>
      </w:r>
    </w:p>
    <w:p w:rsidR="00CC5025" w:rsidRDefault="00CC5025" w:rsidP="00CC5025">
      <w:pPr>
        <w:rPr>
          <w:sz w:val="12"/>
          <w:szCs w:val="12"/>
          <w:lang w:val="uk-UA"/>
        </w:rPr>
      </w:pPr>
    </w:p>
    <w:p w:rsidR="00CC5025" w:rsidRDefault="00CC5025" w:rsidP="00CC502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</w:t>
      </w:r>
      <w:r>
        <w:rPr>
          <w:color w:val="000000"/>
          <w:sz w:val="28"/>
          <w:szCs w:val="28"/>
          <w:lang w:val="uk-UA"/>
        </w:rPr>
        <w:t>(вхід. № Н-417</w:t>
      </w:r>
      <w:r>
        <w:rPr>
          <w:sz w:val="28"/>
          <w:szCs w:val="28"/>
          <w:lang w:val="uk-UA"/>
        </w:rPr>
        <w:t xml:space="preserve">/02-9 від 14.08.2013 р.) фізичної особи </w:t>
      </w:r>
      <w:r>
        <w:rPr>
          <w:sz w:val="28"/>
          <w:lang w:val="uk-UA"/>
        </w:rPr>
        <w:t>підприємця</w:t>
      </w:r>
      <w:r>
        <w:rPr>
          <w:sz w:val="28"/>
          <w:szCs w:val="28"/>
          <w:lang w:val="uk-UA"/>
        </w:rPr>
        <w:t xml:space="preserve"> Нагорного Євгена Петровича про внесення змін </w:t>
      </w:r>
      <w:r>
        <w:rPr>
          <w:color w:val="000000"/>
          <w:sz w:val="28"/>
          <w:szCs w:val="28"/>
          <w:lang w:val="uk-UA"/>
        </w:rPr>
        <w:t xml:space="preserve">в рішення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«Про надання дозволу на подовження (поновлення) дії договору оренди землі» № 586/01-1 від 24.05.2013 року: замінити в пункті 1 цільове призначення земельної ділянки «для обслуговування тимчасової стаціонарної споруди» на «для комерційного використання (об’єкт торгівлі)» керуючись Земельним кодексом України, </w:t>
      </w:r>
      <w:r>
        <w:rPr>
          <w:sz w:val="28"/>
          <w:szCs w:val="28"/>
          <w:lang w:val="uk-UA"/>
        </w:rPr>
        <w:t xml:space="preserve">пунктом 34 статті 26 Закону України «Про місцеве самоврядування в Україні», Зеленодольська міська рада  </w:t>
      </w:r>
    </w:p>
    <w:p w:rsidR="00CC5025" w:rsidRDefault="00CC5025" w:rsidP="00CC5025">
      <w:pPr>
        <w:jc w:val="center"/>
        <w:rPr>
          <w:b/>
          <w:sz w:val="23"/>
          <w:szCs w:val="23"/>
          <w:lang w:val="uk-UA"/>
        </w:rPr>
      </w:pPr>
      <w:r>
        <w:rPr>
          <w:b/>
          <w:sz w:val="23"/>
          <w:szCs w:val="23"/>
        </w:rPr>
        <w:t>ВИРІШИЛА:</w:t>
      </w:r>
    </w:p>
    <w:p w:rsidR="00CC5025" w:rsidRDefault="00CC5025" w:rsidP="00CC502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 в пункті 1 рішення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«Про надання дозволу на подовження (поновлення) дії договору оренди землі» № 586/01-1 від 24.05.2013 року та пункт 1 викласти в наступній редакції:</w:t>
      </w:r>
    </w:p>
    <w:p w:rsidR="00CC5025" w:rsidRDefault="00CC5025" w:rsidP="00CC5025">
      <w:pPr>
        <w:ind w:left="72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«Поновити фізичній особі – підприємцю Нагорному Євгену Петровичу  дію договору оренди земельної ділянки № 12-09 від 25.05.2009 року, реєстраційний номер 041011700603 від 14.05.2010 року, по вулиці 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 місті Зеленодольську, площею </w:t>
      </w:r>
      <w:r>
        <w:rPr>
          <w:color w:val="000000"/>
          <w:sz w:val="28"/>
          <w:szCs w:val="28"/>
        </w:rPr>
        <w:t xml:space="preserve">0,0056 га, </w:t>
      </w:r>
      <w:r>
        <w:rPr>
          <w:color w:val="000000"/>
          <w:sz w:val="28"/>
          <w:szCs w:val="28"/>
          <w:lang w:val="uk-UA"/>
        </w:rPr>
        <w:t>для комерційного використання (об’єкт торгівлі)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строком</w:t>
      </w:r>
      <w:proofErr w:type="spellEnd"/>
      <w:r>
        <w:rPr>
          <w:color w:val="000000"/>
          <w:sz w:val="28"/>
          <w:szCs w:val="28"/>
        </w:rPr>
        <w:t xml:space="preserve"> на 3 роки</w:t>
      </w:r>
      <w:r>
        <w:rPr>
          <w:color w:val="000000"/>
          <w:sz w:val="28"/>
          <w:szCs w:val="28"/>
          <w:lang w:val="uk-UA"/>
        </w:rPr>
        <w:t>.»</w:t>
      </w:r>
    </w:p>
    <w:p w:rsidR="00CC5025" w:rsidRDefault="00CC5025" w:rsidP="00CC5025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відділення Криворізької ОДПІ про внесені зміни.</w:t>
      </w:r>
    </w:p>
    <w:p w:rsidR="00CC5025" w:rsidRDefault="00CC5025" w:rsidP="00CC5025">
      <w:pPr>
        <w:numPr>
          <w:ilvl w:val="0"/>
          <w:numId w:val="1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ради.</w:t>
      </w:r>
    </w:p>
    <w:p w:rsidR="00F743A0" w:rsidRDefault="00F743A0" w:rsidP="00CC502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</w:t>
      </w:r>
    </w:p>
    <w:p w:rsidR="00CC5025" w:rsidRPr="00CC5025" w:rsidRDefault="00CC5025" w:rsidP="00CC5025">
      <w:pPr>
        <w:autoSpaceDE w:val="0"/>
        <w:autoSpaceDN w:val="0"/>
        <w:adjustRightInd w:val="0"/>
        <w:jc w:val="both"/>
        <w:rPr>
          <w:sz w:val="28"/>
          <w:szCs w:val="28"/>
          <w:u w:val="single"/>
          <w:lang w:val="uk-UA"/>
        </w:rPr>
      </w:pPr>
    </w:p>
    <w:p w:rsidR="00CC5025" w:rsidRPr="00CC5025" w:rsidRDefault="00CC5025" w:rsidP="00CC5025">
      <w:pPr>
        <w:pStyle w:val="4"/>
        <w:keepLines w:val="0"/>
        <w:numPr>
          <w:ilvl w:val="3"/>
          <w:numId w:val="14"/>
        </w:numPr>
        <w:tabs>
          <w:tab w:val="num" w:pos="0"/>
        </w:tabs>
        <w:suppressAutoHyphens/>
        <w:spacing w:before="0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Побережній Катерині </w:t>
      </w:r>
      <w:proofErr w:type="spellStart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Федосіївни</w:t>
      </w:r>
      <w:proofErr w:type="spellEnd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земельної ділянки для будівництва і обслуговування житлового будинку, господарських будівель і споруд за </w:t>
      </w:r>
      <w:proofErr w:type="spellStart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адресою</w:t>
      </w:r>
      <w:proofErr w:type="spellEnd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село Мала </w:t>
      </w:r>
      <w:proofErr w:type="spellStart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Костромка</w:t>
      </w:r>
      <w:proofErr w:type="spellEnd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вулиця</w:t>
      </w:r>
      <w:r w:rsidR="003E414E" w:rsidRPr="003E414E">
        <w:rPr>
          <w:rFonts w:ascii="Times New Roman" w:eastAsia="Calibri" w:hAnsi="Times New Roman" w:cs="Times New Roman"/>
          <w:bCs w:val="0"/>
          <w:i w:val="0"/>
          <w:iCs w:val="0"/>
          <w:color w:val="auto"/>
          <w:sz w:val="28"/>
          <w:szCs w:val="28"/>
          <w:lang w:val="uk-UA"/>
        </w:rPr>
        <w:t>(персональні дані)</w:t>
      </w:r>
      <w:r w:rsidR="003E414E" w:rsidRPr="003E414E">
        <w:rPr>
          <w:rFonts w:ascii="Times New Roman" w:eastAsia="Calibri" w:hAnsi="Times New Roman" w:cs="Times New Roman"/>
          <w:bCs w:val="0"/>
          <w:iCs w:val="0"/>
          <w:color w:val="auto"/>
          <w:sz w:val="28"/>
          <w:szCs w:val="28"/>
          <w:lang w:val="uk-UA"/>
        </w:rPr>
        <w:t xml:space="preserve"> </w:t>
      </w:r>
      <w:r w:rsidR="003E414E" w:rsidRPr="003E414E"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</w:t>
      </w:r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на території </w:t>
      </w:r>
      <w:proofErr w:type="spellStart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Зеленодольської</w:t>
      </w:r>
      <w:proofErr w:type="spellEnd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міської ради </w:t>
      </w:r>
      <w:proofErr w:type="spellStart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Апостолівського</w:t>
      </w:r>
      <w:proofErr w:type="spellEnd"/>
      <w:r w:rsidRPr="00CC502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району Дніпропетровської області</w:t>
      </w:r>
    </w:p>
    <w:p w:rsidR="00CC5025" w:rsidRDefault="00CC5025" w:rsidP="00CC5025">
      <w:pPr>
        <w:rPr>
          <w:sz w:val="28"/>
          <w:szCs w:val="28"/>
          <w:lang w:val="uk-UA"/>
        </w:rPr>
      </w:pPr>
    </w:p>
    <w:p w:rsidR="00CC5025" w:rsidRDefault="00CC5025" w:rsidP="00CC502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(вхід. № П-420/02-9 від 16.08.2013 р.) фізичної особи Побережної Катерини </w:t>
      </w:r>
      <w:proofErr w:type="spellStart"/>
      <w:r>
        <w:rPr>
          <w:sz w:val="28"/>
          <w:szCs w:val="28"/>
          <w:lang w:val="uk-UA"/>
        </w:rPr>
        <w:t>Федосіївни</w:t>
      </w:r>
      <w:proofErr w:type="spellEnd"/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проект землеустрою щодо відведення земельної ділянки у власність</w:t>
      </w:r>
      <w:r>
        <w:rPr>
          <w:i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район, село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вулиця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="003E414E" w:rsidRPr="003E414E"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Витяг з Державного земельного кадастру про земельну ділянку номер витягу НВ-1200559902013 дата формування 12.08.2012 року, кадастровий </w:t>
      </w:r>
      <w:r>
        <w:rPr>
          <w:sz w:val="28"/>
          <w:szCs w:val="28"/>
          <w:lang w:val="uk-UA"/>
        </w:rPr>
        <w:lastRenderedPageBreak/>
        <w:t>номер 1220310300;03:001:0044,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06.09.2012р., Законом України «Про державний земельний кадастр» № 3631-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07.07.2012р., Законом України «Про регулювання містобудівної діяльності» № 3038-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від 01.07.2004р.   та пунктом 34 статті 26 Закону України   “Про  місцеве  самоврядування   в  Україні”, Зеленодольська міська рада  </w:t>
      </w:r>
      <w:r>
        <w:rPr>
          <w:b/>
          <w:sz w:val="28"/>
          <w:szCs w:val="28"/>
          <w:lang w:val="uk-UA"/>
        </w:rPr>
        <w:t>вирішила:</w:t>
      </w:r>
    </w:p>
    <w:p w:rsidR="00CC5025" w:rsidRPr="00CC5025" w:rsidRDefault="00CC5025" w:rsidP="00CC5025">
      <w:pPr>
        <w:pStyle w:val="ab"/>
        <w:numPr>
          <w:ilvl w:val="0"/>
          <w:numId w:val="21"/>
        </w:numPr>
        <w:tabs>
          <w:tab w:val="num" w:pos="720"/>
        </w:tabs>
        <w:suppressAutoHyphens/>
        <w:jc w:val="both"/>
        <w:rPr>
          <w:sz w:val="28"/>
          <w:szCs w:val="28"/>
          <w:lang w:val="uk-UA"/>
        </w:rPr>
      </w:pPr>
      <w:r w:rsidRPr="00CC5025">
        <w:rPr>
          <w:sz w:val="28"/>
          <w:szCs w:val="28"/>
          <w:lang w:val="uk-UA"/>
        </w:rPr>
        <w:t xml:space="preserve">Затвердити фізичній особі Побережній Катерині </w:t>
      </w:r>
      <w:proofErr w:type="spellStart"/>
      <w:r w:rsidRPr="00CC5025">
        <w:rPr>
          <w:sz w:val="28"/>
          <w:szCs w:val="28"/>
          <w:lang w:val="uk-UA"/>
        </w:rPr>
        <w:t>Федосіївні</w:t>
      </w:r>
      <w:proofErr w:type="spellEnd"/>
      <w:r w:rsidRPr="00CC5025">
        <w:rPr>
          <w:i/>
          <w:color w:val="FF0000"/>
          <w:sz w:val="28"/>
          <w:lang w:val="uk-UA"/>
        </w:rPr>
        <w:t xml:space="preserve"> </w:t>
      </w:r>
      <w:r w:rsidRPr="00CC5025">
        <w:rPr>
          <w:i/>
          <w:sz w:val="28"/>
          <w:lang w:val="uk-UA"/>
        </w:rPr>
        <w:t xml:space="preserve"> </w:t>
      </w:r>
      <w:r w:rsidRPr="00CC5025">
        <w:rPr>
          <w:sz w:val="28"/>
          <w:lang w:val="uk-UA"/>
        </w:rPr>
        <w:t>проект землеустрою щодо відведення земельної ділянки у власність</w:t>
      </w:r>
      <w:r w:rsidRPr="00CC5025">
        <w:rPr>
          <w:i/>
          <w:lang w:val="uk-UA"/>
        </w:rPr>
        <w:t xml:space="preserve"> </w:t>
      </w:r>
      <w:r w:rsidRPr="00CC5025">
        <w:rPr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за </w:t>
      </w:r>
      <w:proofErr w:type="spellStart"/>
      <w:r w:rsidRPr="00CC5025">
        <w:rPr>
          <w:sz w:val="28"/>
          <w:szCs w:val="28"/>
          <w:lang w:val="uk-UA"/>
        </w:rPr>
        <w:t>адресою</w:t>
      </w:r>
      <w:proofErr w:type="spellEnd"/>
      <w:r w:rsidRPr="00CC5025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CC5025">
        <w:rPr>
          <w:sz w:val="28"/>
          <w:szCs w:val="28"/>
          <w:lang w:val="uk-UA"/>
        </w:rPr>
        <w:t>Апостолівський</w:t>
      </w:r>
      <w:proofErr w:type="spellEnd"/>
      <w:r w:rsidRPr="00CC5025">
        <w:rPr>
          <w:sz w:val="28"/>
          <w:szCs w:val="28"/>
          <w:lang w:val="uk-UA"/>
        </w:rPr>
        <w:t xml:space="preserve"> район, село Мала </w:t>
      </w:r>
      <w:proofErr w:type="spellStart"/>
      <w:r w:rsidRPr="00CC5025">
        <w:rPr>
          <w:sz w:val="28"/>
          <w:szCs w:val="28"/>
          <w:lang w:val="uk-UA"/>
        </w:rPr>
        <w:t>Костромка</w:t>
      </w:r>
      <w:proofErr w:type="spellEnd"/>
      <w:r w:rsidRPr="00CC5025">
        <w:rPr>
          <w:sz w:val="28"/>
          <w:szCs w:val="28"/>
          <w:lang w:val="uk-UA"/>
        </w:rPr>
        <w:t>, вулиця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Pr="00CC5025">
        <w:rPr>
          <w:sz w:val="28"/>
          <w:szCs w:val="28"/>
          <w:lang w:val="uk-UA"/>
        </w:rPr>
        <w:t xml:space="preserve">, площею 0,1112 га.  </w:t>
      </w:r>
    </w:p>
    <w:p w:rsidR="00CC5025" w:rsidRPr="00CC5025" w:rsidRDefault="00CC5025" w:rsidP="00CC5025">
      <w:pPr>
        <w:pStyle w:val="ab"/>
        <w:numPr>
          <w:ilvl w:val="0"/>
          <w:numId w:val="21"/>
        </w:numPr>
        <w:tabs>
          <w:tab w:val="num" w:pos="720"/>
        </w:tabs>
        <w:suppressAutoHyphens/>
        <w:jc w:val="both"/>
        <w:rPr>
          <w:sz w:val="28"/>
          <w:szCs w:val="28"/>
          <w:lang w:val="uk-UA"/>
        </w:rPr>
      </w:pPr>
      <w:r w:rsidRPr="00CC5025">
        <w:rPr>
          <w:sz w:val="28"/>
          <w:szCs w:val="28"/>
          <w:lang w:val="uk-UA"/>
        </w:rPr>
        <w:t xml:space="preserve">Передати у власність фізичній особі  Побережної Катерини </w:t>
      </w:r>
      <w:proofErr w:type="spellStart"/>
      <w:r w:rsidRPr="00CC5025">
        <w:rPr>
          <w:sz w:val="28"/>
          <w:szCs w:val="28"/>
          <w:lang w:val="uk-UA"/>
        </w:rPr>
        <w:t>Федосіївни</w:t>
      </w:r>
      <w:proofErr w:type="spellEnd"/>
      <w:r w:rsidRPr="00CC5025">
        <w:rPr>
          <w:sz w:val="28"/>
          <w:szCs w:val="28"/>
          <w:lang w:val="uk-UA"/>
        </w:rPr>
        <w:t xml:space="preserve"> земельну ділянку площею 0,1112 га, з кадастровим номером 1220310300;03:001:0044, місце розташування якої: Дніпропетровська область, </w:t>
      </w:r>
      <w:proofErr w:type="spellStart"/>
      <w:r w:rsidRPr="00CC5025">
        <w:rPr>
          <w:sz w:val="28"/>
          <w:szCs w:val="28"/>
          <w:lang w:val="uk-UA"/>
        </w:rPr>
        <w:t>Апостолівський</w:t>
      </w:r>
      <w:proofErr w:type="spellEnd"/>
      <w:r w:rsidRPr="00CC5025">
        <w:rPr>
          <w:sz w:val="28"/>
          <w:szCs w:val="28"/>
          <w:lang w:val="uk-UA"/>
        </w:rPr>
        <w:t xml:space="preserve"> рай</w:t>
      </w:r>
      <w:r w:rsidR="003E414E">
        <w:rPr>
          <w:sz w:val="28"/>
          <w:szCs w:val="28"/>
          <w:lang w:val="uk-UA"/>
        </w:rPr>
        <w:t xml:space="preserve">он, село Мала </w:t>
      </w:r>
      <w:proofErr w:type="spellStart"/>
      <w:r w:rsidR="003E414E">
        <w:rPr>
          <w:sz w:val="28"/>
          <w:szCs w:val="28"/>
          <w:lang w:val="uk-UA"/>
        </w:rPr>
        <w:t>Костромка</w:t>
      </w:r>
      <w:proofErr w:type="spellEnd"/>
      <w:r w:rsidR="003E414E">
        <w:rPr>
          <w:sz w:val="28"/>
          <w:szCs w:val="28"/>
          <w:lang w:val="uk-UA"/>
        </w:rPr>
        <w:t>, вулиця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="003E414E">
        <w:rPr>
          <w:i/>
          <w:sz w:val="28"/>
          <w:szCs w:val="28"/>
          <w:lang w:val="uk-UA"/>
        </w:rPr>
        <w:t>.</w:t>
      </w:r>
      <w:r w:rsidRPr="00CC5025">
        <w:rPr>
          <w:sz w:val="28"/>
          <w:szCs w:val="28"/>
          <w:lang w:val="uk-UA"/>
        </w:rPr>
        <w:t>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</w:t>
      </w:r>
      <w:r w:rsidRPr="00CC5025">
        <w:rPr>
          <w:sz w:val="28"/>
          <w:lang w:val="uk-UA"/>
        </w:rPr>
        <w:t>.</w:t>
      </w:r>
      <w:r w:rsidRPr="00CC5025">
        <w:rPr>
          <w:i/>
          <w:color w:val="FF0000"/>
          <w:sz w:val="28"/>
          <w:lang w:val="uk-UA"/>
        </w:rPr>
        <w:t xml:space="preserve"> </w:t>
      </w:r>
      <w:r w:rsidRPr="00CC5025">
        <w:rPr>
          <w:i/>
          <w:sz w:val="28"/>
          <w:lang w:val="uk-UA"/>
        </w:rPr>
        <w:t xml:space="preserve"> </w:t>
      </w:r>
    </w:p>
    <w:p w:rsidR="00CC5025" w:rsidRPr="00CC5025" w:rsidRDefault="00CC5025" w:rsidP="00CC5025">
      <w:pPr>
        <w:pStyle w:val="ab"/>
        <w:numPr>
          <w:ilvl w:val="0"/>
          <w:numId w:val="21"/>
        </w:numPr>
        <w:tabs>
          <w:tab w:val="num" w:pos="720"/>
        </w:tabs>
        <w:suppressAutoHyphens/>
        <w:jc w:val="both"/>
        <w:rPr>
          <w:sz w:val="28"/>
          <w:szCs w:val="28"/>
          <w:lang w:val="uk-UA"/>
        </w:rPr>
      </w:pPr>
      <w:r w:rsidRPr="00CC5025">
        <w:rPr>
          <w:sz w:val="28"/>
          <w:lang w:val="uk-UA"/>
        </w:rPr>
        <w:t xml:space="preserve">Фізичній особі </w:t>
      </w:r>
      <w:r w:rsidRPr="00CC5025">
        <w:rPr>
          <w:sz w:val="28"/>
          <w:szCs w:val="28"/>
          <w:lang w:val="uk-UA"/>
        </w:rPr>
        <w:t xml:space="preserve">Побережній Катерині </w:t>
      </w:r>
      <w:proofErr w:type="spellStart"/>
      <w:r w:rsidRPr="00CC5025">
        <w:rPr>
          <w:sz w:val="28"/>
          <w:szCs w:val="28"/>
          <w:lang w:val="uk-UA"/>
        </w:rPr>
        <w:t>Федосіївні</w:t>
      </w:r>
      <w:proofErr w:type="spellEnd"/>
      <w:r w:rsidRPr="00CC5025">
        <w:rPr>
          <w:i/>
          <w:color w:val="FF0000"/>
          <w:sz w:val="28"/>
          <w:lang w:val="uk-UA"/>
        </w:rPr>
        <w:t xml:space="preserve"> </w:t>
      </w:r>
      <w:r w:rsidRPr="00CC5025">
        <w:rPr>
          <w:i/>
          <w:sz w:val="28"/>
          <w:lang w:val="uk-UA"/>
        </w:rPr>
        <w:t xml:space="preserve"> </w:t>
      </w:r>
      <w:r w:rsidRPr="00CC5025">
        <w:rPr>
          <w:sz w:val="28"/>
          <w:lang w:val="uk-UA"/>
        </w:rPr>
        <w:t>:</w:t>
      </w:r>
    </w:p>
    <w:p w:rsidR="00CC5025" w:rsidRPr="00CC5025" w:rsidRDefault="00CC5025" w:rsidP="00CC5025">
      <w:pPr>
        <w:pStyle w:val="ab"/>
        <w:numPr>
          <w:ilvl w:val="1"/>
          <w:numId w:val="21"/>
        </w:numPr>
        <w:jc w:val="both"/>
        <w:rPr>
          <w:sz w:val="28"/>
          <w:szCs w:val="28"/>
          <w:lang w:val="uk-UA"/>
        </w:rPr>
      </w:pPr>
      <w:r w:rsidRPr="00CC5025">
        <w:rPr>
          <w:sz w:val="28"/>
          <w:lang w:val="uk-UA"/>
        </w:rPr>
        <w:t>Зареєструвати відповідне право на земельну ділянку згідно з чинним законодавством України.</w:t>
      </w:r>
    </w:p>
    <w:p w:rsidR="00CC5025" w:rsidRPr="00CC5025" w:rsidRDefault="00CC5025" w:rsidP="00CC5025">
      <w:pPr>
        <w:pStyle w:val="ab"/>
        <w:numPr>
          <w:ilvl w:val="1"/>
          <w:numId w:val="21"/>
        </w:numPr>
        <w:jc w:val="both"/>
        <w:rPr>
          <w:sz w:val="28"/>
          <w:szCs w:val="28"/>
          <w:lang w:val="uk-UA"/>
        </w:rPr>
      </w:pPr>
      <w:r w:rsidRPr="00CC5025">
        <w:rPr>
          <w:sz w:val="28"/>
          <w:lang w:val="uk-UA"/>
        </w:rPr>
        <w:t>Виконувати обов’язки власника земельної ділянки відповідно до вимог статті 91 Земельного кодексу України.</w:t>
      </w:r>
    </w:p>
    <w:p w:rsidR="00CC5025" w:rsidRPr="00CC5025" w:rsidRDefault="00CC5025" w:rsidP="00CC5025">
      <w:pPr>
        <w:pStyle w:val="ab"/>
        <w:numPr>
          <w:ilvl w:val="0"/>
          <w:numId w:val="21"/>
        </w:numPr>
        <w:tabs>
          <w:tab w:val="num" w:pos="720"/>
        </w:tabs>
        <w:jc w:val="both"/>
        <w:rPr>
          <w:sz w:val="28"/>
          <w:szCs w:val="28"/>
          <w:lang w:val="uk-UA"/>
        </w:rPr>
      </w:pPr>
      <w:r w:rsidRPr="00CC5025"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CC5025">
        <w:rPr>
          <w:sz w:val="28"/>
          <w:szCs w:val="28"/>
          <w:lang w:val="uk-UA"/>
        </w:rPr>
        <w:t>Зеленодольської</w:t>
      </w:r>
      <w:proofErr w:type="spellEnd"/>
      <w:r w:rsidRPr="00CC5025">
        <w:rPr>
          <w:sz w:val="28"/>
          <w:szCs w:val="28"/>
          <w:lang w:val="uk-UA"/>
        </w:rPr>
        <w:t xml:space="preserve"> міської ради повідомити </w:t>
      </w:r>
      <w:proofErr w:type="spellStart"/>
      <w:r w:rsidRPr="00CC5025">
        <w:rPr>
          <w:sz w:val="28"/>
          <w:szCs w:val="28"/>
          <w:lang w:val="uk-UA"/>
        </w:rPr>
        <w:t>Апостолівський</w:t>
      </w:r>
      <w:proofErr w:type="spellEnd"/>
      <w:r w:rsidRPr="00CC5025">
        <w:rPr>
          <w:sz w:val="28"/>
          <w:szCs w:val="28"/>
          <w:lang w:val="uk-UA"/>
        </w:rPr>
        <w:t xml:space="preserve"> відділ </w:t>
      </w:r>
      <w:proofErr w:type="spellStart"/>
      <w:r w:rsidRPr="00CC5025">
        <w:rPr>
          <w:sz w:val="28"/>
          <w:szCs w:val="28"/>
          <w:lang w:val="uk-UA"/>
        </w:rPr>
        <w:t>Держземагенства</w:t>
      </w:r>
      <w:proofErr w:type="spellEnd"/>
      <w:r w:rsidRPr="00CC5025">
        <w:rPr>
          <w:sz w:val="28"/>
          <w:szCs w:val="28"/>
          <w:lang w:val="uk-UA"/>
        </w:rPr>
        <w:t xml:space="preserve">, </w:t>
      </w:r>
      <w:proofErr w:type="spellStart"/>
      <w:r w:rsidRPr="00CC5025">
        <w:rPr>
          <w:sz w:val="28"/>
          <w:szCs w:val="28"/>
          <w:lang w:val="uk-UA"/>
        </w:rPr>
        <w:t>Апостолівське</w:t>
      </w:r>
      <w:proofErr w:type="spellEnd"/>
      <w:r w:rsidRPr="00CC5025">
        <w:rPr>
          <w:sz w:val="28"/>
          <w:szCs w:val="28"/>
          <w:lang w:val="uk-UA"/>
        </w:rPr>
        <w:t xml:space="preserve"> відділення Криворізької ОДПІ про внесені зміни в земельно-кадастрову документацію.</w:t>
      </w:r>
    </w:p>
    <w:p w:rsidR="00CC5025" w:rsidRPr="00CC5025" w:rsidRDefault="00CC5025" w:rsidP="00CC5025">
      <w:pPr>
        <w:pStyle w:val="ab"/>
        <w:numPr>
          <w:ilvl w:val="0"/>
          <w:numId w:val="21"/>
        </w:numPr>
        <w:tabs>
          <w:tab w:val="num" w:pos="720"/>
        </w:tabs>
        <w:suppressAutoHyphens/>
        <w:jc w:val="both"/>
        <w:rPr>
          <w:sz w:val="28"/>
          <w:szCs w:val="28"/>
          <w:lang w:val="uk-UA"/>
        </w:rPr>
      </w:pPr>
      <w:r w:rsidRPr="00CC5025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CC5025">
        <w:rPr>
          <w:sz w:val="28"/>
          <w:szCs w:val="28"/>
          <w:lang w:val="uk-UA"/>
        </w:rPr>
        <w:t>Зеленодольської</w:t>
      </w:r>
      <w:proofErr w:type="spellEnd"/>
      <w:r w:rsidRPr="00CC5025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F743A0" w:rsidRDefault="00F743A0" w:rsidP="00F743A0">
      <w:pPr>
        <w:jc w:val="both"/>
        <w:rPr>
          <w:sz w:val="16"/>
          <w:szCs w:val="16"/>
          <w:lang w:val="uk-UA"/>
        </w:rPr>
      </w:pPr>
    </w:p>
    <w:p w:rsidR="00202ED7" w:rsidRPr="00202ED7" w:rsidRDefault="00202ED7" w:rsidP="00202ED7">
      <w:pPr>
        <w:shd w:val="clear" w:color="auto" w:fill="FFFFFF"/>
        <w:ind w:left="67"/>
        <w:jc w:val="both"/>
        <w:rPr>
          <w:rFonts w:eastAsia="Times New Roman"/>
          <w:b/>
          <w:i/>
          <w:color w:val="000000"/>
          <w:sz w:val="28"/>
          <w:szCs w:val="28"/>
          <w:lang w:val="uk-UA" w:eastAsia="zh-CN"/>
        </w:rPr>
      </w:pPr>
      <w:r w:rsidRPr="00202ED7">
        <w:rPr>
          <w:rFonts w:eastAsia="Times New Roman"/>
          <w:b/>
          <w:i/>
          <w:color w:val="000000"/>
          <w:sz w:val="28"/>
          <w:szCs w:val="28"/>
          <w:lang w:val="uk-UA" w:eastAsia="zh-CN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202ED7" w:rsidRPr="00202ED7" w:rsidRDefault="00202ED7" w:rsidP="00202ED7">
      <w:pPr>
        <w:suppressLineNumbers/>
        <w:rPr>
          <w:rFonts w:eastAsia="Times New Roman" w:cs="Mangal"/>
          <w:i/>
          <w:iCs/>
          <w:color w:val="000000"/>
          <w:sz w:val="28"/>
          <w:szCs w:val="28"/>
          <w:lang w:val="uk-UA" w:eastAsia="zh-CN"/>
        </w:rPr>
      </w:pPr>
    </w:p>
    <w:p w:rsidR="00202ED7" w:rsidRPr="00202ED7" w:rsidRDefault="00202ED7" w:rsidP="00202ED7">
      <w:pPr>
        <w:shd w:val="clear" w:color="auto" w:fill="FFFFFF"/>
        <w:ind w:left="67"/>
        <w:jc w:val="both"/>
        <w:rPr>
          <w:rFonts w:eastAsia="Times New Roman"/>
          <w:b/>
          <w:color w:val="000000"/>
          <w:sz w:val="28"/>
          <w:szCs w:val="28"/>
          <w:lang w:val="uk-UA" w:eastAsia="zh-CN"/>
        </w:rPr>
      </w:pP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ab/>
        <w:t xml:space="preserve">Розглянувши заяву (вхід. № Г-414/02-9 від 14.08.2013 р.) фізичної особи – підприємця Гуревич Наталії Володимирівни про надання дозволу на укладення угоди відшкодування збитків від неотримання коштів за фактичне використання  (тимчасове зайняття) земельної ділянки </w:t>
      </w:r>
      <w:r w:rsidRPr="00202ED7">
        <w:rPr>
          <w:rFonts w:eastAsia="Times New Roman"/>
          <w:sz w:val="28"/>
          <w:szCs w:val="28"/>
          <w:lang w:val="uk-UA" w:eastAsia="zh-CN"/>
        </w:rPr>
        <w:t>для обслуговування і експлуатаці</w:t>
      </w:r>
      <w:r w:rsidR="003E414E">
        <w:rPr>
          <w:rFonts w:eastAsia="Times New Roman"/>
          <w:sz w:val="28"/>
          <w:szCs w:val="28"/>
          <w:lang w:val="uk-UA" w:eastAsia="zh-CN"/>
        </w:rPr>
        <w:t xml:space="preserve">ї торгового </w:t>
      </w:r>
      <w:proofErr w:type="spellStart"/>
      <w:r w:rsidR="003E414E">
        <w:rPr>
          <w:rFonts w:eastAsia="Times New Roman"/>
          <w:sz w:val="28"/>
          <w:szCs w:val="28"/>
          <w:lang w:val="uk-UA" w:eastAsia="zh-CN"/>
        </w:rPr>
        <w:t>павільйону,по</w:t>
      </w:r>
      <w:proofErr w:type="spellEnd"/>
      <w:r w:rsidR="003E414E">
        <w:rPr>
          <w:rFonts w:eastAsia="Times New Roman"/>
          <w:sz w:val="28"/>
          <w:szCs w:val="28"/>
          <w:lang w:val="uk-UA" w:eastAsia="zh-CN"/>
        </w:rPr>
        <w:t xml:space="preserve"> вул.</w:t>
      </w:r>
      <w:r w:rsidR="003E414E" w:rsidRPr="003E414E">
        <w:rPr>
          <w:sz w:val="28"/>
          <w:szCs w:val="28"/>
          <w:lang w:val="uk-UA"/>
        </w:rPr>
        <w:t>(персональні дані)</w:t>
      </w:r>
      <w:r w:rsidRPr="00202ED7">
        <w:rPr>
          <w:rFonts w:eastAsia="Times New Roman"/>
          <w:sz w:val="28"/>
          <w:szCs w:val="28"/>
          <w:lang w:val="uk-UA" w:eastAsia="zh-CN"/>
        </w:rPr>
        <w:t xml:space="preserve">в місті </w:t>
      </w:r>
      <w:r w:rsidRPr="00202ED7">
        <w:rPr>
          <w:rFonts w:eastAsia="Times New Roman"/>
          <w:sz w:val="28"/>
          <w:szCs w:val="28"/>
          <w:lang w:val="uk-UA" w:eastAsia="zh-CN"/>
        </w:rPr>
        <w:lastRenderedPageBreak/>
        <w:t xml:space="preserve">Зеленодольську </w:t>
      </w:r>
      <w:proofErr w:type="spellStart"/>
      <w:r w:rsidRPr="00202ED7">
        <w:rPr>
          <w:rFonts w:eastAsia="Times New Roman"/>
          <w:sz w:val="28"/>
          <w:szCs w:val="28"/>
          <w:lang w:val="uk-UA" w:eastAsia="zh-CN"/>
        </w:rPr>
        <w:t>Апостолівському</w:t>
      </w:r>
      <w:proofErr w:type="spellEnd"/>
      <w:r w:rsidRPr="00202ED7">
        <w:rPr>
          <w:rFonts w:eastAsia="Times New Roman"/>
          <w:sz w:val="28"/>
          <w:szCs w:val="28"/>
          <w:lang w:val="uk-UA" w:eastAsia="zh-CN"/>
        </w:rPr>
        <w:t xml:space="preserve"> районі Дніпропетровської області, </w:t>
      </w: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керуючись статтею 12 Земельного Кодексу України, пунктом 34 статті 26 Закону України “Про місцеве самоврядування в Україні” та рішеннями </w:t>
      </w:r>
      <w:proofErr w:type="spellStart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№ 483/1.1 від 20 листопада 2012 року «Про розмір орендної плати за землю», № 545/01-1 від 22.03.2013 року «Про розмір орендної плати за землю», Зеленодольська міська рада </w:t>
      </w:r>
    </w:p>
    <w:p w:rsidR="00202ED7" w:rsidRPr="00202ED7" w:rsidRDefault="00202ED7" w:rsidP="00202ED7">
      <w:pPr>
        <w:ind w:left="3192" w:firstLine="348"/>
        <w:rPr>
          <w:rFonts w:eastAsia="Times New Roman"/>
          <w:b/>
          <w:sz w:val="28"/>
          <w:szCs w:val="28"/>
          <w:lang w:val="uk-UA" w:eastAsia="zh-CN"/>
        </w:rPr>
      </w:pPr>
      <w:r w:rsidRPr="00202ED7">
        <w:rPr>
          <w:rFonts w:eastAsia="Times New Roman"/>
          <w:b/>
          <w:sz w:val="28"/>
          <w:szCs w:val="28"/>
          <w:lang w:val="uk-UA" w:eastAsia="zh-CN"/>
        </w:rPr>
        <w:t>ВИРІШИЛА:</w:t>
      </w:r>
    </w:p>
    <w:p w:rsidR="00202ED7" w:rsidRPr="003E414E" w:rsidRDefault="003E414E" w:rsidP="003E414E">
      <w:pPr>
        <w:rPr>
          <w:sz w:val="28"/>
          <w:szCs w:val="28"/>
          <w:lang w:val="uk-UA" w:eastAsia="zh-CN"/>
        </w:rPr>
      </w:pPr>
      <w:r w:rsidRPr="003E414E">
        <w:rPr>
          <w:sz w:val="28"/>
          <w:szCs w:val="28"/>
          <w:lang w:val="uk-UA" w:eastAsia="zh-CN"/>
        </w:rPr>
        <w:t xml:space="preserve">       </w:t>
      </w:r>
      <w:bookmarkStart w:id="0" w:name="_GoBack"/>
      <w:bookmarkEnd w:id="0"/>
      <w:r w:rsidR="00202ED7" w:rsidRPr="003E414E">
        <w:rPr>
          <w:sz w:val="28"/>
          <w:szCs w:val="28"/>
          <w:lang w:val="uk-UA" w:eastAsia="zh-CN"/>
        </w:rPr>
        <w:t>Дозволити фізичній особі – підприємцю Гуревич Наталії Володимирівні укласти угоди відшкодування збитків від неотримання коштів за фактичне використання  (тимчасове зайняття) земельної ділянки на території Зеленодольської міської ради, для обслуговування і експлу</w:t>
      </w:r>
      <w:r w:rsidRPr="003E414E">
        <w:rPr>
          <w:sz w:val="28"/>
          <w:szCs w:val="28"/>
          <w:lang w:val="uk-UA" w:eastAsia="zh-CN"/>
        </w:rPr>
        <w:t xml:space="preserve">атації торгового павільйону, по </w:t>
      </w:r>
      <w:r w:rsidR="00202ED7" w:rsidRPr="003E414E">
        <w:rPr>
          <w:sz w:val="28"/>
          <w:szCs w:val="28"/>
          <w:lang w:val="uk-UA" w:eastAsia="zh-CN"/>
        </w:rPr>
        <w:t>вул.</w:t>
      </w:r>
      <w:r w:rsidRPr="003E414E">
        <w:rPr>
          <w:sz w:val="28"/>
          <w:szCs w:val="28"/>
          <w:lang w:val="uk-UA"/>
        </w:rPr>
        <w:t>(персональні дані)</w:t>
      </w:r>
      <w:r w:rsidRPr="003E414E">
        <w:rPr>
          <w:sz w:val="28"/>
          <w:szCs w:val="28"/>
          <w:lang w:val="uk-UA" w:eastAsia="zh-CN"/>
        </w:rPr>
        <w:t xml:space="preserve">в </w:t>
      </w:r>
      <w:r w:rsidR="00202ED7" w:rsidRPr="003E414E">
        <w:rPr>
          <w:sz w:val="28"/>
          <w:szCs w:val="28"/>
          <w:lang w:val="uk-UA" w:eastAsia="zh-CN"/>
        </w:rPr>
        <w:t>місті</w:t>
      </w:r>
      <w:r w:rsidRPr="003E414E">
        <w:rPr>
          <w:sz w:val="28"/>
          <w:szCs w:val="28"/>
          <w:lang w:val="uk-UA" w:eastAsia="zh-CN"/>
        </w:rPr>
        <w:t xml:space="preserve"> Зеленодольську Апостолівському </w:t>
      </w:r>
      <w:r w:rsidR="00202ED7" w:rsidRPr="003E414E">
        <w:rPr>
          <w:sz w:val="28"/>
          <w:szCs w:val="28"/>
          <w:lang w:val="uk-UA" w:eastAsia="zh-CN"/>
        </w:rPr>
        <w:t>районі Дніпропетровської області, на 2013 рік.</w:t>
      </w:r>
    </w:p>
    <w:p w:rsidR="00202ED7" w:rsidRPr="00202ED7" w:rsidRDefault="00202ED7" w:rsidP="00202ED7">
      <w:pPr>
        <w:numPr>
          <w:ilvl w:val="0"/>
          <w:numId w:val="24"/>
        </w:numPr>
        <w:shd w:val="clear" w:color="auto" w:fill="FFFFFF"/>
        <w:jc w:val="both"/>
        <w:rPr>
          <w:rFonts w:eastAsia="Times New Roman"/>
          <w:color w:val="000080"/>
          <w:sz w:val="28"/>
          <w:szCs w:val="28"/>
          <w:lang w:val="uk-UA" w:eastAsia="zh-CN"/>
        </w:rPr>
      </w:pP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Спеціалістам міської ради при укладенні угоди відшкодування збитків від неотримання коштів за фактичне використання  (тимчасове зайняття) земельної ділянки </w:t>
      </w:r>
      <w:r w:rsidRPr="00202ED7">
        <w:rPr>
          <w:rFonts w:eastAsia="Times New Roman"/>
          <w:sz w:val="28"/>
          <w:szCs w:val="28"/>
          <w:lang w:val="uk-UA" w:eastAsia="zh-CN"/>
        </w:rPr>
        <w:t xml:space="preserve">території </w:t>
      </w:r>
      <w:proofErr w:type="spellStart"/>
      <w:r w:rsidRPr="00202ED7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202ED7">
        <w:rPr>
          <w:rFonts w:eastAsia="Times New Roman"/>
          <w:sz w:val="28"/>
          <w:szCs w:val="28"/>
          <w:lang w:val="uk-UA" w:eastAsia="zh-CN"/>
        </w:rPr>
        <w:t xml:space="preserve"> міської ради, для обслуговування і експлуатації торгового павільйону, по вул.  Енергетична, 10а в місті Зеленодольську </w:t>
      </w:r>
      <w:proofErr w:type="spellStart"/>
      <w:r w:rsidRPr="00202ED7">
        <w:rPr>
          <w:rFonts w:eastAsia="Times New Roman"/>
          <w:sz w:val="28"/>
          <w:szCs w:val="28"/>
          <w:lang w:val="uk-UA" w:eastAsia="zh-CN"/>
        </w:rPr>
        <w:t>Апостолівському</w:t>
      </w:r>
      <w:proofErr w:type="spellEnd"/>
      <w:r w:rsidRPr="00202ED7">
        <w:rPr>
          <w:rFonts w:eastAsia="Times New Roman"/>
          <w:sz w:val="28"/>
          <w:szCs w:val="28"/>
          <w:lang w:val="uk-UA" w:eastAsia="zh-CN"/>
        </w:rPr>
        <w:t xml:space="preserve"> районі Дніпропетровської області, застосувати ставку орендної плати,</w:t>
      </w: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 згідно рішень </w:t>
      </w:r>
      <w:proofErr w:type="spellStart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на відповідний період</w:t>
      </w:r>
      <w:r w:rsidRPr="00202ED7">
        <w:rPr>
          <w:rFonts w:eastAsia="Times New Roman"/>
          <w:color w:val="000080"/>
          <w:sz w:val="28"/>
          <w:szCs w:val="28"/>
          <w:lang w:val="uk-UA" w:eastAsia="zh-CN"/>
        </w:rPr>
        <w:t>.</w:t>
      </w:r>
    </w:p>
    <w:p w:rsidR="00202ED7" w:rsidRPr="00202ED7" w:rsidRDefault="00202ED7" w:rsidP="00202ED7">
      <w:pPr>
        <w:numPr>
          <w:ilvl w:val="0"/>
          <w:numId w:val="24"/>
        </w:numPr>
        <w:shd w:val="clear" w:color="auto" w:fill="FFFFFF"/>
        <w:tabs>
          <w:tab w:val="left" w:pos="720"/>
        </w:tabs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Фізичній особі – підприємцю Гуревич Н.В. </w:t>
      </w:r>
      <w:r w:rsidRPr="00202ED7">
        <w:rPr>
          <w:rFonts w:eastAsia="Times New Roman"/>
          <w:sz w:val="28"/>
          <w:szCs w:val="28"/>
          <w:lang w:val="uk-UA" w:eastAsia="zh-CN"/>
        </w:rPr>
        <w:t xml:space="preserve">виконувати обов’язки землекористувача  відповідно до вимог статті 96 </w:t>
      </w: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>Земельного Кодексу України.</w:t>
      </w:r>
    </w:p>
    <w:p w:rsidR="00202ED7" w:rsidRPr="00202ED7" w:rsidRDefault="00202ED7" w:rsidP="00202ED7">
      <w:pPr>
        <w:numPr>
          <w:ilvl w:val="0"/>
          <w:numId w:val="24"/>
        </w:numPr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202ED7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202ED7" w:rsidRDefault="00202ED7" w:rsidP="00202ED7">
      <w:pPr>
        <w:ind w:left="360"/>
        <w:jc w:val="both"/>
        <w:rPr>
          <w:rFonts w:eastAsia="Times New Roman"/>
          <w:color w:val="000000"/>
          <w:lang w:val="uk-UA" w:eastAsia="zh-CN"/>
        </w:rPr>
      </w:pPr>
    </w:p>
    <w:p w:rsidR="00CC5025" w:rsidRPr="00CC5025" w:rsidRDefault="00CC5025" w:rsidP="00CC5025">
      <w:pPr>
        <w:jc w:val="both"/>
        <w:rPr>
          <w:rFonts w:eastAsia="Times New Roman"/>
          <w:b/>
          <w:i/>
          <w:color w:val="000000"/>
          <w:sz w:val="28"/>
          <w:szCs w:val="28"/>
          <w:lang w:val="uk-UA" w:eastAsia="zh-CN"/>
        </w:rPr>
      </w:pPr>
      <w:r w:rsidRPr="00CC5025">
        <w:rPr>
          <w:rFonts w:eastAsia="Times New Roman"/>
          <w:b/>
          <w:i/>
          <w:color w:val="000000"/>
          <w:sz w:val="28"/>
          <w:szCs w:val="28"/>
          <w:lang w:val="uk-UA" w:eastAsia="zh-CN"/>
        </w:rPr>
        <w:t xml:space="preserve">Про надання земельної ділянки </w:t>
      </w:r>
      <w:r>
        <w:rPr>
          <w:rFonts w:eastAsia="Times New Roman"/>
          <w:b/>
          <w:i/>
          <w:color w:val="000000"/>
          <w:sz w:val="28"/>
          <w:szCs w:val="28"/>
          <w:lang w:val="uk-UA" w:eastAsia="zh-CN"/>
        </w:rPr>
        <w:t xml:space="preserve">( </w:t>
      </w:r>
      <w:r w:rsidRPr="00CC5025">
        <w:rPr>
          <w:rFonts w:eastAsia="Times New Roman"/>
          <w:b/>
          <w:i/>
          <w:color w:val="000000"/>
          <w:kern w:val="3"/>
          <w:sz w:val="28"/>
          <w:szCs w:val="28"/>
          <w:lang w:val="uk-UA" w:eastAsia="zh-CN"/>
        </w:rPr>
        <w:t>тимчасово</w:t>
      </w:r>
      <w:r>
        <w:rPr>
          <w:rFonts w:eastAsia="Times New Roman"/>
          <w:b/>
          <w:i/>
          <w:color w:val="000000"/>
          <w:kern w:val="3"/>
          <w:sz w:val="28"/>
          <w:szCs w:val="28"/>
          <w:lang w:val="uk-UA" w:eastAsia="zh-CN"/>
        </w:rPr>
        <w:t>)</w:t>
      </w:r>
      <w:r w:rsidRPr="00CC5025">
        <w:rPr>
          <w:rFonts w:eastAsia="Times New Roman"/>
          <w:b/>
          <w:i/>
          <w:color w:val="000000"/>
          <w:kern w:val="3"/>
          <w:sz w:val="28"/>
          <w:szCs w:val="28"/>
          <w:lang w:val="uk-UA" w:eastAsia="zh-CN"/>
        </w:rPr>
        <w:t xml:space="preserve"> на період будівництва для складування розробленого ґрунту</w:t>
      </w:r>
      <w:r w:rsidRPr="00CC5025">
        <w:rPr>
          <w:rFonts w:eastAsia="Times New Roman"/>
          <w:b/>
          <w:i/>
          <w:color w:val="000000"/>
          <w:sz w:val="28"/>
          <w:szCs w:val="28"/>
          <w:lang w:val="uk-UA" w:eastAsia="zh-CN"/>
        </w:rPr>
        <w:t xml:space="preserve"> </w:t>
      </w:r>
    </w:p>
    <w:p w:rsidR="00CC5025" w:rsidRPr="00CC5025" w:rsidRDefault="00CC5025" w:rsidP="00CC5025">
      <w:pPr>
        <w:jc w:val="both"/>
        <w:rPr>
          <w:rFonts w:eastAsia="Times New Roman"/>
          <w:b/>
          <w:i/>
          <w:color w:val="000000"/>
          <w:sz w:val="28"/>
          <w:szCs w:val="28"/>
          <w:lang w:val="uk-UA" w:eastAsia="zh-CN"/>
        </w:rPr>
      </w:pPr>
    </w:p>
    <w:p w:rsidR="00CC5025" w:rsidRPr="00CC5025" w:rsidRDefault="00CC5025" w:rsidP="00CC5025">
      <w:pPr>
        <w:autoSpaceDN w:val="0"/>
        <w:jc w:val="both"/>
        <w:textAlignment w:val="baseline"/>
        <w:rPr>
          <w:rFonts w:eastAsia="Times New Roman"/>
          <w:color w:val="000000"/>
          <w:kern w:val="3"/>
          <w:sz w:val="28"/>
          <w:szCs w:val="28"/>
          <w:lang w:val="uk-UA" w:eastAsia="zh-CN"/>
        </w:rPr>
      </w:pP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ab/>
        <w:t xml:space="preserve">У зв’язку з початком проведення будівельних робіт по об’єкту : «Будівництво самопливного колектору К-1 «Будівництво каналізаційної насосної станції в м. Зеленодольськ» - тимчасово на період будівництва виділити земельну ділянку для складування розробленого ґрунту 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на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 полігон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і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 твердих побу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тових відходів м. Зеленодольська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, тимчасово складований 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ґрунт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 не пр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и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>зведе до забруднення навколишнього середовища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,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 керуючись  Земельним Кодексом України та пункт</w:t>
      </w:r>
      <w:r>
        <w:rPr>
          <w:rFonts w:eastAsia="Times New Roman"/>
          <w:color w:val="000000"/>
          <w:kern w:val="3"/>
          <w:sz w:val="28"/>
          <w:szCs w:val="28"/>
          <w:lang w:val="uk-UA" w:eastAsia="zh-CN"/>
        </w:rPr>
        <w:t>ом</w:t>
      </w:r>
      <w:r w:rsidRPr="00CC5025">
        <w:rPr>
          <w:rFonts w:eastAsia="Times New Roman"/>
          <w:color w:val="000000"/>
          <w:kern w:val="3"/>
          <w:sz w:val="28"/>
          <w:szCs w:val="28"/>
          <w:lang w:val="uk-UA" w:eastAsia="zh-CN"/>
        </w:rPr>
        <w:t xml:space="preserve"> 34 частини 1 статті 26 Закону України “Про місцеве самоврядування  в Україні”, Зеленодольська міська рада</w:t>
      </w:r>
    </w:p>
    <w:p w:rsidR="00CC5025" w:rsidRPr="00CC5025" w:rsidRDefault="00CC5025" w:rsidP="00CC5025">
      <w:pPr>
        <w:autoSpaceDN w:val="0"/>
        <w:jc w:val="both"/>
        <w:textAlignment w:val="baseline"/>
        <w:rPr>
          <w:rFonts w:eastAsia="Times New Roman"/>
          <w:color w:val="000000"/>
          <w:kern w:val="3"/>
          <w:sz w:val="28"/>
          <w:szCs w:val="28"/>
          <w:lang w:val="uk-UA" w:eastAsia="zh-CN"/>
        </w:rPr>
      </w:pPr>
    </w:p>
    <w:p w:rsidR="00CC5025" w:rsidRPr="00CC5025" w:rsidRDefault="00CC5025" w:rsidP="00CC5025">
      <w:pPr>
        <w:jc w:val="center"/>
        <w:rPr>
          <w:rFonts w:eastAsia="Times New Roman"/>
          <w:b/>
          <w:color w:val="000000"/>
          <w:sz w:val="28"/>
          <w:szCs w:val="28"/>
          <w:lang w:val="uk-UA" w:eastAsia="zh-CN"/>
        </w:rPr>
      </w:pPr>
      <w:r w:rsidRPr="00CC5025">
        <w:rPr>
          <w:rFonts w:eastAsia="Times New Roman"/>
          <w:b/>
          <w:color w:val="000000"/>
          <w:sz w:val="28"/>
          <w:szCs w:val="28"/>
          <w:lang w:val="uk-UA" w:eastAsia="zh-CN"/>
        </w:rPr>
        <w:t>ВИРІШИЛА:</w:t>
      </w:r>
    </w:p>
    <w:p w:rsidR="00CC5025" w:rsidRPr="00CC5025" w:rsidRDefault="00CC5025" w:rsidP="00CC5025">
      <w:pPr>
        <w:numPr>
          <w:ilvl w:val="0"/>
          <w:numId w:val="23"/>
        </w:numPr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color w:val="000000"/>
          <w:sz w:val="28"/>
          <w:szCs w:val="28"/>
          <w:lang w:val="uk-UA" w:eastAsia="zh-CN"/>
        </w:rPr>
        <w:t>В</w:t>
      </w: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>иділити земельну ділянку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( тимчасово)</w:t>
      </w: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 для складування розробленого </w:t>
      </w:r>
      <w:proofErr w:type="spellStart"/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>грунту</w:t>
      </w:r>
      <w:proofErr w:type="spellEnd"/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на </w:t>
      </w: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>полігон</w:t>
      </w:r>
      <w:r>
        <w:rPr>
          <w:rFonts w:eastAsia="Times New Roman"/>
          <w:color w:val="000000"/>
          <w:sz w:val="28"/>
          <w:szCs w:val="28"/>
          <w:lang w:val="uk-UA" w:eastAsia="zh-CN"/>
        </w:rPr>
        <w:t>і</w:t>
      </w: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 твердих побутових відходів м. Зеленодольськ</w:t>
      </w:r>
      <w:r>
        <w:rPr>
          <w:rFonts w:eastAsia="Times New Roman"/>
          <w:color w:val="000000"/>
          <w:sz w:val="28"/>
          <w:szCs w:val="28"/>
          <w:lang w:val="uk-UA" w:eastAsia="zh-CN"/>
        </w:rPr>
        <w:t>а</w:t>
      </w:r>
      <w:r w:rsidRPr="00CC5025">
        <w:rPr>
          <w:rFonts w:eastAsia="Times New Roman"/>
          <w:sz w:val="28"/>
          <w:szCs w:val="28"/>
          <w:lang w:val="uk-UA" w:eastAsia="zh-CN"/>
        </w:rPr>
        <w:t xml:space="preserve">. </w:t>
      </w:r>
    </w:p>
    <w:p w:rsidR="00CC5025" w:rsidRPr="00CC5025" w:rsidRDefault="00CC5025" w:rsidP="00CC5025">
      <w:pPr>
        <w:numPr>
          <w:ilvl w:val="0"/>
          <w:numId w:val="23"/>
        </w:numPr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CC5025" w:rsidRPr="00CC5025" w:rsidRDefault="00CC5025" w:rsidP="00CC5025">
      <w:pPr>
        <w:ind w:left="1080"/>
        <w:rPr>
          <w:rFonts w:eastAsia="Times New Roman"/>
          <w:color w:val="000000"/>
          <w:sz w:val="28"/>
          <w:szCs w:val="28"/>
          <w:lang w:eastAsia="zh-CN"/>
        </w:rPr>
      </w:pPr>
      <w:r w:rsidRPr="00CC5025">
        <w:rPr>
          <w:rFonts w:eastAsia="Times New Roman"/>
          <w:color w:val="000000"/>
          <w:sz w:val="28"/>
          <w:szCs w:val="28"/>
          <w:lang w:val="uk-UA" w:eastAsia="zh-CN"/>
        </w:rPr>
        <w:t xml:space="preserve">         </w:t>
      </w:r>
    </w:p>
    <w:p w:rsidR="00C96EF4" w:rsidRPr="00CC5025" w:rsidRDefault="00C96EF4" w:rsidP="00C96EF4">
      <w:pPr>
        <w:rPr>
          <w:sz w:val="28"/>
          <w:szCs w:val="28"/>
        </w:rPr>
      </w:pPr>
    </w:p>
    <w:sectPr w:rsidR="00C96EF4" w:rsidRPr="00CC5025" w:rsidSect="002D762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1441A"/>
    <w:multiLevelType w:val="hybridMultilevel"/>
    <w:tmpl w:val="FBF45A5C"/>
    <w:lvl w:ilvl="0" w:tplc="AC1A0FC0">
      <w:start w:val="1"/>
      <w:numFmt w:val="decimal"/>
      <w:lvlText w:val="%1)"/>
      <w:lvlJc w:val="left"/>
      <w:pPr>
        <w:tabs>
          <w:tab w:val="num" w:pos="1560"/>
        </w:tabs>
        <w:ind w:left="1560" w:hanging="660"/>
      </w:pPr>
    </w:lvl>
    <w:lvl w:ilvl="1" w:tplc="8A428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C03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4F9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A2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AA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0B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FB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862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A3860"/>
    <w:multiLevelType w:val="hybridMultilevel"/>
    <w:tmpl w:val="D6DAF2DA"/>
    <w:name w:val="WW8Num6"/>
    <w:lvl w:ilvl="0" w:tplc="4B022324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77A68CA6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418CE994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5830A744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65C26200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3724B436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AB63BC0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7EDC4C46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ADC63996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092171A4"/>
    <w:multiLevelType w:val="hybridMultilevel"/>
    <w:tmpl w:val="FA7CF232"/>
    <w:lvl w:ilvl="0" w:tplc="08F86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B7043"/>
    <w:multiLevelType w:val="hybridMultilevel"/>
    <w:tmpl w:val="FFB8C572"/>
    <w:lvl w:ilvl="0" w:tplc="2FB824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EF6F4D"/>
    <w:multiLevelType w:val="hybridMultilevel"/>
    <w:tmpl w:val="2C6C9A06"/>
    <w:lvl w:ilvl="0" w:tplc="CC1E4AF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16DC1"/>
    <w:multiLevelType w:val="multilevel"/>
    <w:tmpl w:val="1D42B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7">
    <w:nsid w:val="0F4571D9"/>
    <w:multiLevelType w:val="hybridMultilevel"/>
    <w:tmpl w:val="B11AC9E0"/>
    <w:lvl w:ilvl="0" w:tplc="205E2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B0875"/>
    <w:multiLevelType w:val="hybridMultilevel"/>
    <w:tmpl w:val="576EB3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64BAF"/>
    <w:multiLevelType w:val="hybridMultilevel"/>
    <w:tmpl w:val="620E1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DE5736"/>
    <w:multiLevelType w:val="hybridMultilevel"/>
    <w:tmpl w:val="F09C5A12"/>
    <w:lvl w:ilvl="0" w:tplc="B6C2D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B1BBD"/>
    <w:multiLevelType w:val="hybridMultilevel"/>
    <w:tmpl w:val="8AFAFAA0"/>
    <w:lvl w:ilvl="0" w:tplc="19461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61775"/>
    <w:multiLevelType w:val="multilevel"/>
    <w:tmpl w:val="4DA41B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400C52AC"/>
    <w:multiLevelType w:val="hybridMultilevel"/>
    <w:tmpl w:val="6D2A4642"/>
    <w:lvl w:ilvl="0" w:tplc="39D6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669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40B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07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ACA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C43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C6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48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43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0F79D2"/>
    <w:multiLevelType w:val="hybridMultilevel"/>
    <w:tmpl w:val="901E3204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37022"/>
    <w:multiLevelType w:val="hybridMultilevel"/>
    <w:tmpl w:val="1286E886"/>
    <w:lvl w:ilvl="0" w:tplc="CC1E4A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F15944"/>
    <w:multiLevelType w:val="hybridMultilevel"/>
    <w:tmpl w:val="B11AC9E0"/>
    <w:lvl w:ilvl="0" w:tplc="205E2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AA3E7C"/>
    <w:multiLevelType w:val="singleLevel"/>
    <w:tmpl w:val="41FA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D3918E8"/>
    <w:multiLevelType w:val="hybridMultilevel"/>
    <w:tmpl w:val="6B948762"/>
    <w:lvl w:ilvl="0" w:tplc="72CEE186">
      <w:start w:val="1"/>
      <w:numFmt w:val="decimal"/>
      <w:lvlText w:val="%1"/>
      <w:lvlJc w:val="left"/>
      <w:pPr>
        <w:tabs>
          <w:tab w:val="num" w:pos="723"/>
        </w:tabs>
        <w:ind w:left="723" w:hanging="375"/>
      </w:pPr>
    </w:lvl>
    <w:lvl w:ilvl="1" w:tplc="6A780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2F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8C4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7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2A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9AC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AF9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E2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724E1E"/>
    <w:multiLevelType w:val="hybridMultilevel"/>
    <w:tmpl w:val="FFB8C572"/>
    <w:lvl w:ilvl="0" w:tplc="A434F142">
      <w:start w:val="1"/>
      <w:numFmt w:val="decimal"/>
      <w:lvlText w:val="%1."/>
      <w:lvlJc w:val="left"/>
      <w:pPr>
        <w:ind w:left="720" w:hanging="360"/>
      </w:pPr>
    </w:lvl>
    <w:lvl w:ilvl="1" w:tplc="38E63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458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22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A448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6D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86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E6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1ACE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>
    <w:nsid w:val="75AD454D"/>
    <w:multiLevelType w:val="hybridMultilevel"/>
    <w:tmpl w:val="12BABA66"/>
    <w:lvl w:ilvl="0" w:tplc="9B7C7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83A7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45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85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08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6C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8F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EF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E0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DE293E"/>
    <w:multiLevelType w:val="hybridMultilevel"/>
    <w:tmpl w:val="4120B284"/>
    <w:lvl w:ilvl="0" w:tplc="0BD8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2"/>
  </w:num>
  <w:num w:numId="18">
    <w:abstractNumId w:val="10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EEC"/>
    <w:rsid w:val="00043D71"/>
    <w:rsid w:val="00075371"/>
    <w:rsid w:val="000B5849"/>
    <w:rsid w:val="0012535F"/>
    <w:rsid w:val="00202ED7"/>
    <w:rsid w:val="002D762D"/>
    <w:rsid w:val="00314926"/>
    <w:rsid w:val="003E414E"/>
    <w:rsid w:val="004125AD"/>
    <w:rsid w:val="00456DE4"/>
    <w:rsid w:val="004F15C4"/>
    <w:rsid w:val="00501E9E"/>
    <w:rsid w:val="0051525C"/>
    <w:rsid w:val="00666ABC"/>
    <w:rsid w:val="006C4C5E"/>
    <w:rsid w:val="006D588F"/>
    <w:rsid w:val="006F00DA"/>
    <w:rsid w:val="00702FB9"/>
    <w:rsid w:val="008376CF"/>
    <w:rsid w:val="00846F7B"/>
    <w:rsid w:val="00910465"/>
    <w:rsid w:val="009607ED"/>
    <w:rsid w:val="00A059B4"/>
    <w:rsid w:val="00A07443"/>
    <w:rsid w:val="00A8047F"/>
    <w:rsid w:val="00AF193F"/>
    <w:rsid w:val="00B04A09"/>
    <w:rsid w:val="00B26A58"/>
    <w:rsid w:val="00B72A22"/>
    <w:rsid w:val="00C516E8"/>
    <w:rsid w:val="00C94BE9"/>
    <w:rsid w:val="00C96EF4"/>
    <w:rsid w:val="00CC5025"/>
    <w:rsid w:val="00CC5279"/>
    <w:rsid w:val="00D6238C"/>
    <w:rsid w:val="00E30EEC"/>
    <w:rsid w:val="00E31FC9"/>
    <w:rsid w:val="00E831B2"/>
    <w:rsid w:val="00EE4C36"/>
    <w:rsid w:val="00F7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30EEC"/>
    <w:pPr>
      <w:keepNext/>
      <w:outlineLvl w:val="0"/>
    </w:pPr>
    <w:rPr>
      <w:rFonts w:eastAsia="Times New Roman"/>
      <w:b/>
      <w:i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96E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EE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6D588F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6D58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6D5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6D58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uiPriority w:val="9"/>
    <w:rsid w:val="00C96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customStyle="1" w:styleId="11">
    <w:name w:val="Обычный1"/>
    <w:rsid w:val="00C96EF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6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6">
    <w:name w:val="caption"/>
    <w:basedOn w:val="a"/>
    <w:semiHidden/>
    <w:unhideWhenUsed/>
    <w:qFormat/>
    <w:rsid w:val="00C96EF4"/>
    <w:pPr>
      <w:jc w:val="center"/>
    </w:pPr>
    <w:rPr>
      <w:rFonts w:eastAsia="Times New Roman"/>
      <w:sz w:val="32"/>
      <w:szCs w:val="20"/>
      <w:lang w:val="uk-UA"/>
    </w:rPr>
  </w:style>
  <w:style w:type="paragraph" w:styleId="a7">
    <w:name w:val="Title"/>
    <w:basedOn w:val="a"/>
    <w:link w:val="a8"/>
    <w:qFormat/>
    <w:rsid w:val="00C96EF4"/>
    <w:pPr>
      <w:jc w:val="center"/>
    </w:pPr>
    <w:rPr>
      <w:rFonts w:eastAsia="Times New Roman"/>
      <w:sz w:val="32"/>
      <w:szCs w:val="20"/>
      <w:lang w:val="uk-UA"/>
    </w:rPr>
  </w:style>
  <w:style w:type="character" w:customStyle="1" w:styleId="a8">
    <w:name w:val="Название Знак"/>
    <w:basedOn w:val="a0"/>
    <w:link w:val="a7"/>
    <w:rsid w:val="00C96E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Subtitle"/>
    <w:basedOn w:val="a"/>
    <w:link w:val="aa"/>
    <w:qFormat/>
    <w:rsid w:val="00C96EF4"/>
    <w:pPr>
      <w:jc w:val="center"/>
    </w:pPr>
    <w:rPr>
      <w:rFonts w:eastAsia="Times New Roman"/>
      <w:sz w:val="28"/>
      <w:szCs w:val="20"/>
      <w:lang w:val="uk-UA"/>
    </w:rPr>
  </w:style>
  <w:style w:type="character" w:customStyle="1" w:styleId="aa">
    <w:name w:val="Подзаголовок Знак"/>
    <w:basedOn w:val="a0"/>
    <w:link w:val="a9"/>
    <w:rsid w:val="00C96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8376CF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8376CF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376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376C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1">
    <w:name w:val="Обычный2"/>
    <w:rsid w:val="008376C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C5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7858</Words>
  <Characters>44793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52546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13</cp:lastModifiedBy>
  <cp:revision>17</cp:revision>
  <cp:lastPrinted>2013-12-10T12:50:00Z</cp:lastPrinted>
  <dcterms:created xsi:type="dcterms:W3CDTF">2013-08-02T08:35:00Z</dcterms:created>
  <dcterms:modified xsi:type="dcterms:W3CDTF">2017-01-18T10:03:00Z</dcterms:modified>
</cp:coreProperties>
</file>