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470" w:rsidRDefault="004C5470" w:rsidP="004C5470">
      <w:pPr>
        <w:pStyle w:val="a3"/>
        <w:tabs>
          <w:tab w:val="left" w:pos="900"/>
          <w:tab w:val="left" w:pos="1650"/>
          <w:tab w:val="left" w:pos="3090"/>
          <w:tab w:val="center" w:pos="4021"/>
          <w:tab w:val="center" w:pos="4151"/>
        </w:tabs>
        <w:ind w:right="1417"/>
        <w:jc w:val="center"/>
        <w:rPr>
          <w:sz w:val="28"/>
          <w:szCs w:val="28"/>
        </w:rPr>
      </w:pPr>
      <w:r>
        <w:rPr>
          <w:b/>
          <w:sz w:val="28"/>
          <w:szCs w:val="28"/>
        </w:rPr>
        <w:t>Порядок      денний</w:t>
      </w:r>
    </w:p>
    <w:p w:rsidR="004C5470" w:rsidRDefault="004C5470" w:rsidP="004C5470">
      <w:pPr>
        <w:pStyle w:val="a3"/>
        <w:tabs>
          <w:tab w:val="left" w:pos="900"/>
        </w:tabs>
        <w:ind w:right="1417"/>
        <w:jc w:val="center"/>
        <w:rPr>
          <w:sz w:val="28"/>
          <w:szCs w:val="28"/>
        </w:rPr>
      </w:pPr>
      <w:r>
        <w:rPr>
          <w:sz w:val="28"/>
          <w:szCs w:val="28"/>
        </w:rPr>
        <w:t xml:space="preserve">пленарного засідання Зеленодольської міської ради  </w:t>
      </w:r>
    </w:p>
    <w:p w:rsidR="004C5470" w:rsidRDefault="004C5470" w:rsidP="004C5470">
      <w:pPr>
        <w:pStyle w:val="a3"/>
        <w:tabs>
          <w:tab w:val="left" w:pos="900"/>
        </w:tabs>
        <w:ind w:right="1417"/>
        <w:jc w:val="center"/>
        <w:rPr>
          <w:sz w:val="28"/>
          <w:szCs w:val="28"/>
        </w:rPr>
      </w:pPr>
      <w:r>
        <w:rPr>
          <w:sz w:val="28"/>
          <w:szCs w:val="28"/>
        </w:rPr>
        <w:t>63  сесії від 26.09.14 року</w:t>
      </w:r>
    </w:p>
    <w:tbl>
      <w:tblPr>
        <w:tblpPr w:leftFromText="180" w:rightFromText="180" w:bottomFromText="200" w:vertAnchor="text" w:horzAnchor="margin" w:tblpX="-459" w:tblpY="154"/>
        <w:tblW w:w="54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tblPr>
      <w:tblGrid>
        <w:gridCol w:w="816"/>
        <w:gridCol w:w="8506"/>
        <w:gridCol w:w="1420"/>
      </w:tblGrid>
      <w:tr w:rsidR="004C5470" w:rsidTr="004C5470">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4C5470" w:rsidRPr="004C5470" w:rsidRDefault="004C5470" w:rsidP="004C5470">
            <w:pPr>
              <w:pStyle w:val="a6"/>
              <w:numPr>
                <w:ilvl w:val="0"/>
                <w:numId w:val="2"/>
              </w:numPr>
              <w:tabs>
                <w:tab w:val="left" w:pos="-142"/>
              </w:tabs>
              <w:spacing w:line="276" w:lineRule="auto"/>
              <w:rPr>
                <w:rFonts w:eastAsiaTheme="minorHAnsi"/>
                <w:sz w:val="28"/>
                <w:szCs w:val="28"/>
                <w:lang w:val="uk-UA" w:eastAsia="en-US"/>
              </w:rPr>
            </w:pPr>
          </w:p>
        </w:tc>
        <w:tc>
          <w:tcPr>
            <w:tcW w:w="3959" w:type="pct"/>
            <w:tcBorders>
              <w:top w:val="single" w:sz="4" w:space="0" w:color="000000"/>
              <w:left w:val="single" w:sz="4" w:space="0" w:color="000000"/>
              <w:bottom w:val="single" w:sz="4" w:space="0" w:color="000000"/>
              <w:right w:val="single" w:sz="4" w:space="0" w:color="000000"/>
            </w:tcBorders>
            <w:hideMark/>
          </w:tcPr>
          <w:p w:rsidR="004C5470" w:rsidRDefault="004C5470">
            <w:pPr>
              <w:pStyle w:val="a5"/>
              <w:spacing w:line="276" w:lineRule="auto"/>
              <w:rPr>
                <w:rFonts w:ascii="Times New Roman" w:hAnsi="Times New Roman"/>
                <w:sz w:val="28"/>
                <w:szCs w:val="28"/>
                <w:lang w:val="uk-UA"/>
              </w:rPr>
            </w:pPr>
            <w:r>
              <w:rPr>
                <w:rFonts w:ascii="Times New Roman" w:hAnsi="Times New Roman"/>
                <w:sz w:val="28"/>
                <w:szCs w:val="28"/>
                <w:lang w:val="uk-UA"/>
              </w:rPr>
              <w:t xml:space="preserve">Розминка. </w:t>
            </w:r>
          </w:p>
        </w:tc>
        <w:tc>
          <w:tcPr>
            <w:tcW w:w="661" w:type="pct"/>
            <w:tcBorders>
              <w:top w:val="single" w:sz="4" w:space="0" w:color="000000"/>
              <w:left w:val="single" w:sz="4" w:space="0" w:color="000000"/>
              <w:bottom w:val="single" w:sz="4" w:space="0" w:color="000000"/>
              <w:right w:val="single" w:sz="4" w:space="0" w:color="000000"/>
            </w:tcBorders>
          </w:tcPr>
          <w:p w:rsidR="004C5470" w:rsidRDefault="004C5470">
            <w:pPr>
              <w:pStyle w:val="a5"/>
              <w:spacing w:line="276" w:lineRule="auto"/>
              <w:rPr>
                <w:rFonts w:ascii="Times New Roman" w:hAnsi="Times New Roman"/>
                <w:sz w:val="28"/>
                <w:szCs w:val="28"/>
                <w:lang w:val="uk-UA"/>
              </w:rPr>
            </w:pPr>
          </w:p>
        </w:tc>
      </w:tr>
      <w:tr w:rsidR="004C5470" w:rsidTr="004C5470">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4C5470" w:rsidRPr="004C5470" w:rsidRDefault="004C5470" w:rsidP="004C5470">
            <w:pPr>
              <w:pStyle w:val="a6"/>
              <w:numPr>
                <w:ilvl w:val="0"/>
                <w:numId w:val="2"/>
              </w:numPr>
              <w:tabs>
                <w:tab w:val="left" w:pos="-142"/>
              </w:tabs>
              <w:spacing w:line="276" w:lineRule="auto"/>
              <w:rPr>
                <w:rFonts w:eastAsiaTheme="minorHAnsi"/>
                <w:sz w:val="28"/>
                <w:szCs w:val="28"/>
                <w:lang w:val="uk-UA" w:eastAsia="en-US"/>
              </w:rPr>
            </w:pPr>
          </w:p>
        </w:tc>
        <w:tc>
          <w:tcPr>
            <w:tcW w:w="3959" w:type="pct"/>
            <w:tcBorders>
              <w:top w:val="single" w:sz="4" w:space="0" w:color="000000"/>
              <w:left w:val="single" w:sz="4" w:space="0" w:color="000000"/>
              <w:bottom w:val="single" w:sz="4" w:space="0" w:color="000000"/>
              <w:right w:val="single" w:sz="4" w:space="0" w:color="000000"/>
            </w:tcBorders>
            <w:hideMark/>
          </w:tcPr>
          <w:p w:rsidR="004C5470" w:rsidRDefault="004C5470">
            <w:pPr>
              <w:pStyle w:val="a5"/>
              <w:spacing w:line="276" w:lineRule="auto"/>
              <w:rPr>
                <w:rFonts w:ascii="Times New Roman" w:hAnsi="Times New Roman"/>
                <w:sz w:val="28"/>
                <w:szCs w:val="28"/>
                <w:lang w:val="uk-UA"/>
              </w:rPr>
            </w:pPr>
            <w:r>
              <w:rPr>
                <w:rFonts w:ascii="Times New Roman" w:hAnsi="Times New Roman"/>
                <w:sz w:val="28"/>
                <w:szCs w:val="28"/>
              </w:rPr>
              <w:t xml:space="preserve">Про </w:t>
            </w:r>
            <w:r>
              <w:rPr>
                <w:rFonts w:ascii="Times New Roman" w:hAnsi="Times New Roman"/>
                <w:sz w:val="28"/>
                <w:szCs w:val="28"/>
                <w:lang w:val="uk-UA"/>
              </w:rPr>
              <w:t>внесення змін до міських програм на 2014 рік</w:t>
            </w:r>
          </w:p>
          <w:p w:rsidR="004C5470" w:rsidRDefault="004C5470">
            <w:pPr>
              <w:pStyle w:val="a5"/>
              <w:spacing w:line="276" w:lineRule="auto"/>
              <w:jc w:val="right"/>
              <w:rPr>
                <w:rFonts w:ascii="Times New Roman" w:hAnsi="Times New Roman"/>
                <w:sz w:val="28"/>
                <w:szCs w:val="28"/>
                <w:lang w:val="uk-UA"/>
              </w:rPr>
            </w:pPr>
            <w:r>
              <w:rPr>
                <w:rFonts w:ascii="Times New Roman" w:hAnsi="Times New Roman"/>
                <w:sz w:val="28"/>
                <w:szCs w:val="28"/>
                <w:lang w:val="uk-UA"/>
              </w:rPr>
              <w:t xml:space="preserve">Доп. Чудак Л.Ф. </w:t>
            </w:r>
          </w:p>
        </w:tc>
        <w:tc>
          <w:tcPr>
            <w:tcW w:w="661" w:type="pct"/>
            <w:tcBorders>
              <w:top w:val="single" w:sz="4" w:space="0" w:color="000000"/>
              <w:left w:val="single" w:sz="4" w:space="0" w:color="000000"/>
              <w:bottom w:val="single" w:sz="4" w:space="0" w:color="000000"/>
              <w:right w:val="single" w:sz="4" w:space="0" w:color="000000"/>
            </w:tcBorders>
          </w:tcPr>
          <w:p w:rsidR="004C5470" w:rsidRDefault="004C5470">
            <w:pPr>
              <w:pStyle w:val="a5"/>
              <w:spacing w:line="276" w:lineRule="auto"/>
              <w:rPr>
                <w:rFonts w:ascii="Times New Roman" w:hAnsi="Times New Roman"/>
                <w:sz w:val="28"/>
                <w:szCs w:val="28"/>
                <w:lang w:val="uk-UA"/>
              </w:rPr>
            </w:pPr>
            <w:r>
              <w:rPr>
                <w:rFonts w:ascii="Times New Roman" w:hAnsi="Times New Roman"/>
                <w:sz w:val="28"/>
                <w:szCs w:val="28"/>
                <w:lang w:val="uk-UA"/>
              </w:rPr>
              <w:t>837/01-1</w:t>
            </w:r>
          </w:p>
          <w:p w:rsidR="004C5470" w:rsidRDefault="004C5470">
            <w:pPr>
              <w:pStyle w:val="a5"/>
              <w:spacing w:line="276" w:lineRule="auto"/>
              <w:rPr>
                <w:rFonts w:ascii="Times New Roman" w:hAnsi="Times New Roman"/>
                <w:sz w:val="28"/>
                <w:szCs w:val="28"/>
                <w:lang w:val="uk-UA"/>
              </w:rPr>
            </w:pPr>
          </w:p>
        </w:tc>
      </w:tr>
      <w:tr w:rsidR="004C5470" w:rsidTr="004C5470">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4C5470" w:rsidRPr="004C5470" w:rsidRDefault="004C5470" w:rsidP="004C5470">
            <w:pPr>
              <w:pStyle w:val="a6"/>
              <w:numPr>
                <w:ilvl w:val="0"/>
                <w:numId w:val="2"/>
              </w:numPr>
              <w:tabs>
                <w:tab w:val="left" w:pos="-142"/>
              </w:tabs>
              <w:spacing w:line="276" w:lineRule="auto"/>
              <w:rPr>
                <w:rFonts w:eastAsiaTheme="minorHAnsi"/>
                <w:sz w:val="28"/>
                <w:szCs w:val="28"/>
                <w:lang w:val="uk-UA" w:eastAsia="en-US"/>
              </w:rPr>
            </w:pPr>
          </w:p>
        </w:tc>
        <w:tc>
          <w:tcPr>
            <w:tcW w:w="3959" w:type="pct"/>
            <w:tcBorders>
              <w:top w:val="single" w:sz="4" w:space="0" w:color="000000"/>
              <w:left w:val="single" w:sz="4" w:space="0" w:color="000000"/>
              <w:bottom w:val="single" w:sz="4" w:space="0" w:color="000000"/>
              <w:right w:val="single" w:sz="4" w:space="0" w:color="000000"/>
            </w:tcBorders>
            <w:hideMark/>
          </w:tcPr>
          <w:p w:rsidR="004C5470" w:rsidRDefault="004C5470">
            <w:pPr>
              <w:pStyle w:val="a5"/>
              <w:spacing w:line="276" w:lineRule="auto"/>
              <w:rPr>
                <w:rFonts w:ascii="Times New Roman" w:hAnsi="Times New Roman"/>
                <w:sz w:val="28"/>
                <w:szCs w:val="28"/>
                <w:lang w:val="uk-UA"/>
              </w:rPr>
            </w:pPr>
            <w:r>
              <w:rPr>
                <w:rFonts w:ascii="Times New Roman" w:hAnsi="Times New Roman"/>
                <w:sz w:val="28"/>
                <w:szCs w:val="28"/>
                <w:lang w:val="uk-UA"/>
              </w:rPr>
              <w:t>Про внесення змін до рішення Зеленодольської міської ради від 03.02.2014 р.№ 713/ 01-1 « Про бюджет Зеленодольської міської ради на 2014 рік.».</w:t>
            </w:r>
          </w:p>
          <w:p w:rsidR="004C5470" w:rsidRDefault="004C5470">
            <w:pPr>
              <w:pStyle w:val="a5"/>
              <w:spacing w:line="276" w:lineRule="auto"/>
              <w:jc w:val="right"/>
              <w:rPr>
                <w:rFonts w:ascii="Times New Roman" w:hAnsi="Times New Roman"/>
                <w:sz w:val="28"/>
                <w:szCs w:val="28"/>
                <w:lang w:val="uk-UA"/>
              </w:rPr>
            </w:pPr>
            <w:r>
              <w:rPr>
                <w:rFonts w:ascii="Times New Roman" w:hAnsi="Times New Roman"/>
                <w:sz w:val="28"/>
                <w:szCs w:val="28"/>
                <w:lang w:val="uk-UA"/>
              </w:rPr>
              <w:t>Доп. Чудак Л.Ф.</w:t>
            </w:r>
          </w:p>
        </w:tc>
        <w:tc>
          <w:tcPr>
            <w:tcW w:w="661" w:type="pct"/>
            <w:tcBorders>
              <w:top w:val="single" w:sz="4" w:space="0" w:color="000000"/>
              <w:left w:val="single" w:sz="4" w:space="0" w:color="000000"/>
              <w:bottom w:val="single" w:sz="4" w:space="0" w:color="000000"/>
              <w:right w:val="single" w:sz="4" w:space="0" w:color="000000"/>
            </w:tcBorders>
            <w:hideMark/>
          </w:tcPr>
          <w:p w:rsidR="004C5470" w:rsidRDefault="004C5470">
            <w:pPr>
              <w:pStyle w:val="a5"/>
              <w:spacing w:line="276" w:lineRule="auto"/>
              <w:rPr>
                <w:rFonts w:ascii="Times New Roman" w:hAnsi="Times New Roman"/>
                <w:sz w:val="28"/>
                <w:szCs w:val="28"/>
                <w:lang w:val="uk-UA"/>
              </w:rPr>
            </w:pPr>
            <w:r>
              <w:rPr>
                <w:rFonts w:ascii="Times New Roman" w:hAnsi="Times New Roman"/>
                <w:sz w:val="28"/>
                <w:szCs w:val="28"/>
                <w:lang w:val="uk-UA"/>
              </w:rPr>
              <w:t>838/01-1</w:t>
            </w:r>
          </w:p>
        </w:tc>
      </w:tr>
      <w:tr w:rsidR="004C5470" w:rsidTr="004C5470">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4C5470" w:rsidRPr="004C5470" w:rsidRDefault="004C5470" w:rsidP="004C5470">
            <w:pPr>
              <w:pStyle w:val="a6"/>
              <w:numPr>
                <w:ilvl w:val="0"/>
                <w:numId w:val="2"/>
              </w:numPr>
              <w:tabs>
                <w:tab w:val="left" w:pos="-142"/>
              </w:tabs>
              <w:spacing w:line="276" w:lineRule="auto"/>
              <w:rPr>
                <w:rFonts w:eastAsiaTheme="minorHAnsi"/>
                <w:sz w:val="28"/>
                <w:szCs w:val="28"/>
                <w:lang w:val="uk-UA" w:eastAsia="en-US"/>
              </w:rPr>
            </w:pPr>
          </w:p>
        </w:tc>
        <w:tc>
          <w:tcPr>
            <w:tcW w:w="3959" w:type="pct"/>
            <w:tcBorders>
              <w:top w:val="single" w:sz="4" w:space="0" w:color="000000"/>
              <w:left w:val="single" w:sz="4" w:space="0" w:color="000000"/>
              <w:bottom w:val="single" w:sz="4" w:space="0" w:color="000000"/>
              <w:right w:val="single" w:sz="4" w:space="0" w:color="000000"/>
            </w:tcBorders>
            <w:hideMark/>
          </w:tcPr>
          <w:p w:rsidR="004C5470" w:rsidRDefault="004C5470">
            <w:pPr>
              <w:pStyle w:val="a5"/>
              <w:spacing w:line="276" w:lineRule="auto"/>
              <w:rPr>
                <w:rFonts w:ascii="Times New Roman" w:hAnsi="Times New Roman"/>
                <w:sz w:val="28"/>
                <w:szCs w:val="28"/>
                <w:lang w:val="uk-UA"/>
              </w:rPr>
            </w:pPr>
            <w:r>
              <w:rPr>
                <w:rFonts w:ascii="Times New Roman" w:hAnsi="Times New Roman"/>
                <w:sz w:val="28"/>
                <w:szCs w:val="28"/>
              </w:rPr>
              <w:t>Про внесення змін до заходів щодо економного та раціонального використання коштів міського бюджету</w:t>
            </w:r>
            <w:r>
              <w:rPr>
                <w:rFonts w:ascii="Times New Roman" w:hAnsi="Times New Roman"/>
                <w:sz w:val="28"/>
                <w:szCs w:val="28"/>
                <w:lang w:val="uk-UA"/>
              </w:rPr>
              <w:t>.</w:t>
            </w:r>
          </w:p>
          <w:p w:rsidR="004C5470" w:rsidRDefault="004C5470">
            <w:pPr>
              <w:pStyle w:val="a5"/>
              <w:spacing w:line="276" w:lineRule="auto"/>
              <w:jc w:val="right"/>
              <w:rPr>
                <w:sz w:val="28"/>
                <w:szCs w:val="28"/>
                <w:lang w:val="uk-UA"/>
              </w:rPr>
            </w:pPr>
            <w:r>
              <w:rPr>
                <w:rFonts w:ascii="Times New Roman" w:hAnsi="Times New Roman"/>
                <w:sz w:val="28"/>
                <w:szCs w:val="28"/>
              </w:rPr>
              <w:t xml:space="preserve">Доп. </w:t>
            </w:r>
            <w:r>
              <w:rPr>
                <w:rFonts w:ascii="Times New Roman" w:hAnsi="Times New Roman"/>
                <w:sz w:val="28"/>
                <w:szCs w:val="28"/>
                <w:lang w:val="uk-UA"/>
              </w:rPr>
              <w:t>Чудак Л.Ф.</w:t>
            </w:r>
          </w:p>
        </w:tc>
        <w:tc>
          <w:tcPr>
            <w:tcW w:w="661" w:type="pct"/>
            <w:tcBorders>
              <w:top w:val="single" w:sz="4" w:space="0" w:color="000000"/>
              <w:left w:val="single" w:sz="4" w:space="0" w:color="000000"/>
              <w:bottom w:val="single" w:sz="4" w:space="0" w:color="000000"/>
              <w:right w:val="single" w:sz="4" w:space="0" w:color="000000"/>
            </w:tcBorders>
            <w:hideMark/>
          </w:tcPr>
          <w:p w:rsidR="004C5470" w:rsidRDefault="004C5470">
            <w:pPr>
              <w:pStyle w:val="a5"/>
              <w:spacing w:line="276" w:lineRule="auto"/>
              <w:rPr>
                <w:rFonts w:ascii="Times New Roman" w:hAnsi="Times New Roman"/>
                <w:sz w:val="28"/>
                <w:szCs w:val="28"/>
                <w:lang w:val="uk-UA"/>
              </w:rPr>
            </w:pPr>
            <w:r>
              <w:rPr>
                <w:rFonts w:ascii="Times New Roman" w:hAnsi="Times New Roman"/>
                <w:sz w:val="28"/>
                <w:szCs w:val="28"/>
                <w:lang w:val="uk-UA"/>
              </w:rPr>
              <w:t>839/01-1</w:t>
            </w:r>
          </w:p>
        </w:tc>
      </w:tr>
      <w:tr w:rsidR="004C5470" w:rsidTr="004C5470">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4C5470" w:rsidRPr="004C5470" w:rsidRDefault="004C5470" w:rsidP="004C5470">
            <w:pPr>
              <w:pStyle w:val="a6"/>
              <w:numPr>
                <w:ilvl w:val="0"/>
                <w:numId w:val="2"/>
              </w:numPr>
              <w:tabs>
                <w:tab w:val="left" w:pos="-142"/>
              </w:tabs>
              <w:spacing w:line="276" w:lineRule="auto"/>
              <w:rPr>
                <w:rFonts w:eastAsiaTheme="minorHAnsi"/>
                <w:sz w:val="28"/>
                <w:szCs w:val="28"/>
                <w:lang w:val="uk-UA" w:eastAsia="en-US"/>
              </w:rPr>
            </w:pPr>
          </w:p>
        </w:tc>
        <w:tc>
          <w:tcPr>
            <w:tcW w:w="3959" w:type="pct"/>
            <w:tcBorders>
              <w:top w:val="single" w:sz="4" w:space="0" w:color="000000"/>
              <w:left w:val="single" w:sz="4" w:space="0" w:color="000000"/>
              <w:bottom w:val="single" w:sz="4" w:space="0" w:color="000000"/>
              <w:right w:val="single" w:sz="4" w:space="0" w:color="000000"/>
            </w:tcBorders>
            <w:hideMark/>
          </w:tcPr>
          <w:p w:rsidR="004C5470" w:rsidRDefault="004C5470">
            <w:pPr>
              <w:pStyle w:val="a5"/>
              <w:spacing w:line="276" w:lineRule="auto"/>
              <w:rPr>
                <w:rFonts w:ascii="Times New Roman" w:hAnsi="Times New Roman"/>
                <w:sz w:val="28"/>
                <w:szCs w:val="28"/>
                <w:lang w:val="uk-UA"/>
              </w:rPr>
            </w:pPr>
            <w:r>
              <w:rPr>
                <w:rFonts w:ascii="Times New Roman" w:hAnsi="Times New Roman"/>
                <w:sz w:val="28"/>
                <w:szCs w:val="28"/>
                <w:lang w:val="uk-UA"/>
              </w:rPr>
              <w:t>Про передачу на баланс.</w:t>
            </w:r>
          </w:p>
          <w:p w:rsidR="004C5470" w:rsidRDefault="004C5470">
            <w:pPr>
              <w:pStyle w:val="a5"/>
              <w:spacing w:line="276" w:lineRule="auto"/>
              <w:jc w:val="right"/>
              <w:rPr>
                <w:rFonts w:ascii="Times New Roman" w:hAnsi="Times New Roman"/>
                <w:sz w:val="28"/>
                <w:szCs w:val="28"/>
                <w:lang w:val="uk-UA"/>
              </w:rPr>
            </w:pPr>
            <w:r>
              <w:rPr>
                <w:rFonts w:ascii="Times New Roman" w:hAnsi="Times New Roman"/>
                <w:sz w:val="28"/>
                <w:szCs w:val="28"/>
                <w:lang w:val="uk-UA"/>
              </w:rPr>
              <w:t>Доп. Чудак Л.Ф.</w:t>
            </w:r>
          </w:p>
        </w:tc>
        <w:tc>
          <w:tcPr>
            <w:tcW w:w="661" w:type="pct"/>
            <w:tcBorders>
              <w:top w:val="single" w:sz="4" w:space="0" w:color="000000"/>
              <w:left w:val="single" w:sz="4" w:space="0" w:color="000000"/>
              <w:bottom w:val="single" w:sz="4" w:space="0" w:color="000000"/>
              <w:right w:val="single" w:sz="4" w:space="0" w:color="000000"/>
            </w:tcBorders>
          </w:tcPr>
          <w:p w:rsidR="004C5470" w:rsidRDefault="004C5470">
            <w:pPr>
              <w:pStyle w:val="a5"/>
              <w:spacing w:line="276" w:lineRule="auto"/>
              <w:rPr>
                <w:rFonts w:ascii="Times New Roman" w:hAnsi="Times New Roman"/>
                <w:sz w:val="28"/>
                <w:szCs w:val="28"/>
                <w:lang w:val="uk-UA"/>
              </w:rPr>
            </w:pPr>
            <w:r>
              <w:rPr>
                <w:rFonts w:ascii="Times New Roman" w:hAnsi="Times New Roman"/>
                <w:sz w:val="28"/>
                <w:szCs w:val="28"/>
                <w:lang w:val="uk-UA"/>
              </w:rPr>
              <w:t>840/01-1</w:t>
            </w:r>
          </w:p>
          <w:p w:rsidR="004C5470" w:rsidRDefault="00191715" w:rsidP="00191715">
            <w:pPr>
              <w:pStyle w:val="a5"/>
              <w:spacing w:line="276" w:lineRule="auto"/>
              <w:jc w:val="center"/>
              <w:rPr>
                <w:rFonts w:ascii="Times New Roman" w:hAnsi="Times New Roman"/>
                <w:sz w:val="28"/>
                <w:szCs w:val="28"/>
                <w:lang w:val="uk-UA"/>
              </w:rPr>
            </w:pPr>
            <w:r>
              <w:rPr>
                <w:rFonts w:ascii="Times New Roman" w:hAnsi="Times New Roman"/>
                <w:sz w:val="28"/>
                <w:szCs w:val="28"/>
                <w:lang w:val="uk-UA"/>
              </w:rPr>
              <w:t>(1)</w:t>
            </w:r>
          </w:p>
        </w:tc>
      </w:tr>
      <w:tr w:rsidR="004C5470" w:rsidTr="004C5470">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4C5470" w:rsidRPr="004C5470" w:rsidRDefault="004C5470" w:rsidP="004C5470">
            <w:pPr>
              <w:pStyle w:val="a6"/>
              <w:numPr>
                <w:ilvl w:val="0"/>
                <w:numId w:val="2"/>
              </w:numPr>
              <w:tabs>
                <w:tab w:val="left" w:pos="-142"/>
              </w:tabs>
              <w:spacing w:line="276" w:lineRule="auto"/>
              <w:rPr>
                <w:rFonts w:eastAsiaTheme="minorHAnsi"/>
                <w:sz w:val="28"/>
                <w:szCs w:val="28"/>
                <w:lang w:val="uk-UA" w:eastAsia="en-US"/>
              </w:rPr>
            </w:pPr>
          </w:p>
        </w:tc>
        <w:tc>
          <w:tcPr>
            <w:tcW w:w="3959" w:type="pct"/>
            <w:tcBorders>
              <w:top w:val="single" w:sz="4" w:space="0" w:color="000000"/>
              <w:left w:val="single" w:sz="4" w:space="0" w:color="000000"/>
              <w:bottom w:val="single" w:sz="4" w:space="0" w:color="000000"/>
              <w:right w:val="single" w:sz="4" w:space="0" w:color="000000"/>
            </w:tcBorders>
            <w:hideMark/>
          </w:tcPr>
          <w:p w:rsidR="004C5470" w:rsidRDefault="004C5470">
            <w:pPr>
              <w:spacing w:line="276" w:lineRule="auto"/>
              <w:rPr>
                <w:sz w:val="28"/>
                <w:szCs w:val="28"/>
                <w:lang w:val="uk-UA"/>
              </w:rPr>
            </w:pPr>
            <w:r>
              <w:rPr>
                <w:sz w:val="28"/>
                <w:szCs w:val="28"/>
              </w:rPr>
              <w:t xml:space="preserve">Про </w:t>
            </w:r>
            <w:r>
              <w:rPr>
                <w:sz w:val="28"/>
                <w:szCs w:val="28"/>
                <w:lang w:val="uk-UA"/>
              </w:rPr>
              <w:t xml:space="preserve">внесення змін до Положення </w:t>
            </w:r>
            <w:r>
              <w:rPr>
                <w:sz w:val="28"/>
                <w:szCs w:val="28"/>
              </w:rPr>
              <w:t>про порядок надання  матеріальної допомоги населенню</w:t>
            </w:r>
            <w:r>
              <w:rPr>
                <w:sz w:val="28"/>
                <w:szCs w:val="28"/>
                <w:lang w:val="uk-UA"/>
              </w:rPr>
              <w:t>.</w:t>
            </w:r>
          </w:p>
          <w:p w:rsidR="004C5470" w:rsidRDefault="004C5470">
            <w:pPr>
              <w:pStyle w:val="a5"/>
              <w:spacing w:line="276" w:lineRule="auto"/>
              <w:jc w:val="right"/>
              <w:rPr>
                <w:rFonts w:ascii="Times New Roman" w:hAnsi="Times New Roman"/>
                <w:sz w:val="28"/>
                <w:szCs w:val="28"/>
                <w:lang w:val="uk-UA"/>
              </w:rPr>
            </w:pPr>
            <w:r>
              <w:rPr>
                <w:rFonts w:ascii="Times New Roman" w:hAnsi="Times New Roman"/>
                <w:sz w:val="28"/>
                <w:szCs w:val="28"/>
                <w:lang w:val="uk-UA"/>
              </w:rPr>
              <w:t xml:space="preserve">Доп. Чудак Л.Ф. </w:t>
            </w:r>
          </w:p>
        </w:tc>
        <w:tc>
          <w:tcPr>
            <w:tcW w:w="661" w:type="pct"/>
            <w:tcBorders>
              <w:top w:val="single" w:sz="4" w:space="0" w:color="000000"/>
              <w:left w:val="single" w:sz="4" w:space="0" w:color="000000"/>
              <w:bottom w:val="single" w:sz="4" w:space="0" w:color="000000"/>
              <w:right w:val="single" w:sz="4" w:space="0" w:color="000000"/>
            </w:tcBorders>
            <w:hideMark/>
          </w:tcPr>
          <w:p w:rsidR="004C5470" w:rsidRDefault="004C5470">
            <w:pPr>
              <w:pStyle w:val="a5"/>
              <w:spacing w:line="276" w:lineRule="auto"/>
              <w:rPr>
                <w:rFonts w:ascii="Times New Roman" w:hAnsi="Times New Roman"/>
                <w:sz w:val="28"/>
                <w:szCs w:val="28"/>
                <w:lang w:val="uk-UA"/>
              </w:rPr>
            </w:pPr>
            <w:r>
              <w:rPr>
                <w:rFonts w:ascii="Times New Roman" w:hAnsi="Times New Roman"/>
                <w:color w:val="000000"/>
                <w:sz w:val="28"/>
                <w:szCs w:val="28"/>
                <w:lang w:val="uk-UA"/>
              </w:rPr>
              <w:t>841/01-1</w:t>
            </w:r>
          </w:p>
        </w:tc>
      </w:tr>
      <w:tr w:rsidR="004C5470" w:rsidTr="004C5470">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4C5470" w:rsidRPr="004C5470" w:rsidRDefault="004C5470" w:rsidP="004C5470">
            <w:pPr>
              <w:pStyle w:val="a6"/>
              <w:numPr>
                <w:ilvl w:val="0"/>
                <w:numId w:val="2"/>
              </w:numPr>
              <w:tabs>
                <w:tab w:val="left" w:pos="-142"/>
              </w:tabs>
              <w:spacing w:line="276" w:lineRule="auto"/>
              <w:rPr>
                <w:rFonts w:eastAsiaTheme="minorHAnsi"/>
                <w:sz w:val="28"/>
                <w:szCs w:val="28"/>
                <w:lang w:val="uk-UA" w:eastAsia="en-US"/>
              </w:rPr>
            </w:pPr>
          </w:p>
        </w:tc>
        <w:tc>
          <w:tcPr>
            <w:tcW w:w="3959" w:type="pct"/>
            <w:tcBorders>
              <w:top w:val="single" w:sz="4" w:space="0" w:color="000000"/>
              <w:left w:val="single" w:sz="4" w:space="0" w:color="000000"/>
              <w:bottom w:val="single" w:sz="4" w:space="0" w:color="000000"/>
              <w:right w:val="single" w:sz="4" w:space="0" w:color="000000"/>
            </w:tcBorders>
            <w:hideMark/>
          </w:tcPr>
          <w:p w:rsidR="004C5470" w:rsidRDefault="004C5470">
            <w:pPr>
              <w:spacing w:line="276" w:lineRule="auto"/>
              <w:jc w:val="both"/>
              <w:rPr>
                <w:color w:val="000000"/>
                <w:sz w:val="28"/>
                <w:szCs w:val="28"/>
                <w:lang w:val="uk-UA"/>
              </w:rPr>
            </w:pPr>
            <w:r>
              <w:rPr>
                <w:color w:val="000000"/>
                <w:sz w:val="28"/>
                <w:szCs w:val="28"/>
                <w:lang w:val="uk-UA"/>
              </w:rPr>
              <w:t>Про затвердження звітів про базове та повторне відстеження результативності рішень Зеленодольської міської ради</w:t>
            </w:r>
          </w:p>
          <w:p w:rsidR="004C5470" w:rsidRDefault="004C5470">
            <w:pPr>
              <w:spacing w:line="276" w:lineRule="auto"/>
              <w:jc w:val="right"/>
              <w:rPr>
                <w:sz w:val="28"/>
                <w:szCs w:val="28"/>
                <w:lang w:val="uk-UA"/>
              </w:rPr>
            </w:pPr>
            <w:r>
              <w:rPr>
                <w:color w:val="000000"/>
                <w:sz w:val="28"/>
                <w:szCs w:val="28"/>
                <w:lang w:val="uk-UA"/>
              </w:rPr>
              <w:t>Доп. Смірнова Н.Л.</w:t>
            </w:r>
          </w:p>
        </w:tc>
        <w:tc>
          <w:tcPr>
            <w:tcW w:w="661" w:type="pct"/>
            <w:tcBorders>
              <w:top w:val="single" w:sz="4" w:space="0" w:color="000000"/>
              <w:left w:val="single" w:sz="4" w:space="0" w:color="000000"/>
              <w:bottom w:val="single" w:sz="4" w:space="0" w:color="000000"/>
              <w:right w:val="single" w:sz="4" w:space="0" w:color="000000"/>
            </w:tcBorders>
          </w:tcPr>
          <w:p w:rsidR="004C5470" w:rsidRDefault="004C5470">
            <w:pPr>
              <w:pStyle w:val="a5"/>
              <w:spacing w:line="276" w:lineRule="auto"/>
              <w:rPr>
                <w:rFonts w:ascii="Times New Roman" w:hAnsi="Times New Roman"/>
                <w:sz w:val="28"/>
                <w:szCs w:val="28"/>
                <w:lang w:val="uk-UA"/>
              </w:rPr>
            </w:pPr>
            <w:r>
              <w:rPr>
                <w:rFonts w:ascii="Times New Roman" w:hAnsi="Times New Roman"/>
                <w:sz w:val="28"/>
                <w:szCs w:val="28"/>
              </w:rPr>
              <w:t>8</w:t>
            </w:r>
            <w:r>
              <w:rPr>
                <w:rFonts w:ascii="Times New Roman" w:hAnsi="Times New Roman"/>
                <w:sz w:val="28"/>
                <w:szCs w:val="28"/>
                <w:lang w:val="uk-UA"/>
              </w:rPr>
              <w:t>42</w:t>
            </w:r>
            <w:r>
              <w:rPr>
                <w:rFonts w:ascii="Times New Roman" w:hAnsi="Times New Roman"/>
                <w:sz w:val="28"/>
                <w:szCs w:val="28"/>
              </w:rPr>
              <w:t>/01-1</w:t>
            </w:r>
          </w:p>
          <w:p w:rsidR="004C5470" w:rsidRDefault="004C5470">
            <w:pPr>
              <w:pStyle w:val="a5"/>
              <w:spacing w:line="276" w:lineRule="auto"/>
              <w:rPr>
                <w:rFonts w:ascii="Times New Roman" w:hAnsi="Times New Roman"/>
                <w:sz w:val="28"/>
                <w:szCs w:val="28"/>
                <w:lang w:val="uk-UA"/>
              </w:rPr>
            </w:pPr>
          </w:p>
        </w:tc>
      </w:tr>
      <w:tr w:rsidR="004C5470" w:rsidTr="004C5470">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4C5470" w:rsidRPr="004C5470" w:rsidRDefault="004C5470" w:rsidP="004C5470">
            <w:pPr>
              <w:pStyle w:val="a6"/>
              <w:numPr>
                <w:ilvl w:val="0"/>
                <w:numId w:val="2"/>
              </w:numPr>
              <w:tabs>
                <w:tab w:val="left" w:pos="-142"/>
              </w:tabs>
              <w:spacing w:line="276" w:lineRule="auto"/>
              <w:rPr>
                <w:rFonts w:eastAsiaTheme="minorHAnsi"/>
                <w:sz w:val="28"/>
                <w:szCs w:val="28"/>
                <w:lang w:val="uk-UA" w:eastAsia="en-US"/>
              </w:rPr>
            </w:pPr>
          </w:p>
        </w:tc>
        <w:tc>
          <w:tcPr>
            <w:tcW w:w="3959" w:type="pct"/>
            <w:tcBorders>
              <w:top w:val="single" w:sz="4" w:space="0" w:color="000000"/>
              <w:left w:val="single" w:sz="4" w:space="0" w:color="000000"/>
              <w:bottom w:val="single" w:sz="4" w:space="0" w:color="000000"/>
              <w:right w:val="single" w:sz="4" w:space="0" w:color="000000"/>
            </w:tcBorders>
            <w:hideMark/>
          </w:tcPr>
          <w:p w:rsidR="004C5470" w:rsidRDefault="004C5470">
            <w:pPr>
              <w:pStyle w:val="a5"/>
              <w:spacing w:line="276" w:lineRule="auto"/>
              <w:rPr>
                <w:rFonts w:ascii="Times New Roman" w:hAnsi="Times New Roman"/>
                <w:sz w:val="28"/>
                <w:szCs w:val="28"/>
                <w:lang w:val="uk-UA"/>
              </w:rPr>
            </w:pPr>
            <w:r>
              <w:rPr>
                <w:rFonts w:ascii="Times New Roman" w:hAnsi="Times New Roman"/>
                <w:sz w:val="28"/>
                <w:szCs w:val="28"/>
                <w:lang w:val="uk-UA"/>
              </w:rPr>
              <w:t>Про надання матеріальної допомоги.</w:t>
            </w:r>
          </w:p>
          <w:p w:rsidR="004C5470" w:rsidRDefault="004C5470">
            <w:pPr>
              <w:pStyle w:val="a5"/>
              <w:spacing w:line="276" w:lineRule="auto"/>
              <w:jc w:val="right"/>
              <w:rPr>
                <w:rFonts w:ascii="Times New Roman" w:hAnsi="Times New Roman"/>
                <w:sz w:val="28"/>
                <w:szCs w:val="28"/>
                <w:lang w:val="uk-UA"/>
              </w:rPr>
            </w:pPr>
            <w:r>
              <w:rPr>
                <w:rFonts w:ascii="Times New Roman" w:hAnsi="Times New Roman"/>
                <w:sz w:val="28"/>
                <w:szCs w:val="28"/>
                <w:lang w:val="uk-UA"/>
              </w:rPr>
              <w:t>Доп. Чудак Л.Ф.</w:t>
            </w:r>
          </w:p>
        </w:tc>
        <w:tc>
          <w:tcPr>
            <w:tcW w:w="661" w:type="pct"/>
            <w:tcBorders>
              <w:top w:val="single" w:sz="4" w:space="0" w:color="000000"/>
              <w:left w:val="single" w:sz="4" w:space="0" w:color="000000"/>
              <w:bottom w:val="single" w:sz="4" w:space="0" w:color="000000"/>
              <w:right w:val="single" w:sz="4" w:space="0" w:color="000000"/>
            </w:tcBorders>
            <w:hideMark/>
          </w:tcPr>
          <w:p w:rsidR="004C5470" w:rsidRDefault="004C5470">
            <w:pPr>
              <w:pStyle w:val="a5"/>
              <w:spacing w:line="276" w:lineRule="auto"/>
              <w:rPr>
                <w:rFonts w:ascii="Times New Roman" w:hAnsi="Times New Roman"/>
                <w:sz w:val="28"/>
                <w:szCs w:val="28"/>
                <w:lang w:val="uk-UA"/>
              </w:rPr>
            </w:pPr>
            <w:r>
              <w:rPr>
                <w:rFonts w:ascii="Times New Roman" w:hAnsi="Times New Roman"/>
                <w:sz w:val="28"/>
                <w:szCs w:val="28"/>
              </w:rPr>
              <w:t>8</w:t>
            </w:r>
            <w:r>
              <w:rPr>
                <w:rFonts w:ascii="Times New Roman" w:hAnsi="Times New Roman"/>
                <w:sz w:val="28"/>
                <w:szCs w:val="28"/>
                <w:lang w:val="uk-UA"/>
              </w:rPr>
              <w:t>43</w:t>
            </w:r>
            <w:r>
              <w:rPr>
                <w:rFonts w:ascii="Times New Roman" w:hAnsi="Times New Roman"/>
                <w:sz w:val="28"/>
                <w:szCs w:val="28"/>
              </w:rPr>
              <w:t>/01-1</w:t>
            </w:r>
          </w:p>
        </w:tc>
      </w:tr>
      <w:tr w:rsidR="004C5470" w:rsidTr="004C5470">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4C5470" w:rsidRPr="004C5470" w:rsidRDefault="004C5470" w:rsidP="004C5470">
            <w:pPr>
              <w:pStyle w:val="a6"/>
              <w:numPr>
                <w:ilvl w:val="0"/>
                <w:numId w:val="2"/>
              </w:numPr>
              <w:tabs>
                <w:tab w:val="left" w:pos="-142"/>
              </w:tabs>
              <w:spacing w:line="276" w:lineRule="auto"/>
              <w:rPr>
                <w:rFonts w:eastAsiaTheme="minorHAnsi"/>
                <w:sz w:val="28"/>
                <w:szCs w:val="28"/>
                <w:lang w:val="uk-UA" w:eastAsia="en-US"/>
              </w:rPr>
            </w:pPr>
          </w:p>
        </w:tc>
        <w:tc>
          <w:tcPr>
            <w:tcW w:w="3959" w:type="pct"/>
            <w:tcBorders>
              <w:top w:val="single" w:sz="4" w:space="0" w:color="000000"/>
              <w:left w:val="single" w:sz="4" w:space="0" w:color="000000"/>
              <w:bottom w:val="single" w:sz="4" w:space="0" w:color="000000"/>
              <w:right w:val="single" w:sz="4" w:space="0" w:color="000000"/>
            </w:tcBorders>
            <w:hideMark/>
          </w:tcPr>
          <w:p w:rsidR="004C5470" w:rsidRDefault="004C5470">
            <w:pPr>
              <w:pStyle w:val="a5"/>
              <w:spacing w:line="276" w:lineRule="auto"/>
              <w:rPr>
                <w:rFonts w:ascii="Times New Roman" w:hAnsi="Times New Roman"/>
                <w:bCs/>
                <w:iCs/>
                <w:sz w:val="28"/>
                <w:szCs w:val="28"/>
                <w:lang w:val="uk-UA"/>
              </w:rPr>
            </w:pPr>
            <w:r>
              <w:rPr>
                <w:rFonts w:ascii="Times New Roman" w:hAnsi="Times New Roman"/>
                <w:bCs/>
                <w:iCs/>
                <w:sz w:val="28"/>
                <w:szCs w:val="28"/>
                <w:lang w:val="uk-UA"/>
              </w:rPr>
              <w:t>Про преміювання.</w:t>
            </w:r>
          </w:p>
          <w:p w:rsidR="004C5470" w:rsidRDefault="004C5470">
            <w:pPr>
              <w:pStyle w:val="a5"/>
              <w:spacing w:line="276" w:lineRule="auto"/>
              <w:rPr>
                <w:rFonts w:ascii="Times New Roman" w:hAnsi="Times New Roman"/>
                <w:sz w:val="28"/>
                <w:szCs w:val="28"/>
                <w:lang w:val="uk-UA"/>
              </w:rPr>
            </w:pPr>
            <w:r>
              <w:rPr>
                <w:rFonts w:ascii="Times New Roman" w:hAnsi="Times New Roman"/>
                <w:bCs/>
                <w:iCs/>
                <w:sz w:val="28"/>
                <w:szCs w:val="28"/>
                <w:lang w:val="uk-UA"/>
              </w:rPr>
              <w:t xml:space="preserve">                                                                                        Доп. Чудак Л.Ф.</w:t>
            </w:r>
          </w:p>
        </w:tc>
        <w:tc>
          <w:tcPr>
            <w:tcW w:w="661" w:type="pct"/>
            <w:tcBorders>
              <w:top w:val="single" w:sz="4" w:space="0" w:color="000000"/>
              <w:left w:val="single" w:sz="4" w:space="0" w:color="000000"/>
              <w:bottom w:val="single" w:sz="4" w:space="0" w:color="000000"/>
              <w:right w:val="single" w:sz="4" w:space="0" w:color="000000"/>
            </w:tcBorders>
            <w:hideMark/>
          </w:tcPr>
          <w:p w:rsidR="004C5470" w:rsidRDefault="004C5470">
            <w:pPr>
              <w:pStyle w:val="a5"/>
              <w:spacing w:line="276" w:lineRule="auto"/>
              <w:jc w:val="center"/>
              <w:rPr>
                <w:rFonts w:ascii="Times New Roman" w:hAnsi="Times New Roman"/>
                <w:sz w:val="28"/>
                <w:szCs w:val="28"/>
                <w:lang w:val="uk-UA"/>
              </w:rPr>
            </w:pPr>
            <w:r>
              <w:rPr>
                <w:rFonts w:ascii="Times New Roman" w:hAnsi="Times New Roman"/>
                <w:sz w:val="28"/>
                <w:szCs w:val="28"/>
              </w:rPr>
              <w:t>8</w:t>
            </w:r>
            <w:r>
              <w:rPr>
                <w:rFonts w:ascii="Times New Roman" w:hAnsi="Times New Roman"/>
                <w:sz w:val="28"/>
                <w:szCs w:val="28"/>
                <w:lang w:val="uk-UA"/>
              </w:rPr>
              <w:t>44</w:t>
            </w:r>
            <w:r>
              <w:rPr>
                <w:rFonts w:ascii="Times New Roman" w:hAnsi="Times New Roman"/>
                <w:sz w:val="28"/>
                <w:szCs w:val="28"/>
              </w:rPr>
              <w:t>/01-1</w:t>
            </w:r>
            <w:r>
              <w:rPr>
                <w:rFonts w:ascii="Times New Roman" w:hAnsi="Times New Roman"/>
                <w:sz w:val="28"/>
                <w:szCs w:val="28"/>
                <w:lang w:val="uk-UA"/>
              </w:rPr>
              <w:t xml:space="preserve"> (1-2)</w:t>
            </w:r>
          </w:p>
        </w:tc>
      </w:tr>
      <w:tr w:rsidR="004C5470" w:rsidTr="004C5470">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4C5470" w:rsidRPr="004C5470" w:rsidRDefault="004C5470" w:rsidP="004C5470">
            <w:pPr>
              <w:pStyle w:val="a6"/>
              <w:numPr>
                <w:ilvl w:val="0"/>
                <w:numId w:val="2"/>
              </w:numPr>
              <w:tabs>
                <w:tab w:val="left" w:pos="-142"/>
              </w:tabs>
              <w:spacing w:line="276" w:lineRule="auto"/>
              <w:rPr>
                <w:rFonts w:eastAsiaTheme="minorHAnsi"/>
                <w:sz w:val="28"/>
                <w:szCs w:val="28"/>
                <w:lang w:val="uk-UA" w:eastAsia="en-US"/>
              </w:rPr>
            </w:pPr>
          </w:p>
        </w:tc>
        <w:tc>
          <w:tcPr>
            <w:tcW w:w="3959" w:type="pct"/>
            <w:tcBorders>
              <w:top w:val="single" w:sz="4" w:space="0" w:color="000000"/>
              <w:left w:val="single" w:sz="4" w:space="0" w:color="000000"/>
              <w:bottom w:val="single" w:sz="4" w:space="0" w:color="000000"/>
              <w:right w:val="single" w:sz="4" w:space="0" w:color="000000"/>
            </w:tcBorders>
            <w:hideMark/>
          </w:tcPr>
          <w:p w:rsidR="004C5470" w:rsidRDefault="004C5470">
            <w:pPr>
              <w:pStyle w:val="a5"/>
              <w:spacing w:line="276" w:lineRule="auto"/>
              <w:jc w:val="center"/>
              <w:rPr>
                <w:rFonts w:ascii="Times New Roman" w:hAnsi="Times New Roman"/>
                <w:sz w:val="28"/>
                <w:szCs w:val="28"/>
                <w:lang w:val="uk-UA"/>
              </w:rPr>
            </w:pPr>
            <w:r>
              <w:rPr>
                <w:rFonts w:ascii="Times New Roman" w:hAnsi="Times New Roman"/>
                <w:sz w:val="28"/>
                <w:szCs w:val="28"/>
                <w:lang w:val="uk-UA"/>
              </w:rPr>
              <w:t>Блок земельних  питань</w:t>
            </w:r>
          </w:p>
          <w:p w:rsidR="004C5470" w:rsidRDefault="004C5470">
            <w:pPr>
              <w:pStyle w:val="a5"/>
              <w:spacing w:line="276" w:lineRule="auto"/>
              <w:jc w:val="right"/>
              <w:rPr>
                <w:rFonts w:ascii="Times New Roman" w:hAnsi="Times New Roman"/>
                <w:sz w:val="28"/>
                <w:szCs w:val="28"/>
                <w:lang w:val="uk-UA"/>
              </w:rPr>
            </w:pPr>
            <w:r>
              <w:rPr>
                <w:rFonts w:ascii="Times New Roman" w:hAnsi="Times New Roman"/>
                <w:sz w:val="28"/>
                <w:szCs w:val="28"/>
                <w:lang w:val="uk-UA"/>
              </w:rPr>
              <w:t>Доп. Кобзіст В.А.</w:t>
            </w:r>
          </w:p>
          <w:p w:rsidR="004C5470" w:rsidRDefault="004C5470">
            <w:pPr>
              <w:pStyle w:val="a5"/>
              <w:spacing w:line="276" w:lineRule="auto"/>
              <w:rPr>
                <w:rFonts w:ascii="Times New Roman" w:hAnsi="Times New Roman"/>
                <w:sz w:val="28"/>
                <w:szCs w:val="28"/>
                <w:lang w:val="uk-UA"/>
              </w:rPr>
            </w:pPr>
            <w:r>
              <w:rPr>
                <w:rFonts w:ascii="Times New Roman" w:hAnsi="Times New Roman"/>
                <w:sz w:val="28"/>
                <w:szCs w:val="28"/>
                <w:lang w:val="uk-UA"/>
              </w:rPr>
              <w:t>Про вилучення  земельної ділянки</w:t>
            </w:r>
          </w:p>
        </w:tc>
        <w:tc>
          <w:tcPr>
            <w:tcW w:w="661" w:type="pct"/>
            <w:tcBorders>
              <w:top w:val="single" w:sz="4" w:space="0" w:color="000000"/>
              <w:left w:val="single" w:sz="4" w:space="0" w:color="000000"/>
              <w:bottom w:val="single" w:sz="4" w:space="0" w:color="000000"/>
              <w:right w:val="single" w:sz="4" w:space="0" w:color="000000"/>
            </w:tcBorders>
            <w:hideMark/>
          </w:tcPr>
          <w:p w:rsidR="004C5470" w:rsidRDefault="004C5470">
            <w:pPr>
              <w:pStyle w:val="a5"/>
              <w:spacing w:line="276" w:lineRule="auto"/>
              <w:rPr>
                <w:rFonts w:ascii="Times New Roman" w:hAnsi="Times New Roman"/>
                <w:sz w:val="28"/>
                <w:szCs w:val="28"/>
                <w:lang w:val="uk-UA"/>
              </w:rPr>
            </w:pPr>
            <w:r>
              <w:rPr>
                <w:rFonts w:ascii="Times New Roman" w:hAnsi="Times New Roman"/>
                <w:sz w:val="28"/>
                <w:szCs w:val="28"/>
                <w:lang w:val="uk-UA"/>
              </w:rPr>
              <w:t>845/01-1</w:t>
            </w:r>
          </w:p>
        </w:tc>
      </w:tr>
      <w:tr w:rsidR="004C5470" w:rsidTr="004C5470">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4C5470" w:rsidRPr="004C5470" w:rsidRDefault="004C5470" w:rsidP="004C5470">
            <w:pPr>
              <w:pStyle w:val="a6"/>
              <w:numPr>
                <w:ilvl w:val="0"/>
                <w:numId w:val="2"/>
              </w:numPr>
              <w:tabs>
                <w:tab w:val="left" w:pos="-142"/>
              </w:tabs>
              <w:spacing w:line="276" w:lineRule="auto"/>
              <w:rPr>
                <w:rFonts w:eastAsiaTheme="minorHAnsi"/>
                <w:sz w:val="28"/>
                <w:szCs w:val="28"/>
                <w:lang w:val="uk-UA" w:eastAsia="en-US"/>
              </w:rPr>
            </w:pPr>
          </w:p>
        </w:tc>
        <w:tc>
          <w:tcPr>
            <w:tcW w:w="3959" w:type="pct"/>
            <w:tcBorders>
              <w:top w:val="single" w:sz="4" w:space="0" w:color="000000"/>
              <w:left w:val="single" w:sz="4" w:space="0" w:color="000000"/>
              <w:bottom w:val="single" w:sz="4" w:space="0" w:color="000000"/>
              <w:right w:val="single" w:sz="4" w:space="0" w:color="000000"/>
            </w:tcBorders>
            <w:hideMark/>
          </w:tcPr>
          <w:p w:rsidR="004C5470" w:rsidRDefault="004C5470">
            <w:pPr>
              <w:pStyle w:val="a5"/>
              <w:spacing w:line="276" w:lineRule="auto"/>
              <w:rPr>
                <w:rFonts w:ascii="Times New Roman" w:hAnsi="Times New Roman"/>
                <w:sz w:val="28"/>
                <w:szCs w:val="28"/>
                <w:lang w:val="uk-UA"/>
              </w:rPr>
            </w:pPr>
            <w:r>
              <w:rPr>
                <w:rFonts w:ascii="Times New Roman" w:hAnsi="Times New Roman"/>
                <w:sz w:val="28"/>
                <w:szCs w:val="28"/>
                <w:lang w:val="uk-UA"/>
              </w:rPr>
              <w:t>Про надання дозволу на виготовлення проекту землеустрою щодо відведення земельної  ділянки  у власність фізичній особі  для будівництва і обслуговування житлового будинку, господарських будівель та споруд на території Зеленодольської міської ради за адресою: с. М. Костромка</w:t>
            </w:r>
          </w:p>
        </w:tc>
        <w:tc>
          <w:tcPr>
            <w:tcW w:w="661" w:type="pct"/>
            <w:tcBorders>
              <w:top w:val="single" w:sz="4" w:space="0" w:color="000000"/>
              <w:left w:val="single" w:sz="4" w:space="0" w:color="000000"/>
              <w:bottom w:val="single" w:sz="4" w:space="0" w:color="000000"/>
              <w:right w:val="single" w:sz="4" w:space="0" w:color="000000"/>
            </w:tcBorders>
            <w:hideMark/>
          </w:tcPr>
          <w:p w:rsidR="004C5470" w:rsidRDefault="004C5470">
            <w:pPr>
              <w:pStyle w:val="a5"/>
              <w:spacing w:line="276" w:lineRule="auto"/>
              <w:rPr>
                <w:rFonts w:ascii="Times New Roman" w:hAnsi="Times New Roman"/>
                <w:sz w:val="28"/>
                <w:szCs w:val="28"/>
                <w:lang w:val="uk-UA"/>
              </w:rPr>
            </w:pPr>
            <w:r>
              <w:rPr>
                <w:rFonts w:ascii="Times New Roman" w:hAnsi="Times New Roman"/>
                <w:sz w:val="28"/>
                <w:szCs w:val="28"/>
                <w:lang w:val="uk-UA"/>
              </w:rPr>
              <w:t>846/01-1</w:t>
            </w:r>
          </w:p>
          <w:p w:rsidR="00191715" w:rsidRDefault="00191715" w:rsidP="00191715">
            <w:pPr>
              <w:pStyle w:val="a5"/>
              <w:spacing w:line="276" w:lineRule="auto"/>
              <w:jc w:val="center"/>
              <w:rPr>
                <w:rFonts w:ascii="Times New Roman" w:hAnsi="Times New Roman"/>
                <w:color w:val="000000"/>
                <w:sz w:val="28"/>
                <w:szCs w:val="28"/>
                <w:lang w:val="uk-UA"/>
              </w:rPr>
            </w:pPr>
            <w:r>
              <w:rPr>
                <w:rFonts w:ascii="Times New Roman" w:hAnsi="Times New Roman"/>
                <w:sz w:val="28"/>
                <w:szCs w:val="28"/>
                <w:lang w:val="uk-UA"/>
              </w:rPr>
              <w:t>(1)</w:t>
            </w:r>
          </w:p>
        </w:tc>
      </w:tr>
      <w:tr w:rsidR="004C5470" w:rsidTr="004C5470">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4C5470" w:rsidRPr="004C5470" w:rsidRDefault="004C5470" w:rsidP="004C5470">
            <w:pPr>
              <w:pStyle w:val="a6"/>
              <w:numPr>
                <w:ilvl w:val="0"/>
                <w:numId w:val="2"/>
              </w:numPr>
              <w:tabs>
                <w:tab w:val="left" w:pos="-142"/>
              </w:tabs>
              <w:spacing w:line="276" w:lineRule="auto"/>
              <w:rPr>
                <w:rFonts w:eastAsiaTheme="minorHAnsi"/>
                <w:sz w:val="28"/>
                <w:szCs w:val="28"/>
                <w:lang w:val="uk-UA" w:eastAsia="en-US"/>
              </w:rPr>
            </w:pPr>
          </w:p>
        </w:tc>
        <w:tc>
          <w:tcPr>
            <w:tcW w:w="3959" w:type="pct"/>
            <w:tcBorders>
              <w:top w:val="single" w:sz="4" w:space="0" w:color="000000"/>
              <w:left w:val="single" w:sz="4" w:space="0" w:color="000000"/>
              <w:bottom w:val="single" w:sz="4" w:space="0" w:color="000000"/>
              <w:right w:val="single" w:sz="4" w:space="0" w:color="000000"/>
            </w:tcBorders>
            <w:hideMark/>
          </w:tcPr>
          <w:p w:rsidR="004C5470" w:rsidRDefault="004C5470">
            <w:pPr>
              <w:pStyle w:val="a5"/>
              <w:spacing w:line="276" w:lineRule="auto"/>
              <w:rPr>
                <w:rFonts w:ascii="Times New Roman" w:hAnsi="Times New Roman"/>
                <w:sz w:val="28"/>
                <w:szCs w:val="28"/>
                <w:lang w:val="uk-UA"/>
              </w:rPr>
            </w:pPr>
            <w:r>
              <w:rPr>
                <w:rFonts w:ascii="Times New Roman" w:hAnsi="Times New Roman"/>
                <w:sz w:val="28"/>
                <w:szCs w:val="28"/>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та передачі  земельної ділянки в оренду  для обслуговування інших будівель громадської забудови за адресою м. Зеленодольськ, вул. Будівельна,б/н  на території Зеленодольської міської ради Апостолівського району Дніпропетровської області</w:t>
            </w:r>
          </w:p>
        </w:tc>
        <w:tc>
          <w:tcPr>
            <w:tcW w:w="661" w:type="pct"/>
            <w:tcBorders>
              <w:top w:val="single" w:sz="4" w:space="0" w:color="000000"/>
              <w:left w:val="single" w:sz="4" w:space="0" w:color="000000"/>
              <w:bottom w:val="single" w:sz="4" w:space="0" w:color="000000"/>
              <w:right w:val="single" w:sz="4" w:space="0" w:color="000000"/>
            </w:tcBorders>
            <w:hideMark/>
          </w:tcPr>
          <w:p w:rsidR="004C5470" w:rsidRDefault="004C5470">
            <w:pPr>
              <w:pStyle w:val="a5"/>
              <w:spacing w:line="276" w:lineRule="auto"/>
              <w:jc w:val="center"/>
              <w:rPr>
                <w:rFonts w:ascii="Times New Roman" w:hAnsi="Times New Roman"/>
                <w:color w:val="000000"/>
                <w:sz w:val="28"/>
                <w:szCs w:val="28"/>
                <w:lang w:val="uk-UA"/>
              </w:rPr>
            </w:pPr>
            <w:r>
              <w:rPr>
                <w:rFonts w:ascii="Times New Roman" w:hAnsi="Times New Roman"/>
                <w:sz w:val="28"/>
                <w:szCs w:val="28"/>
                <w:lang w:val="uk-UA"/>
              </w:rPr>
              <w:t>847/01-1</w:t>
            </w:r>
          </w:p>
        </w:tc>
      </w:tr>
      <w:tr w:rsidR="004C5470" w:rsidTr="004C5470">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4C5470" w:rsidRPr="004C5470" w:rsidRDefault="004C5470" w:rsidP="004C5470">
            <w:pPr>
              <w:pStyle w:val="a6"/>
              <w:numPr>
                <w:ilvl w:val="0"/>
                <w:numId w:val="2"/>
              </w:numPr>
              <w:tabs>
                <w:tab w:val="left" w:pos="-142"/>
              </w:tabs>
              <w:spacing w:line="276" w:lineRule="auto"/>
              <w:rPr>
                <w:rFonts w:eastAsiaTheme="minorHAnsi"/>
                <w:sz w:val="28"/>
                <w:szCs w:val="28"/>
                <w:lang w:val="uk-UA" w:eastAsia="en-US"/>
              </w:rPr>
            </w:pPr>
          </w:p>
        </w:tc>
        <w:tc>
          <w:tcPr>
            <w:tcW w:w="3959" w:type="pct"/>
            <w:tcBorders>
              <w:top w:val="single" w:sz="4" w:space="0" w:color="000000"/>
              <w:left w:val="single" w:sz="4" w:space="0" w:color="000000"/>
              <w:bottom w:val="single" w:sz="4" w:space="0" w:color="000000"/>
              <w:right w:val="single" w:sz="4" w:space="0" w:color="000000"/>
            </w:tcBorders>
            <w:hideMark/>
          </w:tcPr>
          <w:p w:rsidR="004C5470" w:rsidRDefault="004C5470">
            <w:pPr>
              <w:pStyle w:val="a5"/>
              <w:spacing w:line="276" w:lineRule="auto"/>
              <w:rPr>
                <w:rFonts w:ascii="Times New Roman" w:hAnsi="Times New Roman"/>
                <w:sz w:val="28"/>
                <w:szCs w:val="28"/>
                <w:lang w:val="uk-UA"/>
              </w:rPr>
            </w:pPr>
            <w:r>
              <w:rPr>
                <w:rFonts w:ascii="Times New Roman" w:hAnsi="Times New Roman"/>
                <w:sz w:val="28"/>
                <w:szCs w:val="28"/>
                <w:lang w:val="uk-UA"/>
              </w:rPr>
              <w:t>Про затвердження технічної документації із  землеустрою щодо встановлення(відновлення) меж земельної ділянки в натурі (на місцевості)  та передачу її у власність фізичній особі   для будівництва і обслуговування житлового будинку, господарських будівель і споруд за адресою село Мала Костромка вулиця Шкільна,39 на території Зеленодольської міської ради Апостолівського району Дніпропетровської області</w:t>
            </w:r>
          </w:p>
        </w:tc>
        <w:tc>
          <w:tcPr>
            <w:tcW w:w="661" w:type="pct"/>
            <w:tcBorders>
              <w:top w:val="single" w:sz="4" w:space="0" w:color="000000"/>
              <w:left w:val="single" w:sz="4" w:space="0" w:color="000000"/>
              <w:bottom w:val="single" w:sz="4" w:space="0" w:color="000000"/>
              <w:right w:val="single" w:sz="4" w:space="0" w:color="000000"/>
            </w:tcBorders>
            <w:hideMark/>
          </w:tcPr>
          <w:p w:rsidR="004C5470" w:rsidRDefault="004C5470">
            <w:pPr>
              <w:pStyle w:val="a5"/>
              <w:spacing w:line="276" w:lineRule="auto"/>
              <w:rPr>
                <w:rFonts w:ascii="Times New Roman" w:hAnsi="Times New Roman"/>
                <w:sz w:val="28"/>
                <w:szCs w:val="28"/>
                <w:lang w:val="uk-UA"/>
              </w:rPr>
            </w:pPr>
            <w:r>
              <w:rPr>
                <w:rFonts w:ascii="Times New Roman" w:hAnsi="Times New Roman"/>
                <w:sz w:val="28"/>
                <w:szCs w:val="28"/>
                <w:lang w:val="uk-UA"/>
              </w:rPr>
              <w:t>848/01-1</w:t>
            </w:r>
          </w:p>
        </w:tc>
      </w:tr>
      <w:tr w:rsidR="004C5470" w:rsidTr="004C5470">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4C5470" w:rsidRPr="004C5470" w:rsidRDefault="004C5470" w:rsidP="004C5470">
            <w:pPr>
              <w:pStyle w:val="a6"/>
              <w:numPr>
                <w:ilvl w:val="0"/>
                <w:numId w:val="2"/>
              </w:numPr>
              <w:tabs>
                <w:tab w:val="left" w:pos="-142"/>
              </w:tabs>
              <w:spacing w:line="276" w:lineRule="auto"/>
              <w:rPr>
                <w:rFonts w:eastAsiaTheme="minorHAnsi"/>
                <w:sz w:val="28"/>
                <w:szCs w:val="28"/>
                <w:lang w:val="uk-UA" w:eastAsia="en-US"/>
              </w:rPr>
            </w:pPr>
          </w:p>
        </w:tc>
        <w:tc>
          <w:tcPr>
            <w:tcW w:w="3959" w:type="pct"/>
            <w:tcBorders>
              <w:top w:val="single" w:sz="4" w:space="0" w:color="000000"/>
              <w:left w:val="single" w:sz="4" w:space="0" w:color="000000"/>
              <w:bottom w:val="single" w:sz="4" w:space="0" w:color="000000"/>
              <w:right w:val="single" w:sz="4" w:space="0" w:color="000000"/>
            </w:tcBorders>
            <w:hideMark/>
          </w:tcPr>
          <w:p w:rsidR="004C5470" w:rsidRDefault="004C5470">
            <w:pPr>
              <w:pStyle w:val="a5"/>
              <w:spacing w:line="276" w:lineRule="auto"/>
              <w:rPr>
                <w:rFonts w:ascii="Times New Roman" w:hAnsi="Times New Roman"/>
                <w:sz w:val="28"/>
                <w:szCs w:val="28"/>
                <w:lang w:val="uk-UA"/>
              </w:rPr>
            </w:pPr>
            <w:r>
              <w:rPr>
                <w:rFonts w:ascii="Times New Roman" w:hAnsi="Times New Roman"/>
                <w:sz w:val="28"/>
                <w:szCs w:val="28"/>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ЗМР</w:t>
            </w:r>
          </w:p>
        </w:tc>
        <w:tc>
          <w:tcPr>
            <w:tcW w:w="661" w:type="pct"/>
            <w:tcBorders>
              <w:top w:val="single" w:sz="4" w:space="0" w:color="000000"/>
              <w:left w:val="single" w:sz="4" w:space="0" w:color="000000"/>
              <w:bottom w:val="single" w:sz="4" w:space="0" w:color="000000"/>
              <w:right w:val="single" w:sz="4" w:space="0" w:color="000000"/>
            </w:tcBorders>
            <w:hideMark/>
          </w:tcPr>
          <w:p w:rsidR="004C5470" w:rsidRDefault="004C5470">
            <w:pPr>
              <w:pStyle w:val="a5"/>
              <w:spacing w:line="276" w:lineRule="auto"/>
              <w:rPr>
                <w:rFonts w:ascii="Times New Roman" w:hAnsi="Times New Roman"/>
                <w:sz w:val="28"/>
                <w:szCs w:val="28"/>
                <w:lang w:val="uk-UA"/>
              </w:rPr>
            </w:pPr>
            <w:r>
              <w:rPr>
                <w:rFonts w:ascii="Times New Roman" w:hAnsi="Times New Roman"/>
                <w:sz w:val="28"/>
                <w:szCs w:val="28"/>
                <w:lang w:val="uk-UA"/>
              </w:rPr>
              <w:t>849/01-1</w:t>
            </w:r>
          </w:p>
        </w:tc>
      </w:tr>
      <w:tr w:rsidR="004C5470" w:rsidTr="004C5470">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4C5470" w:rsidRPr="004C5470" w:rsidRDefault="004C5470" w:rsidP="004C5470">
            <w:pPr>
              <w:pStyle w:val="a6"/>
              <w:numPr>
                <w:ilvl w:val="0"/>
                <w:numId w:val="2"/>
              </w:numPr>
              <w:tabs>
                <w:tab w:val="left" w:pos="-142"/>
              </w:tabs>
              <w:spacing w:line="276" w:lineRule="auto"/>
              <w:rPr>
                <w:rFonts w:eastAsiaTheme="minorHAnsi"/>
                <w:sz w:val="28"/>
                <w:szCs w:val="28"/>
                <w:lang w:val="uk-UA" w:eastAsia="en-US"/>
              </w:rPr>
            </w:pPr>
          </w:p>
        </w:tc>
        <w:tc>
          <w:tcPr>
            <w:tcW w:w="3959" w:type="pct"/>
            <w:tcBorders>
              <w:top w:val="single" w:sz="4" w:space="0" w:color="000000"/>
              <w:left w:val="single" w:sz="4" w:space="0" w:color="000000"/>
              <w:bottom w:val="single" w:sz="4" w:space="0" w:color="000000"/>
              <w:right w:val="single" w:sz="4" w:space="0" w:color="000000"/>
            </w:tcBorders>
            <w:hideMark/>
          </w:tcPr>
          <w:p w:rsidR="004C5470" w:rsidRDefault="004C5470">
            <w:pPr>
              <w:pStyle w:val="a5"/>
              <w:spacing w:line="276" w:lineRule="auto"/>
              <w:rPr>
                <w:rFonts w:ascii="Times New Roman" w:hAnsi="Times New Roman"/>
                <w:sz w:val="28"/>
                <w:szCs w:val="28"/>
                <w:lang w:val="uk-UA"/>
              </w:rPr>
            </w:pPr>
            <w:r>
              <w:rPr>
                <w:rFonts w:ascii="Times New Roman" w:hAnsi="Times New Roman"/>
                <w:sz w:val="28"/>
                <w:szCs w:val="28"/>
                <w:lang w:val="uk-UA"/>
              </w:rPr>
              <w:t>Про надання дозволу на виготовлення проекту землеустрою щодо відведення земельної ділянки у власність фізичній особі  для будівництва індивідуального гаражу на території Зеленодольської міської ради.</w:t>
            </w:r>
          </w:p>
        </w:tc>
        <w:tc>
          <w:tcPr>
            <w:tcW w:w="661" w:type="pct"/>
            <w:tcBorders>
              <w:top w:val="single" w:sz="4" w:space="0" w:color="000000"/>
              <w:left w:val="single" w:sz="4" w:space="0" w:color="000000"/>
              <w:bottom w:val="single" w:sz="4" w:space="0" w:color="000000"/>
              <w:right w:val="single" w:sz="4" w:space="0" w:color="000000"/>
            </w:tcBorders>
            <w:hideMark/>
          </w:tcPr>
          <w:p w:rsidR="004C5470" w:rsidRDefault="004C5470">
            <w:pPr>
              <w:pStyle w:val="a5"/>
              <w:spacing w:line="276" w:lineRule="auto"/>
              <w:rPr>
                <w:rFonts w:ascii="Times New Roman" w:hAnsi="Times New Roman"/>
                <w:sz w:val="28"/>
                <w:szCs w:val="28"/>
                <w:lang w:val="uk-UA"/>
              </w:rPr>
            </w:pPr>
            <w:r>
              <w:rPr>
                <w:rFonts w:ascii="Times New Roman" w:hAnsi="Times New Roman"/>
                <w:sz w:val="28"/>
                <w:szCs w:val="28"/>
                <w:lang w:val="uk-UA"/>
              </w:rPr>
              <w:t>850/01-1</w:t>
            </w:r>
          </w:p>
        </w:tc>
      </w:tr>
      <w:tr w:rsidR="004C5470" w:rsidTr="004C5470">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4C5470" w:rsidRPr="004C5470" w:rsidRDefault="004C5470" w:rsidP="004C5470">
            <w:pPr>
              <w:pStyle w:val="a6"/>
              <w:numPr>
                <w:ilvl w:val="0"/>
                <w:numId w:val="2"/>
              </w:numPr>
              <w:tabs>
                <w:tab w:val="left" w:pos="-142"/>
              </w:tabs>
              <w:spacing w:line="276" w:lineRule="auto"/>
              <w:rPr>
                <w:rFonts w:eastAsiaTheme="minorHAnsi"/>
                <w:sz w:val="28"/>
                <w:szCs w:val="28"/>
                <w:lang w:val="uk-UA" w:eastAsia="en-US"/>
              </w:rPr>
            </w:pPr>
          </w:p>
        </w:tc>
        <w:tc>
          <w:tcPr>
            <w:tcW w:w="3959" w:type="pct"/>
            <w:tcBorders>
              <w:top w:val="single" w:sz="4" w:space="0" w:color="000000"/>
              <w:left w:val="single" w:sz="4" w:space="0" w:color="000000"/>
              <w:bottom w:val="single" w:sz="4" w:space="0" w:color="000000"/>
              <w:right w:val="single" w:sz="4" w:space="0" w:color="000000"/>
            </w:tcBorders>
            <w:hideMark/>
          </w:tcPr>
          <w:p w:rsidR="004C5470" w:rsidRDefault="004C5470">
            <w:pPr>
              <w:shd w:val="clear" w:color="auto" w:fill="FFFFFF"/>
              <w:spacing w:line="276" w:lineRule="auto"/>
              <w:jc w:val="both"/>
              <w:rPr>
                <w:sz w:val="28"/>
                <w:szCs w:val="28"/>
                <w:lang w:val="uk-UA"/>
              </w:rPr>
            </w:pPr>
            <w:r>
              <w:rPr>
                <w:sz w:val="28"/>
                <w:szCs w:val="28"/>
                <w:lang w:val="uk-UA"/>
              </w:rPr>
              <w:t>Про надання дозволу на розробку проекту землеустрою щодо відведення земельної ділянки в постійне користування для розміщення та експлуатації біологічних очисних споруд на  території Зеленодольської міської ради за адресою: м. Зеленодольськ, площа Енергетиків, 1а</w:t>
            </w:r>
          </w:p>
        </w:tc>
        <w:tc>
          <w:tcPr>
            <w:tcW w:w="661" w:type="pct"/>
            <w:tcBorders>
              <w:top w:val="single" w:sz="4" w:space="0" w:color="000000"/>
              <w:left w:val="single" w:sz="4" w:space="0" w:color="000000"/>
              <w:bottom w:val="single" w:sz="4" w:space="0" w:color="000000"/>
              <w:right w:val="single" w:sz="4" w:space="0" w:color="000000"/>
            </w:tcBorders>
            <w:hideMark/>
          </w:tcPr>
          <w:p w:rsidR="004C5470" w:rsidRDefault="004C5470">
            <w:pPr>
              <w:pStyle w:val="a5"/>
              <w:spacing w:line="276" w:lineRule="auto"/>
              <w:rPr>
                <w:rFonts w:ascii="Times New Roman" w:hAnsi="Times New Roman"/>
                <w:sz w:val="28"/>
                <w:szCs w:val="28"/>
                <w:lang w:val="uk-UA"/>
              </w:rPr>
            </w:pPr>
            <w:r>
              <w:rPr>
                <w:rFonts w:ascii="Times New Roman" w:hAnsi="Times New Roman"/>
                <w:sz w:val="28"/>
                <w:szCs w:val="28"/>
                <w:lang w:val="uk-UA"/>
              </w:rPr>
              <w:t>851/01-1</w:t>
            </w:r>
          </w:p>
        </w:tc>
      </w:tr>
      <w:tr w:rsidR="004C5470" w:rsidTr="004C5470">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4C5470" w:rsidRPr="004C5470" w:rsidRDefault="004C5470" w:rsidP="004C5470">
            <w:pPr>
              <w:pStyle w:val="a6"/>
              <w:numPr>
                <w:ilvl w:val="0"/>
                <w:numId w:val="2"/>
              </w:numPr>
              <w:tabs>
                <w:tab w:val="left" w:pos="-142"/>
              </w:tabs>
              <w:spacing w:line="276" w:lineRule="auto"/>
              <w:rPr>
                <w:rFonts w:eastAsiaTheme="minorHAnsi"/>
                <w:sz w:val="28"/>
                <w:szCs w:val="28"/>
                <w:lang w:val="uk-UA" w:eastAsia="en-US"/>
              </w:rPr>
            </w:pPr>
          </w:p>
        </w:tc>
        <w:tc>
          <w:tcPr>
            <w:tcW w:w="3959" w:type="pct"/>
            <w:tcBorders>
              <w:top w:val="single" w:sz="4" w:space="0" w:color="000000"/>
              <w:left w:val="single" w:sz="4" w:space="0" w:color="000000"/>
              <w:bottom w:val="single" w:sz="4" w:space="0" w:color="000000"/>
              <w:right w:val="single" w:sz="4" w:space="0" w:color="000000"/>
            </w:tcBorders>
            <w:hideMark/>
          </w:tcPr>
          <w:p w:rsidR="004C5470" w:rsidRDefault="004C5470">
            <w:pPr>
              <w:shd w:val="clear" w:color="auto" w:fill="FFFFFF"/>
              <w:spacing w:line="276" w:lineRule="auto"/>
              <w:jc w:val="both"/>
              <w:rPr>
                <w:sz w:val="28"/>
                <w:szCs w:val="28"/>
                <w:lang w:val="uk-UA"/>
              </w:rPr>
            </w:pPr>
            <w:r>
              <w:rPr>
                <w:sz w:val="28"/>
                <w:szCs w:val="28"/>
                <w:lang w:val="uk-UA"/>
              </w:rPr>
              <w:t>Про надання дозволу Зеленодольській міській раді Апостолівського району, Дніпропетровської області на розробку проектів землеустрою щодо відведення земельних ділянок у власність територіальної громади міста Зеленодольська для розміщення та експлуатації бетонних майданчиків для збирання твердих побутових відходів на території міста Зеленодольська та с. М. Костромка</w:t>
            </w:r>
          </w:p>
        </w:tc>
        <w:tc>
          <w:tcPr>
            <w:tcW w:w="661" w:type="pct"/>
            <w:tcBorders>
              <w:top w:val="single" w:sz="4" w:space="0" w:color="000000"/>
              <w:left w:val="single" w:sz="4" w:space="0" w:color="000000"/>
              <w:bottom w:val="single" w:sz="4" w:space="0" w:color="000000"/>
              <w:right w:val="single" w:sz="4" w:space="0" w:color="000000"/>
            </w:tcBorders>
            <w:hideMark/>
          </w:tcPr>
          <w:p w:rsidR="004C5470" w:rsidRDefault="004C5470">
            <w:pPr>
              <w:pStyle w:val="a5"/>
              <w:spacing w:line="276" w:lineRule="auto"/>
              <w:rPr>
                <w:rFonts w:ascii="Times New Roman" w:hAnsi="Times New Roman"/>
                <w:sz w:val="28"/>
                <w:szCs w:val="28"/>
                <w:lang w:val="uk-UA"/>
              </w:rPr>
            </w:pPr>
            <w:r>
              <w:rPr>
                <w:rFonts w:ascii="Times New Roman" w:hAnsi="Times New Roman"/>
                <w:sz w:val="28"/>
                <w:szCs w:val="28"/>
                <w:lang w:val="uk-UA"/>
              </w:rPr>
              <w:t>852/01-1</w:t>
            </w:r>
          </w:p>
        </w:tc>
      </w:tr>
    </w:tbl>
    <w:p w:rsidR="004C5470" w:rsidRDefault="004C5470" w:rsidP="004C5470">
      <w:pPr>
        <w:rPr>
          <w:i/>
          <w:sz w:val="28"/>
          <w:szCs w:val="28"/>
          <w:lang w:val="uk-UA"/>
        </w:rPr>
      </w:pPr>
    </w:p>
    <w:p w:rsidR="004C5470" w:rsidRDefault="004C5470" w:rsidP="004C5470"/>
    <w:p w:rsidR="004C5470" w:rsidRPr="004C5470" w:rsidRDefault="004C5470" w:rsidP="004C5470">
      <w:pPr>
        <w:pStyle w:val="1"/>
        <w:rPr>
          <w:b/>
          <w:sz w:val="28"/>
          <w:szCs w:val="28"/>
        </w:rPr>
      </w:pPr>
      <w:r w:rsidRPr="004C5470">
        <w:rPr>
          <w:b/>
          <w:sz w:val="28"/>
          <w:szCs w:val="28"/>
          <w:lang w:val="uk-UA"/>
        </w:rPr>
        <w:t xml:space="preserve">                                                              </w:t>
      </w:r>
      <w:r w:rsidRPr="004C5470">
        <w:rPr>
          <w:b/>
          <w:sz w:val="28"/>
          <w:szCs w:val="28"/>
        </w:rPr>
        <w:t>Р І Ш Е Н Н Я</w:t>
      </w:r>
    </w:p>
    <w:p w:rsidR="004C5470" w:rsidRPr="004C5470" w:rsidRDefault="004C5470" w:rsidP="004C5470">
      <w:pPr>
        <w:jc w:val="center"/>
        <w:rPr>
          <w:b/>
          <w:sz w:val="28"/>
          <w:szCs w:val="28"/>
          <w:lang w:val="uk-UA"/>
        </w:rPr>
      </w:pPr>
      <w:r w:rsidRPr="004C5470">
        <w:rPr>
          <w:b/>
          <w:sz w:val="28"/>
          <w:szCs w:val="28"/>
          <w:lang w:val="uk-UA"/>
        </w:rPr>
        <w:t>Зеленодольської міської ради</w:t>
      </w:r>
    </w:p>
    <w:p w:rsidR="004C5470" w:rsidRPr="004C5470" w:rsidRDefault="004C5470" w:rsidP="004C5470">
      <w:pPr>
        <w:jc w:val="center"/>
        <w:rPr>
          <w:b/>
          <w:sz w:val="28"/>
          <w:szCs w:val="28"/>
          <w:lang w:val="uk-UA"/>
        </w:rPr>
      </w:pPr>
      <w:r w:rsidRPr="004C5470">
        <w:rPr>
          <w:b/>
          <w:sz w:val="28"/>
          <w:szCs w:val="28"/>
          <w:lang w:val="uk-UA"/>
        </w:rPr>
        <w:t>___63__сесія_</w:t>
      </w:r>
      <w:r w:rsidRPr="004C5470">
        <w:rPr>
          <w:b/>
          <w:sz w:val="28"/>
          <w:szCs w:val="28"/>
          <w:lang w:val="en-US"/>
        </w:rPr>
        <w:t>VI</w:t>
      </w:r>
      <w:r w:rsidRPr="004C5470">
        <w:rPr>
          <w:b/>
          <w:sz w:val="28"/>
          <w:szCs w:val="28"/>
          <w:lang w:val="uk-UA"/>
        </w:rPr>
        <w:t>_ скликання</w:t>
      </w:r>
    </w:p>
    <w:p w:rsidR="004C5470" w:rsidRPr="004C5470" w:rsidRDefault="004C5470" w:rsidP="004C5470">
      <w:pPr>
        <w:rPr>
          <w:b/>
          <w:sz w:val="28"/>
          <w:szCs w:val="28"/>
          <w:lang w:val="uk-UA"/>
        </w:rPr>
      </w:pPr>
    </w:p>
    <w:p w:rsidR="004C5470" w:rsidRPr="004C5470" w:rsidRDefault="004C5470" w:rsidP="004C5470">
      <w:pPr>
        <w:rPr>
          <w:b/>
          <w:sz w:val="28"/>
          <w:szCs w:val="28"/>
          <w:lang w:val="uk-UA"/>
        </w:rPr>
      </w:pPr>
      <w:r w:rsidRPr="004C5470">
        <w:rPr>
          <w:b/>
          <w:sz w:val="28"/>
          <w:szCs w:val="28"/>
          <w:lang w:val="uk-UA"/>
        </w:rPr>
        <w:t>26 вересня 2014 року                                                                         № 837/01-1</w:t>
      </w:r>
    </w:p>
    <w:p w:rsidR="004C5470" w:rsidRPr="004C5470" w:rsidRDefault="004C5470" w:rsidP="004C5470">
      <w:pPr>
        <w:rPr>
          <w:b/>
          <w:i/>
          <w:sz w:val="28"/>
          <w:szCs w:val="28"/>
          <w:lang w:val="uk-UA"/>
        </w:rPr>
      </w:pPr>
      <w:r w:rsidRPr="004C5470">
        <w:rPr>
          <w:b/>
          <w:i/>
          <w:sz w:val="28"/>
          <w:szCs w:val="28"/>
          <w:lang w:val="uk-UA"/>
        </w:rPr>
        <w:t xml:space="preserve">           </w:t>
      </w:r>
    </w:p>
    <w:p w:rsidR="004C5470" w:rsidRPr="004C5470" w:rsidRDefault="004C5470" w:rsidP="004C5470">
      <w:pPr>
        <w:rPr>
          <w:b/>
          <w:i/>
          <w:sz w:val="28"/>
          <w:szCs w:val="28"/>
          <w:lang w:val="uk-UA"/>
        </w:rPr>
      </w:pPr>
      <w:r w:rsidRPr="004C5470">
        <w:rPr>
          <w:b/>
          <w:i/>
          <w:sz w:val="28"/>
          <w:szCs w:val="28"/>
        </w:rPr>
        <w:t xml:space="preserve">Про </w:t>
      </w:r>
      <w:r w:rsidRPr="004C5470">
        <w:rPr>
          <w:b/>
          <w:i/>
          <w:sz w:val="28"/>
          <w:szCs w:val="28"/>
          <w:lang w:val="uk-UA"/>
        </w:rPr>
        <w:t xml:space="preserve">внесення змін до міських </w:t>
      </w:r>
    </w:p>
    <w:p w:rsidR="004C5470" w:rsidRPr="004C5470" w:rsidRDefault="004C5470" w:rsidP="004C5470">
      <w:pPr>
        <w:rPr>
          <w:b/>
          <w:i/>
          <w:sz w:val="28"/>
          <w:szCs w:val="28"/>
          <w:lang w:val="uk-UA"/>
        </w:rPr>
      </w:pPr>
      <w:r w:rsidRPr="004C5470">
        <w:rPr>
          <w:b/>
          <w:i/>
          <w:sz w:val="28"/>
          <w:szCs w:val="28"/>
          <w:lang w:val="uk-UA"/>
        </w:rPr>
        <w:t xml:space="preserve"> програм на 2014 рік</w:t>
      </w:r>
    </w:p>
    <w:p w:rsidR="004C5470" w:rsidRDefault="004C5470" w:rsidP="004C5470">
      <w:pPr>
        <w:ind w:firstLine="720"/>
        <w:jc w:val="both"/>
        <w:rPr>
          <w:sz w:val="24"/>
          <w:szCs w:val="24"/>
          <w:lang w:val="uk-UA"/>
        </w:rPr>
      </w:pPr>
    </w:p>
    <w:p w:rsidR="004C5470" w:rsidRDefault="004C5470" w:rsidP="004C5470">
      <w:pPr>
        <w:ind w:firstLine="720"/>
        <w:jc w:val="both"/>
        <w:rPr>
          <w:sz w:val="28"/>
          <w:szCs w:val="28"/>
          <w:lang w:val="uk-UA"/>
        </w:rPr>
      </w:pPr>
      <w:r>
        <w:rPr>
          <w:sz w:val="28"/>
          <w:szCs w:val="28"/>
          <w:lang w:val="uk-UA"/>
        </w:rPr>
        <w:t>На підставі п.22 ст.26 Закону України «Про місцеве самоврядування в Україні», , Зеленодольська міська рада вирішила :</w:t>
      </w:r>
    </w:p>
    <w:p w:rsidR="004C5470" w:rsidRDefault="004C5470" w:rsidP="004C5470">
      <w:pPr>
        <w:numPr>
          <w:ilvl w:val="0"/>
          <w:numId w:val="3"/>
        </w:numPr>
        <w:ind w:left="0" w:firstLine="720"/>
        <w:jc w:val="both"/>
        <w:rPr>
          <w:sz w:val="28"/>
          <w:szCs w:val="28"/>
          <w:lang w:val="uk-UA"/>
        </w:rPr>
      </w:pPr>
      <w:r>
        <w:rPr>
          <w:sz w:val="28"/>
          <w:szCs w:val="28"/>
          <w:lang w:val="uk-UA"/>
        </w:rPr>
        <w:t>Внести зміни до  міських програм на 2014 рік, затвердивши їх в редакції, яка додається :</w:t>
      </w:r>
    </w:p>
    <w:p w:rsidR="004C5470" w:rsidRDefault="004C5470" w:rsidP="004C5470">
      <w:pPr>
        <w:pStyle w:val="a7"/>
        <w:jc w:val="both"/>
        <w:rPr>
          <w:sz w:val="28"/>
          <w:szCs w:val="28"/>
          <w:lang w:val="uk-UA"/>
        </w:rPr>
      </w:pPr>
      <w:r>
        <w:rPr>
          <w:sz w:val="28"/>
          <w:szCs w:val="28"/>
          <w:lang w:val="uk-UA"/>
        </w:rPr>
        <w:t>- екологічну програму використання коштів фонду охорони навколишнього природного середовища Зеленодольської міської ради (додаток 1);</w:t>
      </w:r>
    </w:p>
    <w:p w:rsidR="004C5470" w:rsidRDefault="004C5470" w:rsidP="004C5470">
      <w:pPr>
        <w:jc w:val="both"/>
        <w:rPr>
          <w:sz w:val="28"/>
          <w:szCs w:val="28"/>
          <w:lang w:val="uk-UA"/>
        </w:rPr>
      </w:pPr>
      <w:r>
        <w:rPr>
          <w:sz w:val="28"/>
          <w:szCs w:val="28"/>
          <w:lang w:val="uk-UA"/>
        </w:rPr>
        <w:lastRenderedPageBreak/>
        <w:t xml:space="preserve">- програму </w:t>
      </w:r>
      <w:r>
        <w:rPr>
          <w:sz w:val="28"/>
          <w:szCs w:val="28"/>
        </w:rPr>
        <w:t>забезпечення розвитку і функціонування комунального закладу «Зеленодольський центр первинної медико-санітарної допомоги»</w:t>
      </w:r>
      <w:r>
        <w:rPr>
          <w:sz w:val="28"/>
          <w:szCs w:val="28"/>
          <w:lang w:val="uk-UA"/>
        </w:rPr>
        <w:t xml:space="preserve"> на 2014 рік (додаток 2);</w:t>
      </w:r>
    </w:p>
    <w:p w:rsidR="004C5470" w:rsidRDefault="004C5470" w:rsidP="004C5470">
      <w:pPr>
        <w:pStyle w:val="a7"/>
        <w:jc w:val="both"/>
        <w:rPr>
          <w:sz w:val="28"/>
          <w:szCs w:val="28"/>
          <w:lang w:val="uk-UA"/>
        </w:rPr>
      </w:pPr>
      <w:r>
        <w:rPr>
          <w:sz w:val="28"/>
          <w:szCs w:val="28"/>
          <w:lang w:val="uk-UA"/>
        </w:rPr>
        <w:t>-  програму  забезпечення  розвитку і функціонування  загальноосвітніх шкіл м.Зеленодольськ (додаток 3);</w:t>
      </w:r>
    </w:p>
    <w:p w:rsidR="004C5470" w:rsidRDefault="004C5470" w:rsidP="004C5470">
      <w:pPr>
        <w:pStyle w:val="a7"/>
        <w:jc w:val="both"/>
        <w:rPr>
          <w:sz w:val="28"/>
          <w:szCs w:val="28"/>
          <w:lang w:val="uk-UA"/>
        </w:rPr>
      </w:pPr>
      <w:r>
        <w:rPr>
          <w:sz w:val="28"/>
          <w:szCs w:val="28"/>
          <w:lang w:val="uk-UA"/>
        </w:rPr>
        <w:t>-  програму розвитку житлово-комунального господарства та благоустрою м.Зеленодольськ та с.М.Костромка (додаток 4);</w:t>
      </w:r>
    </w:p>
    <w:p w:rsidR="004C5470" w:rsidRDefault="004C5470" w:rsidP="004C5470">
      <w:pPr>
        <w:pStyle w:val="a7"/>
        <w:jc w:val="both"/>
        <w:rPr>
          <w:sz w:val="28"/>
          <w:szCs w:val="28"/>
          <w:lang w:val="uk-UA"/>
        </w:rPr>
      </w:pPr>
      <w:r>
        <w:rPr>
          <w:sz w:val="28"/>
          <w:szCs w:val="28"/>
          <w:lang w:val="uk-UA"/>
        </w:rPr>
        <w:t>- програму використання коштів бюджету розвитку Зеленодольської міської ради (додаток 5);</w:t>
      </w:r>
    </w:p>
    <w:p w:rsidR="004C5470" w:rsidRDefault="004C5470" w:rsidP="004C5470">
      <w:pPr>
        <w:pStyle w:val="a7"/>
        <w:jc w:val="both"/>
        <w:rPr>
          <w:sz w:val="28"/>
          <w:szCs w:val="28"/>
          <w:lang w:val="uk-UA"/>
        </w:rPr>
      </w:pPr>
      <w:r>
        <w:rPr>
          <w:sz w:val="28"/>
          <w:szCs w:val="28"/>
          <w:lang w:val="uk-UA"/>
        </w:rPr>
        <w:t>- програму щодо видатків на проведення робіт, пов’язаних з ремонтом та утриманням доріг м.Зеленодольськ та с.М.Костромка (додаток 6).</w:t>
      </w:r>
    </w:p>
    <w:p w:rsidR="004C5470" w:rsidRDefault="004C5470" w:rsidP="004C5470">
      <w:pPr>
        <w:ind w:firstLine="720"/>
        <w:jc w:val="both"/>
        <w:rPr>
          <w:sz w:val="28"/>
          <w:szCs w:val="28"/>
          <w:lang w:val="uk-UA"/>
        </w:rPr>
      </w:pPr>
      <w:r>
        <w:rPr>
          <w:sz w:val="28"/>
          <w:szCs w:val="28"/>
          <w:lang w:val="uk-UA"/>
        </w:rPr>
        <w:t>2.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4C5470" w:rsidRDefault="004C5470" w:rsidP="004C5470">
      <w:pPr>
        <w:ind w:left="142" w:firstLine="578"/>
        <w:jc w:val="both"/>
        <w:rPr>
          <w:sz w:val="24"/>
          <w:szCs w:val="24"/>
          <w:lang w:val="uk-UA"/>
        </w:rPr>
      </w:pPr>
    </w:p>
    <w:p w:rsidR="004C5470" w:rsidRPr="004C5470" w:rsidRDefault="004C5470" w:rsidP="004C5470">
      <w:pPr>
        <w:pStyle w:val="2"/>
        <w:jc w:val="left"/>
        <w:rPr>
          <w:b/>
          <w:sz w:val="28"/>
          <w:szCs w:val="28"/>
        </w:rPr>
      </w:pPr>
      <w:r>
        <w:rPr>
          <w:szCs w:val="24"/>
        </w:rPr>
        <w:t xml:space="preserve">                            </w:t>
      </w:r>
      <w:r w:rsidRPr="004C5470">
        <w:rPr>
          <w:b/>
          <w:sz w:val="28"/>
          <w:szCs w:val="28"/>
        </w:rPr>
        <w:t xml:space="preserve">Міський голова                                       В. А. Качан </w:t>
      </w:r>
    </w:p>
    <w:p w:rsidR="004C5470" w:rsidRDefault="004C5470" w:rsidP="004C5470">
      <w:pPr>
        <w:rPr>
          <w:sz w:val="24"/>
          <w:szCs w:val="24"/>
          <w:lang w:val="uk-UA"/>
        </w:rPr>
      </w:pPr>
    </w:p>
    <w:p w:rsidR="004C5470" w:rsidRPr="004C5470" w:rsidRDefault="004C5470" w:rsidP="004C5470">
      <w:pPr>
        <w:ind w:hanging="720"/>
        <w:rPr>
          <w:b/>
          <w:i/>
          <w:sz w:val="24"/>
          <w:szCs w:val="24"/>
          <w:lang w:val="uk-UA"/>
        </w:rPr>
      </w:pPr>
      <w:r w:rsidRPr="004C5470">
        <w:rPr>
          <w:b/>
          <w:i/>
          <w:sz w:val="24"/>
          <w:szCs w:val="24"/>
          <w:lang w:val="uk-UA"/>
        </w:rPr>
        <w:t>Пояснювальна записка до внесення змін до міських  програм  за вересень 2014 р.</w:t>
      </w:r>
    </w:p>
    <w:p w:rsidR="004C5470" w:rsidRDefault="004C5470" w:rsidP="004C5470">
      <w:pPr>
        <w:pStyle w:val="a6"/>
        <w:ind w:right="-5"/>
        <w:rPr>
          <w:sz w:val="24"/>
          <w:szCs w:val="24"/>
          <w:lang w:val="uk-UA"/>
        </w:rPr>
      </w:pPr>
    </w:p>
    <w:p w:rsidR="004C5470" w:rsidRDefault="004C5470" w:rsidP="004C5470">
      <w:pPr>
        <w:pStyle w:val="a7"/>
        <w:numPr>
          <w:ilvl w:val="0"/>
          <w:numId w:val="4"/>
        </w:numPr>
        <w:jc w:val="both"/>
        <w:outlineLvl w:val="0"/>
        <w:rPr>
          <w:b/>
          <w:szCs w:val="24"/>
          <w:lang w:val="uk-UA"/>
        </w:rPr>
      </w:pPr>
      <w:r>
        <w:rPr>
          <w:b/>
          <w:szCs w:val="24"/>
        </w:rPr>
        <w:t>Внести зміни до екологічної програми :</w:t>
      </w:r>
    </w:p>
    <w:p w:rsidR="004C5470" w:rsidRDefault="004C5470" w:rsidP="004C5470">
      <w:pPr>
        <w:rPr>
          <w:sz w:val="24"/>
          <w:szCs w:val="24"/>
          <w:lang w:val="uk-UA"/>
        </w:rPr>
      </w:pPr>
      <w:r>
        <w:rPr>
          <w:sz w:val="24"/>
          <w:szCs w:val="24"/>
          <w:lang w:val="uk-UA"/>
        </w:rPr>
        <w:t>Виключити заходи «Придбання насосів 2СМ-150-125-315/4» на суму 48400,00 грн., «Придбання насосної установки» на суму 19000 грн., збільшити видатки на захід «Будівництво каналізаційної насосної станції в м.Зеленодольськ» на суму 67400 грн.</w:t>
      </w:r>
    </w:p>
    <w:p w:rsidR="004C5470" w:rsidRDefault="004C5470" w:rsidP="004C5470">
      <w:pPr>
        <w:pStyle w:val="a6"/>
        <w:ind w:left="0" w:firstLine="708"/>
        <w:rPr>
          <w:sz w:val="24"/>
          <w:szCs w:val="24"/>
          <w:lang w:val="uk-UA"/>
        </w:rPr>
      </w:pPr>
      <w:r>
        <w:rPr>
          <w:sz w:val="24"/>
          <w:szCs w:val="24"/>
          <w:lang w:val="uk-UA"/>
        </w:rPr>
        <w:t>Назву заходу «Роботи, пов’язані з поліпшенням технічного стану та благоустрою водойм. Заходи з відновлення берегової смуги Зеленодольського водоймища: придбання піску» викласти в редакції «Роботи, пов’язані з поліпшенням технічного стану та благоустрою водойм. Заходи з відновлення берегової смуги Зеленодольського водоймища : придбання піску та послуги з відновлення берегової смуги» , видатки з КЕКВ 2210 «придбання матеріалів» перенести  на КЕКВ 2240 «Оплата послуг» в сумі 9000,00 грн.</w:t>
      </w:r>
    </w:p>
    <w:p w:rsidR="004C5470" w:rsidRDefault="004C5470" w:rsidP="004C5470">
      <w:pPr>
        <w:pStyle w:val="a6"/>
        <w:ind w:left="0" w:firstLine="708"/>
        <w:rPr>
          <w:sz w:val="24"/>
          <w:szCs w:val="24"/>
          <w:lang w:val="uk-UA"/>
        </w:rPr>
      </w:pPr>
      <w:r>
        <w:rPr>
          <w:sz w:val="24"/>
          <w:szCs w:val="24"/>
          <w:lang w:val="uk-UA"/>
        </w:rPr>
        <w:t xml:space="preserve">Назву заходу «Видання буклету з заходів до програми та правил поводження з відходами» змінити назвою «Послуги з виготовлення поліграфічної продукції з екологічної тематики». </w:t>
      </w:r>
    </w:p>
    <w:p w:rsidR="004C5470" w:rsidRDefault="004C5470" w:rsidP="004C5470">
      <w:pPr>
        <w:pStyle w:val="a6"/>
        <w:numPr>
          <w:ilvl w:val="0"/>
          <w:numId w:val="4"/>
        </w:numPr>
        <w:ind w:right="-5"/>
        <w:jc w:val="both"/>
        <w:rPr>
          <w:sz w:val="24"/>
          <w:szCs w:val="24"/>
          <w:lang w:val="uk-UA"/>
        </w:rPr>
      </w:pPr>
      <w:r>
        <w:rPr>
          <w:b/>
          <w:sz w:val="24"/>
          <w:szCs w:val="24"/>
          <w:lang w:val="uk-UA"/>
        </w:rPr>
        <w:t>Внести зміни до міської програми забезпечення розвитку і функціонування комунального закладу «Зеленодольський центр первинної медико-санітарної допомоги»</w:t>
      </w:r>
      <w:r>
        <w:rPr>
          <w:sz w:val="24"/>
          <w:szCs w:val="24"/>
          <w:lang w:val="uk-UA"/>
        </w:rPr>
        <w:t xml:space="preserve"> : включити до програми видатки на повірку приладів обліку тепла на суму 5148 грн., на виготовлення проектної документації на капітальний ремонт покрівлі будівлі терапії КЗ «ЗЦПМСД» в сумі 15000 грн.</w:t>
      </w:r>
    </w:p>
    <w:p w:rsidR="004C5470" w:rsidRDefault="004C5470" w:rsidP="004C5470">
      <w:pPr>
        <w:pStyle w:val="a6"/>
        <w:numPr>
          <w:ilvl w:val="0"/>
          <w:numId w:val="4"/>
        </w:numPr>
        <w:jc w:val="both"/>
        <w:rPr>
          <w:sz w:val="22"/>
          <w:szCs w:val="22"/>
          <w:lang w:val="uk-UA"/>
        </w:rPr>
      </w:pPr>
      <w:r>
        <w:rPr>
          <w:b/>
          <w:sz w:val="24"/>
          <w:szCs w:val="24"/>
          <w:lang w:val="uk-UA"/>
        </w:rPr>
        <w:t>Внести зміни</w:t>
      </w:r>
      <w:r>
        <w:rPr>
          <w:lang w:val="uk-UA"/>
        </w:rPr>
        <w:t xml:space="preserve"> </w:t>
      </w:r>
      <w:r>
        <w:rPr>
          <w:b/>
          <w:sz w:val="24"/>
          <w:szCs w:val="24"/>
          <w:lang w:val="uk-UA"/>
        </w:rPr>
        <w:t xml:space="preserve">до міської програми забезпечення розвитку і функціонування загальноосвітніх шкіл : </w:t>
      </w:r>
      <w:r>
        <w:rPr>
          <w:sz w:val="24"/>
          <w:szCs w:val="24"/>
          <w:lang w:val="uk-UA"/>
        </w:rPr>
        <w:t>збільшити видатки на капітальний ремонт покрівлі ЗОШ № 1 в сумі 45000,00</w:t>
      </w:r>
    </w:p>
    <w:p w:rsidR="004C5470" w:rsidRDefault="004C5470" w:rsidP="004C5470">
      <w:pPr>
        <w:pStyle w:val="a6"/>
        <w:numPr>
          <w:ilvl w:val="0"/>
          <w:numId w:val="4"/>
        </w:numPr>
        <w:jc w:val="both"/>
        <w:rPr>
          <w:lang w:val="uk-UA"/>
        </w:rPr>
      </w:pPr>
      <w:r>
        <w:rPr>
          <w:b/>
          <w:sz w:val="24"/>
          <w:szCs w:val="24"/>
          <w:lang w:val="uk-UA"/>
        </w:rPr>
        <w:t xml:space="preserve">Внести зміни до міської програми розвитку житлово-комунального господарства та благоустрою : </w:t>
      </w:r>
      <w:r>
        <w:rPr>
          <w:sz w:val="24"/>
          <w:szCs w:val="24"/>
          <w:lang w:val="uk-UA"/>
        </w:rPr>
        <w:t>збільшити видатки на поточний ремонт та технічне обслуговування системи вуличного освітлення на 37000 грн.</w:t>
      </w:r>
    </w:p>
    <w:p w:rsidR="004C5470" w:rsidRDefault="004C5470" w:rsidP="004C5470">
      <w:pPr>
        <w:pStyle w:val="a6"/>
        <w:numPr>
          <w:ilvl w:val="0"/>
          <w:numId w:val="4"/>
        </w:numPr>
        <w:jc w:val="both"/>
        <w:rPr>
          <w:sz w:val="24"/>
          <w:szCs w:val="24"/>
          <w:lang w:val="uk-UA"/>
        </w:rPr>
      </w:pPr>
      <w:r>
        <w:rPr>
          <w:b/>
          <w:sz w:val="24"/>
          <w:szCs w:val="24"/>
          <w:lang w:val="uk-UA"/>
        </w:rPr>
        <w:t>Внести зміни до програми використання коштів бюджету розвитку Зеленодольської міської ради</w:t>
      </w:r>
      <w:r>
        <w:rPr>
          <w:sz w:val="24"/>
          <w:szCs w:val="24"/>
          <w:lang w:val="uk-UA"/>
        </w:rPr>
        <w:t xml:space="preserve"> : включити захід : «Оцінка технічного стану конструкцій та інженерно-геологічні вишукування для розробки проекту будівництва житлового будинку по вул.60 років Жовтня, 2.» на суму 60000 грн.</w:t>
      </w:r>
    </w:p>
    <w:p w:rsidR="004C5470" w:rsidRDefault="004C5470" w:rsidP="004C5470">
      <w:pPr>
        <w:pStyle w:val="a6"/>
        <w:ind w:left="360"/>
        <w:rPr>
          <w:sz w:val="24"/>
          <w:szCs w:val="24"/>
          <w:lang w:val="uk-UA"/>
        </w:rPr>
      </w:pPr>
      <w:r>
        <w:rPr>
          <w:sz w:val="24"/>
          <w:szCs w:val="24"/>
          <w:lang w:val="uk-UA"/>
        </w:rPr>
        <w:t>Назву заходу «Розробка проектної документації з капітального ремонту покрівлі будівлі ДНЗ «Росинка» замінити назвою «Розробка проектної документації з капітального ремонту покрівлі господарчих будівель ДНЗ «Росинка» м.Зеленодольськ»</w:t>
      </w:r>
    </w:p>
    <w:p w:rsidR="004C5470" w:rsidRDefault="004C5470" w:rsidP="004C5470">
      <w:pPr>
        <w:pStyle w:val="a6"/>
        <w:ind w:left="360"/>
        <w:rPr>
          <w:sz w:val="24"/>
          <w:szCs w:val="24"/>
          <w:lang w:val="uk-UA"/>
        </w:rPr>
      </w:pPr>
      <w:r>
        <w:rPr>
          <w:sz w:val="24"/>
          <w:szCs w:val="24"/>
          <w:lang w:val="uk-UA"/>
        </w:rPr>
        <w:lastRenderedPageBreak/>
        <w:tab/>
        <w:t>За рахунок залишків коштів на початок року збільшити видатки на захід «Придбання жарочного шкафу ДНЗ «Попелюшка» на 6000 грн., «Придбання морозильної камери ДНЗ «Попелюшка» на 3000 грн.</w:t>
      </w:r>
    </w:p>
    <w:p w:rsidR="004C5470" w:rsidRDefault="004C5470" w:rsidP="004C5470">
      <w:pPr>
        <w:pStyle w:val="a6"/>
        <w:numPr>
          <w:ilvl w:val="0"/>
          <w:numId w:val="4"/>
        </w:numPr>
        <w:jc w:val="both"/>
        <w:rPr>
          <w:sz w:val="24"/>
          <w:szCs w:val="24"/>
          <w:lang w:val="uk-UA"/>
        </w:rPr>
      </w:pPr>
      <w:r>
        <w:rPr>
          <w:b/>
          <w:sz w:val="24"/>
          <w:szCs w:val="24"/>
          <w:lang w:val="uk-UA"/>
        </w:rPr>
        <w:t>Внести зміни до міської програми щодо видатків на проведення робіт, пов</w:t>
      </w:r>
      <w:r>
        <w:rPr>
          <w:b/>
          <w:sz w:val="24"/>
          <w:szCs w:val="24"/>
        </w:rPr>
        <w:t>’</w:t>
      </w:r>
      <w:r>
        <w:rPr>
          <w:b/>
          <w:sz w:val="24"/>
          <w:szCs w:val="24"/>
          <w:lang w:val="uk-UA"/>
        </w:rPr>
        <w:t>язаних з ремонтом та утриманням доріг м. Зеленодольськ  та с. М.Костромка на 2014 рік  :</w:t>
      </w:r>
      <w:r>
        <w:rPr>
          <w:sz w:val="24"/>
          <w:szCs w:val="24"/>
          <w:lang w:val="uk-UA"/>
        </w:rPr>
        <w:t xml:space="preserve"> спрямувати залишки коштів на початок року на видатки з придбання знаків на суму 12500 грн.</w:t>
      </w:r>
    </w:p>
    <w:p w:rsidR="004C5470" w:rsidRDefault="004C5470" w:rsidP="004C5470">
      <w:pPr>
        <w:ind w:right="-5"/>
        <w:rPr>
          <w:sz w:val="24"/>
          <w:szCs w:val="24"/>
          <w:lang w:val="uk-UA"/>
        </w:rPr>
      </w:pPr>
    </w:p>
    <w:p w:rsidR="004C5470" w:rsidRDefault="004C5470" w:rsidP="004C5470">
      <w:pPr>
        <w:ind w:right="-5"/>
        <w:rPr>
          <w:sz w:val="24"/>
          <w:szCs w:val="24"/>
          <w:lang w:val="uk-UA"/>
        </w:rPr>
      </w:pPr>
    </w:p>
    <w:p w:rsidR="004C5470" w:rsidRDefault="004C5470" w:rsidP="004C5470">
      <w:pPr>
        <w:ind w:right="-5"/>
        <w:rPr>
          <w:sz w:val="24"/>
          <w:szCs w:val="24"/>
          <w:lang w:val="uk-UA"/>
        </w:rPr>
      </w:pPr>
      <w:r>
        <w:rPr>
          <w:sz w:val="24"/>
          <w:szCs w:val="24"/>
          <w:lang w:val="uk-UA"/>
        </w:rPr>
        <w:t>Заступник міського голови з фінансових питань                                                 Л.Ф.Чудак</w:t>
      </w:r>
    </w:p>
    <w:p w:rsidR="004C5470" w:rsidRDefault="004C5470" w:rsidP="004C5470">
      <w:pPr>
        <w:rPr>
          <w:lang w:val="uk-UA"/>
        </w:rPr>
      </w:pPr>
      <w:r>
        <w:rPr>
          <w:lang w:val="uk-UA"/>
        </w:rPr>
        <w:t xml:space="preserve">                                                                                Додаток 1</w:t>
      </w:r>
    </w:p>
    <w:p w:rsidR="004C5470" w:rsidRDefault="004C5470" w:rsidP="004C5470">
      <w:pPr>
        <w:rPr>
          <w:lang w:val="uk-UA"/>
        </w:rPr>
      </w:pPr>
      <w:r>
        <w:rPr>
          <w:lang w:val="uk-UA"/>
        </w:rPr>
        <w:t xml:space="preserve">                                                                                до рішення Зеленодольської міської ради</w:t>
      </w:r>
    </w:p>
    <w:p w:rsidR="004C5470" w:rsidRDefault="004C5470" w:rsidP="004C5470">
      <w:pPr>
        <w:rPr>
          <w:lang w:val="uk-UA"/>
        </w:rPr>
      </w:pPr>
      <w:r>
        <w:rPr>
          <w:lang w:val="uk-UA"/>
        </w:rPr>
        <w:t xml:space="preserve">                                                                                від 26 вересня 2014 р. № 837/01-1</w:t>
      </w:r>
    </w:p>
    <w:p w:rsidR="004C5470" w:rsidRDefault="004C5470" w:rsidP="004C5470">
      <w:pPr>
        <w:jc w:val="right"/>
        <w:rPr>
          <w:lang w:val="uk-UA"/>
        </w:rPr>
      </w:pPr>
    </w:p>
    <w:p w:rsidR="004C5470" w:rsidRDefault="004C5470" w:rsidP="004C5470">
      <w:pPr>
        <w:jc w:val="center"/>
        <w:rPr>
          <w:lang w:val="uk-UA"/>
        </w:rPr>
      </w:pPr>
      <w:r>
        <w:rPr>
          <w:lang w:val="uk-UA"/>
        </w:rPr>
        <w:t>МІСЬКА ЕКОЛОГІЧНА ПРОГРАМА</w:t>
      </w:r>
    </w:p>
    <w:p w:rsidR="004C5470" w:rsidRDefault="004C5470" w:rsidP="004C5470">
      <w:pPr>
        <w:jc w:val="center"/>
        <w:rPr>
          <w:lang w:val="uk-UA"/>
        </w:rPr>
      </w:pPr>
      <w:r>
        <w:rPr>
          <w:lang w:val="uk-UA"/>
        </w:rPr>
        <w:t xml:space="preserve">використання коштів фонду охорони навколишнього природного середовища Зеленодольської міської ради на 2014 рік (із змінами)  </w:t>
      </w:r>
    </w:p>
    <w:p w:rsidR="004C5470" w:rsidRDefault="004C5470" w:rsidP="004C5470">
      <w:pPr>
        <w:jc w:val="center"/>
        <w:rPr>
          <w:lang w:val="uk-UA"/>
        </w:rPr>
      </w:pPr>
    </w:p>
    <w:p w:rsidR="004C5470" w:rsidRDefault="004C5470" w:rsidP="004C5470">
      <w:pPr>
        <w:jc w:val="center"/>
        <w:rPr>
          <w:lang w:val="uk-UA"/>
        </w:rPr>
      </w:pPr>
      <w:r>
        <w:rPr>
          <w:lang w:val="uk-UA"/>
        </w:rPr>
        <w:t>Розділ І.</w:t>
      </w:r>
    </w:p>
    <w:p w:rsidR="004C5470" w:rsidRPr="004C5470" w:rsidRDefault="004C5470" w:rsidP="004C5470">
      <w:pPr>
        <w:numPr>
          <w:ilvl w:val="1"/>
          <w:numId w:val="5"/>
        </w:numPr>
        <w:ind w:left="0"/>
        <w:jc w:val="both"/>
        <w:rPr>
          <w:b/>
          <w:lang w:val="uk-UA"/>
        </w:rPr>
      </w:pPr>
      <w:r>
        <w:rPr>
          <w:lang w:val="uk-UA"/>
        </w:rPr>
        <w:t xml:space="preserve">Назва програми: </w:t>
      </w:r>
      <w:r>
        <w:rPr>
          <w:b/>
          <w:lang w:val="uk-UA"/>
        </w:rPr>
        <w:t>Заходи з охорони навколишнього природного середовища.</w:t>
      </w:r>
    </w:p>
    <w:p w:rsidR="004C5470" w:rsidRPr="004C5470" w:rsidRDefault="004C5470" w:rsidP="004C5470">
      <w:pPr>
        <w:numPr>
          <w:ilvl w:val="1"/>
          <w:numId w:val="5"/>
        </w:numPr>
        <w:ind w:left="0"/>
        <w:jc w:val="both"/>
        <w:rPr>
          <w:lang w:val="uk-UA"/>
        </w:rPr>
      </w:pPr>
      <w:r>
        <w:rPr>
          <w:lang w:val="uk-UA"/>
        </w:rPr>
        <w:t xml:space="preserve"> Значення програми: міська.</w:t>
      </w:r>
    </w:p>
    <w:p w:rsidR="004C5470" w:rsidRPr="004C5470" w:rsidRDefault="004C5470" w:rsidP="004C5470">
      <w:pPr>
        <w:numPr>
          <w:ilvl w:val="1"/>
          <w:numId w:val="5"/>
        </w:numPr>
        <w:ind w:left="0"/>
        <w:jc w:val="both"/>
        <w:rPr>
          <w:lang w:val="uk-UA"/>
        </w:rPr>
      </w:pPr>
      <w:r>
        <w:rPr>
          <w:lang w:val="uk-UA"/>
        </w:rPr>
        <w:t>Рівень проведення програми: місцевий.</w:t>
      </w:r>
    </w:p>
    <w:p w:rsidR="004C5470" w:rsidRPr="004C5470" w:rsidRDefault="004C5470" w:rsidP="004C5470">
      <w:pPr>
        <w:numPr>
          <w:ilvl w:val="1"/>
          <w:numId w:val="5"/>
        </w:numPr>
        <w:ind w:left="0"/>
        <w:jc w:val="both"/>
        <w:rPr>
          <w:lang w:val="uk-UA"/>
        </w:rPr>
      </w:pPr>
      <w:r>
        <w:rPr>
          <w:lang w:val="uk-UA"/>
        </w:rPr>
        <w:t>Цільова спрямованість програми: поліпшення екологічного стану природного середовища міста Зеленодольськ.</w:t>
      </w:r>
    </w:p>
    <w:p w:rsidR="004C5470" w:rsidRPr="004C5470" w:rsidRDefault="004C5470" w:rsidP="004C5470">
      <w:pPr>
        <w:numPr>
          <w:ilvl w:val="1"/>
          <w:numId w:val="5"/>
        </w:numPr>
        <w:ind w:left="0"/>
        <w:jc w:val="both"/>
        <w:rPr>
          <w:lang w:val="uk-UA"/>
        </w:rPr>
      </w:pPr>
      <w:r>
        <w:rPr>
          <w:lang w:val="uk-UA"/>
        </w:rPr>
        <w:t>Зміст програми: природоохоронний.</w:t>
      </w:r>
    </w:p>
    <w:p w:rsidR="004C5470" w:rsidRPr="004C5470" w:rsidRDefault="004C5470" w:rsidP="004C5470">
      <w:pPr>
        <w:numPr>
          <w:ilvl w:val="1"/>
          <w:numId w:val="5"/>
        </w:numPr>
        <w:ind w:left="0"/>
        <w:jc w:val="both"/>
        <w:rPr>
          <w:lang w:val="uk-UA"/>
        </w:rPr>
      </w:pPr>
      <w:r>
        <w:rPr>
          <w:lang w:val="uk-UA"/>
        </w:rPr>
        <w:t>Підстава для розроблення програми: Закон України «Про місцеве самоврядування в Україні», Закон України «Про охорону навколишнього природного середовища», п.1.13 ст.91 Бюджетного кодексу України, Постанова КМУ від 17.09.1996р. №1147 «Про затвердження переліку видів діяльності, що належать до природоохоронних заходів».</w:t>
      </w:r>
    </w:p>
    <w:p w:rsidR="004C5470" w:rsidRPr="004C5470" w:rsidRDefault="004C5470" w:rsidP="004C5470">
      <w:pPr>
        <w:numPr>
          <w:ilvl w:val="1"/>
          <w:numId w:val="5"/>
        </w:numPr>
        <w:ind w:left="0"/>
        <w:jc w:val="both"/>
        <w:rPr>
          <w:lang w:val="uk-UA"/>
        </w:rPr>
      </w:pPr>
      <w:r>
        <w:rPr>
          <w:lang w:val="uk-UA"/>
        </w:rPr>
        <w:t>Термін реалізації програми: 2014 рік.</w:t>
      </w:r>
    </w:p>
    <w:p w:rsidR="004C5470" w:rsidRPr="004C5470" w:rsidRDefault="004C5470" w:rsidP="004C5470">
      <w:pPr>
        <w:numPr>
          <w:ilvl w:val="1"/>
          <w:numId w:val="5"/>
        </w:numPr>
        <w:ind w:left="0"/>
        <w:jc w:val="both"/>
        <w:rPr>
          <w:lang w:val="uk-UA"/>
        </w:rPr>
      </w:pPr>
      <w:r>
        <w:rPr>
          <w:lang w:val="uk-UA"/>
        </w:rPr>
        <w:t>Актуальність та мета програми: незадовільний екологічний стан природного середовища у місті, потреба усунення загрози ускладнення санітарно-епідемічної ситуації в місті, необхідність охорони і раціонального використання водних, земельних та рослинних ресурсів, здійснення належного зберігання та знешкодження промислових та побутових відходів.</w:t>
      </w:r>
    </w:p>
    <w:p w:rsidR="004C5470" w:rsidRPr="004C5470" w:rsidRDefault="004C5470" w:rsidP="004C5470">
      <w:pPr>
        <w:numPr>
          <w:ilvl w:val="1"/>
          <w:numId w:val="5"/>
        </w:numPr>
        <w:ind w:left="0"/>
        <w:jc w:val="both"/>
        <w:rPr>
          <w:lang w:val="uk-UA"/>
        </w:rPr>
      </w:pPr>
      <w:r>
        <w:rPr>
          <w:lang w:val="uk-UA"/>
        </w:rPr>
        <w:t xml:space="preserve">Соціальна категорія, на яку розраховано реалізацію програми: населення Зеленодольської територіальної громади. </w:t>
      </w:r>
    </w:p>
    <w:p w:rsidR="004C5470" w:rsidRPr="004C5470" w:rsidRDefault="004C5470" w:rsidP="004C5470">
      <w:pPr>
        <w:numPr>
          <w:ilvl w:val="1"/>
          <w:numId w:val="5"/>
        </w:numPr>
        <w:ind w:left="0"/>
        <w:jc w:val="both"/>
        <w:rPr>
          <w:lang w:val="uk-UA"/>
        </w:rPr>
      </w:pPr>
      <w:r>
        <w:rPr>
          <w:lang w:val="uk-UA"/>
        </w:rPr>
        <w:t>Галузь та регіони використання програми: житлово-комунальне господарство міста.</w:t>
      </w:r>
    </w:p>
    <w:p w:rsidR="004C5470" w:rsidRDefault="004C5470" w:rsidP="004C5470">
      <w:pPr>
        <w:spacing w:line="360" w:lineRule="auto"/>
        <w:jc w:val="center"/>
        <w:rPr>
          <w:lang w:val="uk-UA"/>
        </w:rPr>
      </w:pPr>
      <w:r>
        <w:rPr>
          <w:lang w:val="uk-UA"/>
        </w:rPr>
        <w:t>Розділ ІІ.</w:t>
      </w:r>
    </w:p>
    <w:p w:rsidR="004C5470" w:rsidRDefault="004C5470" w:rsidP="004C5470">
      <w:pPr>
        <w:ind w:left="-360"/>
        <w:jc w:val="both"/>
        <w:rPr>
          <w:lang w:val="uk-UA"/>
        </w:rPr>
      </w:pPr>
      <w:r>
        <w:rPr>
          <w:lang w:val="uk-UA"/>
        </w:rPr>
        <w:t>2.1 Замовник програми: виконавчий комітет Зеленодольської міської ради.</w:t>
      </w:r>
    </w:p>
    <w:p w:rsidR="004C5470" w:rsidRDefault="004C5470" w:rsidP="004C5470">
      <w:pPr>
        <w:ind w:left="-360"/>
        <w:jc w:val="both"/>
        <w:rPr>
          <w:lang w:val="uk-UA"/>
        </w:rPr>
      </w:pPr>
      <w:r>
        <w:rPr>
          <w:lang w:val="uk-UA"/>
        </w:rPr>
        <w:t>2.2 Керівник (відповідальний за реалізацію програми): Виконавчий комітет Зеленодольської міської ради</w:t>
      </w:r>
    </w:p>
    <w:p w:rsidR="004C5470" w:rsidRDefault="004C5470" w:rsidP="004C5470">
      <w:pPr>
        <w:ind w:left="-360"/>
        <w:jc w:val="center"/>
        <w:rPr>
          <w:lang w:val="uk-UA"/>
        </w:rPr>
      </w:pPr>
      <w:r>
        <w:rPr>
          <w:lang w:val="uk-UA"/>
        </w:rPr>
        <w:t>Розділ ІІІ.</w:t>
      </w:r>
    </w:p>
    <w:p w:rsidR="004C5470" w:rsidRDefault="004C5470" w:rsidP="004C5470">
      <w:pPr>
        <w:ind w:left="-360"/>
        <w:jc w:val="both"/>
        <w:rPr>
          <w:lang w:val="uk-UA"/>
        </w:rPr>
      </w:pPr>
      <w:r>
        <w:rPr>
          <w:lang w:val="uk-UA"/>
        </w:rPr>
        <w:t>3.1 Кількість програм – 1.</w:t>
      </w:r>
    </w:p>
    <w:p w:rsidR="004C5470" w:rsidRDefault="004C5470" w:rsidP="004C5470">
      <w:pPr>
        <w:ind w:left="-360"/>
        <w:jc w:val="both"/>
        <w:rPr>
          <w:lang w:val="uk-UA"/>
        </w:rPr>
      </w:pPr>
      <w:r>
        <w:rPr>
          <w:lang w:val="uk-UA"/>
        </w:rPr>
        <w:t>3.2 Кількість розділів – 9.</w:t>
      </w:r>
    </w:p>
    <w:p w:rsidR="004C5470" w:rsidRDefault="004C5470" w:rsidP="004C5470">
      <w:pPr>
        <w:ind w:left="-360"/>
        <w:jc w:val="both"/>
        <w:rPr>
          <w:lang w:val="uk-UA"/>
        </w:rPr>
      </w:pPr>
      <w:r>
        <w:rPr>
          <w:lang w:val="uk-UA"/>
        </w:rPr>
        <w:t>3.3 Кількість основних завдань – 62</w:t>
      </w:r>
    </w:p>
    <w:p w:rsidR="004C5470" w:rsidRDefault="004C5470" w:rsidP="004C5470">
      <w:pPr>
        <w:ind w:left="-360"/>
        <w:jc w:val="center"/>
        <w:rPr>
          <w:lang w:val="uk-UA"/>
        </w:rPr>
      </w:pPr>
      <w:r>
        <w:rPr>
          <w:lang w:val="uk-UA"/>
        </w:rPr>
        <w:t>Розділ І</w:t>
      </w:r>
      <w:r>
        <w:rPr>
          <w:lang w:val="en-US"/>
        </w:rPr>
        <w:t>V</w:t>
      </w:r>
    </w:p>
    <w:p w:rsidR="004C5470" w:rsidRDefault="004C5470" w:rsidP="004C5470">
      <w:pPr>
        <w:ind w:left="-360"/>
        <w:jc w:val="both"/>
        <w:rPr>
          <w:lang w:val="uk-UA"/>
        </w:rPr>
      </w:pPr>
      <w:r>
        <w:rPr>
          <w:lang w:val="uk-UA"/>
        </w:rPr>
        <w:t>4.1 Загальний обсяг фінансування програми: 111011891,45 грн., в тому числі за рахунок спеціального фонду міського бюджету 111011891,45 грн.</w:t>
      </w:r>
    </w:p>
    <w:p w:rsidR="004C5470" w:rsidRDefault="004C5470" w:rsidP="004C5470">
      <w:pPr>
        <w:ind w:left="-360"/>
        <w:jc w:val="both"/>
        <w:rPr>
          <w:lang w:val="uk-UA"/>
        </w:rPr>
      </w:pPr>
      <w:r>
        <w:rPr>
          <w:lang w:val="uk-UA"/>
        </w:rPr>
        <w:t>4.2 Джерела фінансування програми: міський бюджет.</w:t>
      </w:r>
    </w:p>
    <w:p w:rsidR="004C5470" w:rsidRDefault="004C5470" w:rsidP="004C5470">
      <w:pPr>
        <w:ind w:left="-360"/>
        <w:jc w:val="both"/>
        <w:rPr>
          <w:lang w:val="uk-UA"/>
        </w:rPr>
      </w:pPr>
      <w:r>
        <w:rPr>
          <w:lang w:val="uk-UA"/>
        </w:rPr>
        <w:t>4.3 Контроль за виконанням програми: здійснює постійна комісія Зеленодольської міської ради з питань регулювання земельних відносин та охорони навколишнього  середовища.</w:t>
      </w:r>
    </w:p>
    <w:p w:rsidR="004C5470" w:rsidRDefault="004C5470" w:rsidP="004C5470">
      <w:pPr>
        <w:ind w:left="-360"/>
        <w:jc w:val="center"/>
        <w:rPr>
          <w:lang w:val="uk-UA"/>
        </w:rPr>
      </w:pPr>
      <w:r>
        <w:rPr>
          <w:lang w:val="uk-UA"/>
        </w:rPr>
        <w:t xml:space="preserve">Розділ </w:t>
      </w:r>
      <w:r>
        <w:rPr>
          <w:lang w:val="en-US"/>
        </w:rPr>
        <w:t>V</w:t>
      </w:r>
      <w:r>
        <w:rPr>
          <w:lang w:val="uk-UA"/>
        </w:rPr>
        <w:t>.</w:t>
      </w:r>
    </w:p>
    <w:p w:rsidR="004C5470" w:rsidRDefault="004C5470" w:rsidP="004C5470">
      <w:pPr>
        <w:ind w:left="360"/>
        <w:jc w:val="both"/>
        <w:rPr>
          <w:lang w:val="uk-UA"/>
        </w:rPr>
      </w:pPr>
      <w:r>
        <w:rPr>
          <w:lang w:val="uk-UA"/>
        </w:rPr>
        <w:t>5.1 Перелік заходів з охорони навколишнього природного середовища на території Зеленодольської територіальної громади на  2014 рік, розроблених згідно постанови КМУ від 17 вересня 1996р. №1147 « Про затвердження переліку видів діяльності, що належать до природоохоронних заходів»</w:t>
      </w:r>
      <w:r>
        <w:rPr>
          <w:b/>
          <w:lang w:val="uk-UA"/>
        </w:rPr>
        <w:t xml:space="preserve"> </w:t>
      </w:r>
      <w:r>
        <w:rPr>
          <w:lang w:val="uk-UA"/>
        </w:rPr>
        <w:t>(із змінами)</w:t>
      </w:r>
    </w:p>
    <w:p w:rsidR="004C5470" w:rsidRDefault="004C5470" w:rsidP="004C5470">
      <w:pPr>
        <w:ind w:left="-360"/>
        <w:jc w:val="both"/>
        <w:rPr>
          <w:lang w:val="uk-UA"/>
        </w:rPr>
      </w:pPr>
      <w:r>
        <w:rPr>
          <w:lang w:val="uk-UA"/>
        </w:rPr>
        <w:t xml:space="preserve"> </w:t>
      </w:r>
    </w:p>
    <w:tbl>
      <w:tblPr>
        <w:tblW w:w="102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3939"/>
        <w:gridCol w:w="24"/>
        <w:gridCol w:w="1273"/>
        <w:gridCol w:w="13"/>
        <w:gridCol w:w="142"/>
        <w:gridCol w:w="1454"/>
        <w:gridCol w:w="60"/>
        <w:gridCol w:w="1561"/>
        <w:gridCol w:w="1224"/>
      </w:tblGrid>
      <w:tr w:rsidR="004C5470" w:rsidTr="004C5470">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lang w:val="uk-UA"/>
              </w:rPr>
            </w:pPr>
            <w:r>
              <w:rPr>
                <w:lang w:val="uk-UA"/>
              </w:rPr>
              <w:t>№</w:t>
            </w:r>
          </w:p>
          <w:p w:rsidR="004C5470" w:rsidRDefault="004C5470">
            <w:pPr>
              <w:jc w:val="center"/>
              <w:rPr>
                <w:lang w:val="uk-UA"/>
              </w:rPr>
            </w:pPr>
            <w:r>
              <w:rPr>
                <w:lang w:val="uk-UA"/>
              </w:rPr>
              <w:t>з/п</w:t>
            </w:r>
          </w:p>
        </w:tc>
        <w:tc>
          <w:tcPr>
            <w:tcW w:w="3960" w:type="dxa"/>
            <w:gridSpan w:val="2"/>
            <w:tcBorders>
              <w:top w:val="single" w:sz="4" w:space="0" w:color="auto"/>
              <w:left w:val="single" w:sz="4" w:space="0" w:color="auto"/>
              <w:bottom w:val="single" w:sz="4" w:space="0" w:color="auto"/>
              <w:right w:val="single" w:sz="4" w:space="0" w:color="auto"/>
            </w:tcBorders>
            <w:hideMark/>
          </w:tcPr>
          <w:p w:rsidR="004C5470" w:rsidRDefault="004C5470">
            <w:pPr>
              <w:jc w:val="center"/>
              <w:rPr>
                <w:lang w:val="uk-UA"/>
              </w:rPr>
            </w:pPr>
            <w:r>
              <w:rPr>
                <w:lang w:val="uk-UA"/>
              </w:rPr>
              <w:t>Найменування</w:t>
            </w:r>
          </w:p>
          <w:p w:rsidR="004C5470" w:rsidRDefault="004C5470">
            <w:pPr>
              <w:jc w:val="center"/>
              <w:rPr>
                <w:lang w:val="uk-UA"/>
              </w:rPr>
            </w:pPr>
            <w:r>
              <w:rPr>
                <w:lang w:val="uk-UA"/>
              </w:rPr>
              <w:t>заходів</w:t>
            </w:r>
          </w:p>
        </w:tc>
        <w:tc>
          <w:tcPr>
            <w:tcW w:w="1427" w:type="dxa"/>
            <w:gridSpan w:val="3"/>
            <w:tcBorders>
              <w:top w:val="single" w:sz="4" w:space="0" w:color="auto"/>
              <w:left w:val="single" w:sz="4" w:space="0" w:color="auto"/>
              <w:bottom w:val="single" w:sz="4" w:space="0" w:color="auto"/>
              <w:right w:val="single" w:sz="4" w:space="0" w:color="auto"/>
            </w:tcBorders>
            <w:hideMark/>
          </w:tcPr>
          <w:p w:rsidR="004C5470" w:rsidRDefault="004C5470">
            <w:pPr>
              <w:jc w:val="center"/>
              <w:rPr>
                <w:sz w:val="16"/>
                <w:szCs w:val="16"/>
                <w:lang w:val="uk-UA"/>
              </w:rPr>
            </w:pPr>
            <w:r>
              <w:rPr>
                <w:sz w:val="16"/>
                <w:szCs w:val="16"/>
                <w:lang w:val="uk-UA"/>
              </w:rPr>
              <w:t>Підстави для включення: пункт Постанови 1147</w:t>
            </w:r>
          </w:p>
        </w:tc>
        <w:tc>
          <w:tcPr>
            <w:tcW w:w="1453"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lang w:val="uk-UA"/>
              </w:rPr>
            </w:pPr>
            <w:r>
              <w:rPr>
                <w:lang w:val="uk-UA"/>
              </w:rPr>
              <w:t>Сума (грн.)</w:t>
            </w:r>
          </w:p>
        </w:tc>
        <w:tc>
          <w:tcPr>
            <w:tcW w:w="1620" w:type="dxa"/>
            <w:gridSpan w:val="2"/>
            <w:tcBorders>
              <w:top w:val="single" w:sz="4" w:space="0" w:color="auto"/>
              <w:left w:val="single" w:sz="4" w:space="0" w:color="auto"/>
              <w:bottom w:val="single" w:sz="4" w:space="0" w:color="auto"/>
              <w:right w:val="single" w:sz="4" w:space="0" w:color="auto"/>
            </w:tcBorders>
            <w:hideMark/>
          </w:tcPr>
          <w:p w:rsidR="004C5470" w:rsidRDefault="004C5470">
            <w:pPr>
              <w:jc w:val="center"/>
              <w:rPr>
                <w:lang w:val="uk-UA"/>
              </w:rPr>
            </w:pPr>
            <w:r>
              <w:rPr>
                <w:lang w:val="uk-UA"/>
              </w:rPr>
              <w:t>Термін впровадження</w:t>
            </w:r>
          </w:p>
        </w:tc>
        <w:tc>
          <w:tcPr>
            <w:tcW w:w="1223"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lang w:val="uk-UA"/>
              </w:rPr>
            </w:pPr>
            <w:r>
              <w:rPr>
                <w:lang w:val="uk-UA"/>
              </w:rPr>
              <w:t>КФК/КЕКВ</w:t>
            </w:r>
          </w:p>
        </w:tc>
      </w:tr>
      <w:tr w:rsidR="004C5470" w:rsidTr="004C5470">
        <w:tc>
          <w:tcPr>
            <w:tcW w:w="10223" w:type="dxa"/>
            <w:gridSpan w:val="10"/>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b/>
                <w:i/>
                <w:lang w:val="uk-UA"/>
              </w:rPr>
            </w:pPr>
            <w:r>
              <w:rPr>
                <w:b/>
                <w:i/>
                <w:lang w:val="uk-UA"/>
              </w:rPr>
              <w:t>І.  Будівництво каналізаційних мереж і споруд на них</w:t>
            </w:r>
          </w:p>
        </w:tc>
      </w:tr>
      <w:tr w:rsidR="004C5470" w:rsidTr="004C5470">
        <w:trPr>
          <w:trHeight w:val="720"/>
        </w:trPr>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1</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rPr>
                <w:lang w:val="uk-UA"/>
              </w:rPr>
            </w:pPr>
            <w:r>
              <w:rPr>
                <w:lang w:val="uk-UA"/>
              </w:rPr>
              <w:t>Будівництво самопливного колектору К 1 об’єкту « Будівництво каналізаційної насосної  станції в м.Зеленодольськ»</w:t>
            </w:r>
          </w:p>
        </w:tc>
        <w:tc>
          <w:tcPr>
            <w:tcW w:w="1427" w:type="dxa"/>
            <w:gridSpan w:val="3"/>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П.П. 1,2,7</w:t>
            </w:r>
          </w:p>
        </w:tc>
        <w:tc>
          <w:tcPr>
            <w:tcW w:w="145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color w:val="FF0000"/>
                <w:lang w:val="uk-UA"/>
              </w:rPr>
              <w:t xml:space="preserve"> </w:t>
            </w:r>
            <w:r>
              <w:rPr>
                <w:lang w:val="uk-UA"/>
              </w:rPr>
              <w:t>2796500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 xml:space="preserve"> До 01.10. 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w:t>
            </w:r>
          </w:p>
          <w:p w:rsidR="004C5470" w:rsidRDefault="004C5470">
            <w:pPr>
              <w:jc w:val="center"/>
              <w:rPr>
                <w:lang w:val="uk-UA"/>
              </w:rPr>
            </w:pPr>
            <w:r>
              <w:rPr>
                <w:lang w:val="uk-UA"/>
              </w:rPr>
              <w:t>3122</w:t>
            </w:r>
          </w:p>
        </w:tc>
      </w:tr>
      <w:tr w:rsidR="004C5470" w:rsidTr="004C5470">
        <w:trPr>
          <w:trHeight w:val="720"/>
        </w:trPr>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lastRenderedPageBreak/>
              <w:t>2</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rPr>
                <w:lang w:val="uk-UA"/>
              </w:rPr>
            </w:pPr>
            <w:r>
              <w:rPr>
                <w:lang w:val="uk-UA"/>
              </w:rPr>
              <w:t>Проектні та вишукувальні роботи з будівництва самопливного колектору К 1 обєкту «Будівництво каналізаційної насосної станції потужністю 2000 м3/год в м.Зеленодольськ</w:t>
            </w:r>
          </w:p>
        </w:tc>
        <w:tc>
          <w:tcPr>
            <w:tcW w:w="1427" w:type="dxa"/>
            <w:gridSpan w:val="3"/>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П.П. 1,2,7</w:t>
            </w:r>
          </w:p>
        </w:tc>
        <w:tc>
          <w:tcPr>
            <w:tcW w:w="145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color w:val="FF0000"/>
                <w:lang w:val="uk-UA"/>
              </w:rPr>
              <w:t xml:space="preserve"> </w:t>
            </w:r>
            <w:r>
              <w:rPr>
                <w:lang w:val="uk-UA"/>
              </w:rPr>
              <w:t>12000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 xml:space="preserve"> До 01.10. 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w:t>
            </w:r>
          </w:p>
          <w:p w:rsidR="004C5470" w:rsidRDefault="004C5470">
            <w:pPr>
              <w:jc w:val="center"/>
              <w:rPr>
                <w:lang w:val="uk-UA"/>
              </w:rPr>
            </w:pPr>
            <w:r>
              <w:rPr>
                <w:lang w:val="uk-UA"/>
              </w:rPr>
              <w:t>3122</w:t>
            </w:r>
          </w:p>
        </w:tc>
      </w:tr>
      <w:tr w:rsidR="004C5470" w:rsidTr="004C5470">
        <w:trPr>
          <w:trHeight w:val="720"/>
        </w:trPr>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3</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rPr>
                <w:lang w:val="uk-UA"/>
              </w:rPr>
            </w:pPr>
            <w:r>
              <w:rPr>
                <w:lang w:val="uk-UA"/>
              </w:rPr>
              <w:t>Будівництво каналізаційної насосної станції в м.Зеленодольськ</w:t>
            </w:r>
          </w:p>
        </w:tc>
        <w:tc>
          <w:tcPr>
            <w:tcW w:w="1427" w:type="dxa"/>
            <w:gridSpan w:val="3"/>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П.П. 1,2,7</w:t>
            </w:r>
          </w:p>
        </w:tc>
        <w:tc>
          <w:tcPr>
            <w:tcW w:w="145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197400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 xml:space="preserve"> До 31.12. 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w:t>
            </w:r>
          </w:p>
          <w:p w:rsidR="004C5470" w:rsidRDefault="004C5470">
            <w:pPr>
              <w:jc w:val="center"/>
              <w:rPr>
                <w:lang w:val="uk-UA"/>
              </w:rPr>
            </w:pPr>
            <w:r>
              <w:rPr>
                <w:lang w:val="uk-UA"/>
              </w:rPr>
              <w:t>3122</w:t>
            </w:r>
          </w:p>
        </w:tc>
      </w:tr>
      <w:tr w:rsidR="004C5470" w:rsidTr="004C5470">
        <w:tc>
          <w:tcPr>
            <w:tcW w:w="10223" w:type="dxa"/>
            <w:gridSpan w:val="10"/>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b/>
                <w:i/>
                <w:lang w:val="uk-UA"/>
              </w:rPr>
            </w:pPr>
            <w:r>
              <w:rPr>
                <w:b/>
                <w:i/>
                <w:lang w:val="uk-UA"/>
              </w:rPr>
              <w:t>ІІ. Заміна технологічного обладнання на каналізаційних системах, заходи з охорони підземних вод та ліквідації джерел їх забруднення</w:t>
            </w:r>
          </w:p>
        </w:tc>
      </w:tr>
      <w:tr w:rsidR="004C5470" w:rsidTr="004C5470">
        <w:trPr>
          <w:trHeight w:val="665"/>
        </w:trPr>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4</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rPr>
                <w:lang w:val="uk-UA"/>
              </w:rPr>
            </w:pPr>
            <w:r>
              <w:rPr>
                <w:lang w:val="uk-UA"/>
              </w:rPr>
              <w:t>Придбання грейферу для обслуговування об’єктів біологічних очисних споруд</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 xml:space="preserve"> П.П 1,2,7</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 xml:space="preserve">95000 </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 xml:space="preserve">До 01.04. 2014 року </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w:t>
            </w:r>
          </w:p>
          <w:p w:rsidR="004C5470" w:rsidRDefault="004C5470">
            <w:pPr>
              <w:jc w:val="center"/>
              <w:rPr>
                <w:lang w:val="uk-UA"/>
              </w:rPr>
            </w:pPr>
            <w:r>
              <w:rPr>
                <w:lang w:val="uk-UA"/>
              </w:rPr>
              <w:t xml:space="preserve">3110 </w:t>
            </w:r>
          </w:p>
        </w:tc>
      </w:tr>
      <w:tr w:rsidR="004C5470" w:rsidTr="004C5470">
        <w:trPr>
          <w:trHeight w:val="330"/>
        </w:trPr>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5</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rPr>
                <w:highlight w:val="yellow"/>
                <w:lang w:val="uk-UA"/>
              </w:rPr>
            </w:pPr>
            <w:r>
              <w:rPr>
                <w:lang w:val="uk-UA"/>
              </w:rPr>
              <w:t xml:space="preserve">Капітальний ремонт самопливного каналізаційного колектору від колодця №1 до колодця №2 по вул. Садовій в м.Зеленодольськ Дніпропетровської області </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rPr>
                <w:lang w:val="uk-UA"/>
              </w:rPr>
            </w:pPr>
            <w:r>
              <w:rPr>
                <w:lang w:val="uk-UA"/>
              </w:rPr>
              <w:t xml:space="preserve">   П.П 1,2,7</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rPr>
                <w:lang w:val="uk-UA"/>
              </w:rPr>
            </w:pPr>
            <w:r>
              <w:rPr>
                <w:lang w:val="uk-UA"/>
              </w:rPr>
              <w:t xml:space="preserve">    2000000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rPr>
                <w:lang w:val="uk-UA"/>
              </w:rPr>
            </w:pPr>
            <w:r>
              <w:rPr>
                <w:lang w:val="uk-UA"/>
              </w:rPr>
              <w:t>До 01.11.2014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240601 3132</w:t>
            </w:r>
          </w:p>
        </w:tc>
      </w:tr>
      <w:tr w:rsidR="004C5470" w:rsidTr="004C5470">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6</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rPr>
                <w:lang w:val="uk-UA"/>
              </w:rPr>
            </w:pPr>
            <w:r>
              <w:rPr>
                <w:lang w:val="uk-UA"/>
              </w:rPr>
              <w:t>Капітальний ремонт напірних колекторів нитка № 3 та нитка № 4 м.Зеленодольськ в Дніпропетровській області</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П.П. 1,2,7</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 xml:space="preserve">7583144 </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 xml:space="preserve"> До 01.12. 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240601 3132</w:t>
            </w:r>
          </w:p>
        </w:tc>
      </w:tr>
      <w:tr w:rsidR="004C5470" w:rsidTr="004C5470">
        <w:trPr>
          <w:trHeight w:val="330"/>
        </w:trPr>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7</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r>
              <w:t xml:space="preserve">Коригування </w:t>
            </w:r>
            <w:r>
              <w:rPr>
                <w:lang w:val="uk-UA"/>
              </w:rPr>
              <w:t xml:space="preserve">та експертиза </w:t>
            </w:r>
            <w:r>
              <w:t>робочого проекту реконструкції системи знезараження господарчо-побутових стоків на біологічних очисних спорудах. Заміна скрапленого хлору на гіпохлоріт натрію</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П.П. 1,2,7</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sz w:val="22"/>
                <w:szCs w:val="22"/>
                <w:lang w:val="uk-UA"/>
              </w:rPr>
            </w:pPr>
            <w:r>
              <w:rPr>
                <w:sz w:val="22"/>
                <w:szCs w:val="22"/>
                <w:lang w:val="uk-UA"/>
              </w:rPr>
              <w:t>102000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01.07. 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240601 3142</w:t>
            </w:r>
          </w:p>
        </w:tc>
      </w:tr>
      <w:tr w:rsidR="004C5470" w:rsidTr="004C5470">
        <w:trPr>
          <w:trHeight w:val="330"/>
        </w:trPr>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8</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r>
              <w:rPr>
                <w:lang w:val="uk-UA"/>
              </w:rPr>
              <w:t>Реконструкція системи знезараження господарчо-побутових стоків на біологічних очисних спорудах. Заміна скрапленого хлору на гіпохлоріт натрію</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П.П. 1,2,7</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sz w:val="22"/>
                <w:szCs w:val="22"/>
                <w:lang w:val="uk-UA"/>
              </w:rPr>
            </w:pPr>
            <w:r>
              <w:rPr>
                <w:sz w:val="22"/>
                <w:szCs w:val="22"/>
                <w:lang w:val="uk-UA"/>
              </w:rPr>
              <w:t>15000000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31.12. 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240601 3142</w:t>
            </w:r>
          </w:p>
        </w:tc>
      </w:tr>
      <w:tr w:rsidR="004C5470" w:rsidTr="004C5470">
        <w:trPr>
          <w:trHeight w:val="330"/>
        </w:trPr>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9</w:t>
            </w:r>
          </w:p>
        </w:tc>
        <w:tc>
          <w:tcPr>
            <w:tcW w:w="3960" w:type="dxa"/>
            <w:gridSpan w:val="2"/>
            <w:tcBorders>
              <w:top w:val="single" w:sz="4" w:space="0" w:color="auto"/>
              <w:left w:val="single" w:sz="4" w:space="0" w:color="auto"/>
              <w:bottom w:val="single" w:sz="4" w:space="0" w:color="auto"/>
              <w:right w:val="single" w:sz="4" w:space="0" w:color="auto"/>
            </w:tcBorders>
            <w:vAlign w:val="center"/>
          </w:tcPr>
          <w:p w:rsidR="004C5470" w:rsidRDefault="004C5470">
            <w:r>
              <w:t>Експертиза проекту реконструкції біологічних очисних споруд ІІ черга</w:t>
            </w:r>
          </w:p>
          <w:p w:rsidR="004C5470" w:rsidRDefault="004C5470"/>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П.П. 1,2,7</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sz w:val="22"/>
                <w:szCs w:val="22"/>
                <w:lang w:val="uk-UA"/>
              </w:rPr>
            </w:pPr>
            <w:r>
              <w:rPr>
                <w:sz w:val="22"/>
                <w:szCs w:val="22"/>
                <w:lang w:val="uk-UA"/>
              </w:rPr>
              <w:t xml:space="preserve">48824 </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01.07. 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240601 3142</w:t>
            </w:r>
          </w:p>
        </w:tc>
      </w:tr>
      <w:tr w:rsidR="004C5470" w:rsidTr="004C5470">
        <w:trPr>
          <w:trHeight w:val="330"/>
        </w:trPr>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10</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rPr>
                <w:lang w:val="uk-UA"/>
              </w:rPr>
            </w:pPr>
            <w:r>
              <w:rPr>
                <w:lang w:val="uk-UA"/>
              </w:rPr>
              <w:t xml:space="preserve">Проектно-планувальні роботи з виготовлення містобудівних умов і обмеження забудови земельної ділянки   з реконструкції біологічних очисних споруд ІІ черга </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П.П. 1,2,7</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1000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01.07. 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240601 2240</w:t>
            </w:r>
          </w:p>
        </w:tc>
      </w:tr>
      <w:tr w:rsidR="004C5470" w:rsidTr="004C5470">
        <w:trPr>
          <w:trHeight w:val="599"/>
        </w:trPr>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11</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rPr>
                <w:lang w:val="uk-UA"/>
              </w:rPr>
            </w:pPr>
            <w:r>
              <w:t>Доопрацювання проектно-кошторисної документації по об’єкту «Реконструкція біологічних очисних споруд (БОС) за адресою м.Зеленодольськ, Апостолівський район, Дніпропетровська область)</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П.П. 1,2,7</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71521</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01.09.2014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240601 3142</w:t>
            </w:r>
          </w:p>
        </w:tc>
      </w:tr>
      <w:tr w:rsidR="004C5470" w:rsidTr="004C5470">
        <w:trPr>
          <w:trHeight w:val="599"/>
        </w:trPr>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12</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rPr>
                <w:lang w:val="uk-UA"/>
              </w:rPr>
            </w:pPr>
            <w:r>
              <w:rPr>
                <w:lang w:val="uk-UA"/>
              </w:rPr>
              <w:t xml:space="preserve">Експертиза </w:t>
            </w:r>
            <w:r>
              <w:t>проектно-кошторисної документації по об’єкту «Реконструкція біологічних очисних споруд (БОС) за адресою м.Зеленодольськ, Апостолівський район, Дніпропетровська область)</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П.П. 1,2,7</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63000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01.09.2014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240601 3142</w:t>
            </w:r>
          </w:p>
        </w:tc>
      </w:tr>
      <w:tr w:rsidR="004C5470" w:rsidTr="004C5470">
        <w:trPr>
          <w:trHeight w:val="599"/>
        </w:trPr>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13</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rPr>
                <w:lang w:val="uk-UA"/>
              </w:rPr>
            </w:pPr>
            <w:r>
              <w:rPr>
                <w:lang w:val="uk-UA"/>
              </w:rPr>
              <w:t>Реконструкція біологічних очисних споруд (БОС)  за адресою м.Зеленодольськ Апостолівського району Дніпропетровської області</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П.П. 1,2,7</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23911500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31.12.2014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240601 3142</w:t>
            </w:r>
          </w:p>
        </w:tc>
      </w:tr>
      <w:tr w:rsidR="004C5470" w:rsidTr="004C5470">
        <w:trPr>
          <w:trHeight w:val="120"/>
        </w:trPr>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14</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rPr>
                <w:lang w:val="uk-UA"/>
              </w:rPr>
            </w:pPr>
            <w:r>
              <w:rPr>
                <w:lang w:val="uk-UA"/>
              </w:rPr>
              <w:t xml:space="preserve"> Придбання прибору «Флюрант-02-2М»</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П.П. 2,7</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170000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01.08. 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240601 3110</w:t>
            </w:r>
          </w:p>
        </w:tc>
      </w:tr>
      <w:tr w:rsidR="004C5470" w:rsidTr="004C5470">
        <w:trPr>
          <w:trHeight w:val="728"/>
        </w:trPr>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15</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r>
              <w:t>Придбання приладу для виміру питомого опору дистільованої води КВЦ</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П.П. 2,7</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15000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01.08. 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240601 3110</w:t>
            </w:r>
          </w:p>
        </w:tc>
      </w:tr>
      <w:tr w:rsidR="004C5470" w:rsidTr="004C5470">
        <w:trPr>
          <w:trHeight w:val="766"/>
        </w:trPr>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16</w:t>
            </w:r>
          </w:p>
        </w:tc>
        <w:tc>
          <w:tcPr>
            <w:tcW w:w="3960" w:type="dxa"/>
            <w:gridSpan w:val="2"/>
            <w:tcBorders>
              <w:top w:val="single" w:sz="4" w:space="0" w:color="auto"/>
              <w:left w:val="single" w:sz="4" w:space="0" w:color="auto"/>
              <w:bottom w:val="single" w:sz="4" w:space="0" w:color="auto"/>
              <w:right w:val="single" w:sz="4" w:space="0" w:color="auto"/>
            </w:tcBorders>
            <w:vAlign w:val="center"/>
          </w:tcPr>
          <w:p w:rsidR="004C5470" w:rsidRDefault="004C5470">
            <w:r>
              <w:t>Придбання приладу телекомунікації для обстеження каналізаційних труб</w:t>
            </w:r>
          </w:p>
          <w:p w:rsidR="004C5470" w:rsidRDefault="004C5470">
            <w:pPr>
              <w:rPr>
                <w:lang w:val="uk-UA"/>
              </w:rPr>
            </w:pP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П.П. 2,7</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99000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01.07. 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240601 3110</w:t>
            </w:r>
          </w:p>
        </w:tc>
      </w:tr>
      <w:tr w:rsidR="004C5470" w:rsidTr="004C5470">
        <w:trPr>
          <w:trHeight w:val="849"/>
        </w:trPr>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17</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rPr>
                <w:lang w:val="uk-UA"/>
              </w:rPr>
            </w:pPr>
            <w:r>
              <w:t>Проектно-</w:t>
            </w:r>
            <w:r>
              <w:rPr>
                <w:lang w:val="uk-UA"/>
              </w:rPr>
              <w:t>вишукувальні</w:t>
            </w:r>
            <w:r>
              <w:t xml:space="preserve"> роботи з капітального ремонту каналізаційних колодязів по вул.Комсомольська</w:t>
            </w:r>
            <w:r>
              <w:rPr>
                <w:lang w:val="uk-UA"/>
              </w:rPr>
              <w:t xml:space="preserve"> (у тому числі експертиза проекту)</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П.П. 1,2,7</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25000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01.09.2014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240601 3132</w:t>
            </w:r>
          </w:p>
        </w:tc>
      </w:tr>
      <w:tr w:rsidR="004C5470" w:rsidTr="004C5470">
        <w:trPr>
          <w:trHeight w:val="386"/>
        </w:trPr>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lastRenderedPageBreak/>
              <w:t>18</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rPr>
                <w:lang w:val="uk-UA"/>
              </w:rPr>
            </w:pPr>
            <w:r>
              <w:rPr>
                <w:lang w:val="uk-UA"/>
              </w:rPr>
              <w:t>Будівництво каналізаційних мереж та організація відведення поверхневого стоку води з території  с. М.Костромка Апостолівського району</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П.П. 1,2,7</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 xml:space="preserve">22697300 </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01.12.2014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240601 3122</w:t>
            </w:r>
          </w:p>
        </w:tc>
      </w:tr>
      <w:tr w:rsidR="004C5470" w:rsidTr="004C5470">
        <w:trPr>
          <w:trHeight w:val="386"/>
        </w:trPr>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19</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rPr>
                <w:lang w:val="uk-UA"/>
              </w:rPr>
            </w:pPr>
            <w:r>
              <w:rPr>
                <w:lang w:val="uk-UA"/>
              </w:rPr>
              <w:t>Послуги з приєднання до електричних мереж каналізаційних насосних станцій об’єкта будівництва «Будівництво каналізаційних мереж та організація відведення поверхневого стоку води з території в с.М.Костромка»</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П.П. 1,2,7</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rPr>
                <w:lang w:val="uk-UA"/>
              </w:rPr>
            </w:pPr>
            <w:r>
              <w:rPr>
                <w:lang w:val="uk-UA"/>
              </w:rPr>
              <w:t xml:space="preserve">         21785</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31.12.2014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240601 2240</w:t>
            </w:r>
          </w:p>
        </w:tc>
      </w:tr>
      <w:tr w:rsidR="004C5470" w:rsidTr="004C5470">
        <w:trPr>
          <w:trHeight w:val="386"/>
        </w:trPr>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20</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r>
              <w:t xml:space="preserve">Придбання установки для зварювання пластикових труб </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П.П. 2,7</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300000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01.07. 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240601 3110</w:t>
            </w:r>
          </w:p>
        </w:tc>
      </w:tr>
      <w:tr w:rsidR="004C5470" w:rsidTr="004C5470">
        <w:trPr>
          <w:trHeight w:val="386"/>
        </w:trPr>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21</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rPr>
                <w:lang w:val="uk-UA"/>
              </w:rPr>
            </w:pPr>
            <w:r>
              <w:rPr>
                <w:lang w:val="uk-UA"/>
              </w:rPr>
              <w:t>Проектно – вишукувальні роботи з реконструкції споруди КНС – 3, її електросилового та технологічного обладнання і вентиляційних систем в м.Зеленодольську (у тому числі експертиза проекту)</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П.П. 1,2,7</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50369</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01.09.2014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240601 3142</w:t>
            </w:r>
          </w:p>
        </w:tc>
      </w:tr>
      <w:tr w:rsidR="004C5470" w:rsidTr="004C5470">
        <w:trPr>
          <w:trHeight w:val="386"/>
        </w:trPr>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22</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rPr>
                <w:lang w:val="uk-UA"/>
              </w:rPr>
            </w:pPr>
            <w:r>
              <w:t xml:space="preserve">Придбання прибору вакуумного фільтрування </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П.П. 2,7</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15000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01.07. 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240601 3110</w:t>
            </w:r>
          </w:p>
        </w:tc>
      </w:tr>
      <w:tr w:rsidR="004C5470" w:rsidTr="004C5470">
        <w:trPr>
          <w:trHeight w:val="386"/>
        </w:trPr>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23</w:t>
            </w:r>
          </w:p>
        </w:tc>
        <w:tc>
          <w:tcPr>
            <w:tcW w:w="3960" w:type="dxa"/>
            <w:gridSpan w:val="2"/>
            <w:tcBorders>
              <w:top w:val="single" w:sz="4" w:space="0" w:color="auto"/>
              <w:left w:val="single" w:sz="4" w:space="0" w:color="auto"/>
              <w:bottom w:val="single" w:sz="4" w:space="0" w:color="auto"/>
              <w:right w:val="single" w:sz="4" w:space="0" w:color="auto"/>
            </w:tcBorders>
            <w:vAlign w:val="center"/>
          </w:tcPr>
          <w:p w:rsidR="004C5470" w:rsidRDefault="004C5470">
            <w:r>
              <w:t>Придбання прибору "Водяна баня"</w:t>
            </w:r>
          </w:p>
          <w:p w:rsidR="004C5470" w:rsidRDefault="004C5470"/>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П.П. 2,7</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18348</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01.07. 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240601 3110</w:t>
            </w:r>
          </w:p>
        </w:tc>
      </w:tr>
      <w:tr w:rsidR="004C5470" w:rsidTr="004C5470">
        <w:trPr>
          <w:trHeight w:val="386"/>
        </w:trPr>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24</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rPr>
                <w:lang w:val="uk-UA"/>
              </w:rPr>
            </w:pPr>
            <w:r>
              <w:rPr>
                <w:lang w:val="uk-UA"/>
              </w:rPr>
              <w:t>Проектно-вишукувальні роботи з капітального ремонту ділянки самопливного каналізаційного колектору ДУ-400 в м.Зеленодольську Апостолівського району Дніпропетровської області (у тому числі експертиза проекту)</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П.П. 1,2,7</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 xml:space="preserve">35564,00 </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01.08.2014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240601 3132</w:t>
            </w:r>
          </w:p>
        </w:tc>
      </w:tr>
      <w:tr w:rsidR="004C5470" w:rsidTr="004C5470">
        <w:trPr>
          <w:trHeight w:val="386"/>
        </w:trPr>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25</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rPr>
                <w:lang w:val="uk-UA"/>
              </w:rPr>
            </w:pPr>
            <w:r>
              <w:rPr>
                <w:lang w:val="uk-UA"/>
              </w:rPr>
              <w:t xml:space="preserve">Капітальний ремонт ділянки самопливного каналізаційного колектору ДУ-400 в м.Зеленодольську Апостолівського району Дніпропетровської області, </w:t>
            </w:r>
          </w:p>
          <w:p w:rsidR="004C5470" w:rsidRDefault="004C5470">
            <w:pPr>
              <w:rPr>
                <w:lang w:val="uk-UA"/>
              </w:rPr>
            </w:pPr>
            <w:r>
              <w:rPr>
                <w:lang w:val="uk-UA"/>
              </w:rPr>
              <w:t>у тому числі :</w:t>
            </w:r>
          </w:p>
          <w:p w:rsidR="004C5470" w:rsidRDefault="004C5470">
            <w:pPr>
              <w:rPr>
                <w:lang w:val="uk-UA"/>
              </w:rPr>
            </w:pPr>
            <w:r>
              <w:rPr>
                <w:lang w:val="uk-UA"/>
              </w:rPr>
              <w:t>- роботи з капітального ремонту</w:t>
            </w:r>
          </w:p>
          <w:p w:rsidR="004C5470" w:rsidRDefault="004C5470">
            <w:pPr>
              <w:rPr>
                <w:lang w:val="uk-UA"/>
              </w:rPr>
            </w:pPr>
            <w:r>
              <w:rPr>
                <w:lang w:val="uk-UA"/>
              </w:rPr>
              <w:t xml:space="preserve">- авторський та технічний нагляд  </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П.П. 1,2,7</w:t>
            </w:r>
          </w:p>
        </w:tc>
        <w:tc>
          <w:tcPr>
            <w:tcW w:w="1595" w:type="dxa"/>
            <w:gridSpan w:val="2"/>
            <w:tcBorders>
              <w:top w:val="single" w:sz="4" w:space="0" w:color="auto"/>
              <w:left w:val="single" w:sz="4" w:space="0" w:color="auto"/>
              <w:bottom w:val="single" w:sz="4" w:space="0" w:color="auto"/>
              <w:right w:val="single" w:sz="4" w:space="0" w:color="auto"/>
            </w:tcBorders>
            <w:vAlign w:val="center"/>
          </w:tcPr>
          <w:p w:rsidR="004C5470" w:rsidRDefault="004C5470">
            <w:pPr>
              <w:jc w:val="center"/>
              <w:rPr>
                <w:lang w:val="uk-UA"/>
              </w:rPr>
            </w:pPr>
          </w:p>
          <w:p w:rsidR="004C5470" w:rsidRDefault="004C5470">
            <w:pPr>
              <w:jc w:val="center"/>
              <w:rPr>
                <w:lang w:val="uk-UA"/>
              </w:rPr>
            </w:pPr>
          </w:p>
          <w:p w:rsidR="004C5470" w:rsidRDefault="004C5470">
            <w:pPr>
              <w:jc w:val="center"/>
              <w:rPr>
                <w:lang w:val="uk-UA"/>
              </w:rPr>
            </w:pPr>
            <w:r>
              <w:rPr>
                <w:lang w:val="uk-UA"/>
              </w:rPr>
              <w:t>1020931,00</w:t>
            </w:r>
          </w:p>
          <w:p w:rsidR="004C5470" w:rsidRDefault="004C5470">
            <w:pPr>
              <w:jc w:val="center"/>
              <w:rPr>
                <w:lang w:val="uk-UA"/>
              </w:rPr>
            </w:pPr>
          </w:p>
          <w:p w:rsidR="004C5470" w:rsidRDefault="004C5470">
            <w:pPr>
              <w:jc w:val="center"/>
              <w:rPr>
                <w:lang w:val="uk-UA"/>
              </w:rPr>
            </w:pPr>
          </w:p>
          <w:p w:rsidR="004C5470" w:rsidRDefault="004C5470">
            <w:pPr>
              <w:jc w:val="center"/>
              <w:rPr>
                <w:lang w:val="uk-UA"/>
              </w:rPr>
            </w:pPr>
            <w:r>
              <w:rPr>
                <w:lang w:val="uk-UA"/>
              </w:rPr>
              <w:t>999191,00</w:t>
            </w:r>
          </w:p>
          <w:p w:rsidR="004C5470" w:rsidRDefault="004C5470">
            <w:pPr>
              <w:jc w:val="center"/>
              <w:rPr>
                <w:lang w:val="uk-UA"/>
              </w:rPr>
            </w:pPr>
            <w:r>
              <w:rPr>
                <w:lang w:val="uk-UA"/>
              </w:rPr>
              <w:t>21740,00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01.08.2014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240601 3132</w:t>
            </w:r>
          </w:p>
        </w:tc>
      </w:tr>
      <w:tr w:rsidR="004C5470" w:rsidTr="004C5470">
        <w:trPr>
          <w:trHeight w:val="386"/>
        </w:trPr>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26</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rPr>
                <w:lang w:val="uk-UA"/>
              </w:rPr>
            </w:pPr>
            <w:r>
              <w:rPr>
                <w:lang w:val="uk-UA"/>
              </w:rPr>
              <w:t>Придбання занурю вального дренажного насосу «Гном»</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П.П. 2,7</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15990,00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01.12.2014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240601 3110</w:t>
            </w:r>
          </w:p>
        </w:tc>
      </w:tr>
      <w:tr w:rsidR="004C5470" w:rsidTr="004C5470">
        <w:trPr>
          <w:trHeight w:val="386"/>
        </w:trPr>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27</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rPr>
                <w:lang w:val="uk-UA"/>
              </w:rPr>
            </w:pPr>
            <w:r>
              <w:rPr>
                <w:lang w:val="uk-UA"/>
              </w:rPr>
              <w:t>Придбання насосу КФС 500-40 з ел.дв. 110Квт/1500 на ралі та робочого колеса для насоса</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П.П. 2,7</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55710,00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01.12.2014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240601 3110</w:t>
            </w:r>
          </w:p>
        </w:tc>
      </w:tr>
      <w:tr w:rsidR="004C5470" w:rsidTr="004C5470">
        <w:trPr>
          <w:trHeight w:val="386"/>
        </w:trPr>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28</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rPr>
                <w:lang w:val="uk-UA"/>
              </w:rPr>
            </w:pPr>
            <w:r>
              <w:rPr>
                <w:lang w:val="uk-UA"/>
              </w:rPr>
              <w:t>Придбання мотопомпи HondaWT30</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П.П. 2,7</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25200,00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01.12.2014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240601 3110</w:t>
            </w:r>
          </w:p>
        </w:tc>
      </w:tr>
      <w:tr w:rsidR="004C5470" w:rsidTr="004C5470">
        <w:tc>
          <w:tcPr>
            <w:tcW w:w="10223" w:type="dxa"/>
            <w:gridSpan w:val="10"/>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b/>
                <w:i/>
                <w:lang w:val="uk-UA"/>
              </w:rPr>
            </w:pPr>
            <w:r>
              <w:rPr>
                <w:b/>
                <w:i/>
                <w:lang w:val="uk-UA"/>
              </w:rPr>
              <w:t>ІІІ. Заходи з захисту від підтоплення</w:t>
            </w:r>
          </w:p>
        </w:tc>
      </w:tr>
      <w:tr w:rsidR="004C5470" w:rsidTr="004C5470">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29</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r>
              <w:t>Будівництво системи зливової каналізації дворової території вул.Енергетична, 24-30</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П.П.12,25</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926110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01.10. 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240601 3122</w:t>
            </w:r>
          </w:p>
        </w:tc>
      </w:tr>
      <w:tr w:rsidR="004C5470" w:rsidTr="004C5470">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30</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rPr>
                <w:lang w:val="uk-UA"/>
              </w:rPr>
            </w:pPr>
            <w:r>
              <w:rPr>
                <w:lang w:val="uk-UA"/>
              </w:rPr>
              <w:t>Будівництво дощової каналізації по вул..Комсомольська, пров. Молодіжний, вул..Н.Малаєвої в м.Зеленодольську Апостолівського району Дніпропетровської області</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П.П.12,25</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2600000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01.10. 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240601 3122</w:t>
            </w:r>
          </w:p>
        </w:tc>
      </w:tr>
      <w:tr w:rsidR="004C5470" w:rsidTr="004C5470">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31</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r>
              <w:rPr>
                <w:lang w:val="uk-UA"/>
              </w:rPr>
              <w:t>Реконструкція дощової каналізації в м.Зеленодольську Апостолівського району Дніпропетровської області</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П.П.12,25</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763075</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01.08. 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240601 3142</w:t>
            </w:r>
          </w:p>
        </w:tc>
      </w:tr>
      <w:tr w:rsidR="004C5470" w:rsidTr="004C5470">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32</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rPr>
                <w:lang w:val="uk-UA"/>
              </w:rPr>
            </w:pPr>
            <w:r>
              <w:rPr>
                <w:lang w:val="uk-UA"/>
              </w:rPr>
              <w:t xml:space="preserve">Здійснення   заходів з захисту від підтоплення та затоплення території міста - належного відведення стоку поверхневих (дощових)  вод шляхом забезпечення функціонування системи зливової каналізації </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П.П. 12,25</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 xml:space="preserve">22953,78 (оплата заборгованості за 2013 рік ) </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 xml:space="preserve">До 31.12. 2014 року </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240601 2240</w:t>
            </w:r>
          </w:p>
        </w:tc>
      </w:tr>
      <w:tr w:rsidR="004C5470" w:rsidTr="004C5470">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33</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rPr>
                <w:lang w:val="uk-UA"/>
              </w:rPr>
            </w:pPr>
            <w:r>
              <w:rPr>
                <w:lang w:val="uk-UA"/>
              </w:rPr>
              <w:t>Обслуговування системи колекторно-дренажних мереж в с. М.Костромка</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П.П. 12,25</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50000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31.12. 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240601 2240</w:t>
            </w:r>
          </w:p>
        </w:tc>
      </w:tr>
      <w:tr w:rsidR="004C5470" w:rsidTr="004C5470">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34</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r>
              <w:t>Придбання установки "Акваджет 500" для прочищення каналізаційних мереж</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П.П. 25</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 xml:space="preserve">120000 </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 xml:space="preserve">До 01.06. 2014 року </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240601 3110</w:t>
            </w:r>
          </w:p>
        </w:tc>
      </w:tr>
      <w:tr w:rsidR="004C5470" w:rsidTr="004C5470">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lastRenderedPageBreak/>
              <w:t>35</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rPr>
                <w:lang w:val="uk-UA"/>
              </w:rPr>
            </w:pPr>
            <w:r>
              <w:rPr>
                <w:lang w:val="uk-UA"/>
              </w:rPr>
              <w:t>Проектно-вишукувальні роботи з будівництва каналізаційних мереж та організації відведення поверхневого стоку води з території с.М.Костромка (у тому числі експертиза проекту)</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П.П.12,25</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545000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01.09. 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240601 3122</w:t>
            </w:r>
          </w:p>
        </w:tc>
      </w:tr>
      <w:tr w:rsidR="004C5470" w:rsidTr="004C5470">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36</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rPr>
                <w:lang w:val="uk-UA"/>
              </w:rPr>
            </w:pPr>
            <w:r>
              <w:rPr>
                <w:lang w:val="uk-UA"/>
              </w:rPr>
              <w:t>Розроблення проекту землеустрою щодо встановлення</w:t>
            </w:r>
            <w:r>
              <w:t xml:space="preserve"> меж  водоохоронної зони та смуги відведення дренажно-паводкового каналу </w:t>
            </w:r>
            <w:r>
              <w:rPr>
                <w:lang w:val="uk-UA"/>
              </w:rPr>
              <w:t>в</w:t>
            </w:r>
            <w:r>
              <w:t xml:space="preserve"> с.М.Костромка</w:t>
            </w:r>
            <w:r>
              <w:rPr>
                <w:lang w:val="uk-UA"/>
              </w:rPr>
              <w:t xml:space="preserve"> на території Зеленодольської міської ради Апостолівського району </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П.П.12,25</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27000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01.06. 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240601 2240</w:t>
            </w:r>
          </w:p>
        </w:tc>
      </w:tr>
      <w:tr w:rsidR="004C5470" w:rsidTr="004C5470">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37</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rPr>
                <w:lang w:val="uk-UA"/>
              </w:rPr>
            </w:pPr>
            <w:r>
              <w:rPr>
                <w:lang w:val="uk-UA"/>
              </w:rPr>
              <w:t>Інженерно-вишукувальні роботи з реконструкції зливової каналізації м.Зеленодольськ. Вул..Рибалко, 2-10 в м.Зеленодольську Дніпропетровської області.</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П.П.12,25</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20000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01.10. 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240601 3142</w:t>
            </w:r>
          </w:p>
        </w:tc>
      </w:tr>
      <w:tr w:rsidR="004C5470" w:rsidTr="004C5470">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38</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rPr>
                <w:lang w:val="uk-UA"/>
              </w:rPr>
            </w:pPr>
            <w:r>
              <w:rPr>
                <w:lang w:val="uk-UA"/>
              </w:rPr>
              <w:t>Розробка робочого проекту з реконструкції системи зливової каналізації м.Зеленодольськ, вул. Рибалко, 2-10 (у тому числі експертиза проекту)</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П.П.12,25</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63973</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01.10. 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240601 3142</w:t>
            </w:r>
          </w:p>
        </w:tc>
      </w:tr>
      <w:tr w:rsidR="004C5470" w:rsidTr="004C5470">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39</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rPr>
                <w:lang w:val="uk-UA"/>
              </w:rPr>
            </w:pPr>
            <w:r>
              <w:rPr>
                <w:lang w:val="uk-UA"/>
              </w:rPr>
              <w:t>Проектно-вишукувальні роботи з будівництва зливової каналізації дворової території вул.. Енергетична 24- 30 (у тому числі експертиза проекту)</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П.П. 12,25</w:t>
            </w:r>
          </w:p>
        </w:tc>
        <w:tc>
          <w:tcPr>
            <w:tcW w:w="1595" w:type="dxa"/>
            <w:gridSpan w:val="2"/>
            <w:tcBorders>
              <w:top w:val="single" w:sz="4" w:space="0" w:color="auto"/>
              <w:left w:val="single" w:sz="4" w:space="0" w:color="auto"/>
              <w:bottom w:val="single" w:sz="4" w:space="0" w:color="auto"/>
              <w:right w:val="single" w:sz="4" w:space="0" w:color="auto"/>
            </w:tcBorders>
            <w:vAlign w:val="center"/>
          </w:tcPr>
          <w:p w:rsidR="004C5470" w:rsidRDefault="004C5470">
            <w:pPr>
              <w:jc w:val="center"/>
              <w:rPr>
                <w:lang w:val="uk-UA"/>
              </w:rPr>
            </w:pPr>
            <w:r>
              <w:rPr>
                <w:lang w:val="uk-UA"/>
              </w:rPr>
              <w:t>69318</w:t>
            </w:r>
          </w:p>
          <w:p w:rsidR="004C5470" w:rsidRDefault="004C5470">
            <w:pPr>
              <w:jc w:val="center"/>
              <w:rPr>
                <w:lang w:val="uk-UA"/>
              </w:rPr>
            </w:pP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01.05.2014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240601 3122</w:t>
            </w:r>
          </w:p>
        </w:tc>
      </w:tr>
      <w:tr w:rsidR="004C5470" w:rsidTr="004C5470">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40</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rPr>
                <w:lang w:val="uk-UA"/>
              </w:rPr>
            </w:pPr>
            <w:r>
              <w:rPr>
                <w:lang w:val="uk-UA"/>
              </w:rPr>
              <w:t>Проектно-вишукувальні роботи для захисту від підтоплення с.М.Костромка по вул.Нова, вул..Калініна, вул.Зеленодольська Зеленодольської міської ради Апостолівського району (у тому числі експертиза проекту)</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П.П. 12,25</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113580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01.07.2014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240601 3122</w:t>
            </w:r>
          </w:p>
        </w:tc>
      </w:tr>
      <w:tr w:rsidR="004C5470" w:rsidTr="004C5470">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41</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rPr>
                <w:lang w:val="uk-UA"/>
              </w:rPr>
            </w:pPr>
            <w:r>
              <w:rPr>
                <w:lang w:val="uk-UA"/>
              </w:rPr>
              <w:t>Захист від підтоплення с.М.Костромка по вул.Нова, вул..Калініна, вул.Зеленодольська Зеленодольської міської ради Апостолівського району</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П.П. 12,25</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8174386</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31.12.2014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240601 3122</w:t>
            </w:r>
          </w:p>
        </w:tc>
      </w:tr>
      <w:tr w:rsidR="004C5470" w:rsidTr="004C5470">
        <w:tc>
          <w:tcPr>
            <w:tcW w:w="10223" w:type="dxa"/>
            <w:gridSpan w:val="10"/>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b/>
                <w:i/>
                <w:lang w:val="uk-UA"/>
              </w:rPr>
            </w:pPr>
            <w:r>
              <w:rPr>
                <w:b/>
                <w:i/>
                <w:lang w:val="uk-UA"/>
              </w:rPr>
              <w:t>І</w:t>
            </w:r>
            <w:r>
              <w:rPr>
                <w:b/>
                <w:i/>
                <w:lang w:val="en-US"/>
              </w:rPr>
              <w:t>V</w:t>
            </w:r>
            <w:r>
              <w:rPr>
                <w:b/>
                <w:i/>
              </w:rPr>
              <w:t xml:space="preserve">.Заходи </w:t>
            </w:r>
            <w:r>
              <w:rPr>
                <w:b/>
                <w:i/>
                <w:lang w:val="uk-UA"/>
              </w:rPr>
              <w:t>із озеленення міста</w:t>
            </w:r>
          </w:p>
        </w:tc>
      </w:tr>
      <w:tr w:rsidR="004C5470" w:rsidTr="004C5470">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42</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rPr>
                <w:highlight w:val="yellow"/>
                <w:lang w:val="uk-UA"/>
              </w:rPr>
            </w:pPr>
            <w:r>
              <w:rPr>
                <w:lang w:val="uk-UA"/>
              </w:rPr>
              <w:t xml:space="preserve">Послуги з озеленення м. Зеленодольськ </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highlight w:val="yellow"/>
                <w:lang w:val="uk-UA"/>
              </w:rPr>
            </w:pPr>
            <w:r>
              <w:rPr>
                <w:lang w:val="uk-UA"/>
              </w:rPr>
              <w:t xml:space="preserve"> П.47</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highlight w:val="yellow"/>
                <w:lang w:val="uk-UA"/>
              </w:rPr>
            </w:pPr>
            <w:r>
              <w:rPr>
                <w:lang w:val="uk-UA"/>
              </w:rPr>
              <w:t>3488247,67 (у т.ч. оплата заборгованості за 2013 рік -562762,67)</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rPr>
                <w:sz w:val="18"/>
                <w:szCs w:val="18"/>
                <w:lang w:val="uk-UA"/>
              </w:rPr>
            </w:pPr>
            <w:r>
              <w:rPr>
                <w:lang w:val="uk-UA"/>
              </w:rPr>
              <w:t xml:space="preserve"> До 31.12. 2014 року</w:t>
            </w:r>
            <w:r>
              <w:rPr>
                <w:sz w:val="18"/>
                <w:szCs w:val="18"/>
                <w:lang w:val="uk-UA"/>
              </w:rPr>
              <w:t xml:space="preserve"> </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240601 2240</w:t>
            </w:r>
          </w:p>
        </w:tc>
      </w:tr>
      <w:tr w:rsidR="004C5470" w:rsidTr="004C5470">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43</w:t>
            </w:r>
          </w:p>
        </w:tc>
        <w:tc>
          <w:tcPr>
            <w:tcW w:w="3960" w:type="dxa"/>
            <w:gridSpan w:val="2"/>
            <w:tcBorders>
              <w:top w:val="single" w:sz="4" w:space="0" w:color="auto"/>
              <w:left w:val="single" w:sz="4" w:space="0" w:color="auto"/>
              <w:bottom w:val="single" w:sz="4" w:space="0" w:color="auto"/>
              <w:right w:val="single" w:sz="4" w:space="0" w:color="auto"/>
            </w:tcBorders>
            <w:vAlign w:val="center"/>
          </w:tcPr>
          <w:p w:rsidR="004C5470" w:rsidRDefault="004C5470">
            <w:r>
              <w:t>Ліквідація наслідків буревіїв та буреломів</w:t>
            </w:r>
          </w:p>
          <w:p w:rsidR="004C5470" w:rsidRDefault="004C5470">
            <w:pPr>
              <w:rPr>
                <w:lang w:val="uk-UA"/>
              </w:rPr>
            </w:pP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П.44</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90000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sz w:val="18"/>
                <w:szCs w:val="18"/>
                <w:lang w:val="uk-UA"/>
              </w:rPr>
            </w:pPr>
            <w:r>
              <w:rPr>
                <w:lang w:val="uk-UA"/>
              </w:rPr>
              <w:t>До 31.12. 2014 року</w:t>
            </w:r>
            <w:r>
              <w:rPr>
                <w:sz w:val="18"/>
                <w:szCs w:val="18"/>
                <w:lang w:val="uk-UA"/>
              </w:rPr>
              <w:t xml:space="preserve"> </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240601 2240</w:t>
            </w:r>
          </w:p>
        </w:tc>
      </w:tr>
      <w:tr w:rsidR="004C5470" w:rsidTr="004C5470">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44</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rPr>
                <w:lang w:val="uk-UA"/>
              </w:rPr>
            </w:pPr>
            <w:r>
              <w:rPr>
                <w:lang w:val="uk-UA"/>
              </w:rPr>
              <w:t>Проектно-вишукувальні роботи  з будівництва скверу (у тому числі експертиза проекту)</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 xml:space="preserve"> П.47</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50000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01.09. 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240601 3122</w:t>
            </w:r>
          </w:p>
        </w:tc>
      </w:tr>
      <w:tr w:rsidR="004C5470" w:rsidTr="004C5470">
        <w:tc>
          <w:tcPr>
            <w:tcW w:w="10223" w:type="dxa"/>
            <w:gridSpan w:val="10"/>
            <w:tcBorders>
              <w:top w:val="single" w:sz="4" w:space="0" w:color="auto"/>
              <w:left w:val="single" w:sz="4" w:space="0" w:color="auto"/>
              <w:bottom w:val="single" w:sz="4" w:space="0" w:color="auto"/>
              <w:right w:val="single" w:sz="4" w:space="0" w:color="auto"/>
            </w:tcBorders>
            <w:vAlign w:val="center"/>
            <w:hideMark/>
          </w:tcPr>
          <w:p w:rsidR="004C5470" w:rsidRDefault="004C5470">
            <w:pPr>
              <w:rPr>
                <w:lang w:val="uk-UA"/>
              </w:rPr>
            </w:pPr>
            <w:r>
              <w:rPr>
                <w:lang w:val="uk-UA"/>
              </w:rPr>
              <w:t>Придбання обладнання та інструменту для догляду за зеленими насадженнями:</w:t>
            </w:r>
          </w:p>
        </w:tc>
      </w:tr>
      <w:tr w:rsidR="004C5470" w:rsidTr="004C5470">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45</w:t>
            </w:r>
          </w:p>
        </w:tc>
        <w:tc>
          <w:tcPr>
            <w:tcW w:w="3960" w:type="dxa"/>
            <w:gridSpan w:val="2"/>
            <w:tcBorders>
              <w:top w:val="single" w:sz="4" w:space="0" w:color="auto"/>
              <w:left w:val="single" w:sz="4" w:space="0" w:color="auto"/>
              <w:bottom w:val="single" w:sz="4" w:space="0" w:color="auto"/>
              <w:right w:val="single" w:sz="4" w:space="0" w:color="auto"/>
            </w:tcBorders>
            <w:vAlign w:val="center"/>
          </w:tcPr>
          <w:p w:rsidR="004C5470" w:rsidRDefault="004C5470">
            <w:r>
              <w:t>Придбання кущорізів</w:t>
            </w:r>
          </w:p>
          <w:p w:rsidR="004C5470" w:rsidRDefault="004C5470">
            <w:pPr>
              <w:rPr>
                <w:lang w:val="uk-UA"/>
              </w:rPr>
            </w:pP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 47</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18000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01.05. 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240601 3110</w:t>
            </w:r>
          </w:p>
        </w:tc>
      </w:tr>
      <w:tr w:rsidR="004C5470" w:rsidTr="004C5470">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46</w:t>
            </w:r>
          </w:p>
        </w:tc>
        <w:tc>
          <w:tcPr>
            <w:tcW w:w="3960" w:type="dxa"/>
            <w:gridSpan w:val="2"/>
            <w:tcBorders>
              <w:top w:val="single" w:sz="4" w:space="0" w:color="auto"/>
              <w:left w:val="single" w:sz="4" w:space="0" w:color="auto"/>
              <w:bottom w:val="single" w:sz="4" w:space="0" w:color="auto"/>
              <w:right w:val="single" w:sz="4" w:space="0" w:color="auto"/>
            </w:tcBorders>
            <w:vAlign w:val="center"/>
          </w:tcPr>
          <w:p w:rsidR="004C5470" w:rsidRDefault="004C5470">
            <w:r>
              <w:t xml:space="preserve">Придбання </w:t>
            </w:r>
            <w:r>
              <w:rPr>
                <w:lang w:val="uk-UA"/>
              </w:rPr>
              <w:t>верстату</w:t>
            </w:r>
            <w:r>
              <w:t xml:space="preserve"> для затачування ланцюгів бензопил</w:t>
            </w:r>
          </w:p>
          <w:p w:rsidR="004C5470" w:rsidRDefault="004C5470"/>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П.47</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5000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01.06. 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240601 2210</w:t>
            </w:r>
          </w:p>
        </w:tc>
      </w:tr>
      <w:tr w:rsidR="004C5470" w:rsidTr="004C5470">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47</w:t>
            </w:r>
          </w:p>
        </w:tc>
        <w:tc>
          <w:tcPr>
            <w:tcW w:w="3960" w:type="dxa"/>
            <w:gridSpan w:val="2"/>
            <w:tcBorders>
              <w:top w:val="single" w:sz="4" w:space="0" w:color="auto"/>
              <w:left w:val="single" w:sz="4" w:space="0" w:color="auto"/>
              <w:bottom w:val="single" w:sz="4" w:space="0" w:color="auto"/>
              <w:right w:val="single" w:sz="4" w:space="0" w:color="auto"/>
            </w:tcBorders>
            <w:vAlign w:val="center"/>
          </w:tcPr>
          <w:p w:rsidR="004C5470" w:rsidRDefault="004C5470">
            <w:r>
              <w:t>Придбання бензопил</w:t>
            </w:r>
          </w:p>
          <w:p w:rsidR="004C5470" w:rsidRDefault="004C5470">
            <w:pPr>
              <w:rPr>
                <w:lang w:val="uk-UA"/>
              </w:rPr>
            </w:pP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П.47</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32000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01.06. 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240601 3110</w:t>
            </w:r>
          </w:p>
        </w:tc>
      </w:tr>
      <w:tr w:rsidR="004C5470" w:rsidTr="004C5470">
        <w:trPr>
          <w:trHeight w:val="455"/>
        </w:trPr>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48</w:t>
            </w:r>
          </w:p>
        </w:tc>
        <w:tc>
          <w:tcPr>
            <w:tcW w:w="3960" w:type="dxa"/>
            <w:gridSpan w:val="2"/>
            <w:tcBorders>
              <w:top w:val="single" w:sz="4" w:space="0" w:color="auto"/>
              <w:left w:val="single" w:sz="4" w:space="0" w:color="auto"/>
              <w:bottom w:val="single" w:sz="4" w:space="0" w:color="auto"/>
              <w:right w:val="single" w:sz="4" w:space="0" w:color="auto"/>
            </w:tcBorders>
            <w:vAlign w:val="center"/>
          </w:tcPr>
          <w:p w:rsidR="004C5470" w:rsidRDefault="004C5470">
            <w:r>
              <w:t>Придбання зелених насаджень</w:t>
            </w:r>
          </w:p>
          <w:p w:rsidR="004C5470" w:rsidRDefault="004C5470">
            <w:pPr>
              <w:rPr>
                <w:lang w:val="uk-UA"/>
              </w:rPr>
            </w:pP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П.47</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 xml:space="preserve">90000 </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01.11. 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240601 2210</w:t>
            </w:r>
          </w:p>
        </w:tc>
      </w:tr>
      <w:tr w:rsidR="004C5470" w:rsidTr="004C5470">
        <w:trPr>
          <w:trHeight w:val="607"/>
        </w:trPr>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49</w:t>
            </w:r>
          </w:p>
        </w:tc>
        <w:tc>
          <w:tcPr>
            <w:tcW w:w="3960" w:type="dxa"/>
            <w:gridSpan w:val="2"/>
            <w:tcBorders>
              <w:top w:val="single" w:sz="4" w:space="0" w:color="auto"/>
              <w:left w:val="single" w:sz="4" w:space="0" w:color="auto"/>
              <w:bottom w:val="single" w:sz="4" w:space="0" w:color="auto"/>
              <w:right w:val="single" w:sz="4" w:space="0" w:color="auto"/>
            </w:tcBorders>
            <w:vAlign w:val="center"/>
          </w:tcPr>
          <w:p w:rsidR="004C5470" w:rsidRDefault="004C5470">
            <w:r>
              <w:t>Придбання автовишки гідравлічної</w:t>
            </w:r>
          </w:p>
          <w:p w:rsidR="004C5470" w:rsidRDefault="004C5470">
            <w:pPr>
              <w:rPr>
                <w:lang w:val="uk-UA"/>
              </w:rPr>
            </w:pP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 47</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1200000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01.08. 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240601 3110</w:t>
            </w:r>
          </w:p>
        </w:tc>
      </w:tr>
      <w:tr w:rsidR="004C5470" w:rsidTr="004C5470">
        <w:trPr>
          <w:trHeight w:val="607"/>
        </w:trPr>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50</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r>
              <w:rPr>
                <w:lang w:val="uk-UA"/>
              </w:rPr>
              <w:t>Придбання причепу 2ПТС 4</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 47</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54000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01.12. 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240601 3110</w:t>
            </w:r>
          </w:p>
        </w:tc>
      </w:tr>
      <w:tr w:rsidR="004C5470" w:rsidTr="004C5470">
        <w:tc>
          <w:tcPr>
            <w:tcW w:w="10223" w:type="dxa"/>
            <w:gridSpan w:val="10"/>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b/>
                <w:i/>
                <w:lang w:val="uk-UA"/>
              </w:rPr>
            </w:pPr>
            <w:r>
              <w:rPr>
                <w:b/>
                <w:i/>
                <w:lang w:val="en-US"/>
              </w:rPr>
              <w:t>V</w:t>
            </w:r>
            <w:r>
              <w:rPr>
                <w:b/>
                <w:i/>
                <w:lang w:val="uk-UA"/>
              </w:rPr>
              <w:t>І. Будівництво, розширення та реконструкція споруд, придбання та впровадження установок, обладнання та машин для збору, транспортування, складування побутових відходів</w:t>
            </w:r>
          </w:p>
        </w:tc>
      </w:tr>
      <w:tr w:rsidR="004C5470" w:rsidTr="004C5470">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51</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rPr>
                <w:lang w:val="uk-UA"/>
              </w:rPr>
            </w:pPr>
            <w:r>
              <w:rPr>
                <w:lang w:val="uk-UA"/>
              </w:rPr>
              <w:t xml:space="preserve">Проектно-вишукувальні роботи з будівництва бетонних майданчиків та </w:t>
            </w:r>
            <w:r>
              <w:rPr>
                <w:lang w:val="uk-UA"/>
              </w:rPr>
              <w:lastRenderedPageBreak/>
              <w:t>огорож під контейнери для збирання ТПВ в м.Зеленодольську та селі М.Костромка (у тому числі експертиза проекту)</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lastRenderedPageBreak/>
              <w:t>П.68</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48684</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01.05. 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240602 3122</w:t>
            </w:r>
          </w:p>
        </w:tc>
      </w:tr>
      <w:tr w:rsidR="004C5470" w:rsidTr="004C5470">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lastRenderedPageBreak/>
              <w:t>52</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rPr>
                <w:lang w:val="uk-UA"/>
              </w:rPr>
            </w:pPr>
            <w:r>
              <w:rPr>
                <w:lang w:val="uk-UA"/>
              </w:rPr>
              <w:t>Проектно-планувальні роботи з виготовлення містобудівних умов і обмеження забудови земельної ділянки   під майданчики для контейнерів</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П.68</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2000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01.05. 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240602 2240</w:t>
            </w:r>
          </w:p>
        </w:tc>
      </w:tr>
      <w:tr w:rsidR="004C5470" w:rsidTr="004C5470">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53</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rPr>
                <w:lang w:val="uk-UA"/>
              </w:rPr>
            </w:pPr>
            <w:r>
              <w:t xml:space="preserve">Будівництво бетонних майданчиків </w:t>
            </w:r>
            <w:r>
              <w:rPr>
                <w:lang w:val="uk-UA"/>
              </w:rPr>
              <w:t>з</w:t>
            </w:r>
            <w:r>
              <w:t xml:space="preserve"> огорож</w:t>
            </w:r>
            <w:r>
              <w:rPr>
                <w:lang w:val="uk-UA"/>
              </w:rPr>
              <w:t>ами</w:t>
            </w:r>
            <w:r>
              <w:t xml:space="preserve"> під контейнери для збирання твердих побутових відходів.</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П.68</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4191316</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01.09. 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240602 3122</w:t>
            </w:r>
          </w:p>
        </w:tc>
      </w:tr>
      <w:tr w:rsidR="004C5470" w:rsidTr="004C5470">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54</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r>
              <w:t>Придбання контейнерів для збирання твердих побутових відходів</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П.68</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96480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01.07. 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240602 2210</w:t>
            </w:r>
          </w:p>
        </w:tc>
      </w:tr>
      <w:tr w:rsidR="004C5470" w:rsidTr="004C5470">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55</w:t>
            </w:r>
          </w:p>
        </w:tc>
        <w:tc>
          <w:tcPr>
            <w:tcW w:w="3960" w:type="dxa"/>
            <w:gridSpan w:val="2"/>
            <w:tcBorders>
              <w:top w:val="single" w:sz="4" w:space="0" w:color="auto"/>
              <w:left w:val="single" w:sz="4" w:space="0" w:color="auto"/>
              <w:bottom w:val="single" w:sz="4" w:space="0" w:color="auto"/>
              <w:right w:val="single" w:sz="4" w:space="0" w:color="auto"/>
            </w:tcBorders>
            <w:vAlign w:val="center"/>
          </w:tcPr>
          <w:p w:rsidR="004C5470" w:rsidRDefault="004C5470">
            <w:r>
              <w:t>Придбання подрібнювача для переробки будівельних відходів</w:t>
            </w:r>
          </w:p>
          <w:p w:rsidR="004C5470" w:rsidRDefault="004C5470"/>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П.68</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90000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01.09. 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240602 3110</w:t>
            </w:r>
          </w:p>
        </w:tc>
      </w:tr>
      <w:tr w:rsidR="004C5470" w:rsidTr="004C5470">
        <w:trPr>
          <w:trHeight w:val="300"/>
        </w:trPr>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56</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rPr>
                <w:lang w:val="uk-UA"/>
              </w:rPr>
            </w:pPr>
            <w:r>
              <w:rPr>
                <w:lang w:val="uk-UA"/>
              </w:rPr>
              <w:t>Проектно-вишукувальні роботи з будівництва станції сортування твердих побутових відходів (у тому числі експертиза проекту)</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П.68</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50000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31.12. 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240602 3122</w:t>
            </w:r>
          </w:p>
        </w:tc>
      </w:tr>
      <w:tr w:rsidR="004C5470" w:rsidTr="004C5470">
        <w:trPr>
          <w:trHeight w:val="180"/>
        </w:trPr>
        <w:tc>
          <w:tcPr>
            <w:tcW w:w="10223" w:type="dxa"/>
            <w:gridSpan w:val="10"/>
            <w:tcBorders>
              <w:top w:val="single" w:sz="4" w:space="0" w:color="auto"/>
              <w:left w:val="single" w:sz="4" w:space="0" w:color="auto"/>
              <w:bottom w:val="single" w:sz="4" w:space="0" w:color="auto"/>
              <w:right w:val="single" w:sz="4" w:space="0" w:color="auto"/>
            </w:tcBorders>
          </w:tcPr>
          <w:p w:rsidR="004C5470" w:rsidRDefault="004C5470">
            <w:pPr>
              <w:rPr>
                <w:b/>
                <w:i/>
                <w:lang w:val="uk-UA"/>
              </w:rPr>
            </w:pPr>
            <w:r>
              <w:rPr>
                <w:b/>
                <w:i/>
                <w:lang w:val="uk-UA"/>
              </w:rPr>
              <w:t xml:space="preserve">        </w:t>
            </w:r>
            <w:r>
              <w:rPr>
                <w:b/>
                <w:i/>
                <w:lang w:val="en-US"/>
              </w:rPr>
              <w:t>V</w:t>
            </w:r>
            <w:r>
              <w:rPr>
                <w:b/>
                <w:i/>
                <w:lang w:val="uk-UA"/>
              </w:rPr>
              <w:t>ІІ. Охорона і раціональне використання земель</w:t>
            </w:r>
          </w:p>
          <w:p w:rsidR="004C5470" w:rsidRDefault="004C5470">
            <w:pPr>
              <w:rPr>
                <w:b/>
                <w:i/>
                <w:lang w:val="uk-UA"/>
              </w:rPr>
            </w:pPr>
          </w:p>
        </w:tc>
      </w:tr>
      <w:tr w:rsidR="004C5470" w:rsidTr="004C5470">
        <w:trPr>
          <w:trHeight w:val="180"/>
        </w:trPr>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57</w:t>
            </w:r>
          </w:p>
        </w:tc>
        <w:tc>
          <w:tcPr>
            <w:tcW w:w="3936" w:type="dxa"/>
            <w:tcBorders>
              <w:top w:val="single" w:sz="4" w:space="0" w:color="auto"/>
              <w:left w:val="single" w:sz="4" w:space="0" w:color="auto"/>
              <w:bottom w:val="single" w:sz="4" w:space="0" w:color="auto"/>
              <w:right w:val="single" w:sz="4" w:space="0" w:color="auto"/>
            </w:tcBorders>
            <w:vAlign w:val="center"/>
            <w:hideMark/>
          </w:tcPr>
          <w:p w:rsidR="004C5470" w:rsidRDefault="004C5470">
            <w:pPr>
              <w:rPr>
                <w:lang w:val="uk-UA"/>
              </w:rPr>
            </w:pPr>
            <w:r>
              <w:rPr>
                <w:lang w:val="uk-UA"/>
              </w:rPr>
              <w:t>Створення та ведення земельного кадастру</w:t>
            </w:r>
          </w:p>
        </w:tc>
        <w:tc>
          <w:tcPr>
            <w:tcW w:w="1296"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П.35</w:t>
            </w:r>
          </w:p>
        </w:tc>
        <w:tc>
          <w:tcPr>
            <w:tcW w:w="1668" w:type="dxa"/>
            <w:gridSpan w:val="4"/>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 xml:space="preserve">11135682 </w:t>
            </w:r>
            <w:r>
              <w:rPr>
                <w:sz w:val="16"/>
                <w:szCs w:val="16"/>
              </w:rPr>
              <w:t xml:space="preserve">( </w:t>
            </w:r>
            <w:r>
              <w:rPr>
                <w:sz w:val="16"/>
                <w:szCs w:val="16"/>
                <w:lang w:val="uk-UA"/>
              </w:rPr>
              <w:t xml:space="preserve">у т.ч. оплата заборгованості </w:t>
            </w:r>
            <w:r>
              <w:rPr>
                <w:sz w:val="16"/>
                <w:szCs w:val="16"/>
              </w:rPr>
              <w:t xml:space="preserve"> за 201</w:t>
            </w:r>
            <w:r>
              <w:rPr>
                <w:sz w:val="16"/>
                <w:szCs w:val="16"/>
                <w:lang w:val="uk-UA"/>
              </w:rPr>
              <w:t>3</w:t>
            </w:r>
            <w:r>
              <w:rPr>
                <w:sz w:val="16"/>
                <w:szCs w:val="16"/>
              </w:rPr>
              <w:t xml:space="preserve"> рік</w:t>
            </w:r>
            <w:r>
              <w:rPr>
                <w:sz w:val="16"/>
                <w:szCs w:val="16"/>
                <w:lang w:val="uk-UA"/>
              </w:rPr>
              <w:t xml:space="preserve"> - 9490966</w:t>
            </w:r>
            <w:r>
              <w:rPr>
                <w:sz w:val="16"/>
                <w:szCs w:val="16"/>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01.07. 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rPr>
                <w:lang w:val="uk-UA"/>
              </w:rPr>
            </w:pPr>
            <w:r>
              <w:rPr>
                <w:lang w:val="uk-UA"/>
              </w:rPr>
              <w:t>200200 2281</w:t>
            </w:r>
          </w:p>
        </w:tc>
      </w:tr>
      <w:tr w:rsidR="004C5470" w:rsidTr="004C5470">
        <w:trPr>
          <w:trHeight w:val="180"/>
        </w:trPr>
        <w:tc>
          <w:tcPr>
            <w:tcW w:w="10223" w:type="dxa"/>
            <w:gridSpan w:val="10"/>
            <w:tcBorders>
              <w:top w:val="single" w:sz="4" w:space="0" w:color="auto"/>
              <w:left w:val="single" w:sz="4" w:space="0" w:color="auto"/>
              <w:bottom w:val="single" w:sz="4" w:space="0" w:color="auto"/>
              <w:right w:val="single" w:sz="4" w:space="0" w:color="auto"/>
            </w:tcBorders>
          </w:tcPr>
          <w:p w:rsidR="004C5470" w:rsidRDefault="004C5470">
            <w:pPr>
              <w:rPr>
                <w:b/>
                <w:i/>
                <w:lang w:val="uk-UA"/>
              </w:rPr>
            </w:pPr>
            <w:r>
              <w:rPr>
                <w:b/>
                <w:i/>
                <w:lang w:val="uk-UA"/>
              </w:rPr>
              <w:t xml:space="preserve">       </w:t>
            </w:r>
            <w:r>
              <w:rPr>
                <w:b/>
                <w:i/>
                <w:lang w:val="en-US"/>
              </w:rPr>
              <w:t>V</w:t>
            </w:r>
            <w:r>
              <w:rPr>
                <w:b/>
                <w:i/>
                <w:lang w:val="uk-UA"/>
              </w:rPr>
              <w:t>ІІІ. Розроблення та запровадження системи  моніторингу навколишнього природного середовища</w:t>
            </w:r>
          </w:p>
          <w:p w:rsidR="004C5470" w:rsidRDefault="004C5470">
            <w:pPr>
              <w:rPr>
                <w:lang w:val="uk-UA"/>
              </w:rPr>
            </w:pPr>
          </w:p>
        </w:tc>
      </w:tr>
      <w:tr w:rsidR="004C5470" w:rsidTr="004C5470">
        <w:trPr>
          <w:trHeight w:val="957"/>
        </w:trPr>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58</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r>
              <w:t>Розробка проекту розміщення по встановленню постів спостереження за  станом забруднення атмосфери</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п..76</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95000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01.10. 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240601 2240</w:t>
            </w:r>
          </w:p>
        </w:tc>
      </w:tr>
      <w:tr w:rsidR="004C5470" w:rsidTr="004C5470">
        <w:trPr>
          <w:trHeight w:val="910"/>
        </w:trPr>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59</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rPr>
                <w:lang w:val="uk-UA"/>
              </w:rPr>
            </w:pPr>
            <w:r>
              <w:rPr>
                <w:lang w:val="uk-UA"/>
              </w:rPr>
              <w:t>Послуги з виготовлення поліграфічної продукції з екологічної  тематики</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П.80</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40000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01.07. 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240604</w:t>
            </w:r>
          </w:p>
          <w:p w:rsidR="004C5470" w:rsidRDefault="004C5470">
            <w:pPr>
              <w:jc w:val="center"/>
              <w:rPr>
                <w:lang w:val="uk-UA"/>
              </w:rPr>
            </w:pPr>
            <w:r>
              <w:rPr>
                <w:lang w:val="uk-UA"/>
              </w:rPr>
              <w:t>2240</w:t>
            </w:r>
          </w:p>
        </w:tc>
      </w:tr>
      <w:tr w:rsidR="004C5470" w:rsidTr="004C5470">
        <w:trPr>
          <w:trHeight w:val="638"/>
        </w:trPr>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60</w:t>
            </w:r>
          </w:p>
        </w:tc>
        <w:tc>
          <w:tcPr>
            <w:tcW w:w="3960" w:type="dxa"/>
            <w:gridSpan w:val="2"/>
            <w:tcBorders>
              <w:top w:val="single" w:sz="4" w:space="0" w:color="auto"/>
              <w:left w:val="single" w:sz="4" w:space="0" w:color="auto"/>
              <w:bottom w:val="single" w:sz="4" w:space="0" w:color="auto"/>
              <w:right w:val="single" w:sz="4" w:space="0" w:color="auto"/>
            </w:tcBorders>
            <w:vAlign w:val="center"/>
          </w:tcPr>
          <w:p w:rsidR="004C5470" w:rsidRDefault="004C5470">
            <w:r>
              <w:t>Розробка екологічного паспорту територіальної громади</w:t>
            </w:r>
          </w:p>
          <w:p w:rsidR="004C5470" w:rsidRDefault="004C5470">
            <w:pPr>
              <w:rPr>
                <w:lang w:val="uk-UA"/>
              </w:rPr>
            </w:pP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п..76</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95000 (оплата заборгованості за 2013 рік)</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240601 2240</w:t>
            </w:r>
          </w:p>
        </w:tc>
      </w:tr>
      <w:tr w:rsidR="004C5470" w:rsidTr="004C5470">
        <w:trPr>
          <w:trHeight w:val="638"/>
        </w:trPr>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61</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r>
              <w:t>Розробка стратегії попередження екологічно несприятливих ситуацій та запобігання забрудненню довкілля</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П.81</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99000 (оплата заборгованості за 2013 рік)</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240601</w:t>
            </w:r>
          </w:p>
          <w:p w:rsidR="004C5470" w:rsidRDefault="004C5470">
            <w:pPr>
              <w:jc w:val="center"/>
              <w:rPr>
                <w:lang w:val="uk-UA"/>
              </w:rPr>
            </w:pPr>
            <w:r>
              <w:rPr>
                <w:lang w:val="uk-UA"/>
              </w:rPr>
              <w:t>2240</w:t>
            </w:r>
          </w:p>
        </w:tc>
      </w:tr>
      <w:tr w:rsidR="004C5470" w:rsidTr="004C5470">
        <w:trPr>
          <w:trHeight w:val="336"/>
        </w:trPr>
        <w:tc>
          <w:tcPr>
            <w:tcW w:w="10223" w:type="dxa"/>
            <w:gridSpan w:val="10"/>
            <w:tcBorders>
              <w:top w:val="single" w:sz="4" w:space="0" w:color="auto"/>
              <w:left w:val="single" w:sz="4" w:space="0" w:color="auto"/>
              <w:bottom w:val="single" w:sz="4" w:space="0" w:color="auto"/>
              <w:right w:val="single" w:sz="4" w:space="0" w:color="auto"/>
            </w:tcBorders>
          </w:tcPr>
          <w:p w:rsidR="004C5470" w:rsidRDefault="004C5470">
            <w:pPr>
              <w:rPr>
                <w:b/>
                <w:i/>
                <w:lang w:val="uk-UA"/>
              </w:rPr>
            </w:pPr>
            <w:r>
              <w:rPr>
                <w:b/>
                <w:i/>
                <w:lang w:val="uk-UA"/>
              </w:rPr>
              <w:t xml:space="preserve">       ІХ. Роботи, пов’язані з поліпшенням технічного стану та благоустрою водойм.</w:t>
            </w:r>
          </w:p>
          <w:p w:rsidR="004C5470" w:rsidRDefault="004C5470">
            <w:pPr>
              <w:rPr>
                <w:lang w:val="uk-UA"/>
              </w:rPr>
            </w:pPr>
          </w:p>
        </w:tc>
      </w:tr>
      <w:tr w:rsidR="004C5470" w:rsidTr="004C5470">
        <w:trPr>
          <w:trHeight w:val="330"/>
        </w:trPr>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jc w:val="both"/>
              <w:rPr>
                <w:lang w:val="uk-UA"/>
              </w:rPr>
            </w:pPr>
            <w:r>
              <w:rPr>
                <w:lang w:val="uk-UA"/>
              </w:rPr>
              <w:t>62</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rPr>
                <w:lang w:val="uk-UA"/>
              </w:rPr>
            </w:pPr>
            <w:r>
              <w:rPr>
                <w:lang w:val="uk-UA"/>
              </w:rPr>
              <w:t>Роботи, пов’язані з поліпшенням технічного стану та благоустрою водойм. Заходи з відновлення берегової смуги Зеленодольського водоймища : придбання піску та послуги з відновлення берегової смуги</w:t>
            </w:r>
          </w:p>
        </w:tc>
        <w:tc>
          <w:tcPr>
            <w:tcW w:w="128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П.9</w:t>
            </w:r>
          </w:p>
        </w:tc>
        <w:tc>
          <w:tcPr>
            <w:tcW w:w="1595"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99000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До 01.08. 2014 року</w:t>
            </w:r>
          </w:p>
        </w:tc>
        <w:tc>
          <w:tcPr>
            <w:tcW w:w="1223" w:type="dxa"/>
            <w:tcBorders>
              <w:top w:val="single" w:sz="4" w:space="0" w:color="auto"/>
              <w:left w:val="single" w:sz="4" w:space="0" w:color="auto"/>
              <w:bottom w:val="single" w:sz="4" w:space="0" w:color="auto"/>
              <w:right w:val="single" w:sz="4" w:space="0" w:color="auto"/>
            </w:tcBorders>
            <w:vAlign w:val="center"/>
            <w:hideMark/>
          </w:tcPr>
          <w:p w:rsidR="004C5470" w:rsidRDefault="004C5470">
            <w:pPr>
              <w:jc w:val="center"/>
              <w:rPr>
                <w:lang w:val="uk-UA"/>
              </w:rPr>
            </w:pPr>
            <w:r>
              <w:rPr>
                <w:lang w:val="uk-UA"/>
              </w:rPr>
              <w:t xml:space="preserve">240601 2210 - 90000, 2240 - 9000 </w:t>
            </w:r>
          </w:p>
        </w:tc>
      </w:tr>
    </w:tbl>
    <w:p w:rsidR="004C5470" w:rsidRDefault="004C5470" w:rsidP="004C5470">
      <w:pPr>
        <w:ind w:left="-360"/>
        <w:jc w:val="center"/>
        <w:rPr>
          <w:lang w:val="uk-UA"/>
        </w:rPr>
      </w:pPr>
      <w:r>
        <w:rPr>
          <w:lang w:val="uk-UA"/>
        </w:rPr>
        <w:t xml:space="preserve">РАЗОМ                 111011891,45         грн.                                                                            </w:t>
      </w:r>
    </w:p>
    <w:p w:rsidR="004C5470" w:rsidRDefault="004C5470" w:rsidP="004C5470">
      <w:pPr>
        <w:ind w:left="-360"/>
        <w:jc w:val="center"/>
        <w:rPr>
          <w:lang w:val="uk-UA"/>
        </w:rPr>
      </w:pPr>
      <w:r>
        <w:rPr>
          <w:lang w:val="uk-UA"/>
        </w:rPr>
        <w:t>Секретар міської ради</w:t>
      </w:r>
      <w:r>
        <w:rPr>
          <w:sz w:val="28"/>
          <w:szCs w:val="28"/>
          <w:lang w:val="uk-UA"/>
        </w:rPr>
        <w:t xml:space="preserve">                                         </w:t>
      </w:r>
      <w:r>
        <w:rPr>
          <w:lang w:val="uk-UA"/>
        </w:rPr>
        <w:t>О.М.Ярошенко</w:t>
      </w:r>
    </w:p>
    <w:p w:rsidR="004C5470" w:rsidRDefault="004C5470" w:rsidP="004C5470">
      <w:pPr>
        <w:pStyle w:val="a7"/>
        <w:jc w:val="right"/>
        <w:rPr>
          <w:lang w:val="uk-UA"/>
        </w:rPr>
      </w:pPr>
    </w:p>
    <w:p w:rsidR="004C5470" w:rsidRPr="004C5470" w:rsidRDefault="004C5470" w:rsidP="004C5470">
      <w:pPr>
        <w:pStyle w:val="a7"/>
        <w:jc w:val="right"/>
        <w:rPr>
          <w:b/>
        </w:rPr>
      </w:pPr>
      <w:r w:rsidRPr="004C5470">
        <w:rPr>
          <w:b/>
        </w:rPr>
        <w:t>Додаток 2</w:t>
      </w:r>
    </w:p>
    <w:p w:rsidR="004C5470" w:rsidRDefault="004C5470" w:rsidP="004C5470">
      <w:pPr>
        <w:pStyle w:val="a7"/>
        <w:jc w:val="right"/>
      </w:pPr>
      <w:r>
        <w:t xml:space="preserve">до рішення Зеленольської міської ради </w:t>
      </w:r>
    </w:p>
    <w:p w:rsidR="004C5470" w:rsidRDefault="004C5470" w:rsidP="004C5470">
      <w:pPr>
        <w:pStyle w:val="a7"/>
      </w:pPr>
      <w:r>
        <w:t xml:space="preserve">                                                                          від 26.09.2014 р. №  837/01-1</w:t>
      </w:r>
    </w:p>
    <w:p w:rsidR="004C5470" w:rsidRDefault="004C5470" w:rsidP="004C5470">
      <w:pPr>
        <w:pStyle w:val="a7"/>
        <w:jc w:val="both"/>
      </w:pPr>
      <w:r>
        <w:t xml:space="preserve">                                                       </w:t>
      </w:r>
    </w:p>
    <w:p w:rsidR="004C5470" w:rsidRDefault="004C5470" w:rsidP="004C5470">
      <w:pPr>
        <w:pStyle w:val="a7"/>
        <w:jc w:val="both"/>
      </w:pPr>
      <w:r>
        <w:t xml:space="preserve">                                                           МІСЬКА ПРОГРАМА</w:t>
      </w:r>
    </w:p>
    <w:p w:rsidR="004C5470" w:rsidRDefault="004C5470" w:rsidP="004C5470">
      <w:pPr>
        <w:pStyle w:val="a7"/>
        <w:jc w:val="both"/>
      </w:pPr>
      <w:r>
        <w:t xml:space="preserve">                        забезпечення розвитку і функціонування комунального закладу </w:t>
      </w:r>
    </w:p>
    <w:p w:rsidR="004C5470" w:rsidRDefault="004C5470" w:rsidP="004C5470">
      <w:pPr>
        <w:pStyle w:val="a7"/>
        <w:jc w:val="both"/>
      </w:pPr>
      <w:r>
        <w:t xml:space="preserve">                      «Зеленодольський центр первинної медико-санітарної допомоги»</w:t>
      </w:r>
    </w:p>
    <w:p w:rsidR="004C5470" w:rsidRDefault="004C5470" w:rsidP="004C5470">
      <w:pPr>
        <w:pStyle w:val="a7"/>
        <w:jc w:val="both"/>
      </w:pPr>
      <w:r>
        <w:t xml:space="preserve">                                                              на 2014 рік (із змінами)</w:t>
      </w:r>
    </w:p>
    <w:p w:rsidR="004C5470" w:rsidRDefault="004C5470" w:rsidP="004C5470">
      <w:pPr>
        <w:pStyle w:val="a7"/>
        <w:jc w:val="both"/>
      </w:pPr>
      <w:r>
        <w:t xml:space="preserve">                                                                 </w:t>
      </w:r>
    </w:p>
    <w:p w:rsidR="004C5470" w:rsidRDefault="004C5470" w:rsidP="004C5470">
      <w:pPr>
        <w:pStyle w:val="a7"/>
        <w:jc w:val="both"/>
      </w:pPr>
      <w:r>
        <w:t xml:space="preserve">                                                                     Розділ І.</w:t>
      </w:r>
    </w:p>
    <w:p w:rsidR="004C5470" w:rsidRDefault="004C5470" w:rsidP="004C5470">
      <w:pPr>
        <w:pStyle w:val="a7"/>
        <w:jc w:val="both"/>
      </w:pPr>
      <w:r>
        <w:t xml:space="preserve">1.1. Назва програми: Забезпечення  розвитку і функціонування комунального закладу </w:t>
      </w:r>
    </w:p>
    <w:p w:rsidR="004C5470" w:rsidRDefault="004C5470" w:rsidP="004C5470">
      <w:pPr>
        <w:pStyle w:val="a7"/>
        <w:jc w:val="both"/>
      </w:pPr>
      <w:r>
        <w:lastRenderedPageBreak/>
        <w:t xml:space="preserve">                      «Зеленодольський центр первинної медико-санітарної допомоги».</w:t>
      </w:r>
    </w:p>
    <w:p w:rsidR="004C5470" w:rsidRDefault="004C5470" w:rsidP="004C5470">
      <w:pPr>
        <w:pStyle w:val="a7"/>
        <w:jc w:val="both"/>
      </w:pPr>
    </w:p>
    <w:p w:rsidR="004C5470" w:rsidRPr="004C5470" w:rsidRDefault="004C5470" w:rsidP="004C5470">
      <w:pPr>
        <w:pStyle w:val="a7"/>
        <w:jc w:val="both"/>
        <w:rPr>
          <w:lang w:val="uk-UA"/>
        </w:rPr>
      </w:pPr>
      <w:r>
        <w:t>1.2. Зміст програми: соціально-економічний.</w:t>
      </w:r>
    </w:p>
    <w:p w:rsidR="004C5470" w:rsidRDefault="004C5470" w:rsidP="004C5470">
      <w:pPr>
        <w:pStyle w:val="a7"/>
        <w:jc w:val="both"/>
        <w:rPr>
          <w:lang w:val="uk-UA"/>
        </w:rPr>
      </w:pPr>
      <w:r>
        <w:t>1.3. Підстава для розроблення програми: Закон України “Про місцеве самоврядування в Україні”, Закон України «Основи законодавства України про охорону здоров’я»,</w:t>
      </w:r>
    </w:p>
    <w:p w:rsidR="004C5470" w:rsidRPr="004C5470" w:rsidRDefault="004C5470" w:rsidP="004C5470">
      <w:pPr>
        <w:pStyle w:val="a7"/>
        <w:jc w:val="both"/>
        <w:rPr>
          <w:lang w:val="uk-UA"/>
        </w:rPr>
      </w:pPr>
      <w:r>
        <w:t xml:space="preserve"> ст. 91 Бюджетного Кодексу України.</w:t>
      </w:r>
    </w:p>
    <w:p w:rsidR="004C5470" w:rsidRDefault="004C5470" w:rsidP="004C5470">
      <w:pPr>
        <w:pStyle w:val="a7"/>
        <w:jc w:val="both"/>
        <w:rPr>
          <w:lang w:val="uk-UA"/>
        </w:rPr>
      </w:pPr>
      <w:r>
        <w:t>1.4. Актуальність та мета програми.</w:t>
      </w:r>
    </w:p>
    <w:p w:rsidR="004C5470" w:rsidRDefault="004C5470" w:rsidP="004C5470">
      <w:pPr>
        <w:pStyle w:val="a7"/>
        <w:jc w:val="both"/>
      </w:pPr>
      <w:r>
        <w:t xml:space="preserve">       Одним з приоритетних напрямків діяльності суспільства і держави є забезпечення охорони здоров я населення, гармонійного розвитку фізичних і духовних сил людини, забезпечення високої працездатності і довголітнього життя громадян, попередження і зниження захворюваності, інвалідності та смертності. Згідно ст.13 Закону України «Основи законодавства України про охорону здоров я» складовою частиною державної політики є місцеві програми, що формуються органами місцевого самоврядування та відображають потреби охорони здоров’я  населення, яке проживає на відповідній території. Згідно ст.32 Закону України “Про місцеве самоврядування в Україні” делегованими повноваженнями виконавчого комітету міської ради є забезпечення розвитку і вдосконалення медичного обслуговування. Найважливішою з проблем діяльності комунального закладу «Зеленодольський центр первинної медико-санітарної допомоги» є недостатність фінансування як на заробітну плату та інші невідкладні поточні потреби, так і на капітальні видатки, що не дозволяє забезпечити належний рівень охорони здоров я населення, здійснювати належний розвиток матеріально-технічної бази установи, впроваджувати новітні технології діагностики та лікування.</w:t>
      </w:r>
    </w:p>
    <w:p w:rsidR="004C5470" w:rsidRDefault="004C5470" w:rsidP="004C5470">
      <w:pPr>
        <w:pStyle w:val="a7"/>
        <w:jc w:val="both"/>
      </w:pPr>
      <w:r>
        <w:t xml:space="preserve"> </w:t>
      </w:r>
      <w:r>
        <w:tab/>
        <w:t xml:space="preserve">Міська програма забезпечення розвитку і функціонування комунального закладу «Зеленодольський центр первинної медико-санітарної допомоги» надасть змогу : </w:t>
      </w:r>
    </w:p>
    <w:p w:rsidR="004C5470" w:rsidRDefault="004C5470" w:rsidP="004C5470">
      <w:pPr>
        <w:pStyle w:val="a7"/>
        <w:numPr>
          <w:ilvl w:val="0"/>
          <w:numId w:val="6"/>
        </w:numPr>
        <w:jc w:val="both"/>
      </w:pPr>
      <w:r>
        <w:t>поліпшити стан матеріально-технічного забезпечення закладу, технічний стан будівель;</w:t>
      </w:r>
    </w:p>
    <w:p w:rsidR="004C5470" w:rsidRDefault="004C5470" w:rsidP="004C5470">
      <w:pPr>
        <w:pStyle w:val="a7"/>
        <w:numPr>
          <w:ilvl w:val="0"/>
          <w:numId w:val="6"/>
        </w:numPr>
        <w:jc w:val="both"/>
      </w:pPr>
      <w:r>
        <w:t>забезпечити дотримання санітарних норм,</w:t>
      </w:r>
    </w:p>
    <w:p w:rsidR="004C5470" w:rsidRDefault="004C5470" w:rsidP="004C5470">
      <w:pPr>
        <w:pStyle w:val="a7"/>
        <w:numPr>
          <w:ilvl w:val="0"/>
          <w:numId w:val="6"/>
        </w:numPr>
        <w:jc w:val="both"/>
      </w:pPr>
      <w:r>
        <w:t>здійснювати заходи з енергозбереження.</w:t>
      </w:r>
    </w:p>
    <w:p w:rsidR="004C5470" w:rsidRDefault="004C5470" w:rsidP="004C5470">
      <w:pPr>
        <w:pStyle w:val="a7"/>
        <w:jc w:val="both"/>
      </w:pPr>
      <w:r>
        <w:t xml:space="preserve">1.5. Цільова спрямованість та завдання програми: </w:t>
      </w:r>
    </w:p>
    <w:p w:rsidR="004C5470" w:rsidRDefault="004C5470" w:rsidP="004C5470">
      <w:pPr>
        <w:pStyle w:val="a7"/>
        <w:ind w:left="426" w:hanging="426"/>
        <w:jc w:val="both"/>
      </w:pPr>
      <w:r>
        <w:t>-  поліпшення стану будівель з метою належної експлуатації,</w:t>
      </w:r>
    </w:p>
    <w:p w:rsidR="004C5470" w:rsidRDefault="004C5470" w:rsidP="004C5470">
      <w:pPr>
        <w:pStyle w:val="a7"/>
        <w:ind w:left="426" w:hanging="426"/>
        <w:jc w:val="both"/>
      </w:pPr>
      <w:r>
        <w:t>- забезпечення належних санітарно-гігієнічних умов для перебування хворих та працівників в міській лікарні;</w:t>
      </w:r>
    </w:p>
    <w:p w:rsidR="004C5470" w:rsidRDefault="004C5470" w:rsidP="004C5470">
      <w:pPr>
        <w:pStyle w:val="a7"/>
        <w:jc w:val="both"/>
      </w:pPr>
      <w:r>
        <w:t>- здійснення обліку теплової енергії з метою отримання послуг теплопостачання.</w:t>
      </w:r>
    </w:p>
    <w:p w:rsidR="004C5470" w:rsidRDefault="004C5470" w:rsidP="004C5470">
      <w:pPr>
        <w:pStyle w:val="a7"/>
        <w:ind w:left="426" w:hanging="426"/>
        <w:jc w:val="both"/>
      </w:pPr>
      <w:r>
        <w:t xml:space="preserve"> 1.6. Перелік заходів програми: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7219"/>
        <w:gridCol w:w="1421"/>
      </w:tblGrid>
      <w:tr w:rsidR="004C5470" w:rsidTr="004C5470">
        <w:trPr>
          <w:trHeight w:val="568"/>
        </w:trPr>
        <w:tc>
          <w:tcPr>
            <w:tcW w:w="540" w:type="dxa"/>
            <w:tcBorders>
              <w:top w:val="single" w:sz="4" w:space="0" w:color="auto"/>
              <w:left w:val="single" w:sz="4" w:space="0" w:color="auto"/>
              <w:bottom w:val="single" w:sz="4" w:space="0" w:color="auto"/>
              <w:right w:val="single" w:sz="4" w:space="0" w:color="auto"/>
            </w:tcBorders>
            <w:hideMark/>
          </w:tcPr>
          <w:p w:rsidR="004C5470" w:rsidRDefault="004C5470">
            <w:pPr>
              <w:pStyle w:val="a7"/>
              <w:jc w:val="both"/>
              <w:rPr>
                <w:lang w:val="uk-UA"/>
              </w:rPr>
            </w:pPr>
            <w:r>
              <w:t>№</w:t>
            </w:r>
          </w:p>
          <w:p w:rsidR="004C5470" w:rsidRDefault="004C5470">
            <w:pPr>
              <w:pStyle w:val="a7"/>
              <w:jc w:val="both"/>
            </w:pPr>
            <w:r>
              <w:t>п/п</w:t>
            </w:r>
          </w:p>
        </w:tc>
        <w:tc>
          <w:tcPr>
            <w:tcW w:w="7219" w:type="dxa"/>
            <w:tcBorders>
              <w:top w:val="single" w:sz="4" w:space="0" w:color="auto"/>
              <w:left w:val="single" w:sz="4" w:space="0" w:color="auto"/>
              <w:bottom w:val="single" w:sz="4" w:space="0" w:color="auto"/>
              <w:right w:val="single" w:sz="4" w:space="0" w:color="auto"/>
            </w:tcBorders>
          </w:tcPr>
          <w:p w:rsidR="004C5470" w:rsidRDefault="004C5470">
            <w:pPr>
              <w:jc w:val="both"/>
              <w:rPr>
                <w:sz w:val="24"/>
                <w:lang w:val="uk-UA"/>
              </w:rPr>
            </w:pPr>
          </w:p>
          <w:p w:rsidR="004C5470" w:rsidRDefault="004C5470">
            <w:pPr>
              <w:pStyle w:val="a7"/>
              <w:jc w:val="both"/>
            </w:pPr>
            <w:r>
              <w:t xml:space="preserve">                                      Найменування</w:t>
            </w:r>
          </w:p>
        </w:tc>
        <w:tc>
          <w:tcPr>
            <w:tcW w:w="1421" w:type="dxa"/>
            <w:tcBorders>
              <w:top w:val="single" w:sz="4" w:space="0" w:color="auto"/>
              <w:left w:val="single" w:sz="4" w:space="0" w:color="auto"/>
              <w:bottom w:val="single" w:sz="4" w:space="0" w:color="auto"/>
              <w:right w:val="single" w:sz="4" w:space="0" w:color="auto"/>
            </w:tcBorders>
          </w:tcPr>
          <w:p w:rsidR="004C5470" w:rsidRDefault="004C5470">
            <w:pPr>
              <w:pStyle w:val="a7"/>
              <w:jc w:val="both"/>
              <w:rPr>
                <w:lang w:val="uk-UA"/>
              </w:rPr>
            </w:pPr>
          </w:p>
          <w:p w:rsidR="004C5470" w:rsidRDefault="004C5470">
            <w:pPr>
              <w:pStyle w:val="a7"/>
              <w:jc w:val="both"/>
            </w:pPr>
            <w:r>
              <w:t>Сума (грн.)</w:t>
            </w:r>
          </w:p>
        </w:tc>
      </w:tr>
      <w:tr w:rsidR="004C5470" w:rsidTr="004C5470">
        <w:trPr>
          <w:trHeight w:val="1028"/>
        </w:trPr>
        <w:tc>
          <w:tcPr>
            <w:tcW w:w="540" w:type="dxa"/>
            <w:tcBorders>
              <w:top w:val="nil"/>
              <w:left w:val="single" w:sz="4" w:space="0" w:color="auto"/>
              <w:bottom w:val="single" w:sz="4" w:space="0" w:color="auto"/>
              <w:right w:val="single" w:sz="4" w:space="0" w:color="auto"/>
            </w:tcBorders>
            <w:hideMark/>
          </w:tcPr>
          <w:p w:rsidR="004C5470" w:rsidRDefault="004C5470">
            <w:pPr>
              <w:pStyle w:val="a7"/>
              <w:jc w:val="both"/>
              <w:rPr>
                <w:lang w:val="uk-UA"/>
              </w:rPr>
            </w:pPr>
            <w:r>
              <w:t>1.</w:t>
            </w:r>
          </w:p>
          <w:p w:rsidR="004C5470" w:rsidRDefault="004C5470">
            <w:pPr>
              <w:pStyle w:val="a7"/>
              <w:jc w:val="both"/>
            </w:pPr>
            <w:r>
              <w:t>2.</w:t>
            </w:r>
          </w:p>
          <w:p w:rsidR="004C5470" w:rsidRDefault="004C5470">
            <w:pPr>
              <w:pStyle w:val="a7"/>
              <w:jc w:val="both"/>
            </w:pPr>
            <w:r>
              <w:t>3.</w:t>
            </w:r>
          </w:p>
          <w:p w:rsidR="004C5470" w:rsidRDefault="004C5470">
            <w:pPr>
              <w:pStyle w:val="a7"/>
              <w:jc w:val="both"/>
            </w:pPr>
            <w:r>
              <w:t>4.</w:t>
            </w:r>
          </w:p>
        </w:tc>
        <w:tc>
          <w:tcPr>
            <w:tcW w:w="7219" w:type="dxa"/>
            <w:tcBorders>
              <w:top w:val="single" w:sz="4" w:space="0" w:color="auto"/>
              <w:left w:val="single" w:sz="4" w:space="0" w:color="auto"/>
              <w:bottom w:val="single" w:sz="4" w:space="0" w:color="auto"/>
              <w:right w:val="single" w:sz="4" w:space="0" w:color="auto"/>
            </w:tcBorders>
            <w:hideMark/>
          </w:tcPr>
          <w:p w:rsidR="004C5470" w:rsidRDefault="004C5470">
            <w:pPr>
              <w:pStyle w:val="a7"/>
              <w:jc w:val="both"/>
              <w:rPr>
                <w:lang w:val="uk-UA"/>
              </w:rPr>
            </w:pPr>
            <w:r>
              <w:t>Капітальний ремонт покрівлі</w:t>
            </w:r>
          </w:p>
          <w:p w:rsidR="004C5470" w:rsidRDefault="004C5470">
            <w:pPr>
              <w:jc w:val="both"/>
              <w:rPr>
                <w:sz w:val="24"/>
                <w:lang w:val="uk-UA"/>
              </w:rPr>
            </w:pPr>
            <w:r>
              <w:rPr>
                <w:sz w:val="24"/>
                <w:lang w:val="uk-UA"/>
              </w:rPr>
              <w:t>Придбання лінолеуму</w:t>
            </w:r>
          </w:p>
          <w:p w:rsidR="004C5470" w:rsidRDefault="004C5470">
            <w:pPr>
              <w:jc w:val="both"/>
              <w:rPr>
                <w:sz w:val="24"/>
                <w:lang w:val="uk-UA"/>
              </w:rPr>
            </w:pPr>
            <w:r>
              <w:rPr>
                <w:sz w:val="24"/>
                <w:lang w:val="uk-UA"/>
              </w:rPr>
              <w:t>Повірка приладів обліку теплової енергії</w:t>
            </w:r>
          </w:p>
          <w:p w:rsidR="004C5470" w:rsidRDefault="004C5470">
            <w:pPr>
              <w:jc w:val="both"/>
              <w:rPr>
                <w:sz w:val="24"/>
                <w:lang w:val="uk-UA"/>
              </w:rPr>
            </w:pPr>
            <w:r>
              <w:rPr>
                <w:sz w:val="24"/>
                <w:lang w:val="uk-UA"/>
              </w:rPr>
              <w:t>Виготовлення проектної документації з капітального ремонту покрівлі будівлі терапії</w:t>
            </w:r>
          </w:p>
          <w:p w:rsidR="004C5470" w:rsidRDefault="004C5470">
            <w:pPr>
              <w:jc w:val="both"/>
              <w:rPr>
                <w:sz w:val="24"/>
                <w:lang w:val="uk-UA"/>
              </w:rPr>
            </w:pPr>
            <w:r>
              <w:rPr>
                <w:sz w:val="24"/>
                <w:lang w:val="uk-UA"/>
              </w:rPr>
              <w:t>Разом</w:t>
            </w:r>
          </w:p>
        </w:tc>
        <w:tc>
          <w:tcPr>
            <w:tcW w:w="1421" w:type="dxa"/>
            <w:tcBorders>
              <w:top w:val="single" w:sz="4" w:space="0" w:color="auto"/>
              <w:left w:val="single" w:sz="4" w:space="0" w:color="auto"/>
              <w:bottom w:val="single" w:sz="4" w:space="0" w:color="auto"/>
              <w:right w:val="single" w:sz="4" w:space="0" w:color="auto"/>
            </w:tcBorders>
          </w:tcPr>
          <w:p w:rsidR="004C5470" w:rsidRDefault="004C5470">
            <w:pPr>
              <w:pStyle w:val="a7"/>
              <w:jc w:val="both"/>
              <w:rPr>
                <w:lang w:val="uk-UA"/>
              </w:rPr>
            </w:pPr>
            <w:r>
              <w:t>86870,00</w:t>
            </w:r>
          </w:p>
          <w:p w:rsidR="004C5470" w:rsidRDefault="004C5470">
            <w:pPr>
              <w:pStyle w:val="a7"/>
              <w:jc w:val="both"/>
            </w:pPr>
            <w:r>
              <w:t>5000,00</w:t>
            </w:r>
          </w:p>
          <w:p w:rsidR="004C5470" w:rsidRDefault="004C5470">
            <w:pPr>
              <w:pStyle w:val="a7"/>
              <w:jc w:val="both"/>
            </w:pPr>
            <w:r>
              <w:t>5148,00</w:t>
            </w:r>
          </w:p>
          <w:p w:rsidR="004C5470" w:rsidRDefault="004C5470">
            <w:pPr>
              <w:pStyle w:val="a7"/>
              <w:jc w:val="both"/>
            </w:pPr>
          </w:p>
          <w:p w:rsidR="004C5470" w:rsidRDefault="004C5470">
            <w:pPr>
              <w:pStyle w:val="a7"/>
              <w:jc w:val="both"/>
            </w:pPr>
            <w:r>
              <w:t>15000,00</w:t>
            </w:r>
          </w:p>
          <w:p w:rsidR="004C5470" w:rsidRDefault="004C5470">
            <w:pPr>
              <w:pStyle w:val="a7"/>
              <w:jc w:val="both"/>
            </w:pPr>
            <w:r>
              <w:t>112018,00</w:t>
            </w:r>
          </w:p>
        </w:tc>
      </w:tr>
    </w:tbl>
    <w:p w:rsidR="004C5470" w:rsidRDefault="004C5470" w:rsidP="004C5470">
      <w:pPr>
        <w:pStyle w:val="a7"/>
        <w:jc w:val="both"/>
        <w:rPr>
          <w:lang w:val="uk-UA"/>
        </w:rPr>
      </w:pPr>
    </w:p>
    <w:p w:rsidR="004C5470" w:rsidRPr="004C5470" w:rsidRDefault="004C5470" w:rsidP="004C5470">
      <w:pPr>
        <w:pStyle w:val="a7"/>
        <w:jc w:val="both"/>
      </w:pPr>
      <w:r>
        <w:t>1.7. Соціальна категорія, на яку розраховано реалізацію програми: населення міста Зеленодольськ.</w:t>
      </w:r>
    </w:p>
    <w:p w:rsidR="004C5470" w:rsidRPr="004C5470" w:rsidRDefault="004C5470" w:rsidP="004C5470">
      <w:pPr>
        <w:pStyle w:val="a7"/>
        <w:ind w:left="426" w:hanging="426"/>
        <w:jc w:val="both"/>
        <w:rPr>
          <w:lang w:val="uk-UA"/>
        </w:rPr>
      </w:pPr>
      <w:r>
        <w:t>1.8. Термін реалізації програми: 2014 рік.</w:t>
      </w:r>
    </w:p>
    <w:p w:rsidR="004C5470" w:rsidRDefault="004C5470" w:rsidP="004C5470">
      <w:pPr>
        <w:pStyle w:val="a7"/>
        <w:ind w:left="426" w:hanging="426"/>
        <w:jc w:val="both"/>
      </w:pPr>
      <w:r>
        <w:t>1.9. Очікуваний результат виконання програми.</w:t>
      </w:r>
    </w:p>
    <w:p w:rsidR="004C5470" w:rsidRDefault="004C5470" w:rsidP="004C5470">
      <w:pPr>
        <w:jc w:val="both"/>
        <w:rPr>
          <w:rFonts w:cs="Arial"/>
          <w:sz w:val="24"/>
          <w:szCs w:val="24"/>
          <w:lang w:val="uk-UA"/>
        </w:rPr>
      </w:pPr>
      <w:r>
        <w:rPr>
          <w:sz w:val="24"/>
          <w:szCs w:val="24"/>
          <w:lang w:val="uk-UA"/>
        </w:rPr>
        <w:t>Поліпшення матеріально- технічної бази міського лікувального  закладу, забезпечення належного рівня медичного обслуговування населення, дотримання санітарно-гігієнічних умов і правил.</w:t>
      </w:r>
      <w:r>
        <w:rPr>
          <w:b/>
          <w:bCs/>
          <w:lang w:val="uk-UA" w:eastAsia="uk-UA"/>
        </w:rPr>
        <w:t xml:space="preserve"> </w:t>
      </w:r>
    </w:p>
    <w:p w:rsidR="004C5470" w:rsidRDefault="004C5470" w:rsidP="004C5470">
      <w:pPr>
        <w:rPr>
          <w:lang w:val="uk-UA"/>
        </w:rPr>
      </w:pPr>
    </w:p>
    <w:p w:rsidR="004C5470" w:rsidRDefault="004C5470" w:rsidP="004C5470">
      <w:pPr>
        <w:pStyle w:val="a7"/>
        <w:jc w:val="both"/>
        <w:rPr>
          <w:lang w:val="uk-UA"/>
        </w:rPr>
      </w:pPr>
      <w:r>
        <w:t xml:space="preserve">                                                                 Розділ ІІ.</w:t>
      </w:r>
    </w:p>
    <w:p w:rsidR="004C5470" w:rsidRDefault="004C5470" w:rsidP="004C5470">
      <w:pPr>
        <w:pStyle w:val="a7"/>
        <w:ind w:left="426" w:hanging="426"/>
        <w:jc w:val="both"/>
      </w:pPr>
      <w:r>
        <w:t>2.1. Замовник програми: Виконавчий комітет Зеленодольської міської ради.</w:t>
      </w:r>
    </w:p>
    <w:p w:rsidR="004C5470" w:rsidRDefault="004C5470" w:rsidP="004C5470">
      <w:pPr>
        <w:pStyle w:val="a7"/>
        <w:ind w:left="426" w:hanging="426"/>
        <w:jc w:val="both"/>
      </w:pPr>
      <w:r>
        <w:lastRenderedPageBreak/>
        <w:t>2.2. Керівник (відповідальний за реалізацію програми): комунальний заклад «Зеленодольський центр первинної медико – санітарної допомоги».</w:t>
      </w:r>
    </w:p>
    <w:p w:rsidR="004C5470" w:rsidRPr="004C5470" w:rsidRDefault="004C5470" w:rsidP="004C5470">
      <w:pPr>
        <w:pStyle w:val="a7"/>
        <w:ind w:left="426" w:hanging="426"/>
        <w:jc w:val="both"/>
      </w:pPr>
      <w:r>
        <w:t>2.3. Перелік організацій, що беруть участь у реалізації програми: комунальний заклад «Зеленодольський центр первинної медико – санітарної допомоги»</w:t>
      </w:r>
    </w:p>
    <w:p w:rsidR="004C5470" w:rsidRDefault="004C5470" w:rsidP="004C5470">
      <w:pPr>
        <w:pStyle w:val="a7"/>
        <w:ind w:left="426" w:hanging="426"/>
        <w:jc w:val="both"/>
      </w:pPr>
      <w:r>
        <w:t xml:space="preserve">                                                                Розділ ІІІ.</w:t>
      </w:r>
    </w:p>
    <w:p w:rsidR="004C5470" w:rsidRDefault="004C5470" w:rsidP="004C5470">
      <w:pPr>
        <w:pStyle w:val="a7"/>
        <w:ind w:left="426" w:hanging="426"/>
        <w:jc w:val="both"/>
      </w:pPr>
      <w:r>
        <w:t>3.1. Кількість програм – 1.</w:t>
      </w:r>
    </w:p>
    <w:p w:rsidR="004C5470" w:rsidRDefault="004C5470" w:rsidP="004C5470">
      <w:pPr>
        <w:pStyle w:val="a7"/>
        <w:ind w:left="426" w:hanging="426"/>
        <w:jc w:val="both"/>
      </w:pPr>
      <w:r>
        <w:t>3.2. Кількість розділів – 4.</w:t>
      </w:r>
    </w:p>
    <w:p w:rsidR="004C5470" w:rsidRDefault="004C5470" w:rsidP="004C5470">
      <w:pPr>
        <w:pStyle w:val="a7"/>
        <w:ind w:left="426" w:hanging="426"/>
        <w:jc w:val="both"/>
      </w:pPr>
      <w:r>
        <w:t>3.3. Кількість основних завдань – 3</w:t>
      </w:r>
    </w:p>
    <w:p w:rsidR="004C5470" w:rsidRPr="004C5470" w:rsidRDefault="004C5470" w:rsidP="004C5470">
      <w:pPr>
        <w:pStyle w:val="a7"/>
        <w:ind w:left="426" w:hanging="426"/>
        <w:jc w:val="both"/>
        <w:rPr>
          <w:lang w:val="uk-UA"/>
        </w:rPr>
      </w:pPr>
      <w:r>
        <w:t>3.4. Кількість заходів - 4</w:t>
      </w:r>
    </w:p>
    <w:p w:rsidR="004C5470" w:rsidRDefault="004C5470" w:rsidP="004C5470">
      <w:pPr>
        <w:pStyle w:val="a7"/>
        <w:ind w:left="426" w:hanging="426"/>
        <w:jc w:val="both"/>
      </w:pPr>
      <w:r>
        <w:t xml:space="preserve">                                                                Розділ І</w:t>
      </w:r>
      <w:r>
        <w:rPr>
          <w:lang w:val="en-US"/>
        </w:rPr>
        <w:t>V</w:t>
      </w:r>
      <w:r>
        <w:t>.</w:t>
      </w:r>
    </w:p>
    <w:p w:rsidR="004C5470" w:rsidRDefault="004C5470" w:rsidP="004C5470">
      <w:pPr>
        <w:pStyle w:val="a7"/>
        <w:ind w:left="426" w:hanging="426"/>
        <w:jc w:val="both"/>
      </w:pPr>
      <w:r>
        <w:t>4.1. Загальний обсяг фінансування програми: 112018,00 грн., у тому числі за рахунок загального фонду міського бюджету – 10148,00 грн., спеціального фонду міського бюджету – 101870,00 грн.</w:t>
      </w:r>
    </w:p>
    <w:p w:rsidR="004C5470" w:rsidRDefault="004C5470" w:rsidP="004C5470">
      <w:pPr>
        <w:pStyle w:val="a7"/>
        <w:jc w:val="both"/>
      </w:pPr>
      <w:r>
        <w:t>4.2. Джерела фінансування програми: міський бюджет.</w:t>
      </w:r>
    </w:p>
    <w:p w:rsidR="004C5470" w:rsidRDefault="004C5470" w:rsidP="004C5470">
      <w:pPr>
        <w:pStyle w:val="a7"/>
        <w:ind w:left="426" w:hanging="426"/>
        <w:jc w:val="both"/>
      </w:pPr>
      <w:r>
        <w:t>4.3. Контроль за виконанням програми: Здійснює постійна комісія Зеленодольської міської ради з питань соціального захисту населення, освіти, культури та спорту, охорони здоров'я.</w:t>
      </w:r>
    </w:p>
    <w:p w:rsidR="004C5470" w:rsidRDefault="004C5470" w:rsidP="004C5470">
      <w:pPr>
        <w:pStyle w:val="a7"/>
        <w:ind w:left="426" w:hanging="426"/>
        <w:jc w:val="both"/>
      </w:pPr>
    </w:p>
    <w:p w:rsidR="004C5470" w:rsidRDefault="004C5470" w:rsidP="004C5470">
      <w:pPr>
        <w:pStyle w:val="a7"/>
        <w:ind w:left="426" w:hanging="426"/>
        <w:jc w:val="both"/>
      </w:pPr>
    </w:p>
    <w:p w:rsidR="004C5470" w:rsidRDefault="004C5470" w:rsidP="004C5470">
      <w:pPr>
        <w:pStyle w:val="a7"/>
        <w:jc w:val="both"/>
        <w:rPr>
          <w:lang w:val="uk-UA"/>
        </w:rPr>
      </w:pPr>
      <w:r>
        <w:t>Секретар Зеленодольської міської ради                                        О.М.Ярошенко</w:t>
      </w:r>
    </w:p>
    <w:p w:rsidR="004C5470" w:rsidRPr="004C5470" w:rsidRDefault="004C5470" w:rsidP="004C5470">
      <w:pPr>
        <w:pStyle w:val="a7"/>
        <w:jc w:val="both"/>
        <w:rPr>
          <w:lang w:val="uk-UA"/>
        </w:rPr>
      </w:pPr>
    </w:p>
    <w:p w:rsidR="004C5470" w:rsidRPr="004C5470" w:rsidRDefault="004C5470" w:rsidP="004C5470">
      <w:pPr>
        <w:pStyle w:val="a7"/>
        <w:rPr>
          <w:b/>
        </w:rPr>
      </w:pPr>
      <w:r>
        <w:t xml:space="preserve">                      </w:t>
      </w:r>
      <w:r w:rsidRPr="004C5470">
        <w:rPr>
          <w:b/>
        </w:rPr>
        <w:t>Додаток 3</w:t>
      </w:r>
    </w:p>
    <w:p w:rsidR="004C5470" w:rsidRDefault="004C5470" w:rsidP="004C5470">
      <w:pPr>
        <w:pStyle w:val="a7"/>
      </w:pPr>
      <w:r>
        <w:t xml:space="preserve">                                                                        до рішення Зеленольської міської ради </w:t>
      </w:r>
    </w:p>
    <w:p w:rsidR="004C5470" w:rsidRDefault="004C5470" w:rsidP="004C5470">
      <w:pPr>
        <w:pStyle w:val="a7"/>
      </w:pPr>
      <w:r>
        <w:t xml:space="preserve">                                                                від  26 вересня 2014 р. №  837/01-1</w:t>
      </w:r>
    </w:p>
    <w:p w:rsidR="004C5470" w:rsidRDefault="004C5470" w:rsidP="004C5470">
      <w:pPr>
        <w:pStyle w:val="a7"/>
        <w:jc w:val="left"/>
      </w:pPr>
    </w:p>
    <w:p w:rsidR="004C5470" w:rsidRDefault="004C5470" w:rsidP="004C5470">
      <w:pPr>
        <w:pStyle w:val="a7"/>
      </w:pPr>
      <w:r>
        <w:t>МІСЬКА ПРОГРАМА</w:t>
      </w:r>
    </w:p>
    <w:p w:rsidR="004C5470" w:rsidRDefault="004C5470" w:rsidP="004C5470">
      <w:pPr>
        <w:pStyle w:val="a7"/>
        <w:jc w:val="left"/>
      </w:pPr>
      <w:r>
        <w:t xml:space="preserve">                      забезпечення  розвитку і функціонування  загальноосвітніх шкіл            </w:t>
      </w:r>
    </w:p>
    <w:p w:rsidR="004C5470" w:rsidRDefault="004C5470" w:rsidP="004C5470">
      <w:pPr>
        <w:pStyle w:val="a7"/>
        <w:jc w:val="left"/>
      </w:pPr>
      <w:r>
        <w:t xml:space="preserve">                                       м.Зеленодольськ на 2014 рік (із змінами)</w:t>
      </w:r>
    </w:p>
    <w:p w:rsidR="004C5470" w:rsidRDefault="004C5470" w:rsidP="004C5470">
      <w:pPr>
        <w:pStyle w:val="a7"/>
        <w:jc w:val="left"/>
      </w:pPr>
      <w:r>
        <w:t xml:space="preserve">                                                                 </w:t>
      </w:r>
    </w:p>
    <w:p w:rsidR="004C5470" w:rsidRDefault="004C5470" w:rsidP="004C5470">
      <w:pPr>
        <w:pStyle w:val="a7"/>
        <w:jc w:val="left"/>
      </w:pPr>
      <w:r>
        <w:t xml:space="preserve">                                                                     Розділ І.</w:t>
      </w:r>
    </w:p>
    <w:p w:rsidR="004C5470" w:rsidRDefault="004C5470" w:rsidP="004C5470">
      <w:pPr>
        <w:pStyle w:val="a7"/>
        <w:jc w:val="both"/>
      </w:pPr>
      <w:r>
        <w:t>1.1. Назва програми: Забезпечення  розвитку і функціонування міських загальноосвітніх шкіл.</w:t>
      </w:r>
    </w:p>
    <w:p w:rsidR="004C5470" w:rsidRDefault="004C5470" w:rsidP="004C5470">
      <w:pPr>
        <w:pStyle w:val="a7"/>
        <w:jc w:val="both"/>
      </w:pPr>
      <w:r>
        <w:t>1.2. Зміст програми: соціально-економічний.</w:t>
      </w:r>
    </w:p>
    <w:p w:rsidR="004C5470" w:rsidRPr="004C5470" w:rsidRDefault="004C5470" w:rsidP="004C5470">
      <w:pPr>
        <w:pStyle w:val="a7"/>
        <w:jc w:val="both"/>
      </w:pPr>
      <w:r>
        <w:t>1.3. Підстава для розроблення програми: Закон України “Про місцеве самоврядування в Україні”, Закон України «Про освіту», Закон України «Про загальну середню освіту», ст. 91 Бюджетного Кодексу України.</w:t>
      </w:r>
    </w:p>
    <w:p w:rsidR="004C5470" w:rsidRDefault="004C5470" w:rsidP="004C5470">
      <w:pPr>
        <w:pStyle w:val="a7"/>
        <w:jc w:val="both"/>
      </w:pPr>
      <w:r>
        <w:t>1.4. Актуальність та мета програми.</w:t>
      </w:r>
    </w:p>
    <w:p w:rsidR="004C5470" w:rsidRPr="004C5470" w:rsidRDefault="004C5470" w:rsidP="004C5470">
      <w:pPr>
        <w:pStyle w:val="a7"/>
        <w:jc w:val="both"/>
        <w:rPr>
          <w:lang w:val="uk-UA"/>
        </w:rPr>
      </w:pPr>
      <w:r>
        <w:t xml:space="preserve">       </w:t>
      </w:r>
      <w:r>
        <w:tab/>
        <w:t>Наявність великої кількості невирішених проблем у сфері матеріального забезпечення загальноосвітніх шкіл, пов’язаних  значною мірою з відсутністю необхідних коштів, не дає змоги забезпечити належні умови для перебування учнів в навчальних закладах. Міська програма розвитку і функціонування міських загальноосвітніх шкіл надасть змогу здійснити поточний та капітальний ремонт покрівлі будівлі Зеленодольської загальноосвітньої школи № 1 І – ІІІ ступенів та Зеленодольської загальноосвітньої школи № 2 І – ІІІ ступенів з метою забезпечення санітарно - гігієнічних норм і правил та недопущення руйнування, а також забезпечити ефективне енергоспоживання в навчальних закладах.</w:t>
      </w:r>
    </w:p>
    <w:p w:rsidR="004C5470" w:rsidRDefault="004C5470" w:rsidP="004C5470">
      <w:pPr>
        <w:pStyle w:val="a7"/>
        <w:jc w:val="both"/>
      </w:pPr>
      <w:r>
        <w:t xml:space="preserve">1.5. Цільова спрямованість та завдання програми: </w:t>
      </w:r>
    </w:p>
    <w:p w:rsidR="004C5470" w:rsidRDefault="004C5470" w:rsidP="004C5470">
      <w:pPr>
        <w:pStyle w:val="a7"/>
        <w:ind w:left="426" w:hanging="426"/>
        <w:jc w:val="both"/>
      </w:pPr>
      <w:r>
        <w:t>-  поліпшення стану будівель з метою належної експлуатації,</w:t>
      </w:r>
    </w:p>
    <w:p w:rsidR="004C5470" w:rsidRDefault="004C5470" w:rsidP="004C5470">
      <w:pPr>
        <w:pStyle w:val="a7"/>
        <w:ind w:left="426" w:hanging="426"/>
        <w:jc w:val="both"/>
      </w:pPr>
      <w:r>
        <w:t>- забезпечення належних санітарно-гігієнічних умов для перебування учнів та працівників в навчальних закладах;</w:t>
      </w:r>
    </w:p>
    <w:p w:rsidR="004C5470" w:rsidRDefault="004C5470" w:rsidP="004C5470">
      <w:pPr>
        <w:pStyle w:val="a7"/>
        <w:jc w:val="both"/>
      </w:pPr>
      <w:r>
        <w:t>- належне забезпечення опалювального сезону</w:t>
      </w:r>
    </w:p>
    <w:p w:rsidR="004C5470" w:rsidRDefault="004C5470" w:rsidP="004C5470">
      <w:pPr>
        <w:pStyle w:val="a7"/>
        <w:jc w:val="both"/>
      </w:pPr>
      <w:r>
        <w:t>1.6. Перелік заходів програми:</w:t>
      </w:r>
    </w:p>
    <w:p w:rsidR="004C5470" w:rsidRDefault="004C5470" w:rsidP="004C5470">
      <w:pPr>
        <w:pStyle w:val="a7"/>
        <w:jc w:val="both"/>
      </w:pPr>
      <w:r>
        <w:t>- здійснення поточного ремонту покрівлі будівлі Зеленодольської загальноосвітньої школи № 2  І – ІІІ ступенів – 24920 грн.;</w:t>
      </w:r>
    </w:p>
    <w:p w:rsidR="004C5470" w:rsidRDefault="004C5470" w:rsidP="004C5470">
      <w:pPr>
        <w:pStyle w:val="a7"/>
        <w:jc w:val="both"/>
      </w:pPr>
      <w:r>
        <w:lastRenderedPageBreak/>
        <w:t>- здійснення поточного ремонту покрівлі будівлі Зеленодольської загальноосвітньої школи № 1  І – ІІІ ступенів – 30000 грн;</w:t>
      </w:r>
    </w:p>
    <w:p w:rsidR="004C5470" w:rsidRDefault="004C5470" w:rsidP="004C5470">
      <w:pPr>
        <w:pStyle w:val="a7"/>
        <w:jc w:val="both"/>
      </w:pPr>
      <w:r>
        <w:t>- здійснення капітального ремонту покрівлі будівлі Зеленодольської загальноосвітньої школи № 2  І – ІІІ ступенів – 184791 грн.;</w:t>
      </w:r>
    </w:p>
    <w:p w:rsidR="004C5470" w:rsidRDefault="004C5470" w:rsidP="004C5470">
      <w:pPr>
        <w:pStyle w:val="a7"/>
        <w:jc w:val="both"/>
      </w:pPr>
      <w:r>
        <w:t>- придбання та встановлення лічильника теплової енергії Зеленодольської загальноосвітньої школи № 2  І – ІІІ ступенів – 65000 грн.,</w:t>
      </w:r>
    </w:p>
    <w:p w:rsidR="004C5470" w:rsidRDefault="004C5470" w:rsidP="004C5470">
      <w:pPr>
        <w:pStyle w:val="a7"/>
        <w:jc w:val="both"/>
      </w:pPr>
      <w:r>
        <w:t>- придбання та встановлення лічильника теплової енергії Зеленодольської загальноосвітньої школи № 1  І – ІІІ ступенів – 60000 грн.,</w:t>
      </w:r>
    </w:p>
    <w:p w:rsidR="004C5470" w:rsidRDefault="004C5470" w:rsidP="004C5470">
      <w:pPr>
        <w:pStyle w:val="a7"/>
        <w:jc w:val="both"/>
      </w:pPr>
      <w:r>
        <w:t>- здійснення капітального ремонту покрівлі будівлі Зеленодольської загальноосвітньої школи № 1  І – ІІІ ступенів – 195000 грн.</w:t>
      </w:r>
    </w:p>
    <w:p w:rsidR="004C5470" w:rsidRPr="004C5470" w:rsidRDefault="004C5470" w:rsidP="004C5470">
      <w:pPr>
        <w:pStyle w:val="a7"/>
        <w:jc w:val="both"/>
        <w:rPr>
          <w:lang w:val="uk-UA"/>
        </w:rPr>
      </w:pPr>
      <w:r>
        <w:t>1.7. Соціальна категорія, на яку розраховано реалізацію програми: учні та працівники загальноосвітнього закладу.</w:t>
      </w:r>
    </w:p>
    <w:p w:rsidR="004C5470" w:rsidRPr="004C5470" w:rsidRDefault="004C5470" w:rsidP="004C5470">
      <w:pPr>
        <w:pStyle w:val="a7"/>
        <w:ind w:left="426" w:hanging="426"/>
        <w:jc w:val="both"/>
        <w:rPr>
          <w:lang w:val="uk-UA"/>
        </w:rPr>
      </w:pPr>
      <w:r>
        <w:t>1.8. Термін реалізації програми: 2014 рік.</w:t>
      </w:r>
    </w:p>
    <w:p w:rsidR="004C5470" w:rsidRDefault="004C5470" w:rsidP="004C5470">
      <w:pPr>
        <w:pStyle w:val="a7"/>
        <w:jc w:val="both"/>
      </w:pPr>
      <w:r>
        <w:t>1.9. Очікуваний результат виконання програми.</w:t>
      </w:r>
    </w:p>
    <w:p w:rsidR="004C5470" w:rsidRDefault="004C5470" w:rsidP="004C5470">
      <w:pPr>
        <w:pStyle w:val="a7"/>
        <w:ind w:hanging="426"/>
        <w:jc w:val="both"/>
      </w:pPr>
      <w:r>
        <w:t xml:space="preserve">       Поліпшення матеріально - технічної бази навчальних закладів, забезпечення дотримання санітарно - гігієнічних норм і правил, </w:t>
      </w:r>
      <w:r>
        <w:rPr>
          <w:szCs w:val="24"/>
        </w:rPr>
        <w:t>збереження та покращання стану здоров’я дітей</w:t>
      </w:r>
      <w:r>
        <w:t xml:space="preserve">. </w:t>
      </w:r>
      <w:r>
        <w:rPr>
          <w:szCs w:val="24"/>
        </w:rPr>
        <w:t>Створення умов для ефективного енергоспоживання та енергозбереження.</w:t>
      </w:r>
      <w:r>
        <w:t xml:space="preserve">                                                                                                                                                                                    </w:t>
      </w:r>
    </w:p>
    <w:p w:rsidR="004C5470" w:rsidRDefault="004C5470" w:rsidP="004C5470">
      <w:pPr>
        <w:pStyle w:val="a7"/>
        <w:jc w:val="both"/>
      </w:pPr>
      <w:r>
        <w:t xml:space="preserve">                                                                  Розділ ІІ.</w:t>
      </w:r>
    </w:p>
    <w:p w:rsidR="004C5470" w:rsidRDefault="004C5470" w:rsidP="004C5470">
      <w:pPr>
        <w:pStyle w:val="a7"/>
        <w:ind w:left="426" w:hanging="426"/>
        <w:jc w:val="both"/>
      </w:pPr>
      <w:r>
        <w:t>2.1. Замовник програми: Виконавчий комітет Зеленодольської міської ради.</w:t>
      </w:r>
    </w:p>
    <w:p w:rsidR="004C5470" w:rsidRDefault="004C5470" w:rsidP="004C5470">
      <w:pPr>
        <w:pStyle w:val="a7"/>
        <w:ind w:left="426" w:hanging="426"/>
        <w:jc w:val="both"/>
      </w:pPr>
      <w:r>
        <w:t>2.2. Керівник (відповідальний за реалізацію програми): Зеленодольська загальноосвітня школа № 2  І – ІІІ ступенів. Зеленодольська загальноосвітня школа № 1  І – ІІІ ступенів.</w:t>
      </w:r>
    </w:p>
    <w:p w:rsidR="004C5470" w:rsidRPr="004C5470" w:rsidRDefault="004C5470" w:rsidP="004C5470">
      <w:pPr>
        <w:pStyle w:val="a7"/>
        <w:ind w:left="426" w:hanging="426"/>
        <w:jc w:val="both"/>
      </w:pPr>
      <w:r>
        <w:t xml:space="preserve">2.3. Перелік організацій, що беруть участь у реалізації програми: Зеленодольська загальноосвітня школа № 2  І – ІІІ ступенів, Зеленодольська загальноосвітня школа № 1  І – ІІІ ступенів, відділ освіти Апостолівської районної державної адміністрації, </w:t>
      </w:r>
    </w:p>
    <w:p w:rsidR="004C5470" w:rsidRDefault="004C5470" w:rsidP="004C5470">
      <w:pPr>
        <w:pStyle w:val="a7"/>
        <w:ind w:left="426" w:hanging="426"/>
        <w:jc w:val="both"/>
      </w:pPr>
      <w:r>
        <w:t xml:space="preserve">                                                                Розділ ІІІ.</w:t>
      </w:r>
    </w:p>
    <w:p w:rsidR="004C5470" w:rsidRDefault="004C5470" w:rsidP="004C5470">
      <w:pPr>
        <w:pStyle w:val="a7"/>
        <w:ind w:left="426" w:hanging="426"/>
        <w:jc w:val="both"/>
      </w:pPr>
      <w:r>
        <w:t>3.1. Кількість програм – 1.</w:t>
      </w:r>
    </w:p>
    <w:p w:rsidR="004C5470" w:rsidRDefault="004C5470" w:rsidP="004C5470">
      <w:pPr>
        <w:pStyle w:val="a7"/>
        <w:ind w:left="426" w:hanging="426"/>
        <w:jc w:val="both"/>
      </w:pPr>
      <w:r>
        <w:t>3.2. Кількість розділів – 4.</w:t>
      </w:r>
    </w:p>
    <w:p w:rsidR="004C5470" w:rsidRPr="004C5470" w:rsidRDefault="004C5470" w:rsidP="004C5470">
      <w:pPr>
        <w:pStyle w:val="a7"/>
        <w:ind w:left="426" w:hanging="426"/>
        <w:jc w:val="both"/>
        <w:rPr>
          <w:lang w:val="uk-UA"/>
        </w:rPr>
      </w:pPr>
      <w:r>
        <w:t>3.3. Кількість основних завдань – 6.</w:t>
      </w:r>
    </w:p>
    <w:p w:rsidR="004C5470" w:rsidRDefault="004C5470" w:rsidP="004C5470">
      <w:pPr>
        <w:pStyle w:val="a7"/>
        <w:ind w:left="426" w:hanging="426"/>
        <w:jc w:val="both"/>
      </w:pPr>
      <w:r>
        <w:t xml:space="preserve">                                                                Розділ І</w:t>
      </w:r>
      <w:r>
        <w:rPr>
          <w:lang w:val="en-US"/>
        </w:rPr>
        <w:t>V</w:t>
      </w:r>
      <w:r>
        <w:t>.</w:t>
      </w:r>
    </w:p>
    <w:p w:rsidR="004C5470" w:rsidRDefault="004C5470" w:rsidP="004C5470">
      <w:pPr>
        <w:pStyle w:val="a7"/>
        <w:ind w:left="426" w:hanging="426"/>
        <w:jc w:val="both"/>
      </w:pPr>
      <w:r>
        <w:t>4.1. Загальний обсяг фінансування програми: 559711 грн., у тому числі за рахунок загального фонду міського бюджету – 54920 грн., спеціального фонду міського бюджету – 504791 грн.</w:t>
      </w:r>
    </w:p>
    <w:p w:rsidR="004C5470" w:rsidRDefault="004C5470" w:rsidP="004C5470">
      <w:pPr>
        <w:pStyle w:val="a7"/>
        <w:jc w:val="both"/>
      </w:pPr>
      <w:r>
        <w:t>4.2. Джерела фінансування програми: міський бюджет.</w:t>
      </w:r>
    </w:p>
    <w:p w:rsidR="004C5470" w:rsidRDefault="004C5470" w:rsidP="004C5470">
      <w:pPr>
        <w:pStyle w:val="a7"/>
        <w:ind w:left="426" w:hanging="426"/>
        <w:jc w:val="both"/>
      </w:pPr>
      <w:r>
        <w:t>4.3. Контроль за виконанням програми: Здійснює постійна комісія Зеленодольської міської ради з питань соціального захисту населення, освіти, культури та спорту, охорони здоров'я.</w:t>
      </w:r>
    </w:p>
    <w:p w:rsidR="004C5470" w:rsidRPr="004C5470" w:rsidRDefault="004C5470" w:rsidP="004C5470">
      <w:pPr>
        <w:pStyle w:val="a7"/>
        <w:jc w:val="left"/>
        <w:rPr>
          <w:lang w:val="uk-UA"/>
        </w:rPr>
      </w:pPr>
    </w:p>
    <w:p w:rsidR="004C5470" w:rsidRDefault="004C5470" w:rsidP="004C5470">
      <w:pPr>
        <w:pStyle w:val="a7"/>
        <w:jc w:val="left"/>
        <w:rPr>
          <w:lang w:val="uk-UA"/>
        </w:rPr>
      </w:pPr>
      <w:r>
        <w:t xml:space="preserve">                      Секретар  міської ради                                        О.М.Ярошенко</w:t>
      </w:r>
    </w:p>
    <w:p w:rsidR="004C5470" w:rsidRPr="004C5470" w:rsidRDefault="004C5470" w:rsidP="004C5470">
      <w:pPr>
        <w:pStyle w:val="a7"/>
        <w:jc w:val="left"/>
        <w:rPr>
          <w:lang w:val="uk-UA"/>
        </w:rPr>
      </w:pPr>
    </w:p>
    <w:p w:rsidR="004C5470" w:rsidRPr="004C5470" w:rsidRDefault="004C5470" w:rsidP="004C5470">
      <w:pPr>
        <w:pStyle w:val="a7"/>
        <w:outlineLvl w:val="0"/>
        <w:rPr>
          <w:b/>
        </w:rPr>
      </w:pPr>
      <w:r>
        <w:t xml:space="preserve">                            </w:t>
      </w:r>
      <w:r w:rsidRPr="004C5470">
        <w:rPr>
          <w:b/>
        </w:rPr>
        <w:t>Додаток 4</w:t>
      </w:r>
    </w:p>
    <w:p w:rsidR="004C5470" w:rsidRDefault="004C5470" w:rsidP="004C5470">
      <w:pPr>
        <w:pStyle w:val="a7"/>
        <w:jc w:val="left"/>
        <w:outlineLvl w:val="0"/>
      </w:pPr>
      <w:r>
        <w:t xml:space="preserve">                                                                                 до рішення Зеленодольської міської ради</w:t>
      </w:r>
    </w:p>
    <w:p w:rsidR="004C5470" w:rsidRDefault="004C5470" w:rsidP="004C5470">
      <w:pPr>
        <w:pStyle w:val="a7"/>
        <w:outlineLvl w:val="0"/>
      </w:pPr>
      <w:r>
        <w:t xml:space="preserve">                                                                від 26 вересня 2014 р. № 837/01-1</w:t>
      </w:r>
    </w:p>
    <w:p w:rsidR="004C5470" w:rsidRDefault="004C5470" w:rsidP="004C5470">
      <w:pPr>
        <w:pStyle w:val="a7"/>
        <w:jc w:val="left"/>
      </w:pPr>
      <w:r>
        <w:t xml:space="preserve">                                                            </w:t>
      </w:r>
    </w:p>
    <w:p w:rsidR="004C5470" w:rsidRDefault="004C5470" w:rsidP="004C5470">
      <w:pPr>
        <w:pStyle w:val="a7"/>
        <w:jc w:val="left"/>
      </w:pPr>
      <w:r>
        <w:t xml:space="preserve">                                                    МІСЬКА  ПРОГРАМА</w:t>
      </w:r>
    </w:p>
    <w:p w:rsidR="004C5470" w:rsidRDefault="004C5470" w:rsidP="004C5470">
      <w:pPr>
        <w:pStyle w:val="a7"/>
        <w:outlineLvl w:val="0"/>
      </w:pPr>
      <w:r>
        <w:t xml:space="preserve">розвитку житлово-комунального господарства та благоустрою м. Зеленодольськ </w:t>
      </w:r>
    </w:p>
    <w:p w:rsidR="004C5470" w:rsidRDefault="004C5470" w:rsidP="004C5470">
      <w:pPr>
        <w:pStyle w:val="a7"/>
        <w:outlineLvl w:val="0"/>
      </w:pPr>
      <w:r>
        <w:t>та с. М.Костромка на 2014 рік (із змінами)</w:t>
      </w:r>
    </w:p>
    <w:p w:rsidR="004C5470" w:rsidRPr="004C5470" w:rsidRDefault="004C5470" w:rsidP="004C5470">
      <w:pPr>
        <w:pStyle w:val="a7"/>
        <w:jc w:val="left"/>
        <w:outlineLvl w:val="0"/>
        <w:rPr>
          <w:lang w:val="uk-UA"/>
        </w:rPr>
      </w:pPr>
      <w:r>
        <w:t xml:space="preserve">                                                  </w:t>
      </w:r>
    </w:p>
    <w:p w:rsidR="004C5470" w:rsidRDefault="004C5470" w:rsidP="004C5470">
      <w:pPr>
        <w:pStyle w:val="a7"/>
        <w:outlineLvl w:val="0"/>
      </w:pPr>
      <w:r>
        <w:t>Розділ І.</w:t>
      </w:r>
    </w:p>
    <w:p w:rsidR="004C5470" w:rsidRDefault="004C5470" w:rsidP="004C5470">
      <w:pPr>
        <w:pStyle w:val="a7"/>
        <w:ind w:left="426" w:hanging="426"/>
        <w:jc w:val="both"/>
        <w:rPr>
          <w:b/>
        </w:rPr>
      </w:pPr>
      <w:r>
        <w:t xml:space="preserve">1.1. Назва програми: </w:t>
      </w:r>
      <w:r>
        <w:rPr>
          <w:b/>
        </w:rPr>
        <w:t xml:space="preserve"> </w:t>
      </w:r>
      <w:r>
        <w:t xml:space="preserve">програма розвитку житлово-комунального господарства та благоустрою м. Зеленодольськ   </w:t>
      </w:r>
    </w:p>
    <w:p w:rsidR="004C5470" w:rsidRDefault="004C5470" w:rsidP="004C5470">
      <w:pPr>
        <w:pStyle w:val="a7"/>
        <w:jc w:val="both"/>
      </w:pPr>
      <w:r>
        <w:t>1.2. Значення програми: міська.</w:t>
      </w:r>
    </w:p>
    <w:p w:rsidR="004C5470" w:rsidRDefault="004C5470" w:rsidP="004C5470">
      <w:pPr>
        <w:pStyle w:val="a7"/>
        <w:jc w:val="both"/>
      </w:pPr>
      <w:r>
        <w:t>1.3. Рівень проведення програми: місцевий.</w:t>
      </w:r>
    </w:p>
    <w:p w:rsidR="004C5470" w:rsidRDefault="004C5470" w:rsidP="004C5470">
      <w:pPr>
        <w:pStyle w:val="a7"/>
        <w:ind w:left="426" w:hanging="426"/>
        <w:jc w:val="both"/>
      </w:pPr>
      <w:r>
        <w:t>1.4. Цільова спрямованість програми: поліпшення стану житлово-комунального господарства міста Зеленодольськ та с.М.Костромка.</w:t>
      </w:r>
    </w:p>
    <w:p w:rsidR="004C5470" w:rsidRDefault="004C5470" w:rsidP="004C5470">
      <w:pPr>
        <w:pStyle w:val="a7"/>
        <w:ind w:left="426" w:hanging="426"/>
        <w:jc w:val="both"/>
      </w:pPr>
      <w:r>
        <w:lastRenderedPageBreak/>
        <w:t>1.5. Завдання програми:</w:t>
      </w:r>
    </w:p>
    <w:p w:rsidR="004C5470" w:rsidRDefault="004C5470" w:rsidP="004C5470">
      <w:pPr>
        <w:pStyle w:val="a7"/>
        <w:ind w:left="426" w:hanging="426"/>
        <w:jc w:val="both"/>
      </w:pPr>
      <w:r>
        <w:t>-     поліпшення благоустрою міста Зеленодольськ та с.М.Костромка,</w:t>
      </w:r>
    </w:p>
    <w:p w:rsidR="004C5470" w:rsidRDefault="004C5470" w:rsidP="004C5470">
      <w:pPr>
        <w:pStyle w:val="a7"/>
        <w:ind w:left="426" w:hanging="426"/>
        <w:jc w:val="both"/>
      </w:pPr>
      <w:r>
        <w:t>-    забезпечення функціонування мереж вуличного освітлення, кладовища, інших об’єктів благоустрою,</w:t>
      </w:r>
    </w:p>
    <w:p w:rsidR="004C5470" w:rsidRPr="004C5470" w:rsidRDefault="004C5470" w:rsidP="004C5470">
      <w:pPr>
        <w:pStyle w:val="a7"/>
        <w:ind w:left="426" w:hanging="426"/>
        <w:jc w:val="both"/>
        <w:rPr>
          <w:lang w:val="uk-UA"/>
        </w:rPr>
      </w:pPr>
      <w:r>
        <w:t>-      підтримка належного санітарного стану міста Зеленодольськ та с.М.Костромка.</w:t>
      </w:r>
    </w:p>
    <w:p w:rsidR="004C5470" w:rsidRDefault="004C5470" w:rsidP="004C5470">
      <w:pPr>
        <w:pStyle w:val="a7"/>
        <w:ind w:left="426" w:hanging="426"/>
        <w:jc w:val="both"/>
      </w:pPr>
      <w:r>
        <w:t>1.6. Підстава для розроблення програми: Закон України “Про місцеве самоврядування в Україні”,  п. 1.5 ст. 91 Бюджетного Кодексу України.</w:t>
      </w:r>
    </w:p>
    <w:p w:rsidR="004C5470" w:rsidRPr="004C5470" w:rsidRDefault="004C5470" w:rsidP="004C5470">
      <w:pPr>
        <w:pStyle w:val="a7"/>
        <w:jc w:val="both"/>
        <w:rPr>
          <w:lang w:val="uk-UA"/>
        </w:rPr>
      </w:pPr>
      <w:r>
        <w:t>1.7. Термін реалізації програми: 2014 рік.</w:t>
      </w:r>
    </w:p>
    <w:p w:rsidR="004C5470" w:rsidRDefault="004C5470" w:rsidP="004C5470">
      <w:pPr>
        <w:pStyle w:val="a7"/>
        <w:ind w:left="426" w:hanging="426"/>
        <w:jc w:val="both"/>
      </w:pPr>
      <w:r>
        <w:t>1.8. .Очікуваний результат виконання програми:</w:t>
      </w:r>
    </w:p>
    <w:p w:rsidR="004C5470" w:rsidRDefault="004C5470" w:rsidP="004C5470">
      <w:pPr>
        <w:pStyle w:val="a7"/>
        <w:ind w:left="426" w:hanging="426"/>
        <w:jc w:val="both"/>
      </w:pPr>
      <w:r>
        <w:t xml:space="preserve">      - поліпшення благоустрою та санітарного стану території,</w:t>
      </w:r>
    </w:p>
    <w:p w:rsidR="004C5470" w:rsidRDefault="004C5470" w:rsidP="004C5470">
      <w:pPr>
        <w:pStyle w:val="a7"/>
        <w:ind w:left="426" w:hanging="426"/>
        <w:jc w:val="both"/>
      </w:pPr>
      <w:r>
        <w:t xml:space="preserve">      - поліпшення освітлення вулиць міста Зеленодольськ та с. М. Костромка ,</w:t>
      </w:r>
    </w:p>
    <w:p w:rsidR="004C5470" w:rsidRDefault="004C5470" w:rsidP="004C5470">
      <w:pPr>
        <w:pStyle w:val="a7"/>
        <w:ind w:left="426" w:hanging="426"/>
        <w:jc w:val="both"/>
      </w:pPr>
      <w:r>
        <w:t xml:space="preserve">      - поліпшення технічного стану житлових будинків, попередження виникнення аварійного стану будинків та їх руйнування,</w:t>
      </w:r>
    </w:p>
    <w:p w:rsidR="004C5470" w:rsidRDefault="004C5470" w:rsidP="004C5470">
      <w:pPr>
        <w:pStyle w:val="a7"/>
        <w:ind w:left="426" w:hanging="426"/>
        <w:jc w:val="both"/>
      </w:pPr>
      <w:r>
        <w:t xml:space="preserve">     - підвищення рівня ефективності експлуатації житлового фонду, </w:t>
      </w:r>
    </w:p>
    <w:p w:rsidR="004C5470" w:rsidRDefault="004C5470" w:rsidP="004C5470">
      <w:pPr>
        <w:pStyle w:val="a7"/>
        <w:ind w:left="426" w:hanging="426"/>
        <w:jc w:val="both"/>
      </w:pPr>
      <w:r>
        <w:t xml:space="preserve">     - збереження в належному стані майна, що є комунальною власністю Зеленодольської територіальної громади,</w:t>
      </w:r>
    </w:p>
    <w:p w:rsidR="004C5470" w:rsidRDefault="004C5470" w:rsidP="004C5470">
      <w:pPr>
        <w:pStyle w:val="a7"/>
        <w:ind w:left="426" w:hanging="142"/>
        <w:jc w:val="both"/>
      </w:pPr>
      <w:r>
        <w:t>- забезпечення поховання невпізнаних, одиноких осіб.</w:t>
      </w:r>
    </w:p>
    <w:p w:rsidR="004C5470" w:rsidRDefault="004C5470" w:rsidP="004C5470">
      <w:pPr>
        <w:pStyle w:val="a7"/>
        <w:ind w:left="426" w:hanging="426"/>
        <w:jc w:val="both"/>
      </w:pPr>
      <w:r>
        <w:t>1.9. Соціальна категорія, на яку розраховано реалізацію програми: населення Зеленодольської територіальної громади.</w:t>
      </w:r>
    </w:p>
    <w:p w:rsidR="004C5470" w:rsidRDefault="004C5470" w:rsidP="004C5470">
      <w:pPr>
        <w:pStyle w:val="a7"/>
        <w:ind w:left="426" w:hanging="426"/>
        <w:jc w:val="both"/>
      </w:pPr>
      <w:r>
        <w:t xml:space="preserve">1.10.Галузь та регіони використання програми: житлово - комунальне господарство міста Зеленодольськ та с.М.Костромка.                                                            </w:t>
      </w:r>
    </w:p>
    <w:p w:rsidR="004C5470" w:rsidRDefault="004C5470" w:rsidP="004C5470">
      <w:pPr>
        <w:pStyle w:val="a7"/>
        <w:jc w:val="both"/>
        <w:outlineLvl w:val="0"/>
      </w:pPr>
      <w:r>
        <w:t xml:space="preserve">                                                               Розділ ІІ.</w:t>
      </w:r>
    </w:p>
    <w:p w:rsidR="004C5470" w:rsidRDefault="004C5470" w:rsidP="004C5470">
      <w:pPr>
        <w:pStyle w:val="a7"/>
        <w:ind w:left="426" w:hanging="426"/>
        <w:jc w:val="both"/>
      </w:pPr>
      <w:r>
        <w:t>2.1. Замовник програми: виконавчий комітет Зеленодольської міської ради.</w:t>
      </w:r>
    </w:p>
    <w:p w:rsidR="004C5470" w:rsidRDefault="004C5470" w:rsidP="004C5470">
      <w:pPr>
        <w:pStyle w:val="a7"/>
        <w:ind w:left="426" w:hanging="426"/>
        <w:jc w:val="both"/>
      </w:pPr>
      <w:r>
        <w:t xml:space="preserve">2.2. Керівник (відповідальний за реалізацію програми): Виконавчий комітет Зеленодольської міської ради.                                                            </w:t>
      </w:r>
    </w:p>
    <w:p w:rsidR="004C5470" w:rsidRDefault="004C5470" w:rsidP="004C5470">
      <w:pPr>
        <w:pStyle w:val="a7"/>
        <w:jc w:val="both"/>
        <w:outlineLvl w:val="0"/>
      </w:pPr>
      <w:r>
        <w:t xml:space="preserve">                                                               Розділ ІІІ.</w:t>
      </w:r>
    </w:p>
    <w:p w:rsidR="004C5470" w:rsidRDefault="004C5470" w:rsidP="004C5470">
      <w:pPr>
        <w:pStyle w:val="a7"/>
        <w:ind w:left="426" w:hanging="426"/>
        <w:jc w:val="both"/>
      </w:pPr>
      <w:r>
        <w:t>3.1. Кількість програм – 1.</w:t>
      </w:r>
    </w:p>
    <w:p w:rsidR="004C5470" w:rsidRDefault="004C5470" w:rsidP="004C5470">
      <w:pPr>
        <w:pStyle w:val="a7"/>
        <w:ind w:left="426" w:hanging="426"/>
        <w:jc w:val="both"/>
      </w:pPr>
      <w:r>
        <w:t>3.2. Кількість розділів – 5.</w:t>
      </w:r>
    </w:p>
    <w:p w:rsidR="004C5470" w:rsidRDefault="004C5470" w:rsidP="004C5470">
      <w:pPr>
        <w:pStyle w:val="a7"/>
        <w:ind w:left="426" w:hanging="426"/>
        <w:jc w:val="both"/>
      </w:pPr>
      <w:r>
        <w:t xml:space="preserve">3.3. Кількість основних завдань –  17                                                          </w:t>
      </w:r>
    </w:p>
    <w:p w:rsidR="004C5470" w:rsidRDefault="004C5470" w:rsidP="004C5470">
      <w:pPr>
        <w:pStyle w:val="a7"/>
        <w:jc w:val="both"/>
        <w:outlineLvl w:val="0"/>
      </w:pPr>
      <w:r>
        <w:t xml:space="preserve">                                                               Розділ І</w:t>
      </w:r>
      <w:r>
        <w:rPr>
          <w:lang w:val="en-US"/>
        </w:rPr>
        <w:t>V</w:t>
      </w:r>
      <w:r>
        <w:t>.</w:t>
      </w:r>
    </w:p>
    <w:p w:rsidR="004C5470" w:rsidRDefault="004C5470" w:rsidP="004C5470">
      <w:pPr>
        <w:pStyle w:val="a7"/>
        <w:ind w:left="426" w:hanging="426"/>
        <w:jc w:val="both"/>
      </w:pPr>
      <w:r>
        <w:t>4.1. Загальний обсяг фінансування програми: 731726,00 грн., в тому числі за рахунок загального фонду міського бюджету – 731726,00 грн.</w:t>
      </w:r>
    </w:p>
    <w:p w:rsidR="004C5470" w:rsidRDefault="004C5470" w:rsidP="004C5470">
      <w:pPr>
        <w:pStyle w:val="a7"/>
        <w:jc w:val="both"/>
      </w:pPr>
      <w:r>
        <w:t>4.2. Джерела фінансування програми: міський бюджет.</w:t>
      </w:r>
    </w:p>
    <w:p w:rsidR="004C5470" w:rsidRDefault="004C5470" w:rsidP="004C5470">
      <w:pPr>
        <w:pStyle w:val="a7"/>
        <w:ind w:left="426" w:hanging="426"/>
        <w:jc w:val="both"/>
      </w:pPr>
      <w:r>
        <w:t xml:space="preserve">4.3. Контроль за виконанням програми: здійснює постійна комісія Зеленодольської міської ради з питань житлово-комунального господарства, комунальної власності та благоустрою території міста. </w:t>
      </w:r>
    </w:p>
    <w:p w:rsidR="004C5470" w:rsidRDefault="004C5470" w:rsidP="004C5470">
      <w:pPr>
        <w:pStyle w:val="a7"/>
        <w:ind w:left="426" w:hanging="426"/>
        <w:jc w:val="left"/>
        <w:rPr>
          <w:lang w:val="uk-UA"/>
        </w:rPr>
      </w:pPr>
      <w:r>
        <w:t xml:space="preserve">                                                       </w:t>
      </w:r>
      <w:r>
        <w:rPr>
          <w:lang w:val="uk-UA"/>
        </w:rPr>
        <w:t xml:space="preserve">                                                                     Розділ </w:t>
      </w:r>
      <w:r>
        <w:t xml:space="preserve"> </w:t>
      </w:r>
      <w:r>
        <w:rPr>
          <w:lang w:val="en-US"/>
        </w:rPr>
        <w:t>V</w:t>
      </w:r>
      <w:r>
        <w:rPr>
          <w:lang w:val="uk-UA"/>
        </w:rPr>
        <w:t>.</w:t>
      </w:r>
    </w:p>
    <w:p w:rsidR="004C5470" w:rsidRDefault="004C5470" w:rsidP="004C5470">
      <w:pPr>
        <w:rPr>
          <w:sz w:val="24"/>
          <w:szCs w:val="24"/>
          <w:u w:val="single"/>
          <w:lang w:val="uk-UA"/>
        </w:rPr>
      </w:pPr>
      <w:r>
        <w:rPr>
          <w:sz w:val="24"/>
          <w:szCs w:val="24"/>
          <w:u w:val="single"/>
        </w:rPr>
        <w:t xml:space="preserve">5.1 </w:t>
      </w:r>
      <w:r>
        <w:rPr>
          <w:sz w:val="24"/>
          <w:szCs w:val="24"/>
        </w:rPr>
        <w:t xml:space="preserve">Перелік заходів  </w:t>
      </w:r>
      <w:r>
        <w:rPr>
          <w:sz w:val="24"/>
          <w:szCs w:val="24"/>
          <w:lang w:val="uk-UA"/>
        </w:rPr>
        <w:t xml:space="preserve">щодо </w:t>
      </w:r>
      <w:r>
        <w:rPr>
          <w:sz w:val="24"/>
          <w:szCs w:val="24"/>
        </w:rPr>
        <w:t xml:space="preserve"> розвитку житлово</w:t>
      </w:r>
      <w:r>
        <w:rPr>
          <w:sz w:val="24"/>
          <w:szCs w:val="24"/>
          <w:lang w:val="uk-UA"/>
        </w:rPr>
        <w:t xml:space="preserve"> </w:t>
      </w:r>
      <w:r>
        <w:rPr>
          <w:sz w:val="24"/>
          <w:szCs w:val="24"/>
        </w:rPr>
        <w:t>-</w:t>
      </w:r>
      <w:r>
        <w:rPr>
          <w:sz w:val="24"/>
          <w:szCs w:val="24"/>
          <w:lang w:val="uk-UA"/>
        </w:rPr>
        <w:t xml:space="preserve"> </w:t>
      </w:r>
      <w:r>
        <w:rPr>
          <w:sz w:val="24"/>
          <w:szCs w:val="24"/>
        </w:rPr>
        <w:t xml:space="preserve">комунального господарства та благоустрою м. Зеленодольськ   </w:t>
      </w:r>
      <w:r>
        <w:rPr>
          <w:b/>
          <w:sz w:val="24"/>
          <w:szCs w:val="24"/>
        </w:rPr>
        <w:t xml:space="preserve"> </w:t>
      </w:r>
      <w:r>
        <w:rPr>
          <w:sz w:val="24"/>
          <w:szCs w:val="24"/>
        </w:rPr>
        <w:t>на 20</w:t>
      </w:r>
      <w:r>
        <w:rPr>
          <w:sz w:val="24"/>
          <w:szCs w:val="24"/>
          <w:lang w:val="uk-UA"/>
        </w:rPr>
        <w:t>14</w:t>
      </w:r>
      <w:r>
        <w:rPr>
          <w:sz w:val="24"/>
          <w:szCs w:val="24"/>
        </w:rPr>
        <w:t xml:space="preserve"> рік  :</w:t>
      </w:r>
    </w:p>
    <w:p w:rsidR="004C5470" w:rsidRDefault="004C5470" w:rsidP="004C5470">
      <w:pPr>
        <w:ind w:left="-851"/>
        <w:rPr>
          <w:lang w:val="uk-UA"/>
        </w:rPr>
      </w:pP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4113"/>
        <w:gridCol w:w="1417"/>
        <w:gridCol w:w="709"/>
        <w:gridCol w:w="2268"/>
        <w:gridCol w:w="1417"/>
      </w:tblGrid>
      <w:tr w:rsidR="004C5470" w:rsidTr="004C5470">
        <w:tc>
          <w:tcPr>
            <w:tcW w:w="425" w:type="dxa"/>
            <w:tcBorders>
              <w:top w:val="single" w:sz="4" w:space="0" w:color="auto"/>
              <w:left w:val="single" w:sz="4" w:space="0" w:color="auto"/>
              <w:bottom w:val="single" w:sz="4" w:space="0" w:color="auto"/>
              <w:right w:val="single" w:sz="4" w:space="0" w:color="auto"/>
            </w:tcBorders>
            <w:hideMark/>
          </w:tcPr>
          <w:p w:rsidR="004C5470" w:rsidRDefault="004C5470">
            <w:pPr>
              <w:rPr>
                <w:lang w:val="uk-UA"/>
              </w:rPr>
            </w:pPr>
            <w:r>
              <w:rPr>
                <w:lang w:val="uk-UA"/>
              </w:rPr>
              <w:t>№</w:t>
            </w:r>
          </w:p>
          <w:p w:rsidR="004C5470" w:rsidRDefault="004C5470">
            <w:pPr>
              <w:rPr>
                <w:lang w:val="uk-UA"/>
              </w:rPr>
            </w:pPr>
            <w:r>
              <w:rPr>
                <w:lang w:val="uk-UA"/>
              </w:rPr>
              <w:t>з\п</w:t>
            </w:r>
          </w:p>
        </w:tc>
        <w:tc>
          <w:tcPr>
            <w:tcW w:w="4112" w:type="dxa"/>
            <w:tcBorders>
              <w:top w:val="single" w:sz="4" w:space="0" w:color="auto"/>
              <w:left w:val="single" w:sz="4" w:space="0" w:color="auto"/>
              <w:bottom w:val="single" w:sz="4" w:space="0" w:color="auto"/>
              <w:right w:val="single" w:sz="4" w:space="0" w:color="auto"/>
            </w:tcBorders>
            <w:hideMark/>
          </w:tcPr>
          <w:p w:rsidR="004C5470" w:rsidRDefault="004C5470">
            <w:pPr>
              <w:rPr>
                <w:lang w:val="uk-UA"/>
              </w:rPr>
            </w:pPr>
            <w:r>
              <w:rPr>
                <w:lang w:val="uk-UA"/>
              </w:rPr>
              <w:t>Найменування заходів</w:t>
            </w:r>
          </w:p>
        </w:tc>
        <w:tc>
          <w:tcPr>
            <w:tcW w:w="1417" w:type="dxa"/>
            <w:tcBorders>
              <w:top w:val="single" w:sz="4" w:space="0" w:color="auto"/>
              <w:left w:val="single" w:sz="4" w:space="0" w:color="auto"/>
              <w:bottom w:val="single" w:sz="4" w:space="0" w:color="auto"/>
              <w:right w:val="single" w:sz="4" w:space="0" w:color="auto"/>
            </w:tcBorders>
          </w:tcPr>
          <w:p w:rsidR="004C5470" w:rsidRDefault="004C5470">
            <w:pPr>
              <w:pStyle w:val="a9"/>
              <w:rPr>
                <w:b w:val="0"/>
                <w:sz w:val="20"/>
              </w:rPr>
            </w:pPr>
          </w:p>
          <w:p w:rsidR="004C5470" w:rsidRDefault="004C5470">
            <w:pPr>
              <w:ind w:right="-49"/>
              <w:jc w:val="center"/>
              <w:rPr>
                <w:lang w:val="uk-UA"/>
              </w:rPr>
            </w:pPr>
            <w:r>
              <w:rPr>
                <w:lang w:val="uk-UA"/>
              </w:rPr>
              <w:t>КФК</w:t>
            </w:r>
          </w:p>
        </w:tc>
        <w:tc>
          <w:tcPr>
            <w:tcW w:w="709" w:type="dxa"/>
            <w:tcBorders>
              <w:top w:val="single" w:sz="4" w:space="0" w:color="auto"/>
              <w:left w:val="single" w:sz="4" w:space="0" w:color="auto"/>
              <w:bottom w:val="single" w:sz="4" w:space="0" w:color="auto"/>
              <w:right w:val="single" w:sz="4" w:space="0" w:color="auto"/>
            </w:tcBorders>
          </w:tcPr>
          <w:p w:rsidR="004C5470" w:rsidRDefault="004C5470">
            <w:pPr>
              <w:pStyle w:val="a9"/>
              <w:rPr>
                <w:b w:val="0"/>
                <w:sz w:val="20"/>
              </w:rPr>
            </w:pPr>
          </w:p>
          <w:p w:rsidR="004C5470" w:rsidRDefault="004C5470">
            <w:pPr>
              <w:ind w:left="-108" w:right="-49"/>
              <w:jc w:val="center"/>
              <w:rPr>
                <w:lang w:val="uk-UA"/>
              </w:rPr>
            </w:pPr>
            <w:r>
              <w:rPr>
                <w:lang w:val="uk-UA"/>
              </w:rPr>
              <w:t xml:space="preserve">КЕКВ </w:t>
            </w:r>
          </w:p>
        </w:tc>
        <w:tc>
          <w:tcPr>
            <w:tcW w:w="2268" w:type="dxa"/>
            <w:tcBorders>
              <w:top w:val="single" w:sz="4" w:space="0" w:color="auto"/>
              <w:left w:val="single" w:sz="4" w:space="0" w:color="auto"/>
              <w:bottom w:val="single" w:sz="4" w:space="0" w:color="auto"/>
              <w:right w:val="single" w:sz="4" w:space="0" w:color="auto"/>
            </w:tcBorders>
            <w:hideMark/>
          </w:tcPr>
          <w:p w:rsidR="004C5470" w:rsidRDefault="004C5470">
            <w:pPr>
              <w:ind w:firstLine="593"/>
              <w:rPr>
                <w:lang w:val="uk-UA"/>
              </w:rPr>
            </w:pPr>
            <w:r>
              <w:rPr>
                <w:lang w:val="uk-UA"/>
              </w:rPr>
              <w:t>Сума, грн.</w:t>
            </w:r>
          </w:p>
        </w:tc>
        <w:tc>
          <w:tcPr>
            <w:tcW w:w="1417" w:type="dxa"/>
            <w:tcBorders>
              <w:top w:val="single" w:sz="4" w:space="0" w:color="auto"/>
              <w:left w:val="single" w:sz="4" w:space="0" w:color="auto"/>
              <w:bottom w:val="single" w:sz="4" w:space="0" w:color="auto"/>
              <w:right w:val="single" w:sz="4" w:space="0" w:color="auto"/>
            </w:tcBorders>
            <w:hideMark/>
          </w:tcPr>
          <w:p w:rsidR="004C5470" w:rsidRDefault="004C5470">
            <w:pPr>
              <w:rPr>
                <w:lang w:val="uk-UA"/>
              </w:rPr>
            </w:pPr>
            <w:r>
              <w:rPr>
                <w:lang w:val="uk-UA"/>
              </w:rPr>
              <w:t>у тому числі оплата заборгованості за 2013 рік</w:t>
            </w:r>
          </w:p>
        </w:tc>
      </w:tr>
      <w:tr w:rsidR="004C5470" w:rsidTr="004C5470">
        <w:trPr>
          <w:trHeight w:val="492"/>
        </w:trPr>
        <w:tc>
          <w:tcPr>
            <w:tcW w:w="425"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lang w:val="uk-UA"/>
              </w:rPr>
            </w:pPr>
            <w:r>
              <w:rPr>
                <w:lang w:val="uk-UA"/>
              </w:rPr>
              <w:t>1</w:t>
            </w:r>
          </w:p>
        </w:tc>
        <w:tc>
          <w:tcPr>
            <w:tcW w:w="4112" w:type="dxa"/>
            <w:tcBorders>
              <w:top w:val="single" w:sz="4" w:space="0" w:color="auto"/>
              <w:left w:val="single" w:sz="4" w:space="0" w:color="auto"/>
              <w:bottom w:val="single" w:sz="4" w:space="0" w:color="auto"/>
              <w:right w:val="single" w:sz="4" w:space="0" w:color="auto"/>
            </w:tcBorders>
            <w:hideMark/>
          </w:tcPr>
          <w:p w:rsidR="004C5470" w:rsidRDefault="004C5470">
            <w:pPr>
              <w:rPr>
                <w:lang w:val="uk-UA"/>
              </w:rPr>
            </w:pPr>
            <w:r>
              <w:rPr>
                <w:lang w:val="uk-UA"/>
              </w:rPr>
              <w:t>Придбання обладнання мереж вуличного освітлення</w:t>
            </w:r>
          </w:p>
        </w:tc>
        <w:tc>
          <w:tcPr>
            <w:tcW w:w="1417"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2"/>
                <w:szCs w:val="22"/>
                <w:lang w:val="uk-UA"/>
              </w:rPr>
            </w:pPr>
            <w:r>
              <w:rPr>
                <w:sz w:val="22"/>
                <w:szCs w:val="22"/>
                <w:lang w:val="uk-UA"/>
              </w:rPr>
              <w:t>100203</w:t>
            </w:r>
          </w:p>
        </w:tc>
        <w:tc>
          <w:tcPr>
            <w:tcW w:w="709"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2"/>
                <w:szCs w:val="22"/>
                <w:lang w:val="uk-UA"/>
              </w:rPr>
            </w:pPr>
            <w:r>
              <w:rPr>
                <w:sz w:val="22"/>
                <w:szCs w:val="22"/>
                <w:lang w:val="uk-UA"/>
              </w:rPr>
              <w:t>2210</w:t>
            </w:r>
          </w:p>
        </w:tc>
        <w:tc>
          <w:tcPr>
            <w:tcW w:w="2268"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4"/>
                <w:szCs w:val="24"/>
                <w:lang w:val="uk-UA"/>
              </w:rPr>
            </w:pPr>
            <w:r>
              <w:rPr>
                <w:sz w:val="24"/>
                <w:szCs w:val="24"/>
                <w:lang w:val="uk-UA"/>
              </w:rPr>
              <w:t>2000,00</w:t>
            </w:r>
          </w:p>
        </w:tc>
        <w:tc>
          <w:tcPr>
            <w:tcW w:w="1417" w:type="dxa"/>
            <w:tcBorders>
              <w:top w:val="single" w:sz="4" w:space="0" w:color="auto"/>
              <w:left w:val="single" w:sz="4" w:space="0" w:color="auto"/>
              <w:bottom w:val="single" w:sz="4" w:space="0" w:color="auto"/>
              <w:right w:val="single" w:sz="4" w:space="0" w:color="auto"/>
            </w:tcBorders>
          </w:tcPr>
          <w:p w:rsidR="004C5470" w:rsidRDefault="004C5470">
            <w:pPr>
              <w:jc w:val="center"/>
              <w:rPr>
                <w:sz w:val="24"/>
                <w:szCs w:val="24"/>
                <w:lang w:val="uk-UA"/>
              </w:rPr>
            </w:pPr>
          </w:p>
        </w:tc>
      </w:tr>
      <w:tr w:rsidR="004C5470" w:rsidTr="004C5470">
        <w:trPr>
          <w:trHeight w:val="492"/>
        </w:trPr>
        <w:tc>
          <w:tcPr>
            <w:tcW w:w="425"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lang w:val="uk-UA"/>
              </w:rPr>
            </w:pPr>
            <w:r>
              <w:rPr>
                <w:lang w:val="uk-UA"/>
              </w:rPr>
              <w:t>2</w:t>
            </w:r>
          </w:p>
        </w:tc>
        <w:tc>
          <w:tcPr>
            <w:tcW w:w="4112" w:type="dxa"/>
            <w:tcBorders>
              <w:top w:val="single" w:sz="4" w:space="0" w:color="auto"/>
              <w:left w:val="single" w:sz="4" w:space="0" w:color="auto"/>
              <w:bottom w:val="single" w:sz="4" w:space="0" w:color="auto"/>
              <w:right w:val="single" w:sz="4" w:space="0" w:color="auto"/>
            </w:tcBorders>
            <w:hideMark/>
          </w:tcPr>
          <w:p w:rsidR="004C5470" w:rsidRDefault="004C5470">
            <w:pPr>
              <w:rPr>
                <w:lang w:val="uk-UA"/>
              </w:rPr>
            </w:pPr>
            <w:r>
              <w:rPr>
                <w:lang w:val="uk-UA"/>
              </w:rPr>
              <w:t>Поточний ремонт та технічне обслуговування системи вуличного освітлення</w:t>
            </w:r>
          </w:p>
        </w:tc>
        <w:tc>
          <w:tcPr>
            <w:tcW w:w="1417"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2"/>
                <w:szCs w:val="22"/>
                <w:lang w:val="uk-UA"/>
              </w:rPr>
            </w:pPr>
            <w:r>
              <w:rPr>
                <w:sz w:val="22"/>
                <w:szCs w:val="22"/>
                <w:lang w:val="uk-UA"/>
              </w:rPr>
              <w:t>100203</w:t>
            </w:r>
          </w:p>
        </w:tc>
        <w:tc>
          <w:tcPr>
            <w:tcW w:w="709"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2"/>
                <w:szCs w:val="22"/>
                <w:lang w:val="uk-UA"/>
              </w:rPr>
            </w:pPr>
            <w:r>
              <w:rPr>
                <w:sz w:val="22"/>
                <w:szCs w:val="22"/>
                <w:lang w:val="uk-UA"/>
              </w:rPr>
              <w:t>2240</w:t>
            </w:r>
          </w:p>
        </w:tc>
        <w:tc>
          <w:tcPr>
            <w:tcW w:w="2268"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4"/>
                <w:szCs w:val="24"/>
                <w:lang w:val="uk-UA"/>
              </w:rPr>
            </w:pPr>
            <w:r>
              <w:rPr>
                <w:sz w:val="24"/>
                <w:szCs w:val="24"/>
                <w:lang w:val="uk-UA"/>
              </w:rPr>
              <w:t xml:space="preserve">190321,93 </w:t>
            </w:r>
          </w:p>
        </w:tc>
        <w:tc>
          <w:tcPr>
            <w:tcW w:w="1417"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4"/>
                <w:szCs w:val="24"/>
                <w:lang w:val="uk-UA"/>
              </w:rPr>
            </w:pPr>
            <w:r>
              <w:rPr>
                <w:sz w:val="24"/>
                <w:szCs w:val="24"/>
                <w:lang w:val="uk-UA"/>
              </w:rPr>
              <w:t>71145,93</w:t>
            </w:r>
          </w:p>
        </w:tc>
      </w:tr>
      <w:tr w:rsidR="004C5470" w:rsidTr="004C5470">
        <w:trPr>
          <w:trHeight w:val="492"/>
        </w:trPr>
        <w:tc>
          <w:tcPr>
            <w:tcW w:w="425"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lang w:val="uk-UA"/>
              </w:rPr>
            </w:pPr>
            <w:r>
              <w:rPr>
                <w:lang w:val="uk-UA"/>
              </w:rPr>
              <w:t>3</w:t>
            </w:r>
          </w:p>
        </w:tc>
        <w:tc>
          <w:tcPr>
            <w:tcW w:w="4112" w:type="dxa"/>
            <w:tcBorders>
              <w:top w:val="single" w:sz="4" w:space="0" w:color="auto"/>
              <w:left w:val="single" w:sz="4" w:space="0" w:color="auto"/>
              <w:bottom w:val="single" w:sz="4" w:space="0" w:color="auto"/>
              <w:right w:val="single" w:sz="4" w:space="0" w:color="auto"/>
            </w:tcBorders>
            <w:hideMark/>
          </w:tcPr>
          <w:p w:rsidR="004C5470" w:rsidRDefault="004C5470">
            <w:pPr>
              <w:rPr>
                <w:lang w:val="uk-UA"/>
              </w:rPr>
            </w:pPr>
            <w:r>
              <w:rPr>
                <w:lang w:val="uk-UA"/>
              </w:rPr>
              <w:t>Обслуговування кладовища</w:t>
            </w:r>
          </w:p>
        </w:tc>
        <w:tc>
          <w:tcPr>
            <w:tcW w:w="1417"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2"/>
                <w:szCs w:val="22"/>
                <w:lang w:val="uk-UA"/>
              </w:rPr>
            </w:pPr>
            <w:r>
              <w:rPr>
                <w:sz w:val="22"/>
                <w:szCs w:val="22"/>
                <w:lang w:val="uk-UA"/>
              </w:rPr>
              <w:t>100203</w:t>
            </w:r>
          </w:p>
        </w:tc>
        <w:tc>
          <w:tcPr>
            <w:tcW w:w="709"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2"/>
                <w:szCs w:val="22"/>
                <w:lang w:val="uk-UA"/>
              </w:rPr>
            </w:pPr>
            <w:r>
              <w:rPr>
                <w:sz w:val="22"/>
                <w:szCs w:val="22"/>
                <w:lang w:val="uk-UA"/>
              </w:rPr>
              <w:t>2240</w:t>
            </w:r>
          </w:p>
        </w:tc>
        <w:tc>
          <w:tcPr>
            <w:tcW w:w="2268"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4"/>
                <w:szCs w:val="24"/>
                <w:lang w:val="uk-UA"/>
              </w:rPr>
            </w:pPr>
            <w:r>
              <w:rPr>
                <w:sz w:val="24"/>
                <w:szCs w:val="24"/>
                <w:lang w:val="uk-UA"/>
              </w:rPr>
              <w:t xml:space="preserve">75503,39 </w:t>
            </w:r>
          </w:p>
        </w:tc>
        <w:tc>
          <w:tcPr>
            <w:tcW w:w="1417"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4"/>
                <w:szCs w:val="24"/>
                <w:lang w:val="uk-UA"/>
              </w:rPr>
            </w:pPr>
            <w:r>
              <w:rPr>
                <w:sz w:val="24"/>
                <w:szCs w:val="24"/>
                <w:lang w:val="uk-UA"/>
              </w:rPr>
              <w:t>14540,39</w:t>
            </w:r>
          </w:p>
        </w:tc>
      </w:tr>
      <w:tr w:rsidR="004C5470" w:rsidTr="004C5470">
        <w:trPr>
          <w:trHeight w:val="492"/>
        </w:trPr>
        <w:tc>
          <w:tcPr>
            <w:tcW w:w="425"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lang w:val="uk-UA"/>
              </w:rPr>
            </w:pPr>
            <w:r>
              <w:rPr>
                <w:lang w:val="uk-UA"/>
              </w:rPr>
              <w:t>4</w:t>
            </w:r>
          </w:p>
        </w:tc>
        <w:tc>
          <w:tcPr>
            <w:tcW w:w="4112" w:type="dxa"/>
            <w:tcBorders>
              <w:top w:val="single" w:sz="4" w:space="0" w:color="auto"/>
              <w:left w:val="single" w:sz="4" w:space="0" w:color="auto"/>
              <w:bottom w:val="single" w:sz="4" w:space="0" w:color="auto"/>
              <w:right w:val="single" w:sz="4" w:space="0" w:color="auto"/>
            </w:tcBorders>
            <w:hideMark/>
          </w:tcPr>
          <w:p w:rsidR="004C5470" w:rsidRDefault="004C5470">
            <w:pPr>
              <w:rPr>
                <w:lang w:val="uk-UA"/>
              </w:rPr>
            </w:pPr>
            <w:r>
              <w:rPr>
                <w:lang w:val="uk-UA"/>
              </w:rPr>
              <w:t>Послуги з встановлення та обслуговування обладнання електричних мереж вуличного освітлення</w:t>
            </w:r>
          </w:p>
        </w:tc>
        <w:tc>
          <w:tcPr>
            <w:tcW w:w="1417"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2"/>
                <w:szCs w:val="22"/>
                <w:lang w:val="uk-UA"/>
              </w:rPr>
            </w:pPr>
            <w:r>
              <w:rPr>
                <w:sz w:val="22"/>
                <w:szCs w:val="22"/>
                <w:lang w:val="uk-UA"/>
              </w:rPr>
              <w:t>100203</w:t>
            </w:r>
          </w:p>
        </w:tc>
        <w:tc>
          <w:tcPr>
            <w:tcW w:w="709"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2"/>
                <w:szCs w:val="22"/>
                <w:lang w:val="uk-UA"/>
              </w:rPr>
            </w:pPr>
            <w:r>
              <w:rPr>
                <w:sz w:val="22"/>
                <w:szCs w:val="22"/>
                <w:lang w:val="uk-UA"/>
              </w:rPr>
              <w:t>2240</w:t>
            </w:r>
          </w:p>
        </w:tc>
        <w:tc>
          <w:tcPr>
            <w:tcW w:w="2268"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4"/>
                <w:szCs w:val="24"/>
                <w:lang w:val="uk-UA"/>
              </w:rPr>
            </w:pPr>
            <w:r>
              <w:rPr>
                <w:sz w:val="24"/>
                <w:szCs w:val="24"/>
                <w:lang w:val="uk-UA"/>
              </w:rPr>
              <w:t>4199,52</w:t>
            </w:r>
          </w:p>
        </w:tc>
        <w:tc>
          <w:tcPr>
            <w:tcW w:w="1417"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4"/>
                <w:szCs w:val="24"/>
                <w:lang w:val="uk-UA"/>
              </w:rPr>
            </w:pPr>
            <w:r>
              <w:rPr>
                <w:sz w:val="24"/>
                <w:szCs w:val="24"/>
                <w:lang w:val="uk-UA"/>
              </w:rPr>
              <w:t>199,52</w:t>
            </w:r>
          </w:p>
        </w:tc>
      </w:tr>
      <w:tr w:rsidR="004C5470" w:rsidTr="004C5470">
        <w:trPr>
          <w:trHeight w:val="492"/>
        </w:trPr>
        <w:tc>
          <w:tcPr>
            <w:tcW w:w="425"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lang w:val="uk-UA"/>
              </w:rPr>
            </w:pPr>
            <w:r>
              <w:rPr>
                <w:lang w:val="uk-UA"/>
              </w:rPr>
              <w:t>5</w:t>
            </w:r>
          </w:p>
        </w:tc>
        <w:tc>
          <w:tcPr>
            <w:tcW w:w="4112" w:type="dxa"/>
            <w:tcBorders>
              <w:top w:val="single" w:sz="4" w:space="0" w:color="auto"/>
              <w:left w:val="single" w:sz="4" w:space="0" w:color="auto"/>
              <w:bottom w:val="single" w:sz="4" w:space="0" w:color="auto"/>
              <w:right w:val="single" w:sz="4" w:space="0" w:color="auto"/>
            </w:tcBorders>
            <w:hideMark/>
          </w:tcPr>
          <w:p w:rsidR="004C5470" w:rsidRDefault="004C5470">
            <w:pPr>
              <w:rPr>
                <w:lang w:val="uk-UA"/>
              </w:rPr>
            </w:pPr>
            <w:r>
              <w:rPr>
                <w:lang w:val="uk-UA"/>
              </w:rPr>
              <w:t>Обслуговування пляжної та паркової зони (водопостачання )</w:t>
            </w:r>
          </w:p>
        </w:tc>
        <w:tc>
          <w:tcPr>
            <w:tcW w:w="1417"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2"/>
                <w:szCs w:val="22"/>
                <w:lang w:val="uk-UA"/>
              </w:rPr>
            </w:pPr>
            <w:r>
              <w:rPr>
                <w:sz w:val="22"/>
                <w:szCs w:val="22"/>
                <w:lang w:val="uk-UA"/>
              </w:rPr>
              <w:t>100203</w:t>
            </w:r>
          </w:p>
        </w:tc>
        <w:tc>
          <w:tcPr>
            <w:tcW w:w="709"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2"/>
                <w:szCs w:val="22"/>
                <w:lang w:val="uk-UA"/>
              </w:rPr>
            </w:pPr>
            <w:r>
              <w:rPr>
                <w:sz w:val="22"/>
                <w:szCs w:val="22"/>
                <w:lang w:val="uk-UA"/>
              </w:rPr>
              <w:t>2272</w:t>
            </w:r>
          </w:p>
        </w:tc>
        <w:tc>
          <w:tcPr>
            <w:tcW w:w="2268"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4"/>
                <w:szCs w:val="24"/>
                <w:lang w:val="uk-UA"/>
              </w:rPr>
            </w:pPr>
            <w:r>
              <w:rPr>
                <w:sz w:val="24"/>
                <w:szCs w:val="24"/>
                <w:lang w:val="uk-UA"/>
              </w:rPr>
              <w:t>4078,00</w:t>
            </w:r>
          </w:p>
        </w:tc>
        <w:tc>
          <w:tcPr>
            <w:tcW w:w="1417" w:type="dxa"/>
            <w:tcBorders>
              <w:top w:val="single" w:sz="4" w:space="0" w:color="auto"/>
              <w:left w:val="single" w:sz="4" w:space="0" w:color="auto"/>
              <w:bottom w:val="single" w:sz="4" w:space="0" w:color="auto"/>
              <w:right w:val="single" w:sz="4" w:space="0" w:color="auto"/>
            </w:tcBorders>
          </w:tcPr>
          <w:p w:rsidR="004C5470" w:rsidRDefault="004C5470">
            <w:pPr>
              <w:jc w:val="center"/>
              <w:rPr>
                <w:sz w:val="24"/>
                <w:szCs w:val="24"/>
                <w:lang w:val="uk-UA"/>
              </w:rPr>
            </w:pPr>
          </w:p>
        </w:tc>
      </w:tr>
      <w:tr w:rsidR="004C5470" w:rsidTr="004C5470">
        <w:trPr>
          <w:trHeight w:val="407"/>
        </w:trPr>
        <w:tc>
          <w:tcPr>
            <w:tcW w:w="425"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lang w:val="uk-UA"/>
              </w:rPr>
            </w:pPr>
            <w:r>
              <w:rPr>
                <w:lang w:val="uk-UA"/>
              </w:rPr>
              <w:lastRenderedPageBreak/>
              <w:t>6</w:t>
            </w:r>
          </w:p>
        </w:tc>
        <w:tc>
          <w:tcPr>
            <w:tcW w:w="4112" w:type="dxa"/>
            <w:tcBorders>
              <w:top w:val="single" w:sz="4" w:space="0" w:color="auto"/>
              <w:left w:val="single" w:sz="4" w:space="0" w:color="auto"/>
              <w:bottom w:val="single" w:sz="4" w:space="0" w:color="auto"/>
              <w:right w:val="single" w:sz="4" w:space="0" w:color="auto"/>
            </w:tcBorders>
            <w:hideMark/>
          </w:tcPr>
          <w:p w:rsidR="004C5470" w:rsidRDefault="004C5470">
            <w:pPr>
              <w:rPr>
                <w:lang w:val="uk-UA"/>
              </w:rPr>
            </w:pPr>
            <w:r>
              <w:rPr>
                <w:lang w:val="uk-UA"/>
              </w:rPr>
              <w:t>Вуличне освітлення ( оплата електроенергії)</w:t>
            </w:r>
          </w:p>
        </w:tc>
        <w:tc>
          <w:tcPr>
            <w:tcW w:w="1417"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lang w:val="uk-UA"/>
              </w:rPr>
            </w:pPr>
            <w:r>
              <w:rPr>
                <w:lang w:val="uk-UA"/>
              </w:rPr>
              <w:t>100203</w:t>
            </w:r>
          </w:p>
        </w:tc>
        <w:tc>
          <w:tcPr>
            <w:tcW w:w="709"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2"/>
                <w:szCs w:val="22"/>
                <w:lang w:val="uk-UA"/>
              </w:rPr>
            </w:pPr>
            <w:r>
              <w:rPr>
                <w:sz w:val="22"/>
                <w:szCs w:val="22"/>
                <w:lang w:val="uk-UA"/>
              </w:rPr>
              <w:t>2273</w:t>
            </w:r>
          </w:p>
        </w:tc>
        <w:tc>
          <w:tcPr>
            <w:tcW w:w="2268"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4"/>
                <w:szCs w:val="24"/>
                <w:lang w:val="uk-UA"/>
              </w:rPr>
            </w:pPr>
            <w:r>
              <w:rPr>
                <w:sz w:val="24"/>
                <w:szCs w:val="24"/>
                <w:lang w:val="uk-UA"/>
              </w:rPr>
              <w:t>180183,00</w:t>
            </w:r>
          </w:p>
        </w:tc>
        <w:tc>
          <w:tcPr>
            <w:tcW w:w="1417" w:type="dxa"/>
            <w:tcBorders>
              <w:top w:val="single" w:sz="4" w:space="0" w:color="auto"/>
              <w:left w:val="single" w:sz="4" w:space="0" w:color="auto"/>
              <w:bottom w:val="single" w:sz="4" w:space="0" w:color="auto"/>
              <w:right w:val="single" w:sz="4" w:space="0" w:color="auto"/>
            </w:tcBorders>
          </w:tcPr>
          <w:p w:rsidR="004C5470" w:rsidRDefault="004C5470">
            <w:pPr>
              <w:jc w:val="center"/>
              <w:rPr>
                <w:sz w:val="24"/>
                <w:szCs w:val="24"/>
                <w:lang w:val="uk-UA"/>
              </w:rPr>
            </w:pPr>
          </w:p>
        </w:tc>
      </w:tr>
      <w:tr w:rsidR="004C5470" w:rsidTr="004C5470">
        <w:trPr>
          <w:trHeight w:val="390"/>
        </w:trPr>
        <w:tc>
          <w:tcPr>
            <w:tcW w:w="425"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lang w:val="uk-UA"/>
              </w:rPr>
            </w:pPr>
            <w:r>
              <w:rPr>
                <w:lang w:val="uk-UA"/>
              </w:rPr>
              <w:t>7</w:t>
            </w:r>
          </w:p>
        </w:tc>
        <w:tc>
          <w:tcPr>
            <w:tcW w:w="4112" w:type="dxa"/>
            <w:tcBorders>
              <w:top w:val="single" w:sz="4" w:space="0" w:color="auto"/>
              <w:left w:val="single" w:sz="4" w:space="0" w:color="auto"/>
              <w:bottom w:val="single" w:sz="4" w:space="0" w:color="auto"/>
              <w:right w:val="single" w:sz="4" w:space="0" w:color="auto"/>
            </w:tcBorders>
            <w:hideMark/>
          </w:tcPr>
          <w:p w:rsidR="004C5470" w:rsidRDefault="004C5470">
            <w:pPr>
              <w:rPr>
                <w:lang w:val="uk-UA"/>
              </w:rPr>
            </w:pPr>
            <w:r>
              <w:rPr>
                <w:lang w:val="uk-UA"/>
              </w:rPr>
              <w:t>Утримання пам</w:t>
            </w:r>
            <w:r>
              <w:rPr>
                <w:lang w:val="en-US"/>
              </w:rPr>
              <w:t>’</w:t>
            </w:r>
            <w:r>
              <w:rPr>
                <w:lang w:val="uk-UA"/>
              </w:rPr>
              <w:t>ятника (оплата газу)</w:t>
            </w:r>
          </w:p>
        </w:tc>
        <w:tc>
          <w:tcPr>
            <w:tcW w:w="1417" w:type="dxa"/>
            <w:tcBorders>
              <w:top w:val="single" w:sz="4" w:space="0" w:color="auto"/>
              <w:left w:val="single" w:sz="4" w:space="0" w:color="auto"/>
              <w:bottom w:val="single" w:sz="4" w:space="0" w:color="auto"/>
              <w:right w:val="single" w:sz="4" w:space="0" w:color="auto"/>
            </w:tcBorders>
            <w:hideMark/>
          </w:tcPr>
          <w:p w:rsidR="004C5470" w:rsidRDefault="004C5470">
            <w:pPr>
              <w:rPr>
                <w:sz w:val="22"/>
                <w:szCs w:val="22"/>
                <w:lang w:val="uk-UA"/>
              </w:rPr>
            </w:pPr>
            <w:r>
              <w:rPr>
                <w:sz w:val="22"/>
                <w:szCs w:val="22"/>
                <w:lang w:val="uk-UA"/>
              </w:rPr>
              <w:t>100203</w:t>
            </w:r>
          </w:p>
        </w:tc>
        <w:tc>
          <w:tcPr>
            <w:tcW w:w="709"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2"/>
                <w:szCs w:val="22"/>
                <w:lang w:val="uk-UA"/>
              </w:rPr>
            </w:pPr>
            <w:r>
              <w:rPr>
                <w:sz w:val="22"/>
                <w:szCs w:val="22"/>
                <w:lang w:val="uk-UA"/>
              </w:rPr>
              <w:t>2274</w:t>
            </w:r>
          </w:p>
        </w:tc>
        <w:tc>
          <w:tcPr>
            <w:tcW w:w="2268"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4"/>
                <w:szCs w:val="24"/>
                <w:lang w:val="uk-UA"/>
              </w:rPr>
            </w:pPr>
            <w:r>
              <w:rPr>
                <w:sz w:val="24"/>
                <w:szCs w:val="24"/>
                <w:lang w:val="uk-UA"/>
              </w:rPr>
              <w:t>682,00</w:t>
            </w:r>
          </w:p>
        </w:tc>
        <w:tc>
          <w:tcPr>
            <w:tcW w:w="1417" w:type="dxa"/>
            <w:tcBorders>
              <w:top w:val="single" w:sz="4" w:space="0" w:color="auto"/>
              <w:left w:val="single" w:sz="4" w:space="0" w:color="auto"/>
              <w:bottom w:val="single" w:sz="4" w:space="0" w:color="auto"/>
              <w:right w:val="single" w:sz="4" w:space="0" w:color="auto"/>
            </w:tcBorders>
          </w:tcPr>
          <w:p w:rsidR="004C5470" w:rsidRDefault="004C5470">
            <w:pPr>
              <w:jc w:val="center"/>
              <w:rPr>
                <w:sz w:val="24"/>
                <w:szCs w:val="24"/>
                <w:lang w:val="uk-UA"/>
              </w:rPr>
            </w:pPr>
          </w:p>
        </w:tc>
      </w:tr>
      <w:tr w:rsidR="004C5470" w:rsidTr="004C5470">
        <w:trPr>
          <w:trHeight w:val="390"/>
        </w:trPr>
        <w:tc>
          <w:tcPr>
            <w:tcW w:w="425"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lang w:val="uk-UA"/>
              </w:rPr>
            </w:pPr>
            <w:r>
              <w:rPr>
                <w:lang w:val="uk-UA"/>
              </w:rPr>
              <w:t>8</w:t>
            </w:r>
          </w:p>
        </w:tc>
        <w:tc>
          <w:tcPr>
            <w:tcW w:w="4112" w:type="dxa"/>
            <w:tcBorders>
              <w:top w:val="single" w:sz="4" w:space="0" w:color="auto"/>
              <w:left w:val="single" w:sz="4" w:space="0" w:color="auto"/>
              <w:bottom w:val="single" w:sz="4" w:space="0" w:color="auto"/>
              <w:right w:val="single" w:sz="4" w:space="0" w:color="auto"/>
            </w:tcBorders>
            <w:hideMark/>
          </w:tcPr>
          <w:p w:rsidR="004C5470" w:rsidRDefault="004C5470">
            <w:pPr>
              <w:rPr>
                <w:lang w:val="uk-UA"/>
              </w:rPr>
            </w:pPr>
            <w:r>
              <w:rPr>
                <w:lang w:val="uk-UA"/>
              </w:rPr>
              <w:t>Захоронення невпізнаних, одиноких осіб</w:t>
            </w:r>
          </w:p>
        </w:tc>
        <w:tc>
          <w:tcPr>
            <w:tcW w:w="1417" w:type="dxa"/>
            <w:tcBorders>
              <w:top w:val="single" w:sz="4" w:space="0" w:color="auto"/>
              <w:left w:val="single" w:sz="4" w:space="0" w:color="auto"/>
              <w:bottom w:val="single" w:sz="4" w:space="0" w:color="auto"/>
              <w:right w:val="single" w:sz="4" w:space="0" w:color="auto"/>
            </w:tcBorders>
            <w:hideMark/>
          </w:tcPr>
          <w:p w:rsidR="004C5470" w:rsidRDefault="004C5470">
            <w:pPr>
              <w:rPr>
                <w:sz w:val="22"/>
                <w:szCs w:val="22"/>
                <w:lang w:val="uk-UA"/>
              </w:rPr>
            </w:pPr>
            <w:r>
              <w:rPr>
                <w:sz w:val="22"/>
                <w:szCs w:val="22"/>
                <w:lang w:val="uk-UA"/>
              </w:rPr>
              <w:t>100302</w:t>
            </w:r>
          </w:p>
        </w:tc>
        <w:tc>
          <w:tcPr>
            <w:tcW w:w="709"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2"/>
                <w:szCs w:val="22"/>
                <w:lang w:val="uk-UA"/>
              </w:rPr>
            </w:pPr>
            <w:r>
              <w:rPr>
                <w:sz w:val="22"/>
                <w:szCs w:val="22"/>
                <w:lang w:val="uk-UA"/>
              </w:rPr>
              <w:t>2240</w:t>
            </w:r>
          </w:p>
        </w:tc>
        <w:tc>
          <w:tcPr>
            <w:tcW w:w="2268"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4"/>
                <w:szCs w:val="24"/>
                <w:lang w:val="uk-UA"/>
              </w:rPr>
            </w:pPr>
            <w:r>
              <w:rPr>
                <w:sz w:val="24"/>
                <w:szCs w:val="24"/>
                <w:lang w:val="uk-UA"/>
              </w:rPr>
              <w:t>5000,00</w:t>
            </w:r>
          </w:p>
        </w:tc>
        <w:tc>
          <w:tcPr>
            <w:tcW w:w="1417" w:type="dxa"/>
            <w:tcBorders>
              <w:top w:val="single" w:sz="4" w:space="0" w:color="auto"/>
              <w:left w:val="single" w:sz="4" w:space="0" w:color="auto"/>
              <w:bottom w:val="single" w:sz="4" w:space="0" w:color="auto"/>
              <w:right w:val="single" w:sz="4" w:space="0" w:color="auto"/>
            </w:tcBorders>
          </w:tcPr>
          <w:p w:rsidR="004C5470" w:rsidRDefault="004C5470">
            <w:pPr>
              <w:jc w:val="center"/>
              <w:rPr>
                <w:sz w:val="24"/>
                <w:szCs w:val="24"/>
                <w:lang w:val="uk-UA"/>
              </w:rPr>
            </w:pPr>
          </w:p>
        </w:tc>
      </w:tr>
      <w:tr w:rsidR="004C5470" w:rsidTr="004C5470">
        <w:trPr>
          <w:trHeight w:val="390"/>
        </w:trPr>
        <w:tc>
          <w:tcPr>
            <w:tcW w:w="425"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lang w:val="uk-UA"/>
              </w:rPr>
            </w:pPr>
            <w:r>
              <w:rPr>
                <w:lang w:val="uk-UA"/>
              </w:rPr>
              <w:t>9</w:t>
            </w:r>
          </w:p>
        </w:tc>
        <w:tc>
          <w:tcPr>
            <w:tcW w:w="4112" w:type="dxa"/>
            <w:tcBorders>
              <w:top w:val="single" w:sz="4" w:space="0" w:color="auto"/>
              <w:left w:val="single" w:sz="4" w:space="0" w:color="auto"/>
              <w:bottom w:val="single" w:sz="4" w:space="0" w:color="auto"/>
              <w:right w:val="single" w:sz="4" w:space="0" w:color="auto"/>
            </w:tcBorders>
            <w:hideMark/>
          </w:tcPr>
          <w:p w:rsidR="004C5470" w:rsidRDefault="004C5470">
            <w:pPr>
              <w:rPr>
                <w:lang w:val="uk-UA"/>
              </w:rPr>
            </w:pPr>
            <w:r>
              <w:rPr>
                <w:lang w:val="uk-UA"/>
              </w:rPr>
              <w:t>Стерилізація бродячих тварин</w:t>
            </w:r>
          </w:p>
        </w:tc>
        <w:tc>
          <w:tcPr>
            <w:tcW w:w="1417" w:type="dxa"/>
            <w:tcBorders>
              <w:top w:val="single" w:sz="4" w:space="0" w:color="auto"/>
              <w:left w:val="single" w:sz="4" w:space="0" w:color="auto"/>
              <w:bottom w:val="single" w:sz="4" w:space="0" w:color="auto"/>
              <w:right w:val="single" w:sz="4" w:space="0" w:color="auto"/>
            </w:tcBorders>
            <w:hideMark/>
          </w:tcPr>
          <w:p w:rsidR="004C5470" w:rsidRDefault="004C5470">
            <w:pPr>
              <w:rPr>
                <w:sz w:val="22"/>
                <w:szCs w:val="22"/>
                <w:lang w:val="uk-UA"/>
              </w:rPr>
            </w:pPr>
            <w:r>
              <w:rPr>
                <w:sz w:val="22"/>
                <w:szCs w:val="22"/>
                <w:lang w:val="uk-UA"/>
              </w:rPr>
              <w:t>100203</w:t>
            </w:r>
          </w:p>
        </w:tc>
        <w:tc>
          <w:tcPr>
            <w:tcW w:w="709"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2"/>
                <w:szCs w:val="22"/>
                <w:lang w:val="uk-UA"/>
              </w:rPr>
            </w:pPr>
            <w:r>
              <w:rPr>
                <w:sz w:val="22"/>
                <w:szCs w:val="22"/>
                <w:lang w:val="uk-UA"/>
              </w:rPr>
              <w:t>2240</w:t>
            </w:r>
          </w:p>
        </w:tc>
        <w:tc>
          <w:tcPr>
            <w:tcW w:w="2268"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4"/>
                <w:szCs w:val="24"/>
                <w:lang w:val="uk-UA"/>
              </w:rPr>
            </w:pPr>
            <w:r>
              <w:rPr>
                <w:sz w:val="24"/>
                <w:szCs w:val="24"/>
                <w:lang w:val="uk-UA"/>
              </w:rPr>
              <w:t xml:space="preserve">10879,00 </w:t>
            </w:r>
          </w:p>
        </w:tc>
        <w:tc>
          <w:tcPr>
            <w:tcW w:w="1417"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4"/>
                <w:szCs w:val="24"/>
                <w:lang w:val="uk-UA"/>
              </w:rPr>
            </w:pPr>
            <w:r>
              <w:rPr>
                <w:sz w:val="24"/>
                <w:szCs w:val="24"/>
                <w:lang w:val="uk-UA"/>
              </w:rPr>
              <w:t>4879,00</w:t>
            </w:r>
          </w:p>
        </w:tc>
      </w:tr>
      <w:tr w:rsidR="004C5470" w:rsidTr="004C5470">
        <w:trPr>
          <w:trHeight w:val="390"/>
        </w:trPr>
        <w:tc>
          <w:tcPr>
            <w:tcW w:w="425"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lang w:val="uk-UA"/>
              </w:rPr>
            </w:pPr>
            <w:r>
              <w:rPr>
                <w:lang w:val="uk-UA"/>
              </w:rPr>
              <w:t>10</w:t>
            </w:r>
          </w:p>
        </w:tc>
        <w:tc>
          <w:tcPr>
            <w:tcW w:w="4112" w:type="dxa"/>
            <w:tcBorders>
              <w:top w:val="single" w:sz="4" w:space="0" w:color="auto"/>
              <w:left w:val="single" w:sz="4" w:space="0" w:color="auto"/>
              <w:bottom w:val="single" w:sz="4" w:space="0" w:color="auto"/>
              <w:right w:val="single" w:sz="4" w:space="0" w:color="auto"/>
            </w:tcBorders>
          </w:tcPr>
          <w:p w:rsidR="004C5470" w:rsidRDefault="004C5470">
            <w:pPr>
              <w:rPr>
                <w:color w:val="000000"/>
                <w:sz w:val="22"/>
                <w:szCs w:val="22"/>
              </w:rPr>
            </w:pPr>
            <w:r>
              <w:rPr>
                <w:lang w:val="uk-UA"/>
              </w:rPr>
              <w:t>Поточний  ремонт малих архітектурних форм</w:t>
            </w:r>
            <w:r>
              <w:rPr>
                <w:color w:val="000000"/>
                <w:sz w:val="22"/>
                <w:szCs w:val="22"/>
              </w:rPr>
              <w:t xml:space="preserve"> дитячих майданчиків</w:t>
            </w:r>
          </w:p>
          <w:p w:rsidR="004C5470" w:rsidRDefault="004C5470"/>
        </w:tc>
        <w:tc>
          <w:tcPr>
            <w:tcW w:w="1417" w:type="dxa"/>
            <w:tcBorders>
              <w:top w:val="single" w:sz="4" w:space="0" w:color="auto"/>
              <w:left w:val="single" w:sz="4" w:space="0" w:color="auto"/>
              <w:bottom w:val="single" w:sz="4" w:space="0" w:color="auto"/>
              <w:right w:val="single" w:sz="4" w:space="0" w:color="auto"/>
            </w:tcBorders>
            <w:hideMark/>
          </w:tcPr>
          <w:p w:rsidR="004C5470" w:rsidRDefault="004C5470">
            <w:pPr>
              <w:rPr>
                <w:sz w:val="22"/>
                <w:szCs w:val="22"/>
                <w:lang w:val="uk-UA"/>
              </w:rPr>
            </w:pPr>
            <w:r>
              <w:rPr>
                <w:sz w:val="22"/>
                <w:szCs w:val="22"/>
                <w:lang w:val="uk-UA"/>
              </w:rPr>
              <w:t>100203</w:t>
            </w:r>
          </w:p>
        </w:tc>
        <w:tc>
          <w:tcPr>
            <w:tcW w:w="709"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2"/>
                <w:szCs w:val="22"/>
                <w:lang w:val="uk-UA"/>
              </w:rPr>
            </w:pPr>
            <w:r>
              <w:rPr>
                <w:sz w:val="22"/>
                <w:szCs w:val="22"/>
                <w:lang w:val="uk-UA"/>
              </w:rPr>
              <w:t>2240</w:t>
            </w:r>
          </w:p>
        </w:tc>
        <w:tc>
          <w:tcPr>
            <w:tcW w:w="2268"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4"/>
                <w:szCs w:val="24"/>
                <w:lang w:val="uk-UA"/>
              </w:rPr>
            </w:pPr>
            <w:r>
              <w:rPr>
                <w:sz w:val="24"/>
                <w:szCs w:val="24"/>
                <w:lang w:val="uk-UA"/>
              </w:rPr>
              <w:t>27846,87</w:t>
            </w:r>
          </w:p>
        </w:tc>
        <w:tc>
          <w:tcPr>
            <w:tcW w:w="1417"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4"/>
                <w:szCs w:val="24"/>
                <w:lang w:val="uk-UA"/>
              </w:rPr>
            </w:pPr>
            <w:r>
              <w:rPr>
                <w:sz w:val="24"/>
                <w:szCs w:val="24"/>
                <w:lang w:val="uk-UA"/>
              </w:rPr>
              <w:t>27846,87</w:t>
            </w:r>
          </w:p>
        </w:tc>
      </w:tr>
      <w:tr w:rsidR="004C5470" w:rsidTr="004C5470">
        <w:trPr>
          <w:trHeight w:val="390"/>
        </w:trPr>
        <w:tc>
          <w:tcPr>
            <w:tcW w:w="425"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lang w:val="uk-UA"/>
              </w:rPr>
            </w:pPr>
            <w:r>
              <w:rPr>
                <w:lang w:val="uk-UA"/>
              </w:rPr>
              <w:t>11</w:t>
            </w:r>
          </w:p>
        </w:tc>
        <w:tc>
          <w:tcPr>
            <w:tcW w:w="4112" w:type="dxa"/>
            <w:tcBorders>
              <w:top w:val="single" w:sz="4" w:space="0" w:color="auto"/>
              <w:left w:val="single" w:sz="4" w:space="0" w:color="auto"/>
              <w:bottom w:val="single" w:sz="4" w:space="0" w:color="auto"/>
              <w:right w:val="single" w:sz="4" w:space="0" w:color="auto"/>
            </w:tcBorders>
            <w:hideMark/>
          </w:tcPr>
          <w:p w:rsidR="004C5470" w:rsidRDefault="004C5470">
            <w:pPr>
              <w:rPr>
                <w:lang w:val="uk-UA"/>
              </w:rPr>
            </w:pPr>
            <w:r>
              <w:rPr>
                <w:lang w:val="uk-UA"/>
              </w:rPr>
              <w:t>Поточний ремонт тротуарів</w:t>
            </w:r>
          </w:p>
        </w:tc>
        <w:tc>
          <w:tcPr>
            <w:tcW w:w="1417" w:type="dxa"/>
            <w:tcBorders>
              <w:top w:val="single" w:sz="4" w:space="0" w:color="auto"/>
              <w:left w:val="single" w:sz="4" w:space="0" w:color="auto"/>
              <w:bottom w:val="single" w:sz="4" w:space="0" w:color="auto"/>
              <w:right w:val="single" w:sz="4" w:space="0" w:color="auto"/>
            </w:tcBorders>
            <w:hideMark/>
          </w:tcPr>
          <w:p w:rsidR="004C5470" w:rsidRDefault="004C5470">
            <w:pPr>
              <w:rPr>
                <w:sz w:val="22"/>
                <w:szCs w:val="22"/>
                <w:lang w:val="uk-UA"/>
              </w:rPr>
            </w:pPr>
            <w:r>
              <w:rPr>
                <w:sz w:val="22"/>
                <w:szCs w:val="22"/>
                <w:lang w:val="uk-UA"/>
              </w:rPr>
              <w:t>100203</w:t>
            </w:r>
          </w:p>
        </w:tc>
        <w:tc>
          <w:tcPr>
            <w:tcW w:w="709"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2"/>
                <w:szCs w:val="22"/>
                <w:lang w:val="uk-UA"/>
              </w:rPr>
            </w:pPr>
            <w:r>
              <w:rPr>
                <w:sz w:val="22"/>
                <w:szCs w:val="22"/>
                <w:lang w:val="uk-UA"/>
              </w:rPr>
              <w:t>2240</w:t>
            </w:r>
          </w:p>
        </w:tc>
        <w:tc>
          <w:tcPr>
            <w:tcW w:w="2268"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4"/>
                <w:szCs w:val="24"/>
                <w:lang w:val="uk-UA"/>
              </w:rPr>
            </w:pPr>
            <w:r>
              <w:rPr>
                <w:sz w:val="24"/>
                <w:szCs w:val="24"/>
                <w:lang w:val="uk-UA"/>
              </w:rPr>
              <w:t>56377,98</w:t>
            </w:r>
          </w:p>
        </w:tc>
        <w:tc>
          <w:tcPr>
            <w:tcW w:w="1417"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4"/>
                <w:szCs w:val="24"/>
                <w:lang w:val="uk-UA"/>
              </w:rPr>
            </w:pPr>
            <w:r>
              <w:rPr>
                <w:sz w:val="24"/>
                <w:szCs w:val="24"/>
                <w:lang w:val="uk-UA"/>
              </w:rPr>
              <w:t>56377,98</w:t>
            </w:r>
          </w:p>
        </w:tc>
      </w:tr>
      <w:tr w:rsidR="004C5470" w:rsidTr="004C5470">
        <w:trPr>
          <w:trHeight w:val="390"/>
        </w:trPr>
        <w:tc>
          <w:tcPr>
            <w:tcW w:w="425"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lang w:val="uk-UA"/>
              </w:rPr>
            </w:pPr>
            <w:r>
              <w:rPr>
                <w:lang w:val="uk-UA"/>
              </w:rPr>
              <w:t>12</w:t>
            </w:r>
          </w:p>
        </w:tc>
        <w:tc>
          <w:tcPr>
            <w:tcW w:w="4112" w:type="dxa"/>
            <w:tcBorders>
              <w:top w:val="single" w:sz="4" w:space="0" w:color="auto"/>
              <w:left w:val="single" w:sz="4" w:space="0" w:color="auto"/>
              <w:bottom w:val="single" w:sz="4" w:space="0" w:color="auto"/>
              <w:right w:val="single" w:sz="4" w:space="0" w:color="auto"/>
            </w:tcBorders>
            <w:hideMark/>
          </w:tcPr>
          <w:p w:rsidR="004C5470" w:rsidRDefault="004C5470">
            <w:pPr>
              <w:rPr>
                <w:lang w:val="uk-UA"/>
              </w:rPr>
            </w:pPr>
            <w:r>
              <w:rPr>
                <w:lang w:val="uk-UA"/>
              </w:rPr>
              <w:t>Обстеження підводної частини міського пляжу</w:t>
            </w:r>
          </w:p>
        </w:tc>
        <w:tc>
          <w:tcPr>
            <w:tcW w:w="1417" w:type="dxa"/>
            <w:tcBorders>
              <w:top w:val="single" w:sz="4" w:space="0" w:color="auto"/>
              <w:left w:val="single" w:sz="4" w:space="0" w:color="auto"/>
              <w:bottom w:val="single" w:sz="4" w:space="0" w:color="auto"/>
              <w:right w:val="single" w:sz="4" w:space="0" w:color="auto"/>
            </w:tcBorders>
            <w:hideMark/>
          </w:tcPr>
          <w:p w:rsidR="004C5470" w:rsidRDefault="004C5470">
            <w:pPr>
              <w:rPr>
                <w:sz w:val="22"/>
                <w:szCs w:val="22"/>
                <w:lang w:val="uk-UA"/>
              </w:rPr>
            </w:pPr>
            <w:r>
              <w:rPr>
                <w:sz w:val="22"/>
                <w:szCs w:val="22"/>
                <w:lang w:val="uk-UA"/>
              </w:rPr>
              <w:t>100203</w:t>
            </w:r>
          </w:p>
        </w:tc>
        <w:tc>
          <w:tcPr>
            <w:tcW w:w="709"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2"/>
                <w:szCs w:val="22"/>
                <w:lang w:val="uk-UA"/>
              </w:rPr>
            </w:pPr>
            <w:r>
              <w:rPr>
                <w:sz w:val="22"/>
                <w:szCs w:val="22"/>
                <w:lang w:val="uk-UA"/>
              </w:rPr>
              <w:t>2240</w:t>
            </w:r>
          </w:p>
        </w:tc>
        <w:tc>
          <w:tcPr>
            <w:tcW w:w="2268"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4"/>
                <w:szCs w:val="24"/>
                <w:lang w:val="uk-UA"/>
              </w:rPr>
            </w:pPr>
            <w:r>
              <w:rPr>
                <w:sz w:val="24"/>
                <w:szCs w:val="24"/>
                <w:lang w:val="uk-UA"/>
              </w:rPr>
              <w:t>6307,40</w:t>
            </w:r>
          </w:p>
        </w:tc>
        <w:tc>
          <w:tcPr>
            <w:tcW w:w="1417"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4"/>
                <w:szCs w:val="24"/>
                <w:lang w:val="uk-UA"/>
              </w:rPr>
            </w:pPr>
            <w:r>
              <w:rPr>
                <w:sz w:val="24"/>
                <w:szCs w:val="24"/>
                <w:lang w:val="uk-UA"/>
              </w:rPr>
              <w:t>1209,40</w:t>
            </w:r>
          </w:p>
        </w:tc>
      </w:tr>
      <w:tr w:rsidR="004C5470" w:rsidTr="004C5470">
        <w:trPr>
          <w:trHeight w:val="390"/>
        </w:trPr>
        <w:tc>
          <w:tcPr>
            <w:tcW w:w="425"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lang w:val="uk-UA"/>
              </w:rPr>
            </w:pPr>
            <w:r>
              <w:rPr>
                <w:lang w:val="uk-UA"/>
              </w:rPr>
              <w:t>13</w:t>
            </w:r>
          </w:p>
        </w:tc>
        <w:tc>
          <w:tcPr>
            <w:tcW w:w="4112" w:type="dxa"/>
            <w:tcBorders>
              <w:top w:val="single" w:sz="4" w:space="0" w:color="auto"/>
              <w:left w:val="single" w:sz="4" w:space="0" w:color="auto"/>
              <w:bottom w:val="single" w:sz="4" w:space="0" w:color="auto"/>
              <w:right w:val="single" w:sz="4" w:space="0" w:color="auto"/>
            </w:tcBorders>
            <w:hideMark/>
          </w:tcPr>
          <w:p w:rsidR="004C5470" w:rsidRDefault="004C5470">
            <w:pPr>
              <w:rPr>
                <w:lang w:val="uk-UA"/>
              </w:rPr>
            </w:pPr>
            <w:r>
              <w:rPr>
                <w:lang w:val="uk-UA"/>
              </w:rPr>
              <w:t>Поточний ремонт доріг</w:t>
            </w:r>
          </w:p>
        </w:tc>
        <w:tc>
          <w:tcPr>
            <w:tcW w:w="1417" w:type="dxa"/>
            <w:tcBorders>
              <w:top w:val="single" w:sz="4" w:space="0" w:color="auto"/>
              <w:left w:val="single" w:sz="4" w:space="0" w:color="auto"/>
              <w:bottom w:val="single" w:sz="4" w:space="0" w:color="auto"/>
              <w:right w:val="single" w:sz="4" w:space="0" w:color="auto"/>
            </w:tcBorders>
            <w:hideMark/>
          </w:tcPr>
          <w:p w:rsidR="004C5470" w:rsidRDefault="004C5470">
            <w:pPr>
              <w:rPr>
                <w:sz w:val="22"/>
                <w:szCs w:val="22"/>
                <w:lang w:val="uk-UA"/>
              </w:rPr>
            </w:pPr>
            <w:r>
              <w:rPr>
                <w:sz w:val="22"/>
                <w:szCs w:val="22"/>
                <w:lang w:val="uk-UA"/>
              </w:rPr>
              <w:t>100203</w:t>
            </w:r>
          </w:p>
        </w:tc>
        <w:tc>
          <w:tcPr>
            <w:tcW w:w="709"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2"/>
                <w:szCs w:val="22"/>
                <w:lang w:val="uk-UA"/>
              </w:rPr>
            </w:pPr>
            <w:r>
              <w:rPr>
                <w:sz w:val="22"/>
                <w:szCs w:val="22"/>
                <w:lang w:val="uk-UA"/>
              </w:rPr>
              <w:t>2240</w:t>
            </w:r>
          </w:p>
        </w:tc>
        <w:tc>
          <w:tcPr>
            <w:tcW w:w="2268"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4"/>
                <w:szCs w:val="24"/>
                <w:lang w:val="uk-UA"/>
              </w:rPr>
            </w:pPr>
            <w:r>
              <w:rPr>
                <w:sz w:val="24"/>
                <w:szCs w:val="24"/>
                <w:lang w:val="uk-UA"/>
              </w:rPr>
              <w:t>132943,92</w:t>
            </w:r>
          </w:p>
        </w:tc>
        <w:tc>
          <w:tcPr>
            <w:tcW w:w="1417"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4"/>
                <w:szCs w:val="24"/>
                <w:lang w:val="uk-UA"/>
              </w:rPr>
            </w:pPr>
            <w:r>
              <w:rPr>
                <w:sz w:val="24"/>
                <w:szCs w:val="24"/>
                <w:lang w:val="uk-UA"/>
              </w:rPr>
              <w:t>132943,92</w:t>
            </w:r>
          </w:p>
        </w:tc>
      </w:tr>
      <w:tr w:rsidR="004C5470" w:rsidTr="004C5470">
        <w:trPr>
          <w:trHeight w:val="390"/>
        </w:trPr>
        <w:tc>
          <w:tcPr>
            <w:tcW w:w="425"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lang w:val="uk-UA"/>
              </w:rPr>
            </w:pPr>
            <w:r>
              <w:rPr>
                <w:lang w:val="uk-UA"/>
              </w:rPr>
              <w:t>14</w:t>
            </w:r>
          </w:p>
        </w:tc>
        <w:tc>
          <w:tcPr>
            <w:tcW w:w="4112" w:type="dxa"/>
            <w:tcBorders>
              <w:top w:val="single" w:sz="4" w:space="0" w:color="auto"/>
              <w:left w:val="single" w:sz="4" w:space="0" w:color="auto"/>
              <w:bottom w:val="single" w:sz="4" w:space="0" w:color="auto"/>
              <w:right w:val="single" w:sz="4" w:space="0" w:color="auto"/>
            </w:tcBorders>
            <w:hideMark/>
          </w:tcPr>
          <w:p w:rsidR="004C5470" w:rsidRDefault="004C5470">
            <w:pPr>
              <w:rPr>
                <w:lang w:val="uk-UA"/>
              </w:rPr>
            </w:pPr>
            <w:r>
              <w:rPr>
                <w:lang w:val="uk-UA"/>
              </w:rPr>
              <w:t>Обслуговування дощоприймальної (зливової) каналізації</w:t>
            </w:r>
          </w:p>
        </w:tc>
        <w:tc>
          <w:tcPr>
            <w:tcW w:w="1417" w:type="dxa"/>
            <w:tcBorders>
              <w:top w:val="single" w:sz="4" w:space="0" w:color="auto"/>
              <w:left w:val="single" w:sz="4" w:space="0" w:color="auto"/>
              <w:bottom w:val="single" w:sz="4" w:space="0" w:color="auto"/>
              <w:right w:val="single" w:sz="4" w:space="0" w:color="auto"/>
            </w:tcBorders>
            <w:hideMark/>
          </w:tcPr>
          <w:p w:rsidR="004C5470" w:rsidRDefault="004C5470">
            <w:pPr>
              <w:rPr>
                <w:sz w:val="22"/>
                <w:szCs w:val="22"/>
                <w:lang w:val="uk-UA"/>
              </w:rPr>
            </w:pPr>
            <w:r>
              <w:rPr>
                <w:sz w:val="22"/>
                <w:szCs w:val="22"/>
                <w:lang w:val="uk-UA"/>
              </w:rPr>
              <w:t>100203</w:t>
            </w:r>
          </w:p>
        </w:tc>
        <w:tc>
          <w:tcPr>
            <w:tcW w:w="709"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2"/>
                <w:szCs w:val="22"/>
                <w:lang w:val="uk-UA"/>
              </w:rPr>
            </w:pPr>
            <w:r>
              <w:rPr>
                <w:sz w:val="22"/>
                <w:szCs w:val="22"/>
                <w:lang w:val="uk-UA"/>
              </w:rPr>
              <w:t>2240</w:t>
            </w:r>
          </w:p>
        </w:tc>
        <w:tc>
          <w:tcPr>
            <w:tcW w:w="2268"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4"/>
                <w:szCs w:val="24"/>
                <w:lang w:val="uk-UA"/>
              </w:rPr>
            </w:pPr>
            <w:r>
              <w:rPr>
                <w:sz w:val="24"/>
                <w:szCs w:val="24"/>
                <w:lang w:val="uk-UA"/>
              </w:rPr>
              <w:t>28204,00</w:t>
            </w:r>
          </w:p>
        </w:tc>
        <w:tc>
          <w:tcPr>
            <w:tcW w:w="1417" w:type="dxa"/>
            <w:tcBorders>
              <w:top w:val="single" w:sz="4" w:space="0" w:color="auto"/>
              <w:left w:val="single" w:sz="4" w:space="0" w:color="auto"/>
              <w:bottom w:val="single" w:sz="4" w:space="0" w:color="auto"/>
              <w:right w:val="single" w:sz="4" w:space="0" w:color="auto"/>
            </w:tcBorders>
          </w:tcPr>
          <w:p w:rsidR="004C5470" w:rsidRDefault="004C5470">
            <w:pPr>
              <w:jc w:val="center"/>
              <w:rPr>
                <w:sz w:val="24"/>
                <w:szCs w:val="24"/>
                <w:lang w:val="uk-UA"/>
              </w:rPr>
            </w:pPr>
          </w:p>
        </w:tc>
      </w:tr>
      <w:tr w:rsidR="004C5470" w:rsidTr="004C5470">
        <w:trPr>
          <w:trHeight w:val="390"/>
        </w:trPr>
        <w:tc>
          <w:tcPr>
            <w:tcW w:w="425"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lang w:val="uk-UA"/>
              </w:rPr>
            </w:pPr>
            <w:r>
              <w:rPr>
                <w:lang w:val="uk-UA"/>
              </w:rPr>
              <w:t>15</w:t>
            </w:r>
          </w:p>
        </w:tc>
        <w:tc>
          <w:tcPr>
            <w:tcW w:w="4112" w:type="dxa"/>
            <w:tcBorders>
              <w:top w:val="single" w:sz="4" w:space="0" w:color="auto"/>
              <w:left w:val="single" w:sz="4" w:space="0" w:color="auto"/>
              <w:bottom w:val="single" w:sz="4" w:space="0" w:color="auto"/>
              <w:right w:val="single" w:sz="4" w:space="0" w:color="auto"/>
            </w:tcBorders>
            <w:hideMark/>
          </w:tcPr>
          <w:p w:rsidR="004C5470" w:rsidRDefault="004C5470">
            <w:pPr>
              <w:rPr>
                <w:lang w:val="uk-UA"/>
              </w:rPr>
            </w:pPr>
            <w:r>
              <w:rPr>
                <w:lang w:val="uk-UA"/>
              </w:rPr>
              <w:t>Поточний ремонт пам’ятника загиблим воїнам ВВВ</w:t>
            </w:r>
          </w:p>
        </w:tc>
        <w:tc>
          <w:tcPr>
            <w:tcW w:w="1417" w:type="dxa"/>
            <w:tcBorders>
              <w:top w:val="single" w:sz="4" w:space="0" w:color="auto"/>
              <w:left w:val="single" w:sz="4" w:space="0" w:color="auto"/>
              <w:bottom w:val="single" w:sz="4" w:space="0" w:color="auto"/>
              <w:right w:val="single" w:sz="4" w:space="0" w:color="auto"/>
            </w:tcBorders>
            <w:hideMark/>
          </w:tcPr>
          <w:p w:rsidR="004C5470" w:rsidRDefault="004C5470">
            <w:pPr>
              <w:rPr>
                <w:sz w:val="22"/>
                <w:szCs w:val="22"/>
                <w:lang w:val="uk-UA"/>
              </w:rPr>
            </w:pPr>
            <w:r>
              <w:rPr>
                <w:sz w:val="22"/>
                <w:szCs w:val="22"/>
                <w:lang w:val="uk-UA"/>
              </w:rPr>
              <w:t>100203</w:t>
            </w:r>
          </w:p>
        </w:tc>
        <w:tc>
          <w:tcPr>
            <w:tcW w:w="709"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2"/>
                <w:szCs w:val="22"/>
                <w:lang w:val="uk-UA"/>
              </w:rPr>
            </w:pPr>
            <w:r>
              <w:rPr>
                <w:sz w:val="22"/>
                <w:szCs w:val="22"/>
                <w:lang w:val="uk-UA"/>
              </w:rPr>
              <w:t>2240</w:t>
            </w:r>
          </w:p>
        </w:tc>
        <w:tc>
          <w:tcPr>
            <w:tcW w:w="2268"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4"/>
                <w:szCs w:val="24"/>
                <w:lang w:val="uk-UA"/>
              </w:rPr>
            </w:pPr>
            <w:r>
              <w:rPr>
                <w:sz w:val="24"/>
                <w:szCs w:val="24"/>
                <w:lang w:val="uk-UA"/>
              </w:rPr>
              <w:t>3188,99</w:t>
            </w:r>
          </w:p>
        </w:tc>
        <w:tc>
          <w:tcPr>
            <w:tcW w:w="1417" w:type="dxa"/>
            <w:tcBorders>
              <w:top w:val="single" w:sz="4" w:space="0" w:color="auto"/>
              <w:left w:val="single" w:sz="4" w:space="0" w:color="auto"/>
              <w:bottom w:val="single" w:sz="4" w:space="0" w:color="auto"/>
              <w:right w:val="single" w:sz="4" w:space="0" w:color="auto"/>
            </w:tcBorders>
          </w:tcPr>
          <w:p w:rsidR="004C5470" w:rsidRDefault="004C5470">
            <w:pPr>
              <w:jc w:val="center"/>
              <w:rPr>
                <w:sz w:val="24"/>
                <w:szCs w:val="24"/>
                <w:lang w:val="uk-UA"/>
              </w:rPr>
            </w:pPr>
          </w:p>
        </w:tc>
      </w:tr>
      <w:tr w:rsidR="004C5470" w:rsidTr="004C5470">
        <w:trPr>
          <w:trHeight w:val="390"/>
        </w:trPr>
        <w:tc>
          <w:tcPr>
            <w:tcW w:w="425"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lang w:val="uk-UA"/>
              </w:rPr>
            </w:pPr>
            <w:r>
              <w:rPr>
                <w:lang w:val="uk-UA"/>
              </w:rPr>
              <w:t>16</w:t>
            </w:r>
          </w:p>
        </w:tc>
        <w:tc>
          <w:tcPr>
            <w:tcW w:w="4112" w:type="dxa"/>
            <w:tcBorders>
              <w:top w:val="single" w:sz="4" w:space="0" w:color="auto"/>
              <w:left w:val="single" w:sz="4" w:space="0" w:color="auto"/>
              <w:bottom w:val="single" w:sz="4" w:space="0" w:color="auto"/>
              <w:right w:val="single" w:sz="4" w:space="0" w:color="auto"/>
            </w:tcBorders>
            <w:hideMark/>
          </w:tcPr>
          <w:p w:rsidR="004C5470" w:rsidRDefault="004C5470">
            <w:pPr>
              <w:rPr>
                <w:lang w:val="uk-UA"/>
              </w:rPr>
            </w:pPr>
            <w:r>
              <w:rPr>
                <w:lang w:val="uk-UA"/>
              </w:rPr>
              <w:t>Поточний ремонт фонтану на площі 30річчя Перемоги</w:t>
            </w:r>
          </w:p>
        </w:tc>
        <w:tc>
          <w:tcPr>
            <w:tcW w:w="1417" w:type="dxa"/>
            <w:tcBorders>
              <w:top w:val="single" w:sz="4" w:space="0" w:color="auto"/>
              <w:left w:val="single" w:sz="4" w:space="0" w:color="auto"/>
              <w:bottom w:val="single" w:sz="4" w:space="0" w:color="auto"/>
              <w:right w:val="single" w:sz="4" w:space="0" w:color="auto"/>
            </w:tcBorders>
            <w:hideMark/>
          </w:tcPr>
          <w:p w:rsidR="004C5470" w:rsidRDefault="004C5470">
            <w:pPr>
              <w:rPr>
                <w:sz w:val="22"/>
                <w:szCs w:val="22"/>
                <w:lang w:val="uk-UA"/>
              </w:rPr>
            </w:pPr>
            <w:r>
              <w:rPr>
                <w:sz w:val="22"/>
                <w:szCs w:val="22"/>
                <w:lang w:val="uk-UA"/>
              </w:rPr>
              <w:t>100203</w:t>
            </w:r>
          </w:p>
        </w:tc>
        <w:tc>
          <w:tcPr>
            <w:tcW w:w="709"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2"/>
                <w:szCs w:val="22"/>
                <w:lang w:val="uk-UA"/>
              </w:rPr>
            </w:pPr>
            <w:r>
              <w:rPr>
                <w:sz w:val="22"/>
                <w:szCs w:val="22"/>
                <w:lang w:val="uk-UA"/>
              </w:rPr>
              <w:t>2240</w:t>
            </w:r>
          </w:p>
        </w:tc>
        <w:tc>
          <w:tcPr>
            <w:tcW w:w="2268"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4"/>
                <w:szCs w:val="24"/>
                <w:lang w:val="uk-UA"/>
              </w:rPr>
            </w:pPr>
            <w:r>
              <w:rPr>
                <w:sz w:val="24"/>
                <w:szCs w:val="24"/>
                <w:lang w:val="uk-UA"/>
              </w:rPr>
              <w:t>3510,00</w:t>
            </w:r>
          </w:p>
        </w:tc>
        <w:tc>
          <w:tcPr>
            <w:tcW w:w="1417" w:type="dxa"/>
            <w:tcBorders>
              <w:top w:val="single" w:sz="4" w:space="0" w:color="auto"/>
              <w:left w:val="single" w:sz="4" w:space="0" w:color="auto"/>
              <w:bottom w:val="single" w:sz="4" w:space="0" w:color="auto"/>
              <w:right w:val="single" w:sz="4" w:space="0" w:color="auto"/>
            </w:tcBorders>
          </w:tcPr>
          <w:p w:rsidR="004C5470" w:rsidRDefault="004C5470">
            <w:pPr>
              <w:jc w:val="center"/>
              <w:rPr>
                <w:sz w:val="24"/>
                <w:szCs w:val="24"/>
                <w:lang w:val="uk-UA"/>
              </w:rPr>
            </w:pPr>
          </w:p>
        </w:tc>
      </w:tr>
      <w:tr w:rsidR="004C5470" w:rsidTr="004C5470">
        <w:trPr>
          <w:trHeight w:val="390"/>
        </w:trPr>
        <w:tc>
          <w:tcPr>
            <w:tcW w:w="425"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lang w:val="uk-UA"/>
              </w:rPr>
            </w:pPr>
            <w:r>
              <w:rPr>
                <w:lang w:val="uk-UA"/>
              </w:rPr>
              <w:t>17</w:t>
            </w:r>
          </w:p>
        </w:tc>
        <w:tc>
          <w:tcPr>
            <w:tcW w:w="4112" w:type="dxa"/>
            <w:tcBorders>
              <w:top w:val="single" w:sz="4" w:space="0" w:color="auto"/>
              <w:left w:val="single" w:sz="4" w:space="0" w:color="auto"/>
              <w:bottom w:val="single" w:sz="4" w:space="0" w:color="auto"/>
              <w:right w:val="single" w:sz="4" w:space="0" w:color="auto"/>
            </w:tcBorders>
            <w:hideMark/>
          </w:tcPr>
          <w:p w:rsidR="004C5470" w:rsidRDefault="004C5470">
            <w:pPr>
              <w:rPr>
                <w:lang w:val="uk-UA"/>
              </w:rPr>
            </w:pPr>
            <w:r>
              <w:rPr>
                <w:lang w:val="uk-UA"/>
              </w:rPr>
              <w:t>Оплата податків і зборів, пені, збитків від інфляції, пов’язаних з утриманням об’єктів благоустрою</w:t>
            </w:r>
          </w:p>
        </w:tc>
        <w:tc>
          <w:tcPr>
            <w:tcW w:w="1417" w:type="dxa"/>
            <w:tcBorders>
              <w:top w:val="single" w:sz="4" w:space="0" w:color="auto"/>
              <w:left w:val="single" w:sz="4" w:space="0" w:color="auto"/>
              <w:bottom w:val="single" w:sz="4" w:space="0" w:color="auto"/>
              <w:right w:val="single" w:sz="4" w:space="0" w:color="auto"/>
            </w:tcBorders>
            <w:hideMark/>
          </w:tcPr>
          <w:p w:rsidR="004C5470" w:rsidRDefault="004C5470">
            <w:pPr>
              <w:rPr>
                <w:sz w:val="22"/>
                <w:szCs w:val="22"/>
                <w:lang w:val="uk-UA"/>
              </w:rPr>
            </w:pPr>
            <w:r>
              <w:rPr>
                <w:sz w:val="22"/>
                <w:szCs w:val="22"/>
                <w:lang w:val="uk-UA"/>
              </w:rPr>
              <w:t>100203</w:t>
            </w:r>
          </w:p>
        </w:tc>
        <w:tc>
          <w:tcPr>
            <w:tcW w:w="709"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2"/>
                <w:szCs w:val="22"/>
                <w:lang w:val="uk-UA"/>
              </w:rPr>
            </w:pPr>
            <w:r>
              <w:rPr>
                <w:sz w:val="22"/>
                <w:szCs w:val="22"/>
                <w:lang w:val="uk-UA"/>
              </w:rPr>
              <w:t>2800</w:t>
            </w:r>
          </w:p>
        </w:tc>
        <w:tc>
          <w:tcPr>
            <w:tcW w:w="2268"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4"/>
                <w:szCs w:val="24"/>
                <w:lang w:val="uk-UA"/>
              </w:rPr>
            </w:pPr>
            <w:r>
              <w:rPr>
                <w:sz w:val="24"/>
                <w:szCs w:val="24"/>
                <w:lang w:val="uk-UA"/>
              </w:rPr>
              <w:t>500,00</w:t>
            </w:r>
          </w:p>
        </w:tc>
        <w:tc>
          <w:tcPr>
            <w:tcW w:w="1417" w:type="dxa"/>
            <w:tcBorders>
              <w:top w:val="single" w:sz="4" w:space="0" w:color="auto"/>
              <w:left w:val="single" w:sz="4" w:space="0" w:color="auto"/>
              <w:bottom w:val="single" w:sz="4" w:space="0" w:color="auto"/>
              <w:right w:val="single" w:sz="4" w:space="0" w:color="auto"/>
            </w:tcBorders>
          </w:tcPr>
          <w:p w:rsidR="004C5470" w:rsidRDefault="004C5470">
            <w:pPr>
              <w:jc w:val="center"/>
              <w:rPr>
                <w:sz w:val="24"/>
                <w:szCs w:val="24"/>
                <w:lang w:val="uk-UA"/>
              </w:rPr>
            </w:pPr>
          </w:p>
        </w:tc>
      </w:tr>
      <w:tr w:rsidR="004C5470" w:rsidTr="004C5470">
        <w:trPr>
          <w:trHeight w:val="390"/>
        </w:trPr>
        <w:tc>
          <w:tcPr>
            <w:tcW w:w="425" w:type="dxa"/>
            <w:tcBorders>
              <w:top w:val="single" w:sz="4" w:space="0" w:color="auto"/>
              <w:left w:val="single" w:sz="4" w:space="0" w:color="auto"/>
              <w:bottom w:val="single" w:sz="4" w:space="0" w:color="auto"/>
              <w:right w:val="single" w:sz="4" w:space="0" w:color="auto"/>
            </w:tcBorders>
          </w:tcPr>
          <w:p w:rsidR="004C5470" w:rsidRDefault="004C5470">
            <w:pPr>
              <w:jc w:val="center"/>
              <w:rPr>
                <w:lang w:val="uk-UA"/>
              </w:rPr>
            </w:pPr>
          </w:p>
        </w:tc>
        <w:tc>
          <w:tcPr>
            <w:tcW w:w="4112" w:type="dxa"/>
            <w:tcBorders>
              <w:top w:val="single" w:sz="4" w:space="0" w:color="auto"/>
              <w:left w:val="single" w:sz="4" w:space="0" w:color="auto"/>
              <w:bottom w:val="single" w:sz="4" w:space="0" w:color="auto"/>
              <w:right w:val="single" w:sz="4" w:space="0" w:color="auto"/>
            </w:tcBorders>
            <w:hideMark/>
          </w:tcPr>
          <w:p w:rsidR="004C5470" w:rsidRDefault="004C5470">
            <w:pPr>
              <w:rPr>
                <w:lang w:val="uk-UA"/>
              </w:rPr>
            </w:pPr>
            <w:r>
              <w:rPr>
                <w:lang w:val="uk-UA"/>
              </w:rPr>
              <w:t>РАЗОМ</w:t>
            </w:r>
          </w:p>
        </w:tc>
        <w:tc>
          <w:tcPr>
            <w:tcW w:w="1417" w:type="dxa"/>
            <w:tcBorders>
              <w:top w:val="single" w:sz="4" w:space="0" w:color="auto"/>
              <w:left w:val="single" w:sz="4" w:space="0" w:color="auto"/>
              <w:bottom w:val="single" w:sz="4" w:space="0" w:color="auto"/>
              <w:right w:val="single" w:sz="4" w:space="0" w:color="auto"/>
            </w:tcBorders>
          </w:tcPr>
          <w:p w:rsidR="004C5470" w:rsidRDefault="004C5470">
            <w:pPr>
              <w:rPr>
                <w:sz w:val="22"/>
                <w:szCs w:val="22"/>
                <w:lang w:val="uk-UA"/>
              </w:rPr>
            </w:pPr>
          </w:p>
        </w:tc>
        <w:tc>
          <w:tcPr>
            <w:tcW w:w="709" w:type="dxa"/>
            <w:tcBorders>
              <w:top w:val="single" w:sz="4" w:space="0" w:color="auto"/>
              <w:left w:val="single" w:sz="4" w:space="0" w:color="auto"/>
              <w:bottom w:val="single" w:sz="4" w:space="0" w:color="auto"/>
              <w:right w:val="single" w:sz="4" w:space="0" w:color="auto"/>
            </w:tcBorders>
          </w:tcPr>
          <w:p w:rsidR="004C5470" w:rsidRDefault="004C5470">
            <w:pPr>
              <w:jc w:val="center"/>
              <w:rPr>
                <w:sz w:val="22"/>
                <w:szCs w:val="22"/>
                <w:lang w:val="uk-UA"/>
              </w:rPr>
            </w:pPr>
          </w:p>
        </w:tc>
        <w:tc>
          <w:tcPr>
            <w:tcW w:w="2268"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4"/>
                <w:szCs w:val="24"/>
                <w:lang w:val="uk-UA"/>
              </w:rPr>
            </w:pPr>
            <w:r>
              <w:rPr>
                <w:sz w:val="24"/>
                <w:szCs w:val="24"/>
                <w:lang w:val="uk-UA"/>
              </w:rPr>
              <w:t>731726,00</w:t>
            </w:r>
          </w:p>
        </w:tc>
        <w:tc>
          <w:tcPr>
            <w:tcW w:w="1417"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4"/>
                <w:szCs w:val="24"/>
                <w:lang w:val="uk-UA"/>
              </w:rPr>
            </w:pPr>
            <w:r>
              <w:rPr>
                <w:sz w:val="24"/>
                <w:szCs w:val="24"/>
                <w:lang w:val="uk-UA"/>
              </w:rPr>
              <w:t>309143,01</w:t>
            </w:r>
          </w:p>
        </w:tc>
      </w:tr>
    </w:tbl>
    <w:p w:rsidR="004C5470" w:rsidRDefault="004C5470" w:rsidP="004C5470">
      <w:pPr>
        <w:rPr>
          <w:sz w:val="24"/>
          <w:szCs w:val="24"/>
          <w:lang w:val="uk-UA"/>
        </w:rPr>
      </w:pPr>
    </w:p>
    <w:p w:rsidR="004C5470" w:rsidRDefault="004C5470" w:rsidP="004C5470">
      <w:pPr>
        <w:rPr>
          <w:sz w:val="24"/>
          <w:szCs w:val="24"/>
          <w:lang w:val="uk-UA"/>
        </w:rPr>
      </w:pPr>
      <w:r>
        <w:rPr>
          <w:sz w:val="24"/>
          <w:szCs w:val="24"/>
          <w:lang w:val="uk-UA"/>
        </w:rPr>
        <w:t xml:space="preserve">Секретар  міської ради                                                        О. М. Ярошенко                                                                                      </w:t>
      </w:r>
    </w:p>
    <w:p w:rsidR="004C5470" w:rsidRDefault="004C5470" w:rsidP="004C5470">
      <w:pPr>
        <w:pStyle w:val="a7"/>
        <w:ind w:left="426" w:hanging="426"/>
        <w:jc w:val="left"/>
        <w:rPr>
          <w:lang w:val="uk-UA"/>
        </w:rPr>
      </w:pPr>
    </w:p>
    <w:p w:rsidR="004C5470" w:rsidRPr="004C5470" w:rsidRDefault="004C5470" w:rsidP="004C5470">
      <w:pPr>
        <w:pStyle w:val="a7"/>
        <w:jc w:val="right"/>
        <w:rPr>
          <w:b/>
        </w:rPr>
      </w:pPr>
      <w:r w:rsidRPr="004C5470">
        <w:rPr>
          <w:b/>
        </w:rPr>
        <w:t>Додаток  5</w:t>
      </w:r>
    </w:p>
    <w:p w:rsidR="004C5470" w:rsidRDefault="004C5470" w:rsidP="004C5470">
      <w:pPr>
        <w:pStyle w:val="a7"/>
        <w:jc w:val="right"/>
      </w:pPr>
      <w:r>
        <w:t xml:space="preserve">до рішення Зеленодольської міської ради </w:t>
      </w:r>
    </w:p>
    <w:p w:rsidR="004C5470" w:rsidRDefault="004C5470" w:rsidP="004C5470">
      <w:pPr>
        <w:pStyle w:val="a7"/>
      </w:pPr>
      <w:r>
        <w:t xml:space="preserve">                                                                  від 26 вересня 2014 р. № 837/01-1   </w:t>
      </w:r>
    </w:p>
    <w:p w:rsidR="004C5470" w:rsidRDefault="004C5470" w:rsidP="004C5470">
      <w:pPr>
        <w:pStyle w:val="a7"/>
      </w:pPr>
      <w:r>
        <w:t xml:space="preserve"> </w:t>
      </w:r>
    </w:p>
    <w:p w:rsidR="004C5470" w:rsidRDefault="004C5470" w:rsidP="004C5470">
      <w:pPr>
        <w:pStyle w:val="a7"/>
        <w:jc w:val="right"/>
      </w:pPr>
    </w:p>
    <w:p w:rsidR="004C5470" w:rsidRDefault="004C5470" w:rsidP="004C5470">
      <w:pPr>
        <w:pStyle w:val="a7"/>
        <w:jc w:val="right"/>
      </w:pPr>
    </w:p>
    <w:p w:rsidR="004C5470" w:rsidRDefault="004C5470" w:rsidP="004C5470">
      <w:pPr>
        <w:pStyle w:val="a7"/>
      </w:pPr>
      <w:r>
        <w:t>МІСЬКА ПРОГРАМА</w:t>
      </w:r>
    </w:p>
    <w:p w:rsidR="004C5470" w:rsidRDefault="004C5470" w:rsidP="004C5470">
      <w:pPr>
        <w:pStyle w:val="a7"/>
      </w:pPr>
      <w:r>
        <w:t xml:space="preserve">використання коштів бюджету розвитку Зеленодольської міської ради на 2014 рік </w:t>
      </w:r>
    </w:p>
    <w:p w:rsidR="004C5470" w:rsidRPr="004C5470" w:rsidRDefault="004C5470" w:rsidP="004C5470">
      <w:pPr>
        <w:pStyle w:val="a7"/>
        <w:rPr>
          <w:lang w:val="uk-UA"/>
        </w:rPr>
      </w:pPr>
      <w:r>
        <w:t xml:space="preserve">(із змінами) </w:t>
      </w:r>
    </w:p>
    <w:p w:rsidR="004C5470" w:rsidRDefault="004C5470" w:rsidP="004C5470">
      <w:pPr>
        <w:pStyle w:val="a7"/>
      </w:pPr>
    </w:p>
    <w:p w:rsidR="004C5470" w:rsidRDefault="004C5470" w:rsidP="004C5470">
      <w:pPr>
        <w:pStyle w:val="a7"/>
      </w:pPr>
      <w:r>
        <w:t>Розділ І.</w:t>
      </w:r>
    </w:p>
    <w:p w:rsidR="004C5470" w:rsidRDefault="004C5470" w:rsidP="004C5470">
      <w:pPr>
        <w:pStyle w:val="a7"/>
        <w:jc w:val="both"/>
      </w:pPr>
      <w:r>
        <w:t>1.1. Назва програми: Використання коштів бюджету розвитку Зеленодольською міською радою.</w:t>
      </w:r>
    </w:p>
    <w:p w:rsidR="004C5470" w:rsidRDefault="004C5470" w:rsidP="004C5470">
      <w:pPr>
        <w:pStyle w:val="a7"/>
        <w:ind w:left="426" w:hanging="426"/>
        <w:jc w:val="both"/>
      </w:pPr>
      <w:r>
        <w:t>1.4. Цільова спрямованість програми: Соціально-економічний розвиток міста Зеленодольськ.</w:t>
      </w:r>
    </w:p>
    <w:p w:rsidR="004C5470" w:rsidRDefault="004C5470" w:rsidP="004C5470">
      <w:pPr>
        <w:pStyle w:val="a7"/>
        <w:ind w:left="426" w:hanging="426"/>
        <w:jc w:val="both"/>
      </w:pPr>
      <w:r>
        <w:t>1.5. Зміст програми: соціально-економічний.</w:t>
      </w:r>
    </w:p>
    <w:p w:rsidR="004C5470" w:rsidRDefault="004C5470" w:rsidP="004C5470">
      <w:pPr>
        <w:pStyle w:val="a7"/>
        <w:ind w:left="426" w:hanging="426"/>
        <w:jc w:val="both"/>
      </w:pPr>
      <w:r>
        <w:t>1.6. Підстава для розроблення програми:  Закон України “Про місцеве самоврядування в Україні”, ст. 71 Бюджетного Кодексу України, Закон України «Про державне прогнозування та розроблення програм економічного та соціального розвитку України».</w:t>
      </w:r>
    </w:p>
    <w:p w:rsidR="004C5470" w:rsidRDefault="004C5470" w:rsidP="004C5470">
      <w:pPr>
        <w:pStyle w:val="a7"/>
        <w:ind w:left="426" w:hanging="426"/>
        <w:jc w:val="both"/>
      </w:pPr>
      <w:r>
        <w:t>1.7. Термін реалізації програми: 2014 рік.</w:t>
      </w:r>
    </w:p>
    <w:p w:rsidR="004C5470" w:rsidRDefault="004C5470" w:rsidP="004C5470">
      <w:pPr>
        <w:pStyle w:val="a7"/>
        <w:ind w:left="426" w:hanging="426"/>
        <w:jc w:val="both"/>
      </w:pPr>
      <w:r>
        <w:t>1.8. Актуальність та мета програми : Соціально-економічний розвиток регіонів є приоритетним напрямком економічної і соціальної політики держави. Метою програми є – підвищення добробуту населення, вирішення соціально-економічних проблем міста, забезпечення подальшого економічного розвитку усіх сфер господарського комплексу міста, поліпшення матеріально-технічної бази бюджетних установ та комунальних підприємств Зеленодольської територіальної громади.</w:t>
      </w:r>
    </w:p>
    <w:p w:rsidR="004C5470" w:rsidRDefault="004C5470" w:rsidP="004C5470">
      <w:pPr>
        <w:pStyle w:val="a7"/>
        <w:ind w:left="426" w:hanging="426"/>
        <w:jc w:val="both"/>
      </w:pPr>
      <w:r>
        <w:t>1.9. Соціальна категорія, на яку розраховано реалізацію програми: населення м. Зеленодольськ, бюджетні установи та комунальні підприємства міста .</w:t>
      </w:r>
    </w:p>
    <w:p w:rsidR="004C5470" w:rsidRDefault="004C5470" w:rsidP="004C5470">
      <w:pPr>
        <w:pStyle w:val="a7"/>
        <w:ind w:left="426" w:hanging="426"/>
        <w:jc w:val="both"/>
      </w:pPr>
      <w:r>
        <w:t xml:space="preserve">1.10.Галузь та регіони використання програми: </w:t>
      </w:r>
    </w:p>
    <w:p w:rsidR="004C5470" w:rsidRDefault="004C5470" w:rsidP="004C5470">
      <w:pPr>
        <w:pStyle w:val="a7"/>
        <w:ind w:left="426" w:hanging="426"/>
        <w:jc w:val="both"/>
      </w:pPr>
      <w:r>
        <w:t>Галузями використання програми є :</w:t>
      </w:r>
    </w:p>
    <w:p w:rsidR="004C5470" w:rsidRDefault="004C5470" w:rsidP="004C5470">
      <w:pPr>
        <w:pStyle w:val="a7"/>
        <w:numPr>
          <w:ilvl w:val="0"/>
          <w:numId w:val="7"/>
        </w:numPr>
        <w:jc w:val="both"/>
      </w:pPr>
      <w:r>
        <w:lastRenderedPageBreak/>
        <w:t>здійснення управління містом,</w:t>
      </w:r>
    </w:p>
    <w:p w:rsidR="004C5470" w:rsidRDefault="004C5470" w:rsidP="004C5470">
      <w:pPr>
        <w:pStyle w:val="a7"/>
        <w:numPr>
          <w:ilvl w:val="0"/>
          <w:numId w:val="7"/>
        </w:numPr>
        <w:jc w:val="both"/>
      </w:pPr>
      <w:r>
        <w:t>житлово-комунальне господарство,</w:t>
      </w:r>
    </w:p>
    <w:p w:rsidR="004C5470" w:rsidRPr="004C5470" w:rsidRDefault="004C5470" w:rsidP="004C5470">
      <w:pPr>
        <w:pStyle w:val="a7"/>
        <w:numPr>
          <w:ilvl w:val="0"/>
          <w:numId w:val="7"/>
        </w:numPr>
        <w:jc w:val="both"/>
      </w:pPr>
      <w:r>
        <w:t>установи освіти та культури.</w:t>
      </w:r>
    </w:p>
    <w:p w:rsidR="004C5470" w:rsidRDefault="004C5470" w:rsidP="004C5470">
      <w:pPr>
        <w:pStyle w:val="a7"/>
        <w:ind w:left="426" w:hanging="426"/>
        <w:jc w:val="both"/>
      </w:pPr>
      <w:r>
        <w:t>Розділ ІІ.</w:t>
      </w:r>
    </w:p>
    <w:p w:rsidR="004C5470" w:rsidRDefault="004C5470" w:rsidP="004C5470">
      <w:pPr>
        <w:pStyle w:val="a7"/>
        <w:ind w:left="426" w:hanging="426"/>
        <w:jc w:val="both"/>
      </w:pPr>
      <w:r>
        <w:t>2.1. Замовник програми: Виконавчий комітет Зеленодольської міської ради.</w:t>
      </w:r>
    </w:p>
    <w:p w:rsidR="004C5470" w:rsidRDefault="004C5470" w:rsidP="004C5470">
      <w:pPr>
        <w:pStyle w:val="a7"/>
        <w:ind w:left="426" w:hanging="426"/>
        <w:jc w:val="both"/>
      </w:pPr>
      <w:r>
        <w:t>2.2. Керівник (відповідальний за реалізацію програми): Виконавчий комітет Зеленодольської міської ради.</w:t>
      </w:r>
    </w:p>
    <w:p w:rsidR="004C5470" w:rsidRPr="004C5470" w:rsidRDefault="004C5470" w:rsidP="004C5470">
      <w:pPr>
        <w:pStyle w:val="a7"/>
        <w:ind w:left="426" w:hanging="426"/>
        <w:jc w:val="both"/>
        <w:rPr>
          <w:lang w:val="uk-UA"/>
        </w:rPr>
      </w:pPr>
      <w:r>
        <w:t>2.3. Перелік організацій, що беруть участь у реалізації програми:  міська бібліотека для дорослих, міська бібліотека для дітей, ДНЗ «Журавка», ДНЗ «Росинка», Комунальний заклад «Палац культури «Ювілейний».</w:t>
      </w:r>
    </w:p>
    <w:p w:rsidR="004C5470" w:rsidRDefault="004C5470" w:rsidP="004C5470">
      <w:pPr>
        <w:pStyle w:val="a7"/>
        <w:ind w:left="426" w:hanging="426"/>
        <w:jc w:val="both"/>
      </w:pPr>
      <w:r>
        <w:t>Розділ ІІІ.</w:t>
      </w:r>
    </w:p>
    <w:p w:rsidR="004C5470" w:rsidRDefault="004C5470" w:rsidP="004C5470">
      <w:pPr>
        <w:pStyle w:val="a7"/>
        <w:ind w:left="426" w:hanging="426"/>
        <w:jc w:val="both"/>
      </w:pPr>
      <w:r>
        <w:t>3.1. Кількість програм – 1.</w:t>
      </w:r>
    </w:p>
    <w:p w:rsidR="004C5470" w:rsidRDefault="004C5470" w:rsidP="004C5470">
      <w:pPr>
        <w:pStyle w:val="a7"/>
        <w:ind w:left="426" w:hanging="426"/>
        <w:jc w:val="both"/>
      </w:pPr>
      <w:r>
        <w:t>3.2. Кількість розділів – 5.</w:t>
      </w:r>
    </w:p>
    <w:p w:rsidR="004C5470" w:rsidRPr="004C5470" w:rsidRDefault="004C5470" w:rsidP="004C5470">
      <w:pPr>
        <w:pStyle w:val="a7"/>
        <w:ind w:left="426" w:hanging="426"/>
        <w:jc w:val="both"/>
        <w:rPr>
          <w:lang w:val="uk-UA"/>
        </w:rPr>
      </w:pPr>
      <w:r>
        <w:t>3.3. Кількість основних завдань – 35</w:t>
      </w:r>
    </w:p>
    <w:p w:rsidR="004C5470" w:rsidRDefault="004C5470" w:rsidP="004C5470">
      <w:pPr>
        <w:pStyle w:val="a7"/>
        <w:ind w:left="426" w:hanging="426"/>
        <w:jc w:val="both"/>
      </w:pPr>
      <w:r>
        <w:t>Розділ І</w:t>
      </w:r>
      <w:r>
        <w:rPr>
          <w:lang w:val="en-US"/>
        </w:rPr>
        <w:t>V</w:t>
      </w:r>
      <w:r>
        <w:t>.</w:t>
      </w:r>
    </w:p>
    <w:p w:rsidR="004C5470" w:rsidRDefault="004C5470" w:rsidP="004C5470">
      <w:pPr>
        <w:pStyle w:val="a7"/>
        <w:ind w:left="426" w:hanging="426"/>
        <w:jc w:val="both"/>
      </w:pPr>
      <w:r>
        <w:t>4.1. Загальний обсяг фінансування програми: 1185376,08 грн., у тому числі за рахунок спеціального фонду міського бюджету – 1185376,08 грн.</w:t>
      </w:r>
    </w:p>
    <w:p w:rsidR="004C5470" w:rsidRDefault="004C5470" w:rsidP="004C5470">
      <w:pPr>
        <w:pStyle w:val="a7"/>
        <w:jc w:val="both"/>
      </w:pPr>
      <w:r>
        <w:t>4.2. Джерела фінансування програми: міський бюджет.</w:t>
      </w:r>
    </w:p>
    <w:p w:rsidR="004C5470" w:rsidRDefault="004C5470" w:rsidP="004C5470">
      <w:pPr>
        <w:pStyle w:val="a7"/>
        <w:ind w:left="426" w:hanging="426"/>
        <w:jc w:val="both"/>
      </w:pPr>
      <w:r>
        <w:t>4.3. Контроль за виконанням програми: Здійснює постійна комісія Зеленодольської міської ради з питань соціально-економічного розвитку міста, планування бюджету, фінансів, підприємництва та торгівлі.</w:t>
      </w:r>
    </w:p>
    <w:p w:rsidR="004C5470" w:rsidRDefault="004C5470" w:rsidP="004C5470">
      <w:pPr>
        <w:pStyle w:val="a7"/>
        <w:jc w:val="left"/>
      </w:pPr>
    </w:p>
    <w:p w:rsidR="004C5470" w:rsidRDefault="004C5470" w:rsidP="004C5470">
      <w:pPr>
        <w:pStyle w:val="a7"/>
        <w:jc w:val="left"/>
      </w:pPr>
      <w:r>
        <w:t xml:space="preserve">                                                                     Розділ </w:t>
      </w:r>
      <w:r>
        <w:rPr>
          <w:lang w:val="en-US"/>
        </w:rPr>
        <w:t>V</w:t>
      </w:r>
      <w:r>
        <w:t>.</w:t>
      </w:r>
    </w:p>
    <w:p w:rsidR="004C5470" w:rsidRDefault="004C5470" w:rsidP="004C5470">
      <w:pPr>
        <w:pStyle w:val="a7"/>
        <w:ind w:left="426" w:hanging="426"/>
        <w:jc w:val="left"/>
      </w:pPr>
      <w:r>
        <w:t xml:space="preserve"> 5.1. Перелік заходів, які здійснюються за рахунок коштів бюджету розвитку Зеленодольської міської ради у 2014 році:</w:t>
      </w:r>
    </w:p>
    <w:tbl>
      <w:tblPr>
        <w:tblpPr w:leftFromText="180" w:rightFromText="180" w:bottomFromText="200" w:vertAnchor="text" w:horzAnchor="margin" w:tblpY="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8"/>
        <w:gridCol w:w="4091"/>
        <w:gridCol w:w="2072"/>
        <w:gridCol w:w="969"/>
        <w:gridCol w:w="749"/>
        <w:gridCol w:w="1490"/>
      </w:tblGrid>
      <w:tr w:rsidR="004C5470" w:rsidTr="004C5470">
        <w:trPr>
          <w:trHeight w:val="701"/>
        </w:trPr>
        <w:tc>
          <w:tcPr>
            <w:tcW w:w="518"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ind w:left="219" w:hanging="426"/>
              <w:jc w:val="left"/>
              <w:rPr>
                <w:sz w:val="20"/>
              </w:rPr>
            </w:pPr>
          </w:p>
          <w:p w:rsidR="004C5470" w:rsidRDefault="004C5470">
            <w:pPr>
              <w:pStyle w:val="a7"/>
              <w:widowControl w:val="0"/>
              <w:spacing w:line="276" w:lineRule="auto"/>
              <w:jc w:val="left"/>
              <w:rPr>
                <w:sz w:val="20"/>
              </w:rPr>
            </w:pPr>
            <w:r>
              <w:rPr>
                <w:sz w:val="20"/>
              </w:rPr>
              <w:t>№ п\п</w:t>
            </w:r>
          </w:p>
        </w:tc>
        <w:tc>
          <w:tcPr>
            <w:tcW w:w="4091" w:type="dxa"/>
            <w:tcBorders>
              <w:top w:val="single" w:sz="4" w:space="0" w:color="auto"/>
              <w:left w:val="single" w:sz="4" w:space="0" w:color="auto"/>
              <w:bottom w:val="single" w:sz="4" w:space="0" w:color="auto"/>
              <w:right w:val="single" w:sz="4" w:space="0" w:color="auto"/>
            </w:tcBorders>
          </w:tcPr>
          <w:p w:rsidR="004C5470" w:rsidRDefault="004C5470">
            <w:pPr>
              <w:widowControl w:val="0"/>
              <w:rPr>
                <w:lang w:val="uk-UA"/>
              </w:rPr>
            </w:pPr>
          </w:p>
          <w:p w:rsidR="004C5470" w:rsidRDefault="004C5470">
            <w:pPr>
              <w:pStyle w:val="a7"/>
              <w:widowControl w:val="0"/>
              <w:spacing w:line="276" w:lineRule="auto"/>
              <w:jc w:val="left"/>
              <w:rPr>
                <w:sz w:val="20"/>
              </w:rPr>
            </w:pPr>
            <w:r>
              <w:rPr>
                <w:sz w:val="20"/>
              </w:rPr>
              <w:t>Найменування заходів</w:t>
            </w:r>
          </w:p>
        </w:tc>
        <w:tc>
          <w:tcPr>
            <w:tcW w:w="2072"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spacing w:after="200" w:line="276" w:lineRule="auto"/>
              <w:rPr>
                <w:lang w:val="uk-UA"/>
              </w:rPr>
            </w:pPr>
            <w:r>
              <w:t>Місце впровадження заходів</w:t>
            </w:r>
          </w:p>
        </w:tc>
        <w:tc>
          <w:tcPr>
            <w:tcW w:w="969" w:type="dxa"/>
            <w:tcBorders>
              <w:top w:val="single" w:sz="4" w:space="0" w:color="auto"/>
              <w:left w:val="single" w:sz="4" w:space="0" w:color="auto"/>
              <w:bottom w:val="single" w:sz="4" w:space="0" w:color="auto"/>
              <w:right w:val="single" w:sz="4" w:space="0" w:color="auto"/>
            </w:tcBorders>
          </w:tcPr>
          <w:p w:rsidR="004C5470" w:rsidRDefault="004C5470">
            <w:pPr>
              <w:widowControl w:val="0"/>
              <w:rPr>
                <w:lang w:val="uk-UA"/>
              </w:rPr>
            </w:pPr>
            <w:r>
              <w:rPr>
                <w:lang w:val="uk-UA"/>
              </w:rPr>
              <w:t>КФК</w:t>
            </w:r>
          </w:p>
          <w:p w:rsidR="004C5470" w:rsidRDefault="004C5470">
            <w:pPr>
              <w:pStyle w:val="a7"/>
              <w:widowControl w:val="0"/>
              <w:spacing w:line="276" w:lineRule="auto"/>
              <w:jc w:val="left"/>
              <w:rPr>
                <w:sz w:val="20"/>
              </w:rPr>
            </w:pPr>
          </w:p>
        </w:tc>
        <w:tc>
          <w:tcPr>
            <w:tcW w:w="749" w:type="dxa"/>
            <w:tcBorders>
              <w:top w:val="single" w:sz="4" w:space="0" w:color="auto"/>
              <w:left w:val="single" w:sz="4" w:space="0" w:color="auto"/>
              <w:bottom w:val="single" w:sz="4" w:space="0" w:color="auto"/>
              <w:right w:val="single" w:sz="4" w:space="0" w:color="auto"/>
            </w:tcBorders>
          </w:tcPr>
          <w:p w:rsidR="004C5470" w:rsidRDefault="004C5470">
            <w:pPr>
              <w:widowControl w:val="0"/>
              <w:rPr>
                <w:lang w:val="uk-UA"/>
              </w:rPr>
            </w:pPr>
            <w:r>
              <w:rPr>
                <w:lang w:val="uk-UA"/>
              </w:rPr>
              <w:t>КЕКВ</w:t>
            </w:r>
          </w:p>
          <w:p w:rsidR="004C5470" w:rsidRDefault="004C5470">
            <w:pPr>
              <w:pStyle w:val="a7"/>
              <w:widowControl w:val="0"/>
              <w:spacing w:line="276" w:lineRule="auto"/>
              <w:jc w:val="left"/>
              <w:rPr>
                <w:sz w:val="20"/>
              </w:rPr>
            </w:pPr>
          </w:p>
        </w:tc>
        <w:tc>
          <w:tcPr>
            <w:tcW w:w="1490" w:type="dxa"/>
            <w:tcBorders>
              <w:top w:val="single" w:sz="4" w:space="0" w:color="auto"/>
              <w:left w:val="single" w:sz="4" w:space="0" w:color="auto"/>
              <w:bottom w:val="single" w:sz="4" w:space="0" w:color="auto"/>
              <w:right w:val="single" w:sz="4" w:space="0" w:color="auto"/>
            </w:tcBorders>
          </w:tcPr>
          <w:p w:rsidR="004C5470" w:rsidRDefault="004C5470">
            <w:pPr>
              <w:widowControl w:val="0"/>
              <w:rPr>
                <w:lang w:val="uk-UA"/>
              </w:rPr>
            </w:pPr>
            <w:r>
              <w:rPr>
                <w:lang w:val="uk-UA"/>
              </w:rPr>
              <w:t>Сума, грн..</w:t>
            </w:r>
          </w:p>
          <w:p w:rsidR="004C5470" w:rsidRDefault="004C5470">
            <w:pPr>
              <w:pStyle w:val="a7"/>
              <w:widowControl w:val="0"/>
              <w:spacing w:line="276" w:lineRule="auto"/>
              <w:jc w:val="left"/>
              <w:rPr>
                <w:sz w:val="20"/>
              </w:rPr>
            </w:pPr>
          </w:p>
        </w:tc>
      </w:tr>
      <w:tr w:rsidR="004C5470" w:rsidTr="004C5470">
        <w:trPr>
          <w:trHeight w:val="90"/>
        </w:trPr>
        <w:tc>
          <w:tcPr>
            <w:tcW w:w="518"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b/>
                <w:sz w:val="20"/>
              </w:rPr>
            </w:pP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b/>
                <w:sz w:val="20"/>
              </w:rPr>
            </w:pPr>
            <w:r>
              <w:rPr>
                <w:b/>
                <w:sz w:val="20"/>
              </w:rPr>
              <w:t>Органи місцевого самоврядування</w:t>
            </w:r>
          </w:p>
        </w:tc>
        <w:tc>
          <w:tcPr>
            <w:tcW w:w="2072"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sz w:val="20"/>
              </w:rPr>
            </w:pPr>
          </w:p>
        </w:tc>
        <w:tc>
          <w:tcPr>
            <w:tcW w:w="969"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sz w:val="20"/>
              </w:rPr>
            </w:pPr>
          </w:p>
        </w:tc>
        <w:tc>
          <w:tcPr>
            <w:tcW w:w="749"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sz w:val="20"/>
              </w:rPr>
            </w:pPr>
          </w:p>
        </w:tc>
        <w:tc>
          <w:tcPr>
            <w:tcW w:w="1490"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sz w:val="20"/>
              </w:rPr>
            </w:pPr>
          </w:p>
        </w:tc>
      </w:tr>
      <w:tr w:rsidR="004C5470" w:rsidTr="004C5470">
        <w:trPr>
          <w:trHeight w:val="429"/>
        </w:trPr>
        <w:tc>
          <w:tcPr>
            <w:tcW w:w="518"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sz w:val="20"/>
              </w:rPr>
            </w:pPr>
            <w:r>
              <w:rPr>
                <w:sz w:val="20"/>
              </w:rPr>
              <w:t>1</w:t>
            </w:r>
          </w:p>
          <w:p w:rsidR="004C5470" w:rsidRDefault="004C5470">
            <w:pPr>
              <w:pStyle w:val="a7"/>
              <w:widowControl w:val="0"/>
              <w:spacing w:line="276" w:lineRule="auto"/>
              <w:jc w:val="left"/>
              <w:rPr>
                <w:sz w:val="20"/>
              </w:rPr>
            </w:pP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Придбання комп</w:t>
            </w:r>
            <w:r>
              <w:rPr>
                <w:lang w:val="en-US"/>
              </w:rPr>
              <w:t>’</w:t>
            </w:r>
            <w:r>
              <w:rPr>
                <w:lang w:val="uk-UA"/>
              </w:rPr>
              <w:t>ютерних комплексів</w:t>
            </w:r>
          </w:p>
        </w:tc>
        <w:tc>
          <w:tcPr>
            <w:tcW w:w="2072"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t>Зеленодольська міська рада</w:t>
            </w:r>
          </w:p>
        </w:tc>
        <w:tc>
          <w:tcPr>
            <w:tcW w:w="969" w:type="dxa"/>
            <w:tcBorders>
              <w:top w:val="single" w:sz="4" w:space="0" w:color="auto"/>
              <w:left w:val="single" w:sz="4" w:space="0" w:color="auto"/>
              <w:bottom w:val="single" w:sz="4" w:space="0" w:color="auto"/>
              <w:right w:val="single" w:sz="4" w:space="0" w:color="auto"/>
            </w:tcBorders>
          </w:tcPr>
          <w:p w:rsidR="004C5470" w:rsidRDefault="004C5470">
            <w:pPr>
              <w:widowControl w:val="0"/>
              <w:rPr>
                <w:lang w:val="uk-UA"/>
              </w:rPr>
            </w:pPr>
            <w:r>
              <w:rPr>
                <w:lang w:val="uk-UA"/>
              </w:rPr>
              <w:t>010116</w:t>
            </w:r>
          </w:p>
          <w:p w:rsidR="004C5470" w:rsidRDefault="004C5470">
            <w:pPr>
              <w:pStyle w:val="a7"/>
              <w:widowControl w:val="0"/>
              <w:spacing w:line="276" w:lineRule="auto"/>
              <w:jc w:val="left"/>
              <w:rPr>
                <w:sz w:val="20"/>
              </w:rPr>
            </w:pPr>
          </w:p>
        </w:tc>
        <w:tc>
          <w:tcPr>
            <w:tcW w:w="749"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spacing w:after="200"/>
              <w:rPr>
                <w:lang w:val="uk-UA"/>
              </w:rPr>
            </w:pPr>
            <w:r>
              <w:rPr>
                <w:lang w:val="uk-UA"/>
              </w:rPr>
              <w:t>3110</w:t>
            </w:r>
          </w:p>
        </w:tc>
        <w:tc>
          <w:tcPr>
            <w:tcW w:w="1490"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spacing w:after="200"/>
              <w:rPr>
                <w:lang w:val="uk-UA"/>
              </w:rPr>
            </w:pPr>
            <w:r>
              <w:rPr>
                <w:lang w:val="uk-UA"/>
              </w:rPr>
              <w:t>22000,00</w:t>
            </w:r>
          </w:p>
        </w:tc>
      </w:tr>
      <w:tr w:rsidR="004C5470" w:rsidTr="004C5470">
        <w:trPr>
          <w:trHeight w:val="467"/>
        </w:trPr>
        <w:tc>
          <w:tcPr>
            <w:tcW w:w="518"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2</w:t>
            </w: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Придбання принтеру</w:t>
            </w:r>
          </w:p>
        </w:tc>
        <w:tc>
          <w:tcPr>
            <w:tcW w:w="2072"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t>Зеленодольська міська рада</w:t>
            </w:r>
          </w:p>
        </w:tc>
        <w:tc>
          <w:tcPr>
            <w:tcW w:w="96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010116</w:t>
            </w:r>
          </w:p>
        </w:tc>
        <w:tc>
          <w:tcPr>
            <w:tcW w:w="749"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spacing w:after="200"/>
              <w:rPr>
                <w:lang w:val="uk-UA"/>
              </w:rPr>
            </w:pPr>
            <w:r>
              <w:rPr>
                <w:lang w:val="uk-UA"/>
              </w:rPr>
              <w:t>3110</w:t>
            </w:r>
          </w:p>
        </w:tc>
        <w:tc>
          <w:tcPr>
            <w:tcW w:w="1490"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spacing w:after="200"/>
              <w:rPr>
                <w:lang w:val="uk-UA"/>
              </w:rPr>
            </w:pPr>
            <w:r>
              <w:rPr>
                <w:lang w:val="uk-UA"/>
              </w:rPr>
              <w:t>3000,00</w:t>
            </w:r>
          </w:p>
        </w:tc>
      </w:tr>
      <w:tr w:rsidR="004C5470" w:rsidTr="004C5470">
        <w:trPr>
          <w:trHeight w:val="161"/>
        </w:trPr>
        <w:tc>
          <w:tcPr>
            <w:tcW w:w="518"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3</w:t>
            </w: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Придбання багатофункціонального пристрою (ксерокс)</w:t>
            </w:r>
          </w:p>
        </w:tc>
        <w:tc>
          <w:tcPr>
            <w:tcW w:w="2072"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pPr>
            <w:r>
              <w:t>Зеленодольська міська рада</w:t>
            </w:r>
          </w:p>
        </w:tc>
        <w:tc>
          <w:tcPr>
            <w:tcW w:w="96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010116</w:t>
            </w:r>
          </w:p>
        </w:tc>
        <w:tc>
          <w:tcPr>
            <w:tcW w:w="749"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3110</w:t>
            </w:r>
          </w:p>
        </w:tc>
        <w:tc>
          <w:tcPr>
            <w:tcW w:w="1490"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6000,00</w:t>
            </w:r>
          </w:p>
        </w:tc>
      </w:tr>
      <w:tr w:rsidR="004C5470" w:rsidTr="004C5470">
        <w:trPr>
          <w:trHeight w:val="161"/>
        </w:trPr>
        <w:tc>
          <w:tcPr>
            <w:tcW w:w="518"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4</w:t>
            </w: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Придбання телевізору</w:t>
            </w:r>
          </w:p>
        </w:tc>
        <w:tc>
          <w:tcPr>
            <w:tcW w:w="2072"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pPr>
            <w:r>
              <w:t>Зеленодольська міська рада</w:t>
            </w:r>
          </w:p>
        </w:tc>
        <w:tc>
          <w:tcPr>
            <w:tcW w:w="96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010116</w:t>
            </w:r>
          </w:p>
        </w:tc>
        <w:tc>
          <w:tcPr>
            <w:tcW w:w="749"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3110</w:t>
            </w:r>
          </w:p>
        </w:tc>
        <w:tc>
          <w:tcPr>
            <w:tcW w:w="1490"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15000,00</w:t>
            </w:r>
          </w:p>
        </w:tc>
      </w:tr>
      <w:tr w:rsidR="004C5470" w:rsidTr="004C5470">
        <w:trPr>
          <w:trHeight w:val="161"/>
        </w:trPr>
        <w:tc>
          <w:tcPr>
            <w:tcW w:w="518"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5</w:t>
            </w: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 xml:space="preserve">Розробка проектно – кошторисної документації з капітального ремонту по заміні вікон  будівлі міської ради </w:t>
            </w:r>
          </w:p>
        </w:tc>
        <w:tc>
          <w:tcPr>
            <w:tcW w:w="2072"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pPr>
            <w:r>
              <w:t>Зеленодольська міська рада</w:t>
            </w:r>
          </w:p>
        </w:tc>
        <w:tc>
          <w:tcPr>
            <w:tcW w:w="96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010116</w:t>
            </w:r>
          </w:p>
        </w:tc>
        <w:tc>
          <w:tcPr>
            <w:tcW w:w="749"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3132</w:t>
            </w:r>
          </w:p>
        </w:tc>
        <w:tc>
          <w:tcPr>
            <w:tcW w:w="1490"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9320,00</w:t>
            </w:r>
          </w:p>
        </w:tc>
      </w:tr>
      <w:tr w:rsidR="004C5470" w:rsidTr="004C5470">
        <w:trPr>
          <w:trHeight w:val="161"/>
        </w:trPr>
        <w:tc>
          <w:tcPr>
            <w:tcW w:w="518"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6</w:t>
            </w: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Придбання та встановлення лічильнику теплової енергії будівлі міської ради</w:t>
            </w:r>
          </w:p>
        </w:tc>
        <w:tc>
          <w:tcPr>
            <w:tcW w:w="2072"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pPr>
            <w:r>
              <w:t>Зеленодольська міська рада</w:t>
            </w:r>
          </w:p>
        </w:tc>
        <w:tc>
          <w:tcPr>
            <w:tcW w:w="96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010116</w:t>
            </w:r>
          </w:p>
        </w:tc>
        <w:tc>
          <w:tcPr>
            <w:tcW w:w="749"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3110</w:t>
            </w:r>
          </w:p>
        </w:tc>
        <w:tc>
          <w:tcPr>
            <w:tcW w:w="1490"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18800,00</w:t>
            </w:r>
          </w:p>
        </w:tc>
      </w:tr>
      <w:tr w:rsidR="004C5470" w:rsidTr="004C5470">
        <w:trPr>
          <w:trHeight w:val="161"/>
        </w:trPr>
        <w:tc>
          <w:tcPr>
            <w:tcW w:w="518"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sz w:val="20"/>
              </w:rPr>
            </w:pP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b/>
                <w:lang w:val="uk-UA"/>
              </w:rPr>
            </w:pPr>
            <w:r>
              <w:rPr>
                <w:b/>
                <w:lang w:val="uk-UA"/>
              </w:rPr>
              <w:t>Разом</w:t>
            </w:r>
          </w:p>
        </w:tc>
        <w:tc>
          <w:tcPr>
            <w:tcW w:w="2072" w:type="dxa"/>
            <w:tcBorders>
              <w:top w:val="single" w:sz="4" w:space="0" w:color="auto"/>
              <w:left w:val="single" w:sz="4" w:space="0" w:color="auto"/>
              <w:bottom w:val="single" w:sz="4" w:space="0" w:color="auto"/>
              <w:right w:val="single" w:sz="4" w:space="0" w:color="auto"/>
            </w:tcBorders>
          </w:tcPr>
          <w:p w:rsidR="004C5470" w:rsidRDefault="004C5470">
            <w:pPr>
              <w:widowControl w:val="0"/>
              <w:rPr>
                <w:b/>
              </w:rPr>
            </w:pPr>
          </w:p>
        </w:tc>
        <w:tc>
          <w:tcPr>
            <w:tcW w:w="969"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b/>
                <w:sz w:val="20"/>
              </w:rPr>
            </w:pPr>
          </w:p>
        </w:tc>
        <w:tc>
          <w:tcPr>
            <w:tcW w:w="749" w:type="dxa"/>
            <w:tcBorders>
              <w:top w:val="single" w:sz="4" w:space="0" w:color="auto"/>
              <w:left w:val="single" w:sz="4" w:space="0" w:color="auto"/>
              <w:bottom w:val="single" w:sz="4" w:space="0" w:color="auto"/>
              <w:right w:val="single" w:sz="4" w:space="0" w:color="auto"/>
            </w:tcBorders>
          </w:tcPr>
          <w:p w:rsidR="004C5470" w:rsidRDefault="004C5470">
            <w:pPr>
              <w:widowControl w:val="0"/>
              <w:rPr>
                <w:b/>
                <w:lang w:val="uk-UA"/>
              </w:rPr>
            </w:pPr>
          </w:p>
        </w:tc>
        <w:tc>
          <w:tcPr>
            <w:tcW w:w="1490"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b/>
                <w:lang w:val="uk-UA"/>
              </w:rPr>
            </w:pPr>
            <w:r>
              <w:rPr>
                <w:b/>
                <w:lang w:val="uk-UA"/>
              </w:rPr>
              <w:t>74120,00</w:t>
            </w:r>
          </w:p>
        </w:tc>
      </w:tr>
      <w:tr w:rsidR="004C5470" w:rsidTr="004C5470">
        <w:trPr>
          <w:trHeight w:val="177"/>
        </w:trPr>
        <w:tc>
          <w:tcPr>
            <w:tcW w:w="518"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sz w:val="20"/>
              </w:rPr>
            </w:pP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b/>
                <w:lang w:val="uk-UA"/>
              </w:rPr>
            </w:pPr>
            <w:r>
              <w:rPr>
                <w:b/>
                <w:lang w:val="uk-UA"/>
              </w:rPr>
              <w:t>Дошкільні заклади освіти</w:t>
            </w:r>
          </w:p>
        </w:tc>
        <w:tc>
          <w:tcPr>
            <w:tcW w:w="2072" w:type="dxa"/>
            <w:tcBorders>
              <w:top w:val="single" w:sz="4" w:space="0" w:color="auto"/>
              <w:left w:val="single" w:sz="4" w:space="0" w:color="auto"/>
              <w:bottom w:val="single" w:sz="4" w:space="0" w:color="auto"/>
              <w:right w:val="single" w:sz="4" w:space="0" w:color="auto"/>
            </w:tcBorders>
          </w:tcPr>
          <w:p w:rsidR="004C5470" w:rsidRDefault="004C5470">
            <w:pPr>
              <w:widowControl w:val="0"/>
              <w:rPr>
                <w:lang w:val="uk-UA"/>
              </w:rPr>
            </w:pPr>
          </w:p>
        </w:tc>
        <w:tc>
          <w:tcPr>
            <w:tcW w:w="969"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sz w:val="20"/>
              </w:rPr>
            </w:pPr>
          </w:p>
        </w:tc>
        <w:tc>
          <w:tcPr>
            <w:tcW w:w="749" w:type="dxa"/>
            <w:tcBorders>
              <w:top w:val="single" w:sz="4" w:space="0" w:color="auto"/>
              <w:left w:val="single" w:sz="4" w:space="0" w:color="auto"/>
              <w:bottom w:val="single" w:sz="4" w:space="0" w:color="auto"/>
              <w:right w:val="single" w:sz="4" w:space="0" w:color="auto"/>
            </w:tcBorders>
          </w:tcPr>
          <w:p w:rsidR="004C5470" w:rsidRDefault="004C5470">
            <w:pPr>
              <w:widowControl w:val="0"/>
              <w:rPr>
                <w:lang w:val="uk-UA"/>
              </w:rPr>
            </w:pPr>
          </w:p>
        </w:tc>
        <w:tc>
          <w:tcPr>
            <w:tcW w:w="1490" w:type="dxa"/>
            <w:tcBorders>
              <w:top w:val="single" w:sz="4" w:space="0" w:color="auto"/>
              <w:left w:val="single" w:sz="4" w:space="0" w:color="auto"/>
              <w:bottom w:val="single" w:sz="4" w:space="0" w:color="auto"/>
              <w:right w:val="single" w:sz="4" w:space="0" w:color="auto"/>
            </w:tcBorders>
          </w:tcPr>
          <w:p w:rsidR="004C5470" w:rsidRDefault="004C5470">
            <w:pPr>
              <w:widowControl w:val="0"/>
              <w:rPr>
                <w:lang w:val="uk-UA"/>
              </w:rPr>
            </w:pPr>
          </w:p>
        </w:tc>
      </w:tr>
      <w:tr w:rsidR="004C5470" w:rsidTr="004C5470">
        <w:trPr>
          <w:trHeight w:val="213"/>
        </w:trPr>
        <w:tc>
          <w:tcPr>
            <w:tcW w:w="518"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7</w:t>
            </w: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Придбання багатофункціонального пристрою (ксерокс, принтер,сканер)  ДНЗ «Журавка»</w:t>
            </w:r>
          </w:p>
        </w:tc>
        <w:tc>
          <w:tcPr>
            <w:tcW w:w="2072"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ДНЗ «Журавка»</w:t>
            </w:r>
          </w:p>
        </w:tc>
        <w:tc>
          <w:tcPr>
            <w:tcW w:w="96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070101</w:t>
            </w:r>
          </w:p>
        </w:tc>
        <w:tc>
          <w:tcPr>
            <w:tcW w:w="749"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3110</w:t>
            </w:r>
          </w:p>
        </w:tc>
        <w:tc>
          <w:tcPr>
            <w:tcW w:w="1490"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3000,00</w:t>
            </w:r>
          </w:p>
        </w:tc>
      </w:tr>
      <w:tr w:rsidR="004C5470" w:rsidTr="004C5470">
        <w:trPr>
          <w:trHeight w:val="213"/>
        </w:trPr>
        <w:tc>
          <w:tcPr>
            <w:tcW w:w="518"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8</w:t>
            </w: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 xml:space="preserve">Розробка проектно – кошторисної документації з капітального ремонту по заміні вікон  будівлі ДНЗ «Журавка» </w:t>
            </w:r>
          </w:p>
        </w:tc>
        <w:tc>
          <w:tcPr>
            <w:tcW w:w="2072"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ДНЗ «Журавка»</w:t>
            </w:r>
          </w:p>
        </w:tc>
        <w:tc>
          <w:tcPr>
            <w:tcW w:w="96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070101</w:t>
            </w:r>
          </w:p>
        </w:tc>
        <w:tc>
          <w:tcPr>
            <w:tcW w:w="749"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3132</w:t>
            </w:r>
          </w:p>
        </w:tc>
        <w:tc>
          <w:tcPr>
            <w:tcW w:w="1490"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41059,00</w:t>
            </w:r>
          </w:p>
        </w:tc>
      </w:tr>
      <w:tr w:rsidR="004C5470" w:rsidTr="004C5470">
        <w:trPr>
          <w:trHeight w:val="213"/>
        </w:trPr>
        <w:tc>
          <w:tcPr>
            <w:tcW w:w="518"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9</w:t>
            </w: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 xml:space="preserve">Розробка проектно – кошторисної документації з капітального ремонту по заміні вікон  будівлі ДНЗ «Росинка» </w:t>
            </w:r>
          </w:p>
        </w:tc>
        <w:tc>
          <w:tcPr>
            <w:tcW w:w="2072"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t>ДНЗ «Росинка»</w:t>
            </w:r>
          </w:p>
        </w:tc>
        <w:tc>
          <w:tcPr>
            <w:tcW w:w="96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070101</w:t>
            </w:r>
          </w:p>
        </w:tc>
        <w:tc>
          <w:tcPr>
            <w:tcW w:w="749"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3132</w:t>
            </w:r>
          </w:p>
        </w:tc>
        <w:tc>
          <w:tcPr>
            <w:tcW w:w="1490"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29941,00</w:t>
            </w:r>
          </w:p>
        </w:tc>
      </w:tr>
      <w:tr w:rsidR="004C5470" w:rsidTr="004C5470">
        <w:trPr>
          <w:trHeight w:val="213"/>
        </w:trPr>
        <w:tc>
          <w:tcPr>
            <w:tcW w:w="518"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10</w:t>
            </w: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Розробка проектно – кошторисної документації з капітального ремонту по утепленню стін будівлі ДНЗ «Попелюшка»</w:t>
            </w:r>
          </w:p>
        </w:tc>
        <w:tc>
          <w:tcPr>
            <w:tcW w:w="2072"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ДНЗ «Попелюшка»</w:t>
            </w:r>
          </w:p>
        </w:tc>
        <w:tc>
          <w:tcPr>
            <w:tcW w:w="96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070101</w:t>
            </w:r>
          </w:p>
        </w:tc>
        <w:tc>
          <w:tcPr>
            <w:tcW w:w="749"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3132</w:t>
            </w:r>
          </w:p>
        </w:tc>
        <w:tc>
          <w:tcPr>
            <w:tcW w:w="1490"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30000,00</w:t>
            </w:r>
          </w:p>
        </w:tc>
      </w:tr>
      <w:tr w:rsidR="004C5470" w:rsidTr="004C5470">
        <w:trPr>
          <w:trHeight w:val="213"/>
        </w:trPr>
        <w:tc>
          <w:tcPr>
            <w:tcW w:w="518"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lastRenderedPageBreak/>
              <w:t>11</w:t>
            </w: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Капітальний ремонт системи опалення ДНЗ «Журавка»</w:t>
            </w:r>
          </w:p>
        </w:tc>
        <w:tc>
          <w:tcPr>
            <w:tcW w:w="2072"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ДНЗ «Журавка»</w:t>
            </w:r>
          </w:p>
        </w:tc>
        <w:tc>
          <w:tcPr>
            <w:tcW w:w="96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070101</w:t>
            </w:r>
          </w:p>
        </w:tc>
        <w:tc>
          <w:tcPr>
            <w:tcW w:w="749"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3132</w:t>
            </w:r>
          </w:p>
        </w:tc>
        <w:tc>
          <w:tcPr>
            <w:tcW w:w="1490"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 xml:space="preserve">6033,35 </w:t>
            </w:r>
            <w:r>
              <w:rPr>
                <w:sz w:val="16"/>
                <w:szCs w:val="16"/>
              </w:rPr>
              <w:t xml:space="preserve">( </w:t>
            </w:r>
            <w:r>
              <w:rPr>
                <w:sz w:val="16"/>
                <w:szCs w:val="16"/>
                <w:lang w:val="uk-UA"/>
              </w:rPr>
              <w:t xml:space="preserve">оплата боргу </w:t>
            </w:r>
            <w:r>
              <w:rPr>
                <w:sz w:val="16"/>
                <w:szCs w:val="16"/>
              </w:rPr>
              <w:t xml:space="preserve"> за 201</w:t>
            </w:r>
            <w:r>
              <w:rPr>
                <w:sz w:val="16"/>
                <w:szCs w:val="16"/>
                <w:lang w:val="uk-UA"/>
              </w:rPr>
              <w:t>3</w:t>
            </w:r>
            <w:r>
              <w:rPr>
                <w:sz w:val="16"/>
                <w:szCs w:val="16"/>
              </w:rPr>
              <w:t xml:space="preserve"> рік)</w:t>
            </w:r>
          </w:p>
        </w:tc>
      </w:tr>
      <w:tr w:rsidR="004C5470" w:rsidTr="004C5470">
        <w:trPr>
          <w:trHeight w:val="515"/>
        </w:trPr>
        <w:tc>
          <w:tcPr>
            <w:tcW w:w="518"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12</w:t>
            </w: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Капітальний ремонт (заміна вікон) будівлі ДНЗ «Попелюшка»</w:t>
            </w:r>
          </w:p>
        </w:tc>
        <w:tc>
          <w:tcPr>
            <w:tcW w:w="2072"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ДНЗ «Попелюшка»</w:t>
            </w:r>
          </w:p>
        </w:tc>
        <w:tc>
          <w:tcPr>
            <w:tcW w:w="96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070101</w:t>
            </w:r>
          </w:p>
        </w:tc>
        <w:tc>
          <w:tcPr>
            <w:tcW w:w="749"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3132</w:t>
            </w:r>
          </w:p>
        </w:tc>
        <w:tc>
          <w:tcPr>
            <w:tcW w:w="1490"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 xml:space="preserve">2585,68 </w:t>
            </w:r>
            <w:r>
              <w:rPr>
                <w:sz w:val="16"/>
                <w:szCs w:val="16"/>
              </w:rPr>
              <w:t xml:space="preserve">( </w:t>
            </w:r>
            <w:r>
              <w:rPr>
                <w:sz w:val="16"/>
                <w:szCs w:val="16"/>
                <w:lang w:val="uk-UA"/>
              </w:rPr>
              <w:t xml:space="preserve">оплата боргу </w:t>
            </w:r>
            <w:r>
              <w:rPr>
                <w:sz w:val="16"/>
                <w:szCs w:val="16"/>
              </w:rPr>
              <w:t xml:space="preserve"> за 201</w:t>
            </w:r>
            <w:r>
              <w:rPr>
                <w:sz w:val="16"/>
                <w:szCs w:val="16"/>
                <w:lang w:val="uk-UA"/>
              </w:rPr>
              <w:t>3</w:t>
            </w:r>
            <w:r>
              <w:rPr>
                <w:sz w:val="16"/>
                <w:szCs w:val="16"/>
              </w:rPr>
              <w:t xml:space="preserve"> рік)</w:t>
            </w:r>
          </w:p>
        </w:tc>
      </w:tr>
      <w:tr w:rsidR="004C5470" w:rsidTr="004C5470">
        <w:trPr>
          <w:trHeight w:val="213"/>
        </w:trPr>
        <w:tc>
          <w:tcPr>
            <w:tcW w:w="518"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13</w:t>
            </w: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Придбання жарочного шкафу ДНЗ «Попелюшка»</w:t>
            </w:r>
          </w:p>
        </w:tc>
        <w:tc>
          <w:tcPr>
            <w:tcW w:w="2072"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ДНЗ «Попелюшка»</w:t>
            </w:r>
          </w:p>
        </w:tc>
        <w:tc>
          <w:tcPr>
            <w:tcW w:w="96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070101</w:t>
            </w:r>
          </w:p>
        </w:tc>
        <w:tc>
          <w:tcPr>
            <w:tcW w:w="749"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3110</w:t>
            </w:r>
          </w:p>
        </w:tc>
        <w:tc>
          <w:tcPr>
            <w:tcW w:w="1490"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12000,00</w:t>
            </w:r>
          </w:p>
        </w:tc>
      </w:tr>
      <w:tr w:rsidR="004C5470" w:rsidTr="004C5470">
        <w:trPr>
          <w:trHeight w:val="213"/>
        </w:trPr>
        <w:tc>
          <w:tcPr>
            <w:tcW w:w="518"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14</w:t>
            </w: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Придбання морозильної камери ДНЗ «Попелюшка»</w:t>
            </w:r>
          </w:p>
        </w:tc>
        <w:tc>
          <w:tcPr>
            <w:tcW w:w="2072"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ДНЗ «Попелюшка»</w:t>
            </w:r>
          </w:p>
        </w:tc>
        <w:tc>
          <w:tcPr>
            <w:tcW w:w="96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070101</w:t>
            </w:r>
          </w:p>
        </w:tc>
        <w:tc>
          <w:tcPr>
            <w:tcW w:w="749"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3110</w:t>
            </w:r>
          </w:p>
        </w:tc>
        <w:tc>
          <w:tcPr>
            <w:tcW w:w="1490"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8000,00</w:t>
            </w:r>
          </w:p>
        </w:tc>
      </w:tr>
      <w:tr w:rsidR="004C5470" w:rsidTr="004C5470">
        <w:trPr>
          <w:trHeight w:val="213"/>
        </w:trPr>
        <w:tc>
          <w:tcPr>
            <w:tcW w:w="518"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15</w:t>
            </w: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Придбання електросковороди ДНЗ «Журавка»</w:t>
            </w:r>
          </w:p>
        </w:tc>
        <w:tc>
          <w:tcPr>
            <w:tcW w:w="2072"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ДНЗ «Журавка»</w:t>
            </w:r>
          </w:p>
        </w:tc>
        <w:tc>
          <w:tcPr>
            <w:tcW w:w="96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070101</w:t>
            </w:r>
          </w:p>
        </w:tc>
        <w:tc>
          <w:tcPr>
            <w:tcW w:w="749"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3110</w:t>
            </w:r>
          </w:p>
        </w:tc>
        <w:tc>
          <w:tcPr>
            <w:tcW w:w="1490"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14000,00</w:t>
            </w:r>
          </w:p>
        </w:tc>
      </w:tr>
      <w:tr w:rsidR="004C5470" w:rsidTr="004C5470">
        <w:trPr>
          <w:trHeight w:val="213"/>
        </w:trPr>
        <w:tc>
          <w:tcPr>
            <w:tcW w:w="518"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16</w:t>
            </w: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Придбання шкафа холодильного ДНЗ «Журавка»</w:t>
            </w:r>
          </w:p>
        </w:tc>
        <w:tc>
          <w:tcPr>
            <w:tcW w:w="2072"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ДНЗ «Журавка»</w:t>
            </w:r>
          </w:p>
        </w:tc>
        <w:tc>
          <w:tcPr>
            <w:tcW w:w="96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070101</w:t>
            </w:r>
          </w:p>
        </w:tc>
        <w:tc>
          <w:tcPr>
            <w:tcW w:w="749"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3110</w:t>
            </w:r>
          </w:p>
        </w:tc>
        <w:tc>
          <w:tcPr>
            <w:tcW w:w="1490"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12000,00</w:t>
            </w:r>
          </w:p>
        </w:tc>
      </w:tr>
      <w:tr w:rsidR="004C5470" w:rsidTr="004C5470">
        <w:trPr>
          <w:trHeight w:val="213"/>
        </w:trPr>
        <w:tc>
          <w:tcPr>
            <w:tcW w:w="518"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17</w:t>
            </w: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Розробка проектної документації з капітального ремонту покрівлі господарчих будівель ДНЗ «Росинка»</w:t>
            </w:r>
          </w:p>
        </w:tc>
        <w:tc>
          <w:tcPr>
            <w:tcW w:w="2072"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t>ДНЗ «Росинка»</w:t>
            </w:r>
          </w:p>
        </w:tc>
        <w:tc>
          <w:tcPr>
            <w:tcW w:w="96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070101</w:t>
            </w:r>
          </w:p>
        </w:tc>
        <w:tc>
          <w:tcPr>
            <w:tcW w:w="749"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3132</w:t>
            </w:r>
          </w:p>
        </w:tc>
        <w:tc>
          <w:tcPr>
            <w:tcW w:w="1490"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10000,00</w:t>
            </w:r>
          </w:p>
        </w:tc>
      </w:tr>
      <w:tr w:rsidR="004C5470" w:rsidTr="004C5470">
        <w:trPr>
          <w:trHeight w:val="213"/>
        </w:trPr>
        <w:tc>
          <w:tcPr>
            <w:tcW w:w="518"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sz w:val="20"/>
              </w:rPr>
            </w:pP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b/>
                <w:sz w:val="20"/>
              </w:rPr>
            </w:pPr>
            <w:r>
              <w:rPr>
                <w:b/>
                <w:sz w:val="20"/>
              </w:rPr>
              <w:t>Разом</w:t>
            </w:r>
          </w:p>
        </w:tc>
        <w:tc>
          <w:tcPr>
            <w:tcW w:w="2072" w:type="dxa"/>
            <w:tcBorders>
              <w:top w:val="single" w:sz="4" w:space="0" w:color="auto"/>
              <w:left w:val="single" w:sz="4" w:space="0" w:color="auto"/>
              <w:bottom w:val="single" w:sz="4" w:space="0" w:color="auto"/>
              <w:right w:val="single" w:sz="4" w:space="0" w:color="auto"/>
            </w:tcBorders>
          </w:tcPr>
          <w:p w:rsidR="004C5470" w:rsidRDefault="004C5470">
            <w:pPr>
              <w:widowControl w:val="0"/>
              <w:rPr>
                <w:b/>
                <w:lang w:val="uk-UA"/>
              </w:rPr>
            </w:pPr>
          </w:p>
        </w:tc>
        <w:tc>
          <w:tcPr>
            <w:tcW w:w="969"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b/>
                <w:sz w:val="20"/>
              </w:rPr>
            </w:pPr>
          </w:p>
        </w:tc>
        <w:tc>
          <w:tcPr>
            <w:tcW w:w="749" w:type="dxa"/>
            <w:tcBorders>
              <w:top w:val="single" w:sz="4" w:space="0" w:color="auto"/>
              <w:left w:val="single" w:sz="4" w:space="0" w:color="auto"/>
              <w:bottom w:val="single" w:sz="4" w:space="0" w:color="auto"/>
              <w:right w:val="single" w:sz="4" w:space="0" w:color="auto"/>
            </w:tcBorders>
          </w:tcPr>
          <w:p w:rsidR="004C5470" w:rsidRDefault="004C5470">
            <w:pPr>
              <w:widowControl w:val="0"/>
              <w:rPr>
                <w:b/>
                <w:lang w:val="uk-UA"/>
              </w:rPr>
            </w:pPr>
          </w:p>
        </w:tc>
        <w:tc>
          <w:tcPr>
            <w:tcW w:w="1490"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b/>
                <w:lang w:val="uk-UA"/>
              </w:rPr>
            </w:pPr>
            <w:r>
              <w:rPr>
                <w:b/>
                <w:lang w:val="uk-UA"/>
              </w:rPr>
              <w:t>168619,03</w:t>
            </w:r>
          </w:p>
        </w:tc>
      </w:tr>
      <w:tr w:rsidR="004C5470" w:rsidTr="004C5470">
        <w:trPr>
          <w:trHeight w:val="323"/>
        </w:trPr>
        <w:tc>
          <w:tcPr>
            <w:tcW w:w="518"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b/>
                <w:sz w:val="20"/>
              </w:rPr>
            </w:pP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b/>
                <w:lang w:val="uk-UA"/>
              </w:rPr>
            </w:pPr>
            <w:r>
              <w:rPr>
                <w:b/>
                <w:lang w:val="uk-UA"/>
              </w:rPr>
              <w:t>Капітальний ремонт житлового фонду м.Зеленодольськ</w:t>
            </w:r>
          </w:p>
        </w:tc>
        <w:tc>
          <w:tcPr>
            <w:tcW w:w="2072" w:type="dxa"/>
            <w:tcBorders>
              <w:top w:val="single" w:sz="4" w:space="0" w:color="auto"/>
              <w:left w:val="single" w:sz="4" w:space="0" w:color="auto"/>
              <w:bottom w:val="single" w:sz="4" w:space="0" w:color="auto"/>
              <w:right w:val="single" w:sz="4" w:space="0" w:color="auto"/>
            </w:tcBorders>
          </w:tcPr>
          <w:p w:rsidR="004C5470" w:rsidRDefault="004C5470">
            <w:pPr>
              <w:widowControl w:val="0"/>
            </w:pPr>
          </w:p>
        </w:tc>
        <w:tc>
          <w:tcPr>
            <w:tcW w:w="969"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sz w:val="20"/>
              </w:rPr>
            </w:pPr>
          </w:p>
        </w:tc>
        <w:tc>
          <w:tcPr>
            <w:tcW w:w="749"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sz w:val="20"/>
              </w:rPr>
            </w:pPr>
          </w:p>
        </w:tc>
        <w:tc>
          <w:tcPr>
            <w:tcW w:w="1490"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sz w:val="20"/>
              </w:rPr>
            </w:pPr>
          </w:p>
        </w:tc>
      </w:tr>
      <w:tr w:rsidR="004C5470" w:rsidTr="004C5470">
        <w:trPr>
          <w:trHeight w:val="323"/>
        </w:trPr>
        <w:tc>
          <w:tcPr>
            <w:tcW w:w="518"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18</w:t>
            </w: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Капітальний ремонт покрівлі житлового будинку по вул.Леніна, 2</w:t>
            </w:r>
          </w:p>
        </w:tc>
        <w:tc>
          <w:tcPr>
            <w:tcW w:w="2072"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КП ЗМВ</w:t>
            </w:r>
          </w:p>
        </w:tc>
        <w:tc>
          <w:tcPr>
            <w:tcW w:w="969"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100102</w:t>
            </w:r>
          </w:p>
        </w:tc>
        <w:tc>
          <w:tcPr>
            <w:tcW w:w="74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3131</w:t>
            </w:r>
          </w:p>
        </w:tc>
        <w:tc>
          <w:tcPr>
            <w:tcW w:w="1490"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 xml:space="preserve">124259,30 </w:t>
            </w:r>
            <w:r>
              <w:rPr>
                <w:sz w:val="16"/>
                <w:szCs w:val="16"/>
              </w:rPr>
              <w:t>( оплата боргу  за 2013 рік)</w:t>
            </w:r>
          </w:p>
        </w:tc>
      </w:tr>
      <w:tr w:rsidR="004C5470" w:rsidTr="004C5470">
        <w:trPr>
          <w:trHeight w:val="154"/>
        </w:trPr>
        <w:tc>
          <w:tcPr>
            <w:tcW w:w="518"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b/>
                <w:sz w:val="20"/>
              </w:rPr>
            </w:pP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b/>
                <w:lang w:val="uk-UA"/>
              </w:rPr>
            </w:pPr>
            <w:r>
              <w:rPr>
                <w:b/>
                <w:lang w:val="uk-UA"/>
              </w:rPr>
              <w:t>Разом</w:t>
            </w:r>
          </w:p>
        </w:tc>
        <w:tc>
          <w:tcPr>
            <w:tcW w:w="2072"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sz w:val="20"/>
              </w:rPr>
            </w:pPr>
          </w:p>
        </w:tc>
        <w:tc>
          <w:tcPr>
            <w:tcW w:w="969"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sz w:val="20"/>
              </w:rPr>
            </w:pPr>
          </w:p>
        </w:tc>
        <w:tc>
          <w:tcPr>
            <w:tcW w:w="749"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sz w:val="20"/>
              </w:rPr>
            </w:pPr>
          </w:p>
        </w:tc>
        <w:tc>
          <w:tcPr>
            <w:tcW w:w="1490"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b/>
                <w:sz w:val="20"/>
              </w:rPr>
            </w:pPr>
            <w:r>
              <w:rPr>
                <w:b/>
                <w:sz w:val="20"/>
              </w:rPr>
              <w:t>124259,30</w:t>
            </w:r>
          </w:p>
        </w:tc>
      </w:tr>
      <w:tr w:rsidR="004C5470" w:rsidTr="004C5470">
        <w:trPr>
          <w:trHeight w:val="323"/>
        </w:trPr>
        <w:tc>
          <w:tcPr>
            <w:tcW w:w="518"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b/>
                <w:sz w:val="20"/>
              </w:rPr>
            </w:pP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b/>
                <w:lang w:val="uk-UA"/>
              </w:rPr>
            </w:pPr>
            <w:r>
              <w:rPr>
                <w:b/>
              </w:rPr>
              <w:t>Благоустрій міста</w:t>
            </w:r>
          </w:p>
        </w:tc>
        <w:tc>
          <w:tcPr>
            <w:tcW w:w="2072"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sz w:val="20"/>
              </w:rPr>
            </w:pPr>
          </w:p>
        </w:tc>
        <w:tc>
          <w:tcPr>
            <w:tcW w:w="969"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sz w:val="20"/>
              </w:rPr>
            </w:pPr>
          </w:p>
        </w:tc>
        <w:tc>
          <w:tcPr>
            <w:tcW w:w="749"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sz w:val="20"/>
              </w:rPr>
            </w:pPr>
          </w:p>
        </w:tc>
        <w:tc>
          <w:tcPr>
            <w:tcW w:w="1490"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sz w:val="20"/>
              </w:rPr>
            </w:pPr>
          </w:p>
        </w:tc>
      </w:tr>
      <w:tr w:rsidR="004C5470" w:rsidTr="004C5470">
        <w:trPr>
          <w:trHeight w:val="270"/>
        </w:trPr>
        <w:tc>
          <w:tcPr>
            <w:tcW w:w="518"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19</w:t>
            </w: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Монтаж обладнання дитячого майданчика</w:t>
            </w:r>
          </w:p>
        </w:tc>
        <w:tc>
          <w:tcPr>
            <w:tcW w:w="2072"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t>Зеленодольська міська рада</w:t>
            </w:r>
          </w:p>
        </w:tc>
        <w:tc>
          <w:tcPr>
            <w:tcW w:w="96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100203</w:t>
            </w:r>
          </w:p>
        </w:tc>
        <w:tc>
          <w:tcPr>
            <w:tcW w:w="74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3110</w:t>
            </w:r>
          </w:p>
        </w:tc>
        <w:tc>
          <w:tcPr>
            <w:tcW w:w="1490"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14400,00</w:t>
            </w:r>
          </w:p>
        </w:tc>
      </w:tr>
      <w:tr w:rsidR="004C5470" w:rsidTr="004C5470">
        <w:trPr>
          <w:trHeight w:val="270"/>
        </w:trPr>
        <w:tc>
          <w:tcPr>
            <w:tcW w:w="518"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20</w:t>
            </w: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Проектно-вишукувальні роботи  з капітального ремонту дороги по п.Молодіжний</w:t>
            </w:r>
          </w:p>
        </w:tc>
        <w:tc>
          <w:tcPr>
            <w:tcW w:w="2072"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pPr>
            <w:r>
              <w:t>Зеленодольська міська рада</w:t>
            </w:r>
          </w:p>
        </w:tc>
        <w:tc>
          <w:tcPr>
            <w:tcW w:w="96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100203</w:t>
            </w:r>
          </w:p>
        </w:tc>
        <w:tc>
          <w:tcPr>
            <w:tcW w:w="74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3132</w:t>
            </w:r>
          </w:p>
        </w:tc>
        <w:tc>
          <w:tcPr>
            <w:tcW w:w="1490"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50000,00</w:t>
            </w:r>
          </w:p>
        </w:tc>
      </w:tr>
      <w:tr w:rsidR="004C5470" w:rsidTr="004C5470">
        <w:trPr>
          <w:trHeight w:val="270"/>
        </w:trPr>
        <w:tc>
          <w:tcPr>
            <w:tcW w:w="518"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sz w:val="20"/>
              </w:rPr>
            </w:pP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b/>
                <w:sz w:val="20"/>
              </w:rPr>
            </w:pPr>
            <w:r>
              <w:rPr>
                <w:b/>
                <w:sz w:val="20"/>
              </w:rPr>
              <w:t>Разом</w:t>
            </w:r>
          </w:p>
        </w:tc>
        <w:tc>
          <w:tcPr>
            <w:tcW w:w="2072" w:type="dxa"/>
            <w:tcBorders>
              <w:top w:val="single" w:sz="4" w:space="0" w:color="auto"/>
              <w:left w:val="single" w:sz="4" w:space="0" w:color="auto"/>
              <w:bottom w:val="single" w:sz="4" w:space="0" w:color="auto"/>
              <w:right w:val="single" w:sz="4" w:space="0" w:color="auto"/>
            </w:tcBorders>
          </w:tcPr>
          <w:p w:rsidR="004C5470" w:rsidRDefault="004C5470">
            <w:pPr>
              <w:widowControl w:val="0"/>
              <w:rPr>
                <w:b/>
              </w:rPr>
            </w:pPr>
          </w:p>
        </w:tc>
        <w:tc>
          <w:tcPr>
            <w:tcW w:w="969"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b/>
                <w:sz w:val="20"/>
              </w:rPr>
            </w:pPr>
          </w:p>
        </w:tc>
        <w:tc>
          <w:tcPr>
            <w:tcW w:w="749"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b/>
                <w:sz w:val="20"/>
              </w:rPr>
            </w:pPr>
          </w:p>
        </w:tc>
        <w:tc>
          <w:tcPr>
            <w:tcW w:w="1490"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b/>
                <w:sz w:val="20"/>
              </w:rPr>
            </w:pPr>
            <w:r>
              <w:rPr>
                <w:b/>
                <w:sz w:val="20"/>
              </w:rPr>
              <w:t>64400,00</w:t>
            </w:r>
          </w:p>
        </w:tc>
      </w:tr>
      <w:tr w:rsidR="004C5470" w:rsidTr="004C5470">
        <w:trPr>
          <w:trHeight w:val="197"/>
        </w:trPr>
        <w:tc>
          <w:tcPr>
            <w:tcW w:w="518"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b/>
                <w:sz w:val="20"/>
              </w:rPr>
            </w:pP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b/>
                <w:lang w:val="uk-UA"/>
              </w:rPr>
            </w:pPr>
            <w:r>
              <w:rPr>
                <w:b/>
              </w:rPr>
              <w:t>Бібліотеки</w:t>
            </w:r>
          </w:p>
        </w:tc>
        <w:tc>
          <w:tcPr>
            <w:tcW w:w="2072"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sz w:val="20"/>
              </w:rPr>
            </w:pPr>
          </w:p>
        </w:tc>
        <w:tc>
          <w:tcPr>
            <w:tcW w:w="969"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sz w:val="20"/>
              </w:rPr>
            </w:pPr>
          </w:p>
        </w:tc>
        <w:tc>
          <w:tcPr>
            <w:tcW w:w="749"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sz w:val="20"/>
              </w:rPr>
            </w:pPr>
          </w:p>
        </w:tc>
        <w:tc>
          <w:tcPr>
            <w:tcW w:w="1490"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sz w:val="20"/>
              </w:rPr>
            </w:pPr>
          </w:p>
        </w:tc>
      </w:tr>
      <w:tr w:rsidR="004C5470" w:rsidTr="004C5470">
        <w:trPr>
          <w:trHeight w:val="683"/>
        </w:trPr>
        <w:tc>
          <w:tcPr>
            <w:tcW w:w="518"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sz w:val="20"/>
              </w:rPr>
            </w:pPr>
            <w:r>
              <w:rPr>
                <w:sz w:val="20"/>
              </w:rPr>
              <w:t>21</w:t>
            </w:r>
          </w:p>
          <w:p w:rsidR="004C5470" w:rsidRDefault="004C5470">
            <w:pPr>
              <w:pStyle w:val="a7"/>
              <w:widowControl w:val="0"/>
              <w:spacing w:line="276" w:lineRule="auto"/>
              <w:jc w:val="left"/>
              <w:rPr>
                <w:sz w:val="20"/>
              </w:rPr>
            </w:pP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t xml:space="preserve">Придбання </w:t>
            </w:r>
            <w:r>
              <w:rPr>
                <w:lang w:val="uk-UA"/>
              </w:rPr>
              <w:t xml:space="preserve">бібліотечних фондів (книг та </w:t>
            </w:r>
            <w:r>
              <w:t>періодичних видань</w:t>
            </w:r>
            <w:r>
              <w:rPr>
                <w:lang w:val="uk-UA"/>
              </w:rPr>
              <w:t>)</w:t>
            </w:r>
            <w:r>
              <w:t xml:space="preserve"> для бібліотеки для дорослих</w:t>
            </w:r>
          </w:p>
        </w:tc>
        <w:tc>
          <w:tcPr>
            <w:tcW w:w="2072"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Бібліотека для дорослих</w:t>
            </w:r>
          </w:p>
        </w:tc>
        <w:tc>
          <w:tcPr>
            <w:tcW w:w="969" w:type="dxa"/>
            <w:tcBorders>
              <w:top w:val="single" w:sz="4" w:space="0" w:color="auto"/>
              <w:left w:val="single" w:sz="4" w:space="0" w:color="auto"/>
              <w:bottom w:val="single" w:sz="4" w:space="0" w:color="auto"/>
              <w:right w:val="single" w:sz="4" w:space="0" w:color="auto"/>
            </w:tcBorders>
          </w:tcPr>
          <w:p w:rsidR="004C5470" w:rsidRDefault="004C5470">
            <w:pPr>
              <w:widowControl w:val="0"/>
              <w:rPr>
                <w:lang w:val="uk-UA"/>
              </w:rPr>
            </w:pPr>
            <w:r>
              <w:rPr>
                <w:lang w:val="uk-UA"/>
              </w:rPr>
              <w:t>110201</w:t>
            </w:r>
          </w:p>
          <w:p w:rsidR="004C5470" w:rsidRDefault="004C5470">
            <w:pPr>
              <w:pStyle w:val="a7"/>
              <w:widowControl w:val="0"/>
              <w:spacing w:line="276" w:lineRule="auto"/>
              <w:jc w:val="left"/>
              <w:rPr>
                <w:sz w:val="20"/>
              </w:rPr>
            </w:pPr>
          </w:p>
        </w:tc>
        <w:tc>
          <w:tcPr>
            <w:tcW w:w="74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3110</w:t>
            </w:r>
          </w:p>
        </w:tc>
        <w:tc>
          <w:tcPr>
            <w:tcW w:w="1490"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2539,00</w:t>
            </w:r>
          </w:p>
        </w:tc>
      </w:tr>
      <w:tr w:rsidR="004C5470" w:rsidTr="004C5470">
        <w:trPr>
          <w:trHeight w:val="754"/>
        </w:trPr>
        <w:tc>
          <w:tcPr>
            <w:tcW w:w="518"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22</w:t>
            </w: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pPr>
            <w:r>
              <w:t xml:space="preserve">Придбання </w:t>
            </w:r>
            <w:r>
              <w:rPr>
                <w:lang w:val="uk-UA"/>
              </w:rPr>
              <w:t xml:space="preserve">бібліотечних фондів (книг та </w:t>
            </w:r>
            <w:r>
              <w:t>періодичних видань</w:t>
            </w:r>
            <w:r>
              <w:rPr>
                <w:lang w:val="uk-UA"/>
              </w:rPr>
              <w:t>)</w:t>
            </w:r>
            <w:r>
              <w:t xml:space="preserve"> для бібліотеки для дітей</w:t>
            </w:r>
          </w:p>
        </w:tc>
        <w:tc>
          <w:tcPr>
            <w:tcW w:w="2072"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t>Бібліотека для дітей</w:t>
            </w:r>
          </w:p>
        </w:tc>
        <w:tc>
          <w:tcPr>
            <w:tcW w:w="969" w:type="dxa"/>
            <w:tcBorders>
              <w:top w:val="single" w:sz="4" w:space="0" w:color="auto"/>
              <w:left w:val="single" w:sz="4" w:space="0" w:color="auto"/>
              <w:bottom w:val="single" w:sz="4" w:space="0" w:color="auto"/>
              <w:right w:val="single" w:sz="4" w:space="0" w:color="auto"/>
            </w:tcBorders>
          </w:tcPr>
          <w:p w:rsidR="004C5470" w:rsidRDefault="004C5470">
            <w:pPr>
              <w:widowControl w:val="0"/>
              <w:rPr>
                <w:lang w:val="uk-UA"/>
              </w:rPr>
            </w:pPr>
            <w:r>
              <w:rPr>
                <w:lang w:val="uk-UA"/>
              </w:rPr>
              <w:t>110201</w:t>
            </w:r>
          </w:p>
          <w:p w:rsidR="004C5470" w:rsidRDefault="004C5470">
            <w:pPr>
              <w:pStyle w:val="a7"/>
              <w:widowControl w:val="0"/>
              <w:spacing w:line="276" w:lineRule="auto"/>
              <w:jc w:val="left"/>
              <w:rPr>
                <w:sz w:val="20"/>
              </w:rPr>
            </w:pPr>
          </w:p>
        </w:tc>
        <w:tc>
          <w:tcPr>
            <w:tcW w:w="74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3110</w:t>
            </w:r>
          </w:p>
        </w:tc>
        <w:tc>
          <w:tcPr>
            <w:tcW w:w="1490"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3041,00</w:t>
            </w:r>
          </w:p>
        </w:tc>
      </w:tr>
      <w:tr w:rsidR="004C5470" w:rsidTr="004C5470">
        <w:trPr>
          <w:trHeight w:val="217"/>
        </w:trPr>
        <w:tc>
          <w:tcPr>
            <w:tcW w:w="518"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23</w:t>
            </w: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Придбання комп’ютерного комплексу для бібліотеки для дорослих</w:t>
            </w:r>
          </w:p>
        </w:tc>
        <w:tc>
          <w:tcPr>
            <w:tcW w:w="2072"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pPr>
            <w:r>
              <w:t>Бібліотека для дорослих</w:t>
            </w:r>
          </w:p>
        </w:tc>
        <w:tc>
          <w:tcPr>
            <w:tcW w:w="96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110201</w:t>
            </w:r>
          </w:p>
        </w:tc>
        <w:tc>
          <w:tcPr>
            <w:tcW w:w="74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3110</w:t>
            </w:r>
          </w:p>
        </w:tc>
        <w:tc>
          <w:tcPr>
            <w:tcW w:w="1490"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6000,00</w:t>
            </w:r>
          </w:p>
        </w:tc>
      </w:tr>
      <w:tr w:rsidR="004C5470" w:rsidTr="004C5470">
        <w:trPr>
          <w:trHeight w:val="217"/>
        </w:trPr>
        <w:tc>
          <w:tcPr>
            <w:tcW w:w="518"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24</w:t>
            </w: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Придбання комп’ютерного комплексу для бібліотеки для дітей</w:t>
            </w:r>
          </w:p>
        </w:tc>
        <w:tc>
          <w:tcPr>
            <w:tcW w:w="2072"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pPr>
            <w:r>
              <w:t>Бібліотека для дітей</w:t>
            </w:r>
          </w:p>
        </w:tc>
        <w:tc>
          <w:tcPr>
            <w:tcW w:w="96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110201</w:t>
            </w:r>
          </w:p>
        </w:tc>
        <w:tc>
          <w:tcPr>
            <w:tcW w:w="74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3110</w:t>
            </w:r>
          </w:p>
        </w:tc>
        <w:tc>
          <w:tcPr>
            <w:tcW w:w="1490"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6000,00</w:t>
            </w:r>
          </w:p>
        </w:tc>
      </w:tr>
      <w:tr w:rsidR="004C5470" w:rsidTr="004C5470">
        <w:trPr>
          <w:trHeight w:val="217"/>
        </w:trPr>
        <w:tc>
          <w:tcPr>
            <w:tcW w:w="518"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25</w:t>
            </w: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Придбання та встановлення лічильнику теплової енергії будівлі по вул.Енергетична, 10 (міські бібліотеки)</w:t>
            </w:r>
          </w:p>
        </w:tc>
        <w:tc>
          <w:tcPr>
            <w:tcW w:w="2072"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Бібліотека для дорослих, бібліотека для дітей</w:t>
            </w:r>
          </w:p>
        </w:tc>
        <w:tc>
          <w:tcPr>
            <w:tcW w:w="96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110201</w:t>
            </w:r>
          </w:p>
        </w:tc>
        <w:tc>
          <w:tcPr>
            <w:tcW w:w="74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3110</w:t>
            </w:r>
          </w:p>
        </w:tc>
        <w:tc>
          <w:tcPr>
            <w:tcW w:w="1490"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17800,00</w:t>
            </w:r>
          </w:p>
        </w:tc>
      </w:tr>
      <w:tr w:rsidR="004C5470" w:rsidTr="004C5470">
        <w:trPr>
          <w:trHeight w:val="217"/>
        </w:trPr>
        <w:tc>
          <w:tcPr>
            <w:tcW w:w="518"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sz w:val="20"/>
              </w:rPr>
            </w:pP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b/>
                <w:lang w:val="uk-UA"/>
              </w:rPr>
            </w:pPr>
            <w:r>
              <w:rPr>
                <w:b/>
                <w:lang w:val="uk-UA"/>
              </w:rPr>
              <w:t>Разом</w:t>
            </w:r>
          </w:p>
        </w:tc>
        <w:tc>
          <w:tcPr>
            <w:tcW w:w="2072" w:type="dxa"/>
            <w:tcBorders>
              <w:top w:val="single" w:sz="4" w:space="0" w:color="auto"/>
              <w:left w:val="single" w:sz="4" w:space="0" w:color="auto"/>
              <w:bottom w:val="single" w:sz="4" w:space="0" w:color="auto"/>
              <w:right w:val="single" w:sz="4" w:space="0" w:color="auto"/>
            </w:tcBorders>
          </w:tcPr>
          <w:p w:rsidR="004C5470" w:rsidRDefault="004C5470">
            <w:pPr>
              <w:widowControl w:val="0"/>
              <w:rPr>
                <w:b/>
              </w:rPr>
            </w:pPr>
          </w:p>
        </w:tc>
        <w:tc>
          <w:tcPr>
            <w:tcW w:w="969"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b/>
                <w:sz w:val="20"/>
              </w:rPr>
            </w:pPr>
          </w:p>
        </w:tc>
        <w:tc>
          <w:tcPr>
            <w:tcW w:w="749"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b/>
                <w:sz w:val="20"/>
              </w:rPr>
            </w:pPr>
          </w:p>
        </w:tc>
        <w:tc>
          <w:tcPr>
            <w:tcW w:w="1490"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b/>
                <w:lang w:val="uk-UA"/>
              </w:rPr>
            </w:pPr>
            <w:r>
              <w:rPr>
                <w:b/>
                <w:lang w:val="uk-UA"/>
              </w:rPr>
              <w:t>35380,00</w:t>
            </w:r>
          </w:p>
        </w:tc>
      </w:tr>
      <w:tr w:rsidR="004C5470" w:rsidTr="004C5470">
        <w:trPr>
          <w:trHeight w:val="318"/>
        </w:trPr>
        <w:tc>
          <w:tcPr>
            <w:tcW w:w="518"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b/>
                <w:sz w:val="20"/>
              </w:rPr>
            </w:pP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b/>
                <w:lang w:val="uk-UA"/>
              </w:rPr>
            </w:pPr>
            <w:r>
              <w:rPr>
                <w:b/>
                <w:lang w:val="uk-UA"/>
              </w:rPr>
              <w:t>Палаци і будинки культури, клуби та інші заклади клубного типу</w:t>
            </w:r>
          </w:p>
        </w:tc>
        <w:tc>
          <w:tcPr>
            <w:tcW w:w="2072" w:type="dxa"/>
            <w:tcBorders>
              <w:top w:val="single" w:sz="4" w:space="0" w:color="auto"/>
              <w:left w:val="single" w:sz="4" w:space="0" w:color="auto"/>
              <w:bottom w:val="single" w:sz="4" w:space="0" w:color="auto"/>
              <w:right w:val="single" w:sz="4" w:space="0" w:color="auto"/>
            </w:tcBorders>
          </w:tcPr>
          <w:p w:rsidR="004C5470" w:rsidRDefault="004C5470">
            <w:pPr>
              <w:widowControl w:val="0"/>
              <w:rPr>
                <w:lang w:val="uk-UA"/>
              </w:rPr>
            </w:pPr>
          </w:p>
        </w:tc>
        <w:tc>
          <w:tcPr>
            <w:tcW w:w="969"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sz w:val="20"/>
              </w:rPr>
            </w:pPr>
          </w:p>
        </w:tc>
        <w:tc>
          <w:tcPr>
            <w:tcW w:w="749"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sz w:val="20"/>
              </w:rPr>
            </w:pPr>
          </w:p>
        </w:tc>
        <w:tc>
          <w:tcPr>
            <w:tcW w:w="1490" w:type="dxa"/>
            <w:tcBorders>
              <w:top w:val="single" w:sz="4" w:space="0" w:color="auto"/>
              <w:left w:val="single" w:sz="4" w:space="0" w:color="auto"/>
              <w:bottom w:val="single" w:sz="4" w:space="0" w:color="auto"/>
              <w:right w:val="single" w:sz="4" w:space="0" w:color="auto"/>
            </w:tcBorders>
          </w:tcPr>
          <w:p w:rsidR="004C5470" w:rsidRDefault="004C5470">
            <w:pPr>
              <w:widowControl w:val="0"/>
              <w:rPr>
                <w:lang w:val="uk-UA"/>
              </w:rPr>
            </w:pPr>
          </w:p>
        </w:tc>
      </w:tr>
      <w:tr w:rsidR="004C5470" w:rsidTr="004C5470">
        <w:trPr>
          <w:trHeight w:val="318"/>
        </w:trPr>
        <w:tc>
          <w:tcPr>
            <w:tcW w:w="518"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26</w:t>
            </w: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Придбання електроосвітлювальної апаратури</w:t>
            </w:r>
          </w:p>
        </w:tc>
        <w:tc>
          <w:tcPr>
            <w:tcW w:w="2072"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КЗ «Палац культури «Ювілейний»</w:t>
            </w:r>
          </w:p>
        </w:tc>
        <w:tc>
          <w:tcPr>
            <w:tcW w:w="96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110204</w:t>
            </w:r>
          </w:p>
        </w:tc>
        <w:tc>
          <w:tcPr>
            <w:tcW w:w="74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3110</w:t>
            </w:r>
          </w:p>
        </w:tc>
        <w:tc>
          <w:tcPr>
            <w:tcW w:w="1490"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78000,00</w:t>
            </w:r>
          </w:p>
        </w:tc>
      </w:tr>
      <w:tr w:rsidR="004C5470" w:rsidTr="004C5470">
        <w:trPr>
          <w:trHeight w:val="318"/>
        </w:trPr>
        <w:tc>
          <w:tcPr>
            <w:tcW w:w="518"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27</w:t>
            </w: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Капітальний ремонт (заміна вікон) КЗ «Палац культури «Ювілейний»</w:t>
            </w:r>
          </w:p>
        </w:tc>
        <w:tc>
          <w:tcPr>
            <w:tcW w:w="2072"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КЗ «Палац культури «Ювілейний»</w:t>
            </w:r>
          </w:p>
        </w:tc>
        <w:tc>
          <w:tcPr>
            <w:tcW w:w="96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110204</w:t>
            </w:r>
          </w:p>
        </w:tc>
        <w:tc>
          <w:tcPr>
            <w:tcW w:w="74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3132</w:t>
            </w:r>
          </w:p>
        </w:tc>
        <w:tc>
          <w:tcPr>
            <w:tcW w:w="1490"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1231,00</w:t>
            </w:r>
            <w:r>
              <w:rPr>
                <w:sz w:val="16"/>
                <w:szCs w:val="16"/>
              </w:rPr>
              <w:t xml:space="preserve">( </w:t>
            </w:r>
            <w:r>
              <w:rPr>
                <w:sz w:val="16"/>
                <w:szCs w:val="16"/>
                <w:lang w:val="uk-UA"/>
              </w:rPr>
              <w:t xml:space="preserve">оплата заборгованості </w:t>
            </w:r>
            <w:r>
              <w:rPr>
                <w:sz w:val="16"/>
                <w:szCs w:val="16"/>
              </w:rPr>
              <w:t xml:space="preserve"> за 201</w:t>
            </w:r>
            <w:r>
              <w:rPr>
                <w:sz w:val="16"/>
                <w:szCs w:val="16"/>
                <w:lang w:val="uk-UA"/>
              </w:rPr>
              <w:t>3</w:t>
            </w:r>
            <w:r>
              <w:rPr>
                <w:sz w:val="16"/>
                <w:szCs w:val="16"/>
              </w:rPr>
              <w:t xml:space="preserve"> рік)</w:t>
            </w:r>
          </w:p>
        </w:tc>
      </w:tr>
      <w:tr w:rsidR="004C5470" w:rsidTr="004C5470">
        <w:trPr>
          <w:trHeight w:val="318"/>
        </w:trPr>
        <w:tc>
          <w:tcPr>
            <w:tcW w:w="518"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28</w:t>
            </w: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Придбання ноутбуку ПК «Ювілейний»</w:t>
            </w:r>
          </w:p>
        </w:tc>
        <w:tc>
          <w:tcPr>
            <w:tcW w:w="2072"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КЗ «Палац культури «Ювілейний»</w:t>
            </w:r>
          </w:p>
        </w:tc>
        <w:tc>
          <w:tcPr>
            <w:tcW w:w="96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110204</w:t>
            </w:r>
          </w:p>
        </w:tc>
        <w:tc>
          <w:tcPr>
            <w:tcW w:w="74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3110</w:t>
            </w:r>
          </w:p>
        </w:tc>
        <w:tc>
          <w:tcPr>
            <w:tcW w:w="1490"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8000,00</w:t>
            </w:r>
          </w:p>
        </w:tc>
      </w:tr>
      <w:tr w:rsidR="004C5470" w:rsidTr="004C5470">
        <w:trPr>
          <w:trHeight w:val="213"/>
        </w:trPr>
        <w:tc>
          <w:tcPr>
            <w:tcW w:w="518"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b/>
                <w:sz w:val="20"/>
              </w:rPr>
            </w:pP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b/>
                <w:lang w:val="uk-UA"/>
              </w:rPr>
              <w:t>Разом</w:t>
            </w:r>
          </w:p>
        </w:tc>
        <w:tc>
          <w:tcPr>
            <w:tcW w:w="2072" w:type="dxa"/>
            <w:tcBorders>
              <w:top w:val="single" w:sz="4" w:space="0" w:color="auto"/>
              <w:left w:val="single" w:sz="4" w:space="0" w:color="auto"/>
              <w:bottom w:val="single" w:sz="4" w:space="0" w:color="auto"/>
              <w:right w:val="single" w:sz="4" w:space="0" w:color="auto"/>
            </w:tcBorders>
          </w:tcPr>
          <w:p w:rsidR="004C5470" w:rsidRDefault="004C5470">
            <w:pPr>
              <w:widowControl w:val="0"/>
              <w:rPr>
                <w:lang w:val="uk-UA"/>
              </w:rPr>
            </w:pPr>
          </w:p>
        </w:tc>
        <w:tc>
          <w:tcPr>
            <w:tcW w:w="969"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sz w:val="20"/>
              </w:rPr>
            </w:pPr>
          </w:p>
        </w:tc>
        <w:tc>
          <w:tcPr>
            <w:tcW w:w="749"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sz w:val="20"/>
              </w:rPr>
            </w:pPr>
          </w:p>
        </w:tc>
        <w:tc>
          <w:tcPr>
            <w:tcW w:w="1490"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b/>
                <w:lang w:val="uk-UA"/>
              </w:rPr>
            </w:pPr>
            <w:r>
              <w:rPr>
                <w:b/>
                <w:lang w:val="uk-UA"/>
              </w:rPr>
              <w:t>87231,00</w:t>
            </w:r>
          </w:p>
        </w:tc>
      </w:tr>
      <w:tr w:rsidR="004C5470" w:rsidTr="004C5470">
        <w:trPr>
          <w:trHeight w:val="174"/>
        </w:trPr>
        <w:tc>
          <w:tcPr>
            <w:tcW w:w="518"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b/>
                <w:sz w:val="20"/>
              </w:rPr>
            </w:pP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b/>
                <w:lang w:val="uk-UA"/>
              </w:rPr>
            </w:pPr>
            <w:r>
              <w:rPr>
                <w:b/>
              </w:rPr>
              <w:t xml:space="preserve">Капітальні вкладення. </w:t>
            </w:r>
          </w:p>
        </w:tc>
        <w:tc>
          <w:tcPr>
            <w:tcW w:w="2072"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sz w:val="20"/>
              </w:rPr>
            </w:pPr>
          </w:p>
        </w:tc>
        <w:tc>
          <w:tcPr>
            <w:tcW w:w="969"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sz w:val="20"/>
              </w:rPr>
            </w:pPr>
          </w:p>
        </w:tc>
        <w:tc>
          <w:tcPr>
            <w:tcW w:w="749"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sz w:val="20"/>
              </w:rPr>
            </w:pPr>
          </w:p>
        </w:tc>
        <w:tc>
          <w:tcPr>
            <w:tcW w:w="1490"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sz w:val="20"/>
              </w:rPr>
            </w:pPr>
          </w:p>
        </w:tc>
      </w:tr>
      <w:tr w:rsidR="004C5470" w:rsidTr="004C5470">
        <w:trPr>
          <w:trHeight w:val="296"/>
        </w:trPr>
        <w:tc>
          <w:tcPr>
            <w:tcW w:w="518"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29</w:t>
            </w: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18"/>
                <w:szCs w:val="18"/>
              </w:rPr>
            </w:pPr>
            <w:r>
              <w:rPr>
                <w:sz w:val="18"/>
                <w:szCs w:val="18"/>
              </w:rPr>
              <w:t>Проектно-вишукувальні роботи з будівництва спортивного майданчика</w:t>
            </w:r>
          </w:p>
        </w:tc>
        <w:tc>
          <w:tcPr>
            <w:tcW w:w="2072"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Зеленодольська міська рада</w:t>
            </w:r>
          </w:p>
        </w:tc>
        <w:tc>
          <w:tcPr>
            <w:tcW w:w="96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150101</w:t>
            </w:r>
          </w:p>
        </w:tc>
        <w:tc>
          <w:tcPr>
            <w:tcW w:w="749"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3122</w:t>
            </w:r>
          </w:p>
        </w:tc>
        <w:tc>
          <w:tcPr>
            <w:tcW w:w="1490"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34000,00</w:t>
            </w:r>
          </w:p>
        </w:tc>
      </w:tr>
      <w:tr w:rsidR="004C5470" w:rsidTr="004C5470">
        <w:trPr>
          <w:trHeight w:val="296"/>
        </w:trPr>
        <w:tc>
          <w:tcPr>
            <w:tcW w:w="518"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30</w:t>
            </w: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Проектно-вишукувальні роботи з реконструкції мережі вуличного освітлення в парковій зоні м.Зеленодольськ</w:t>
            </w:r>
          </w:p>
        </w:tc>
        <w:tc>
          <w:tcPr>
            <w:tcW w:w="2072"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Зеленодольська міська рада</w:t>
            </w:r>
          </w:p>
        </w:tc>
        <w:tc>
          <w:tcPr>
            <w:tcW w:w="96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150101</w:t>
            </w:r>
          </w:p>
        </w:tc>
        <w:tc>
          <w:tcPr>
            <w:tcW w:w="74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3142</w:t>
            </w:r>
          </w:p>
        </w:tc>
        <w:tc>
          <w:tcPr>
            <w:tcW w:w="1490"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9000,00</w:t>
            </w:r>
          </w:p>
        </w:tc>
      </w:tr>
      <w:tr w:rsidR="004C5470" w:rsidTr="004C5470">
        <w:trPr>
          <w:trHeight w:val="296"/>
        </w:trPr>
        <w:tc>
          <w:tcPr>
            <w:tcW w:w="518"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lastRenderedPageBreak/>
              <w:t>31</w:t>
            </w: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Реконструкція мережі вуличного освітлення ІІІ черга</w:t>
            </w:r>
          </w:p>
        </w:tc>
        <w:tc>
          <w:tcPr>
            <w:tcW w:w="2072"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Зеленодольська міська рада</w:t>
            </w:r>
          </w:p>
        </w:tc>
        <w:tc>
          <w:tcPr>
            <w:tcW w:w="96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150101</w:t>
            </w:r>
          </w:p>
        </w:tc>
        <w:tc>
          <w:tcPr>
            <w:tcW w:w="74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3142</w:t>
            </w:r>
          </w:p>
        </w:tc>
        <w:tc>
          <w:tcPr>
            <w:tcW w:w="1490"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 xml:space="preserve">288977,78        </w:t>
            </w:r>
            <w:r>
              <w:rPr>
                <w:sz w:val="16"/>
                <w:szCs w:val="16"/>
              </w:rPr>
              <w:t xml:space="preserve">( </w:t>
            </w:r>
            <w:r>
              <w:rPr>
                <w:sz w:val="16"/>
                <w:szCs w:val="16"/>
                <w:lang w:val="uk-UA"/>
              </w:rPr>
              <w:t xml:space="preserve">у т.ч. борг </w:t>
            </w:r>
            <w:r>
              <w:rPr>
                <w:sz w:val="16"/>
                <w:szCs w:val="16"/>
              </w:rPr>
              <w:t xml:space="preserve"> за 201</w:t>
            </w:r>
            <w:r>
              <w:rPr>
                <w:sz w:val="16"/>
                <w:szCs w:val="16"/>
                <w:lang w:val="uk-UA"/>
              </w:rPr>
              <w:t>3</w:t>
            </w:r>
            <w:r>
              <w:rPr>
                <w:sz w:val="16"/>
                <w:szCs w:val="16"/>
              </w:rPr>
              <w:t xml:space="preserve"> рік</w:t>
            </w:r>
            <w:r>
              <w:rPr>
                <w:sz w:val="16"/>
                <w:szCs w:val="16"/>
                <w:lang w:val="uk-UA"/>
              </w:rPr>
              <w:t xml:space="preserve"> -199477,78</w:t>
            </w:r>
            <w:r>
              <w:rPr>
                <w:sz w:val="16"/>
                <w:szCs w:val="16"/>
              </w:rPr>
              <w:t>)</w:t>
            </w:r>
          </w:p>
        </w:tc>
      </w:tr>
      <w:tr w:rsidR="004C5470" w:rsidTr="004C5470">
        <w:trPr>
          <w:trHeight w:val="296"/>
        </w:trPr>
        <w:tc>
          <w:tcPr>
            <w:tcW w:w="518"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32</w:t>
            </w: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 xml:space="preserve">Модернізація ділянки трубопроводу системи теплопостачання в м.Зеленодольськ шляхом заміни на трубопровід з ізольованим матеріалом, виготовленим за передовою технологією </w:t>
            </w:r>
          </w:p>
        </w:tc>
        <w:tc>
          <w:tcPr>
            <w:tcW w:w="2072"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КП ЗМВ</w:t>
            </w:r>
          </w:p>
        </w:tc>
        <w:tc>
          <w:tcPr>
            <w:tcW w:w="96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150101</w:t>
            </w:r>
          </w:p>
        </w:tc>
        <w:tc>
          <w:tcPr>
            <w:tcW w:w="74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3142</w:t>
            </w:r>
          </w:p>
        </w:tc>
        <w:tc>
          <w:tcPr>
            <w:tcW w:w="1490"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 xml:space="preserve">219569,00          </w:t>
            </w:r>
            <w:r>
              <w:rPr>
                <w:sz w:val="16"/>
                <w:szCs w:val="16"/>
              </w:rPr>
              <w:t xml:space="preserve">( </w:t>
            </w:r>
            <w:r>
              <w:rPr>
                <w:sz w:val="16"/>
                <w:szCs w:val="16"/>
                <w:lang w:val="uk-UA"/>
              </w:rPr>
              <w:t>оплата боргу</w:t>
            </w:r>
            <w:r>
              <w:rPr>
                <w:sz w:val="16"/>
                <w:szCs w:val="16"/>
              </w:rPr>
              <w:t xml:space="preserve"> за 201</w:t>
            </w:r>
            <w:r>
              <w:rPr>
                <w:sz w:val="16"/>
                <w:szCs w:val="16"/>
                <w:lang w:val="uk-UA"/>
              </w:rPr>
              <w:t>3</w:t>
            </w:r>
            <w:r>
              <w:rPr>
                <w:sz w:val="16"/>
                <w:szCs w:val="16"/>
              </w:rPr>
              <w:t xml:space="preserve"> рік)</w:t>
            </w:r>
          </w:p>
        </w:tc>
      </w:tr>
      <w:tr w:rsidR="004C5470" w:rsidTr="004C5470">
        <w:trPr>
          <w:trHeight w:val="296"/>
        </w:trPr>
        <w:tc>
          <w:tcPr>
            <w:tcW w:w="518"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33</w:t>
            </w: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Коригування робочого проекту модернізації ділянки трубопроводу системи теплопостачання в м.Зеленодольськ шляхом заміни на трубопровід з ізольованим матеріалом, виготовленим за передовою технологією</w:t>
            </w:r>
          </w:p>
        </w:tc>
        <w:tc>
          <w:tcPr>
            <w:tcW w:w="2072"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КП ЗМВ</w:t>
            </w:r>
          </w:p>
        </w:tc>
        <w:tc>
          <w:tcPr>
            <w:tcW w:w="96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150101</w:t>
            </w:r>
          </w:p>
        </w:tc>
        <w:tc>
          <w:tcPr>
            <w:tcW w:w="74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3142</w:t>
            </w:r>
          </w:p>
        </w:tc>
        <w:tc>
          <w:tcPr>
            <w:tcW w:w="1490"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19500,00</w:t>
            </w:r>
          </w:p>
        </w:tc>
      </w:tr>
      <w:tr w:rsidR="004C5470" w:rsidTr="004C5470">
        <w:trPr>
          <w:trHeight w:val="296"/>
        </w:trPr>
        <w:tc>
          <w:tcPr>
            <w:tcW w:w="518"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34</w:t>
            </w: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Оцінка технічного стану конструкцій та інженерно-геологічні вишукування для розробки проекту будівництва житлового будинку по вул. 60 років Жовтня,2</w:t>
            </w:r>
          </w:p>
        </w:tc>
        <w:tc>
          <w:tcPr>
            <w:tcW w:w="2072"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КП ЗМВ</w:t>
            </w:r>
          </w:p>
        </w:tc>
        <w:tc>
          <w:tcPr>
            <w:tcW w:w="96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150101</w:t>
            </w:r>
          </w:p>
        </w:tc>
        <w:tc>
          <w:tcPr>
            <w:tcW w:w="74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3121</w:t>
            </w:r>
          </w:p>
        </w:tc>
        <w:tc>
          <w:tcPr>
            <w:tcW w:w="1490"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60000,00</w:t>
            </w:r>
          </w:p>
        </w:tc>
      </w:tr>
      <w:tr w:rsidR="004C5470" w:rsidTr="004C5470">
        <w:trPr>
          <w:trHeight w:val="296"/>
        </w:trPr>
        <w:tc>
          <w:tcPr>
            <w:tcW w:w="518"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sz w:val="20"/>
              </w:rPr>
            </w:pP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b/>
                <w:lang w:val="uk-UA"/>
              </w:rPr>
            </w:pPr>
            <w:r>
              <w:rPr>
                <w:b/>
                <w:lang w:val="uk-UA"/>
              </w:rPr>
              <w:t>Разом</w:t>
            </w:r>
          </w:p>
        </w:tc>
        <w:tc>
          <w:tcPr>
            <w:tcW w:w="2072" w:type="dxa"/>
            <w:tcBorders>
              <w:top w:val="single" w:sz="4" w:space="0" w:color="auto"/>
              <w:left w:val="single" w:sz="4" w:space="0" w:color="auto"/>
              <w:bottom w:val="single" w:sz="4" w:space="0" w:color="auto"/>
              <w:right w:val="single" w:sz="4" w:space="0" w:color="auto"/>
            </w:tcBorders>
          </w:tcPr>
          <w:p w:rsidR="004C5470" w:rsidRDefault="004C5470">
            <w:pPr>
              <w:widowControl w:val="0"/>
              <w:rPr>
                <w:b/>
                <w:lang w:val="uk-UA"/>
              </w:rPr>
            </w:pPr>
          </w:p>
        </w:tc>
        <w:tc>
          <w:tcPr>
            <w:tcW w:w="969"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b/>
                <w:sz w:val="20"/>
              </w:rPr>
            </w:pPr>
          </w:p>
        </w:tc>
        <w:tc>
          <w:tcPr>
            <w:tcW w:w="749"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b/>
                <w:sz w:val="20"/>
              </w:rPr>
            </w:pPr>
          </w:p>
        </w:tc>
        <w:tc>
          <w:tcPr>
            <w:tcW w:w="1490"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b/>
                <w:lang w:val="uk-UA"/>
              </w:rPr>
            </w:pPr>
            <w:r>
              <w:rPr>
                <w:b/>
                <w:lang w:val="uk-UA"/>
              </w:rPr>
              <w:t>631046,78</w:t>
            </w:r>
          </w:p>
        </w:tc>
      </w:tr>
      <w:tr w:rsidR="004C5470" w:rsidTr="004C5470">
        <w:trPr>
          <w:trHeight w:val="296"/>
        </w:trPr>
        <w:tc>
          <w:tcPr>
            <w:tcW w:w="518"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sz w:val="20"/>
              </w:rPr>
            </w:pP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b/>
                <w:lang w:val="uk-UA"/>
              </w:rPr>
            </w:pPr>
            <w:r>
              <w:rPr>
                <w:b/>
                <w:lang w:val="uk-UA"/>
              </w:rPr>
              <w:t>Заходи з організації рятування на водах</w:t>
            </w:r>
          </w:p>
        </w:tc>
        <w:tc>
          <w:tcPr>
            <w:tcW w:w="2072" w:type="dxa"/>
            <w:tcBorders>
              <w:top w:val="single" w:sz="4" w:space="0" w:color="auto"/>
              <w:left w:val="single" w:sz="4" w:space="0" w:color="auto"/>
              <w:bottom w:val="single" w:sz="4" w:space="0" w:color="auto"/>
              <w:right w:val="single" w:sz="4" w:space="0" w:color="auto"/>
            </w:tcBorders>
          </w:tcPr>
          <w:p w:rsidR="004C5470" w:rsidRDefault="004C5470">
            <w:pPr>
              <w:widowControl w:val="0"/>
              <w:rPr>
                <w:b/>
                <w:lang w:val="uk-UA"/>
              </w:rPr>
            </w:pPr>
          </w:p>
        </w:tc>
        <w:tc>
          <w:tcPr>
            <w:tcW w:w="969"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b/>
                <w:sz w:val="20"/>
              </w:rPr>
            </w:pPr>
          </w:p>
        </w:tc>
        <w:tc>
          <w:tcPr>
            <w:tcW w:w="749"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b/>
                <w:sz w:val="20"/>
              </w:rPr>
            </w:pPr>
          </w:p>
        </w:tc>
        <w:tc>
          <w:tcPr>
            <w:tcW w:w="1490" w:type="dxa"/>
            <w:tcBorders>
              <w:top w:val="single" w:sz="4" w:space="0" w:color="auto"/>
              <w:left w:val="single" w:sz="4" w:space="0" w:color="auto"/>
              <w:bottom w:val="single" w:sz="4" w:space="0" w:color="auto"/>
              <w:right w:val="single" w:sz="4" w:space="0" w:color="auto"/>
            </w:tcBorders>
          </w:tcPr>
          <w:p w:rsidR="004C5470" w:rsidRDefault="004C5470">
            <w:pPr>
              <w:widowControl w:val="0"/>
              <w:rPr>
                <w:b/>
                <w:lang w:val="uk-UA"/>
              </w:rPr>
            </w:pPr>
          </w:p>
        </w:tc>
      </w:tr>
      <w:tr w:rsidR="004C5470" w:rsidTr="004C5470">
        <w:trPr>
          <w:trHeight w:val="296"/>
        </w:trPr>
        <w:tc>
          <w:tcPr>
            <w:tcW w:w="518"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35</w:t>
            </w: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Капітальний ремонт покрівлі будівлі рятувальної станції</w:t>
            </w:r>
          </w:p>
        </w:tc>
        <w:tc>
          <w:tcPr>
            <w:tcW w:w="2072"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Рятувальний пост</w:t>
            </w:r>
          </w:p>
        </w:tc>
        <w:tc>
          <w:tcPr>
            <w:tcW w:w="96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210110</w:t>
            </w:r>
          </w:p>
        </w:tc>
        <w:tc>
          <w:tcPr>
            <w:tcW w:w="749" w:type="dxa"/>
            <w:tcBorders>
              <w:top w:val="single" w:sz="4" w:space="0" w:color="auto"/>
              <w:left w:val="single" w:sz="4" w:space="0" w:color="auto"/>
              <w:bottom w:val="single" w:sz="4" w:space="0" w:color="auto"/>
              <w:right w:val="single" w:sz="4" w:space="0" w:color="auto"/>
            </w:tcBorders>
            <w:hideMark/>
          </w:tcPr>
          <w:p w:rsidR="004C5470" w:rsidRDefault="004C5470">
            <w:pPr>
              <w:pStyle w:val="a7"/>
              <w:widowControl w:val="0"/>
              <w:spacing w:line="276" w:lineRule="auto"/>
              <w:jc w:val="left"/>
              <w:rPr>
                <w:sz w:val="20"/>
              </w:rPr>
            </w:pPr>
            <w:r>
              <w:rPr>
                <w:sz w:val="20"/>
              </w:rPr>
              <w:t>3132</w:t>
            </w:r>
          </w:p>
        </w:tc>
        <w:tc>
          <w:tcPr>
            <w:tcW w:w="1490"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lang w:val="uk-UA"/>
              </w:rPr>
            </w:pPr>
            <w:r>
              <w:rPr>
                <w:lang w:val="uk-UA"/>
              </w:rPr>
              <w:t xml:space="preserve">319,97 </w:t>
            </w:r>
            <w:r>
              <w:rPr>
                <w:sz w:val="16"/>
                <w:szCs w:val="16"/>
              </w:rPr>
              <w:t>( оплата заборгованості  за 2013 рік)</w:t>
            </w:r>
          </w:p>
        </w:tc>
      </w:tr>
      <w:tr w:rsidR="004C5470" w:rsidTr="004C5470">
        <w:trPr>
          <w:trHeight w:val="158"/>
        </w:trPr>
        <w:tc>
          <w:tcPr>
            <w:tcW w:w="518"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sz w:val="20"/>
              </w:rPr>
            </w:pPr>
          </w:p>
        </w:tc>
        <w:tc>
          <w:tcPr>
            <w:tcW w:w="4091"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b/>
                <w:lang w:val="uk-UA"/>
              </w:rPr>
            </w:pPr>
            <w:r>
              <w:rPr>
                <w:b/>
                <w:lang w:val="uk-UA"/>
              </w:rPr>
              <w:t>Разом</w:t>
            </w:r>
          </w:p>
        </w:tc>
        <w:tc>
          <w:tcPr>
            <w:tcW w:w="2072" w:type="dxa"/>
            <w:tcBorders>
              <w:top w:val="single" w:sz="4" w:space="0" w:color="auto"/>
              <w:left w:val="single" w:sz="4" w:space="0" w:color="auto"/>
              <w:bottom w:val="single" w:sz="4" w:space="0" w:color="auto"/>
              <w:right w:val="single" w:sz="4" w:space="0" w:color="auto"/>
            </w:tcBorders>
          </w:tcPr>
          <w:p w:rsidR="004C5470" w:rsidRDefault="004C5470">
            <w:pPr>
              <w:widowControl w:val="0"/>
              <w:rPr>
                <w:b/>
                <w:lang w:val="uk-UA"/>
              </w:rPr>
            </w:pPr>
          </w:p>
        </w:tc>
        <w:tc>
          <w:tcPr>
            <w:tcW w:w="969"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b/>
                <w:sz w:val="20"/>
              </w:rPr>
            </w:pPr>
          </w:p>
        </w:tc>
        <w:tc>
          <w:tcPr>
            <w:tcW w:w="749" w:type="dxa"/>
            <w:tcBorders>
              <w:top w:val="single" w:sz="4" w:space="0" w:color="auto"/>
              <w:left w:val="single" w:sz="4" w:space="0" w:color="auto"/>
              <w:bottom w:val="single" w:sz="4" w:space="0" w:color="auto"/>
              <w:right w:val="single" w:sz="4" w:space="0" w:color="auto"/>
            </w:tcBorders>
          </w:tcPr>
          <w:p w:rsidR="004C5470" w:rsidRDefault="004C5470">
            <w:pPr>
              <w:pStyle w:val="a7"/>
              <w:widowControl w:val="0"/>
              <w:spacing w:line="276" w:lineRule="auto"/>
              <w:jc w:val="left"/>
              <w:rPr>
                <w:b/>
                <w:sz w:val="20"/>
              </w:rPr>
            </w:pPr>
          </w:p>
        </w:tc>
        <w:tc>
          <w:tcPr>
            <w:tcW w:w="1490" w:type="dxa"/>
            <w:tcBorders>
              <w:top w:val="single" w:sz="4" w:space="0" w:color="auto"/>
              <w:left w:val="single" w:sz="4" w:space="0" w:color="auto"/>
              <w:bottom w:val="single" w:sz="4" w:space="0" w:color="auto"/>
              <w:right w:val="single" w:sz="4" w:space="0" w:color="auto"/>
            </w:tcBorders>
            <w:hideMark/>
          </w:tcPr>
          <w:p w:rsidR="004C5470" w:rsidRDefault="004C5470">
            <w:pPr>
              <w:widowControl w:val="0"/>
              <w:rPr>
                <w:b/>
                <w:lang w:val="uk-UA"/>
              </w:rPr>
            </w:pPr>
            <w:r>
              <w:rPr>
                <w:b/>
                <w:lang w:val="uk-UA"/>
              </w:rPr>
              <w:t>319,97</w:t>
            </w:r>
          </w:p>
        </w:tc>
      </w:tr>
    </w:tbl>
    <w:p w:rsidR="004C5470" w:rsidRDefault="004C5470" w:rsidP="004C5470">
      <w:pPr>
        <w:pStyle w:val="a7"/>
        <w:jc w:val="left"/>
        <w:rPr>
          <w:lang w:val="uk-UA"/>
        </w:rPr>
      </w:pPr>
      <w:r>
        <w:t xml:space="preserve"> Разом                                                                                                          1185376,08 грн.</w:t>
      </w:r>
    </w:p>
    <w:p w:rsidR="004C5470" w:rsidRDefault="004C5470" w:rsidP="004C5470">
      <w:pPr>
        <w:pStyle w:val="a7"/>
        <w:jc w:val="left"/>
      </w:pPr>
      <w:r>
        <w:t xml:space="preserve">            </w:t>
      </w:r>
    </w:p>
    <w:p w:rsidR="004C5470" w:rsidRDefault="004C5470" w:rsidP="004C5470">
      <w:pPr>
        <w:pStyle w:val="a7"/>
        <w:jc w:val="left"/>
      </w:pPr>
      <w:r>
        <w:t xml:space="preserve">                  Секретар міської ради                                                           О.М.Ярошенко</w:t>
      </w:r>
    </w:p>
    <w:p w:rsidR="004C5470" w:rsidRPr="004C5470" w:rsidRDefault="004C5470" w:rsidP="004C5470">
      <w:pPr>
        <w:pStyle w:val="a7"/>
        <w:rPr>
          <w:b/>
          <w:szCs w:val="24"/>
        </w:rPr>
      </w:pPr>
      <w:r>
        <w:rPr>
          <w:szCs w:val="24"/>
        </w:rPr>
        <w:t xml:space="preserve">                                  </w:t>
      </w:r>
      <w:r w:rsidRPr="004C5470">
        <w:rPr>
          <w:b/>
          <w:szCs w:val="24"/>
        </w:rPr>
        <w:t>Додаток 6</w:t>
      </w:r>
    </w:p>
    <w:p w:rsidR="004C5470" w:rsidRDefault="004C5470" w:rsidP="004C5470">
      <w:pPr>
        <w:pStyle w:val="a7"/>
        <w:jc w:val="right"/>
        <w:rPr>
          <w:szCs w:val="24"/>
        </w:rPr>
      </w:pPr>
      <w:r>
        <w:rPr>
          <w:szCs w:val="24"/>
        </w:rPr>
        <w:t xml:space="preserve"> до рішення Зеленодольської міської ради </w:t>
      </w:r>
    </w:p>
    <w:p w:rsidR="004C5470" w:rsidRDefault="004C5470" w:rsidP="004C5470">
      <w:pPr>
        <w:pStyle w:val="a7"/>
        <w:rPr>
          <w:szCs w:val="24"/>
        </w:rPr>
      </w:pPr>
      <w:r>
        <w:rPr>
          <w:szCs w:val="24"/>
        </w:rPr>
        <w:t xml:space="preserve">                                                                            від  26 вересня 2014 р. № 837/01-1 </w:t>
      </w:r>
    </w:p>
    <w:p w:rsidR="004C5470" w:rsidRDefault="004C5470" w:rsidP="004C5470">
      <w:pPr>
        <w:pStyle w:val="a7"/>
        <w:rPr>
          <w:szCs w:val="24"/>
        </w:rPr>
      </w:pPr>
    </w:p>
    <w:p w:rsidR="004C5470" w:rsidRDefault="004C5470" w:rsidP="004C5470">
      <w:pPr>
        <w:pStyle w:val="a7"/>
        <w:rPr>
          <w:szCs w:val="24"/>
        </w:rPr>
      </w:pPr>
    </w:p>
    <w:p w:rsidR="004C5470" w:rsidRDefault="004C5470" w:rsidP="004C5470">
      <w:pPr>
        <w:pStyle w:val="a7"/>
        <w:rPr>
          <w:szCs w:val="24"/>
        </w:rPr>
      </w:pPr>
      <w:r>
        <w:rPr>
          <w:szCs w:val="24"/>
        </w:rPr>
        <w:t>МІСЬКА ПРОГРАМА</w:t>
      </w:r>
    </w:p>
    <w:p w:rsidR="004C5470" w:rsidRDefault="004C5470" w:rsidP="004C5470">
      <w:pPr>
        <w:jc w:val="center"/>
        <w:rPr>
          <w:sz w:val="24"/>
          <w:szCs w:val="24"/>
          <w:lang w:val="uk-UA"/>
        </w:rPr>
      </w:pPr>
      <w:r>
        <w:rPr>
          <w:sz w:val="24"/>
          <w:szCs w:val="24"/>
          <w:lang w:val="uk-UA"/>
        </w:rPr>
        <w:t>щодо видатків на проведення робіт, пов</w:t>
      </w:r>
      <w:r>
        <w:rPr>
          <w:sz w:val="24"/>
          <w:szCs w:val="24"/>
        </w:rPr>
        <w:t>’</w:t>
      </w:r>
      <w:r>
        <w:rPr>
          <w:sz w:val="24"/>
          <w:szCs w:val="24"/>
          <w:lang w:val="uk-UA"/>
        </w:rPr>
        <w:t xml:space="preserve">язаних з ремонтом та утриманням доріг </w:t>
      </w:r>
    </w:p>
    <w:p w:rsidR="004C5470" w:rsidRDefault="004C5470" w:rsidP="004C5470">
      <w:pPr>
        <w:jc w:val="center"/>
        <w:rPr>
          <w:sz w:val="24"/>
          <w:szCs w:val="24"/>
          <w:lang w:val="uk-UA"/>
        </w:rPr>
      </w:pPr>
      <w:r>
        <w:rPr>
          <w:sz w:val="24"/>
          <w:szCs w:val="24"/>
          <w:lang w:val="uk-UA"/>
        </w:rPr>
        <w:t xml:space="preserve">м. Зеленодольськ  та с. М.Костромка на 2014 рік  (із змінами) </w:t>
      </w:r>
    </w:p>
    <w:p w:rsidR="004C5470" w:rsidRDefault="004C5470" w:rsidP="004C5470">
      <w:pPr>
        <w:jc w:val="center"/>
        <w:rPr>
          <w:sz w:val="24"/>
          <w:szCs w:val="24"/>
          <w:lang w:val="uk-UA"/>
        </w:rPr>
      </w:pPr>
    </w:p>
    <w:p w:rsidR="004C5470" w:rsidRDefault="004C5470" w:rsidP="004C5470">
      <w:pPr>
        <w:jc w:val="center"/>
        <w:rPr>
          <w:sz w:val="24"/>
          <w:szCs w:val="24"/>
          <w:lang w:val="uk-UA"/>
        </w:rPr>
      </w:pPr>
      <w:r>
        <w:rPr>
          <w:sz w:val="24"/>
          <w:szCs w:val="24"/>
          <w:lang w:val="uk-UA"/>
        </w:rPr>
        <w:t>І. ЗАГАЛЬНІ ПОЛОЖЕННЯ.</w:t>
      </w:r>
    </w:p>
    <w:p w:rsidR="004C5470" w:rsidRDefault="004C5470" w:rsidP="004C5470">
      <w:pPr>
        <w:jc w:val="both"/>
        <w:rPr>
          <w:sz w:val="24"/>
          <w:szCs w:val="24"/>
          <w:lang w:val="uk-UA"/>
        </w:rPr>
      </w:pPr>
      <w:r>
        <w:rPr>
          <w:sz w:val="24"/>
          <w:szCs w:val="24"/>
          <w:lang w:val="uk-UA"/>
        </w:rPr>
        <w:t xml:space="preserve">           Заходи програми, пов’язані з будівництвом, реконструкцією, ремонтом та утриманням доріг здійснюються в інтересах жителів територіальної громади Зеленодольської міської ради.</w:t>
      </w:r>
    </w:p>
    <w:p w:rsidR="004C5470" w:rsidRDefault="004C5470" w:rsidP="004C5470">
      <w:pPr>
        <w:jc w:val="both"/>
        <w:rPr>
          <w:sz w:val="24"/>
          <w:szCs w:val="24"/>
          <w:lang w:val="uk-UA"/>
        </w:rPr>
      </w:pPr>
      <w:r>
        <w:rPr>
          <w:sz w:val="24"/>
          <w:szCs w:val="24"/>
          <w:lang w:val="uk-UA"/>
        </w:rPr>
        <w:tab/>
        <w:t>Правовою основою Програми є чинне законодавство України, зокрема Конституція України, Закон України “Про місцеве самоврядування в Україні”, Бюджетний Кодекс України ( ст. 91).</w:t>
      </w:r>
    </w:p>
    <w:p w:rsidR="004C5470" w:rsidRDefault="004C5470" w:rsidP="004C5470">
      <w:pPr>
        <w:rPr>
          <w:sz w:val="24"/>
          <w:szCs w:val="24"/>
          <w:lang w:val="uk-UA"/>
        </w:rPr>
      </w:pPr>
      <w:r>
        <w:rPr>
          <w:sz w:val="24"/>
          <w:szCs w:val="24"/>
          <w:lang w:val="uk-UA"/>
        </w:rPr>
        <w:t xml:space="preserve">                                                 </w:t>
      </w:r>
    </w:p>
    <w:p w:rsidR="004C5470" w:rsidRDefault="004C5470" w:rsidP="004C5470">
      <w:pPr>
        <w:rPr>
          <w:sz w:val="24"/>
          <w:szCs w:val="24"/>
          <w:lang w:val="uk-UA"/>
        </w:rPr>
      </w:pPr>
      <w:r>
        <w:rPr>
          <w:sz w:val="24"/>
          <w:szCs w:val="24"/>
          <w:lang w:val="uk-UA"/>
        </w:rPr>
        <w:t xml:space="preserve">                                       ІІ. МЕТА І ОСНОВНІ ЗАВДАННЯ ПРОГРАМИ.</w:t>
      </w:r>
    </w:p>
    <w:p w:rsidR="004C5470" w:rsidRDefault="004C5470" w:rsidP="004C5470">
      <w:pPr>
        <w:jc w:val="both"/>
        <w:rPr>
          <w:sz w:val="24"/>
          <w:szCs w:val="24"/>
          <w:lang w:val="uk-UA"/>
        </w:rPr>
      </w:pPr>
      <w:r>
        <w:rPr>
          <w:sz w:val="24"/>
          <w:szCs w:val="24"/>
          <w:lang w:val="uk-UA"/>
        </w:rPr>
        <w:t>Основними завданнями програми є:</w:t>
      </w:r>
    </w:p>
    <w:p w:rsidR="004C5470" w:rsidRDefault="004C5470" w:rsidP="004C5470">
      <w:pPr>
        <w:numPr>
          <w:ilvl w:val="0"/>
          <w:numId w:val="8"/>
        </w:numPr>
        <w:tabs>
          <w:tab w:val="clear" w:pos="360"/>
          <w:tab w:val="num" w:pos="1080"/>
        </w:tabs>
        <w:ind w:left="1080"/>
        <w:jc w:val="both"/>
        <w:rPr>
          <w:sz w:val="24"/>
          <w:szCs w:val="24"/>
          <w:lang w:val="uk-UA"/>
        </w:rPr>
      </w:pPr>
      <w:r>
        <w:rPr>
          <w:sz w:val="24"/>
          <w:szCs w:val="24"/>
          <w:lang w:val="uk-UA"/>
        </w:rPr>
        <w:t>забезпечення належного утримання та ефективної експлуатації доріг на пвдвідомчій території;</w:t>
      </w:r>
    </w:p>
    <w:p w:rsidR="004C5470" w:rsidRDefault="004C5470" w:rsidP="004C5470">
      <w:pPr>
        <w:numPr>
          <w:ilvl w:val="0"/>
          <w:numId w:val="8"/>
        </w:numPr>
        <w:tabs>
          <w:tab w:val="clear" w:pos="360"/>
          <w:tab w:val="num" w:pos="1080"/>
        </w:tabs>
        <w:ind w:left="1080"/>
        <w:jc w:val="both"/>
        <w:rPr>
          <w:sz w:val="24"/>
          <w:szCs w:val="24"/>
          <w:lang w:val="uk-UA"/>
        </w:rPr>
      </w:pPr>
      <w:r>
        <w:rPr>
          <w:sz w:val="24"/>
          <w:szCs w:val="24"/>
          <w:lang w:val="uk-UA"/>
        </w:rPr>
        <w:t>досягнення належного рівня фінансового і матеріального забезпечення діяльності міської ради щодо належного утримання та ефективної експлуатації доріг на підвідомчій території.</w:t>
      </w:r>
    </w:p>
    <w:p w:rsidR="004C5470" w:rsidRDefault="004C5470" w:rsidP="004C5470">
      <w:pPr>
        <w:rPr>
          <w:sz w:val="24"/>
          <w:szCs w:val="24"/>
          <w:lang w:val="uk-UA"/>
        </w:rPr>
      </w:pPr>
      <w:r>
        <w:rPr>
          <w:sz w:val="24"/>
          <w:szCs w:val="24"/>
          <w:lang w:val="uk-UA"/>
        </w:rPr>
        <w:t xml:space="preserve">            -     впорядкування дорожнього руху на території м. Зеленодольськ та с.М.Костромка</w:t>
      </w:r>
    </w:p>
    <w:p w:rsidR="004C5470" w:rsidRDefault="004C5470" w:rsidP="004C5470">
      <w:pPr>
        <w:rPr>
          <w:sz w:val="24"/>
          <w:szCs w:val="24"/>
          <w:lang w:val="uk-UA"/>
        </w:rPr>
      </w:pPr>
      <w:r>
        <w:rPr>
          <w:sz w:val="24"/>
          <w:szCs w:val="24"/>
          <w:lang w:val="uk-UA"/>
        </w:rPr>
        <w:t xml:space="preserve">                                        </w:t>
      </w:r>
    </w:p>
    <w:p w:rsidR="004C5470" w:rsidRDefault="004C5470" w:rsidP="004C5470">
      <w:pPr>
        <w:rPr>
          <w:sz w:val="24"/>
          <w:szCs w:val="24"/>
          <w:lang w:val="uk-UA"/>
        </w:rPr>
      </w:pPr>
      <w:r>
        <w:rPr>
          <w:sz w:val="24"/>
          <w:szCs w:val="24"/>
          <w:lang w:val="uk-UA"/>
        </w:rPr>
        <w:t xml:space="preserve">                               ІІІ. ОЧІКУВАНИЙ РЕЗУЛЬТАТ РЕАЛІЗАЦІЇ ПРОГРАМИ.</w:t>
      </w:r>
    </w:p>
    <w:p w:rsidR="004C5470" w:rsidRDefault="004C5470" w:rsidP="004C5470">
      <w:pPr>
        <w:jc w:val="both"/>
        <w:rPr>
          <w:sz w:val="24"/>
          <w:szCs w:val="24"/>
          <w:lang w:val="uk-UA"/>
        </w:rPr>
      </w:pPr>
      <w:r>
        <w:rPr>
          <w:sz w:val="24"/>
          <w:szCs w:val="24"/>
          <w:lang w:val="uk-UA"/>
        </w:rPr>
        <w:t>Здіснення намічених заходів дасть змогу:</w:t>
      </w:r>
    </w:p>
    <w:p w:rsidR="004C5470" w:rsidRDefault="004C5470" w:rsidP="004C5470">
      <w:pPr>
        <w:numPr>
          <w:ilvl w:val="0"/>
          <w:numId w:val="9"/>
        </w:numPr>
        <w:tabs>
          <w:tab w:val="clear" w:pos="360"/>
          <w:tab w:val="num" w:pos="1080"/>
        </w:tabs>
        <w:ind w:left="1077"/>
        <w:jc w:val="both"/>
        <w:rPr>
          <w:sz w:val="24"/>
          <w:szCs w:val="24"/>
          <w:lang w:val="uk-UA"/>
        </w:rPr>
      </w:pPr>
      <w:r>
        <w:rPr>
          <w:sz w:val="24"/>
          <w:szCs w:val="24"/>
          <w:lang w:val="uk-UA"/>
        </w:rPr>
        <w:t>поліпшити утримання та підвищити ефективність експлуатації доріг;</w:t>
      </w:r>
    </w:p>
    <w:p w:rsidR="004C5470" w:rsidRDefault="004C5470" w:rsidP="004C5470">
      <w:pPr>
        <w:numPr>
          <w:ilvl w:val="0"/>
          <w:numId w:val="9"/>
        </w:numPr>
        <w:tabs>
          <w:tab w:val="clear" w:pos="360"/>
          <w:tab w:val="num" w:pos="1080"/>
        </w:tabs>
        <w:ind w:left="1077"/>
        <w:jc w:val="both"/>
        <w:rPr>
          <w:sz w:val="24"/>
          <w:szCs w:val="24"/>
          <w:lang w:val="uk-UA"/>
        </w:rPr>
      </w:pPr>
      <w:r>
        <w:rPr>
          <w:sz w:val="24"/>
          <w:szCs w:val="24"/>
          <w:lang w:val="uk-UA"/>
        </w:rPr>
        <w:lastRenderedPageBreak/>
        <w:t>спрямувати кошти місцевого бюджету на проведення ремонту та утримання доріг населених пунктів міської ради.</w:t>
      </w:r>
    </w:p>
    <w:p w:rsidR="004C5470" w:rsidRDefault="004C5470" w:rsidP="004C5470">
      <w:pPr>
        <w:rPr>
          <w:sz w:val="24"/>
          <w:szCs w:val="24"/>
          <w:lang w:val="uk-UA"/>
        </w:rPr>
      </w:pPr>
      <w:r>
        <w:rPr>
          <w:sz w:val="24"/>
          <w:szCs w:val="24"/>
          <w:lang w:val="uk-UA"/>
        </w:rPr>
        <w:t xml:space="preserve">                                                   І</w:t>
      </w:r>
      <w:r>
        <w:rPr>
          <w:sz w:val="24"/>
          <w:szCs w:val="24"/>
          <w:lang w:val="en-US"/>
        </w:rPr>
        <w:t>V</w:t>
      </w:r>
      <w:r>
        <w:rPr>
          <w:sz w:val="24"/>
          <w:szCs w:val="24"/>
          <w:lang w:val="uk-UA"/>
        </w:rPr>
        <w:t>. НАПРЯМКИ РЕАЛІЗАЦІЇ ПРОГРАМИ.</w:t>
      </w:r>
    </w:p>
    <w:p w:rsidR="004C5470" w:rsidRDefault="004C5470" w:rsidP="004C5470">
      <w:pPr>
        <w:jc w:val="both"/>
        <w:rPr>
          <w:sz w:val="24"/>
          <w:szCs w:val="24"/>
          <w:lang w:val="uk-UA"/>
        </w:rPr>
      </w:pPr>
      <w:r>
        <w:rPr>
          <w:sz w:val="24"/>
          <w:szCs w:val="24"/>
          <w:lang w:val="uk-UA"/>
        </w:rPr>
        <w:t xml:space="preserve">    1.Створити робочу групу по координації роботи щодо ремонту і утриманню доріг у населених пунктах міської ради у складі: перший заступник міського голови; спеціаліст з нагляду за будівництвом КП «Зеленодольський міський водоканал»; заступник міського голови з фінансових питань діяльності виконавчих органів ради.</w:t>
      </w:r>
    </w:p>
    <w:p w:rsidR="004C5470" w:rsidRDefault="004C5470" w:rsidP="004C5470">
      <w:pPr>
        <w:jc w:val="both"/>
        <w:rPr>
          <w:sz w:val="24"/>
          <w:szCs w:val="24"/>
          <w:lang w:val="uk-UA"/>
        </w:rPr>
      </w:pPr>
      <w:r>
        <w:rPr>
          <w:sz w:val="24"/>
          <w:szCs w:val="24"/>
          <w:lang w:val="uk-UA"/>
        </w:rPr>
        <w:t xml:space="preserve">    2.Щокватально заслуховувати звіт про здійснення заходів, визначених даною програмою, на сесіях міської ради.</w:t>
      </w:r>
    </w:p>
    <w:p w:rsidR="004C5470" w:rsidRDefault="004C5470" w:rsidP="004C5470">
      <w:pPr>
        <w:jc w:val="both"/>
        <w:rPr>
          <w:sz w:val="24"/>
          <w:szCs w:val="24"/>
          <w:lang w:val="uk-UA"/>
        </w:rPr>
      </w:pPr>
      <w:r>
        <w:rPr>
          <w:sz w:val="24"/>
          <w:szCs w:val="24"/>
          <w:lang w:val="uk-UA"/>
        </w:rPr>
        <w:t xml:space="preserve">    3.Затвердити рішенням виконавчого комітету Зеленодольської міської ради перелік об</w:t>
      </w:r>
      <w:r>
        <w:rPr>
          <w:sz w:val="24"/>
          <w:szCs w:val="24"/>
        </w:rPr>
        <w:t>’</w:t>
      </w:r>
      <w:r>
        <w:rPr>
          <w:sz w:val="24"/>
          <w:szCs w:val="24"/>
          <w:lang w:val="uk-UA"/>
        </w:rPr>
        <w:t>єктів та види робіт, на яких буде використовуватися праця засуджених за вироком суду до громадських робіт.</w:t>
      </w:r>
    </w:p>
    <w:p w:rsidR="004C5470" w:rsidRDefault="004C5470" w:rsidP="004C5470">
      <w:pPr>
        <w:jc w:val="both"/>
        <w:rPr>
          <w:sz w:val="24"/>
          <w:szCs w:val="24"/>
          <w:lang w:val="uk-UA"/>
        </w:rPr>
      </w:pPr>
      <w:r>
        <w:rPr>
          <w:sz w:val="24"/>
          <w:szCs w:val="24"/>
          <w:lang w:val="uk-UA"/>
        </w:rPr>
        <w:t xml:space="preserve">    4.Здійснювати проведення ремонту доріг в межах населених пунктів ради.</w:t>
      </w:r>
    </w:p>
    <w:p w:rsidR="004C5470" w:rsidRPr="004C5470" w:rsidRDefault="004C5470" w:rsidP="004C5470">
      <w:pPr>
        <w:pStyle w:val="aa"/>
        <w:rPr>
          <w:sz w:val="24"/>
          <w:szCs w:val="24"/>
          <w:lang w:val="uk-UA"/>
        </w:rPr>
      </w:pPr>
      <w:r>
        <w:rPr>
          <w:szCs w:val="24"/>
        </w:rPr>
        <w:t xml:space="preserve">    </w:t>
      </w:r>
      <w:r w:rsidRPr="004C5470">
        <w:rPr>
          <w:sz w:val="24"/>
          <w:szCs w:val="24"/>
        </w:rPr>
        <w:t>5.Передбачити  у міському  бюджеті   витрати    на придбання дорожніх знаків – 22500 грн., послуги з обслуговування доріг – 20000 грн., послуги з встановлення дорожніх знаків 3844 грн., поточний ремонт доріг – 253362 грн., капітальний ремонт доріг - 298200 грн., разом у сумі 597906 грн., у тому числі за рахунок субвенції з державного бюджету – 551562 грн.</w:t>
      </w:r>
    </w:p>
    <w:p w:rsidR="004C5470" w:rsidRDefault="004C5470" w:rsidP="004C5470">
      <w:pPr>
        <w:pStyle w:val="aa"/>
        <w:rPr>
          <w:sz w:val="24"/>
          <w:szCs w:val="24"/>
          <w:lang w:val="uk-UA"/>
        </w:rPr>
      </w:pPr>
      <w:r w:rsidRPr="004C5470">
        <w:rPr>
          <w:sz w:val="24"/>
          <w:szCs w:val="24"/>
          <w:lang w:val="uk-UA"/>
        </w:rPr>
        <w:t>Перелік заходів не є вичерпним і підлягає доповненню і розширенню в разі необхідності.</w:t>
      </w:r>
      <w:r>
        <w:rPr>
          <w:sz w:val="24"/>
          <w:szCs w:val="24"/>
          <w:lang w:val="uk-UA"/>
        </w:rPr>
        <w:t xml:space="preserve">                                                   </w:t>
      </w:r>
    </w:p>
    <w:p w:rsidR="004C5470" w:rsidRDefault="004C5470" w:rsidP="004C5470">
      <w:pPr>
        <w:rPr>
          <w:sz w:val="24"/>
          <w:szCs w:val="24"/>
          <w:lang w:val="uk-UA"/>
        </w:rPr>
      </w:pPr>
      <w:r>
        <w:rPr>
          <w:sz w:val="24"/>
          <w:szCs w:val="24"/>
          <w:lang w:val="uk-UA"/>
        </w:rPr>
        <w:t xml:space="preserve">                                                 </w:t>
      </w:r>
      <w:r>
        <w:rPr>
          <w:sz w:val="24"/>
          <w:szCs w:val="24"/>
          <w:lang w:val="en-US"/>
        </w:rPr>
        <w:t>V</w:t>
      </w:r>
      <w:r>
        <w:rPr>
          <w:sz w:val="24"/>
          <w:szCs w:val="24"/>
          <w:lang w:val="uk-UA"/>
        </w:rPr>
        <w:t>. ФІНАНСОВЕ ЗАБЕЗПЕЧЕННЯ.</w:t>
      </w:r>
    </w:p>
    <w:p w:rsidR="004C5470" w:rsidRDefault="004C5470" w:rsidP="004C5470">
      <w:pPr>
        <w:pStyle w:val="a3"/>
        <w:rPr>
          <w:szCs w:val="24"/>
        </w:rPr>
      </w:pPr>
      <w:r>
        <w:rPr>
          <w:szCs w:val="24"/>
        </w:rPr>
        <w:t xml:space="preserve">           В цілях реалізації зазначених завдань та напрямків здійснювати фінасування за рахунок спеціального фонду міського бюджету в межах кошторисних призначень, наявності кошторису та угоди з організацією, що виконує роботу.</w:t>
      </w:r>
    </w:p>
    <w:p w:rsidR="004C5470" w:rsidRPr="004C5470" w:rsidRDefault="004C5470" w:rsidP="004C5470">
      <w:pPr>
        <w:pStyle w:val="1"/>
        <w:jc w:val="left"/>
        <w:rPr>
          <w:szCs w:val="24"/>
          <w:lang w:val="uk-UA"/>
        </w:rPr>
      </w:pPr>
      <w:r w:rsidRPr="004C5470">
        <w:rPr>
          <w:szCs w:val="24"/>
          <w:lang w:val="uk-UA"/>
        </w:rPr>
        <w:t xml:space="preserve">                                        </w:t>
      </w:r>
    </w:p>
    <w:p w:rsidR="004C5470" w:rsidRPr="004C5470" w:rsidRDefault="004C5470" w:rsidP="004C5470">
      <w:pPr>
        <w:pStyle w:val="1"/>
        <w:jc w:val="left"/>
        <w:rPr>
          <w:szCs w:val="24"/>
          <w:lang w:val="uk-UA"/>
        </w:rPr>
      </w:pPr>
      <w:r w:rsidRPr="004C5470">
        <w:rPr>
          <w:szCs w:val="24"/>
          <w:lang w:val="uk-UA"/>
        </w:rPr>
        <w:t xml:space="preserve">                                                                 </w:t>
      </w:r>
    </w:p>
    <w:p w:rsidR="004C5470" w:rsidRDefault="004C5470" w:rsidP="004C5470">
      <w:pPr>
        <w:pStyle w:val="1"/>
        <w:jc w:val="left"/>
        <w:rPr>
          <w:szCs w:val="24"/>
        </w:rPr>
      </w:pPr>
      <w:r w:rsidRPr="004C5470">
        <w:rPr>
          <w:szCs w:val="24"/>
          <w:lang w:val="uk-UA"/>
        </w:rPr>
        <w:t xml:space="preserve">                                                       </w:t>
      </w:r>
      <w:r>
        <w:rPr>
          <w:szCs w:val="24"/>
        </w:rPr>
        <w:t>ТИТУЛЬНИЙ СПИСОК</w:t>
      </w:r>
    </w:p>
    <w:p w:rsidR="004C5470" w:rsidRDefault="004C5470" w:rsidP="004C5470">
      <w:pPr>
        <w:jc w:val="both"/>
        <w:rPr>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851"/>
        <w:gridCol w:w="2126"/>
        <w:gridCol w:w="1843"/>
        <w:gridCol w:w="2794"/>
      </w:tblGrid>
      <w:tr w:rsidR="004C5470" w:rsidTr="004C5470">
        <w:tc>
          <w:tcPr>
            <w:tcW w:w="1242"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4"/>
                <w:szCs w:val="24"/>
                <w:lang w:val="uk-UA"/>
              </w:rPr>
            </w:pPr>
            <w:r>
              <w:rPr>
                <w:sz w:val="24"/>
                <w:szCs w:val="24"/>
                <w:lang w:val="uk-UA"/>
              </w:rPr>
              <w:t>КФК</w:t>
            </w:r>
          </w:p>
        </w:tc>
        <w:tc>
          <w:tcPr>
            <w:tcW w:w="851"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4"/>
                <w:szCs w:val="24"/>
                <w:lang w:val="uk-UA"/>
              </w:rPr>
            </w:pPr>
            <w:r>
              <w:rPr>
                <w:sz w:val="24"/>
                <w:szCs w:val="24"/>
                <w:lang w:val="uk-UA"/>
              </w:rPr>
              <w:t>КЕКВ</w:t>
            </w:r>
          </w:p>
        </w:tc>
        <w:tc>
          <w:tcPr>
            <w:tcW w:w="2126"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4"/>
                <w:szCs w:val="24"/>
                <w:lang w:val="uk-UA"/>
              </w:rPr>
            </w:pPr>
            <w:r>
              <w:rPr>
                <w:sz w:val="24"/>
                <w:szCs w:val="24"/>
                <w:lang w:val="uk-UA"/>
              </w:rPr>
              <w:t>Найменування</w:t>
            </w:r>
          </w:p>
        </w:tc>
        <w:tc>
          <w:tcPr>
            <w:tcW w:w="1843"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4"/>
                <w:szCs w:val="24"/>
                <w:lang w:val="uk-UA"/>
              </w:rPr>
            </w:pPr>
            <w:r>
              <w:rPr>
                <w:sz w:val="24"/>
                <w:szCs w:val="24"/>
                <w:lang w:val="uk-UA"/>
              </w:rPr>
              <w:t>Сума, грн..</w:t>
            </w:r>
          </w:p>
        </w:tc>
        <w:tc>
          <w:tcPr>
            <w:tcW w:w="2794"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4"/>
                <w:szCs w:val="24"/>
                <w:lang w:val="uk-UA"/>
              </w:rPr>
            </w:pPr>
            <w:r>
              <w:rPr>
                <w:sz w:val="24"/>
                <w:szCs w:val="24"/>
                <w:lang w:val="uk-UA"/>
              </w:rPr>
              <w:t>У тому числі за рахунок субвенції з державного бюджету</w:t>
            </w:r>
          </w:p>
        </w:tc>
      </w:tr>
      <w:tr w:rsidR="004C5470" w:rsidTr="004C5470">
        <w:trPr>
          <w:cantSplit/>
          <w:trHeight w:val="696"/>
        </w:trPr>
        <w:tc>
          <w:tcPr>
            <w:tcW w:w="1242"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4"/>
                <w:szCs w:val="24"/>
                <w:lang w:val="uk-UA"/>
              </w:rPr>
            </w:pPr>
            <w:r>
              <w:rPr>
                <w:sz w:val="24"/>
                <w:szCs w:val="24"/>
                <w:lang w:val="uk-UA"/>
              </w:rPr>
              <w:t>170703</w:t>
            </w:r>
          </w:p>
        </w:tc>
        <w:tc>
          <w:tcPr>
            <w:tcW w:w="851" w:type="dxa"/>
            <w:tcBorders>
              <w:top w:val="single" w:sz="4" w:space="0" w:color="auto"/>
              <w:left w:val="single" w:sz="4" w:space="0" w:color="auto"/>
              <w:bottom w:val="single" w:sz="4" w:space="0" w:color="auto"/>
              <w:right w:val="single" w:sz="4" w:space="0" w:color="auto"/>
            </w:tcBorders>
            <w:hideMark/>
          </w:tcPr>
          <w:p w:rsidR="004C5470" w:rsidRDefault="004C5470">
            <w:pPr>
              <w:rPr>
                <w:sz w:val="24"/>
                <w:szCs w:val="24"/>
                <w:lang w:val="uk-UA"/>
              </w:rPr>
            </w:pPr>
            <w:r>
              <w:rPr>
                <w:sz w:val="24"/>
                <w:szCs w:val="24"/>
                <w:lang w:val="uk-UA"/>
              </w:rPr>
              <w:t>2210</w:t>
            </w:r>
          </w:p>
        </w:tc>
        <w:tc>
          <w:tcPr>
            <w:tcW w:w="2126" w:type="dxa"/>
            <w:tcBorders>
              <w:top w:val="single" w:sz="4" w:space="0" w:color="auto"/>
              <w:left w:val="single" w:sz="4" w:space="0" w:color="auto"/>
              <w:bottom w:val="single" w:sz="4" w:space="0" w:color="auto"/>
              <w:right w:val="single" w:sz="4" w:space="0" w:color="auto"/>
            </w:tcBorders>
            <w:hideMark/>
          </w:tcPr>
          <w:p w:rsidR="004C5470" w:rsidRDefault="004C5470">
            <w:pPr>
              <w:pStyle w:val="2"/>
              <w:rPr>
                <w:szCs w:val="24"/>
              </w:rPr>
            </w:pPr>
            <w:r>
              <w:rPr>
                <w:szCs w:val="24"/>
              </w:rPr>
              <w:t>Придбання дорожніх знаків</w:t>
            </w:r>
          </w:p>
        </w:tc>
        <w:tc>
          <w:tcPr>
            <w:tcW w:w="1843"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4"/>
                <w:szCs w:val="24"/>
                <w:lang w:val="uk-UA"/>
              </w:rPr>
            </w:pPr>
            <w:r>
              <w:rPr>
                <w:sz w:val="24"/>
                <w:szCs w:val="24"/>
                <w:lang w:val="uk-UA"/>
              </w:rPr>
              <w:t>22500</w:t>
            </w:r>
          </w:p>
        </w:tc>
        <w:tc>
          <w:tcPr>
            <w:tcW w:w="2794" w:type="dxa"/>
            <w:tcBorders>
              <w:top w:val="single" w:sz="4" w:space="0" w:color="auto"/>
              <w:left w:val="single" w:sz="4" w:space="0" w:color="auto"/>
              <w:bottom w:val="single" w:sz="4" w:space="0" w:color="auto"/>
              <w:right w:val="single" w:sz="4" w:space="0" w:color="auto"/>
            </w:tcBorders>
          </w:tcPr>
          <w:p w:rsidR="004C5470" w:rsidRDefault="004C5470">
            <w:pPr>
              <w:rPr>
                <w:sz w:val="24"/>
                <w:szCs w:val="24"/>
                <w:lang w:val="uk-UA"/>
              </w:rPr>
            </w:pPr>
          </w:p>
        </w:tc>
      </w:tr>
      <w:tr w:rsidR="004C5470" w:rsidTr="004C5470">
        <w:trPr>
          <w:cantSplit/>
          <w:trHeight w:val="696"/>
        </w:trPr>
        <w:tc>
          <w:tcPr>
            <w:tcW w:w="1242"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4"/>
                <w:szCs w:val="24"/>
                <w:lang w:val="uk-UA"/>
              </w:rPr>
            </w:pPr>
            <w:r>
              <w:rPr>
                <w:sz w:val="24"/>
                <w:szCs w:val="24"/>
                <w:lang w:val="uk-UA"/>
              </w:rPr>
              <w:t>170703</w:t>
            </w:r>
          </w:p>
        </w:tc>
        <w:tc>
          <w:tcPr>
            <w:tcW w:w="851" w:type="dxa"/>
            <w:tcBorders>
              <w:top w:val="single" w:sz="4" w:space="0" w:color="auto"/>
              <w:left w:val="single" w:sz="4" w:space="0" w:color="auto"/>
              <w:bottom w:val="single" w:sz="4" w:space="0" w:color="auto"/>
              <w:right w:val="single" w:sz="4" w:space="0" w:color="auto"/>
            </w:tcBorders>
            <w:hideMark/>
          </w:tcPr>
          <w:p w:rsidR="004C5470" w:rsidRDefault="004C5470">
            <w:pPr>
              <w:rPr>
                <w:sz w:val="24"/>
                <w:szCs w:val="24"/>
                <w:lang w:val="uk-UA"/>
              </w:rPr>
            </w:pPr>
            <w:r>
              <w:rPr>
                <w:sz w:val="24"/>
                <w:szCs w:val="24"/>
                <w:lang w:val="uk-UA"/>
              </w:rPr>
              <w:t>2240</w:t>
            </w:r>
          </w:p>
        </w:tc>
        <w:tc>
          <w:tcPr>
            <w:tcW w:w="2126" w:type="dxa"/>
            <w:tcBorders>
              <w:top w:val="single" w:sz="4" w:space="0" w:color="auto"/>
              <w:left w:val="single" w:sz="4" w:space="0" w:color="auto"/>
              <w:bottom w:val="single" w:sz="4" w:space="0" w:color="auto"/>
              <w:right w:val="single" w:sz="4" w:space="0" w:color="auto"/>
            </w:tcBorders>
            <w:hideMark/>
          </w:tcPr>
          <w:p w:rsidR="004C5470" w:rsidRDefault="004C5470">
            <w:pPr>
              <w:pStyle w:val="2"/>
              <w:rPr>
                <w:szCs w:val="24"/>
              </w:rPr>
            </w:pPr>
            <w:r>
              <w:rPr>
                <w:szCs w:val="24"/>
              </w:rPr>
              <w:t>Послуги з обслуговування доріг</w:t>
            </w:r>
          </w:p>
        </w:tc>
        <w:tc>
          <w:tcPr>
            <w:tcW w:w="1843"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4"/>
                <w:szCs w:val="24"/>
                <w:lang w:val="uk-UA"/>
              </w:rPr>
            </w:pPr>
            <w:r>
              <w:rPr>
                <w:sz w:val="24"/>
                <w:szCs w:val="24"/>
                <w:lang w:val="uk-UA"/>
              </w:rPr>
              <w:t>20000</w:t>
            </w:r>
          </w:p>
        </w:tc>
        <w:tc>
          <w:tcPr>
            <w:tcW w:w="2794" w:type="dxa"/>
            <w:tcBorders>
              <w:top w:val="single" w:sz="4" w:space="0" w:color="auto"/>
              <w:left w:val="single" w:sz="4" w:space="0" w:color="auto"/>
              <w:bottom w:val="single" w:sz="4" w:space="0" w:color="auto"/>
              <w:right w:val="single" w:sz="4" w:space="0" w:color="auto"/>
            </w:tcBorders>
          </w:tcPr>
          <w:p w:rsidR="004C5470" w:rsidRDefault="004C5470">
            <w:pPr>
              <w:rPr>
                <w:sz w:val="24"/>
                <w:szCs w:val="24"/>
                <w:lang w:val="uk-UA"/>
              </w:rPr>
            </w:pPr>
          </w:p>
        </w:tc>
      </w:tr>
      <w:tr w:rsidR="004C5470" w:rsidTr="004C5470">
        <w:trPr>
          <w:cantSplit/>
          <w:trHeight w:val="696"/>
        </w:trPr>
        <w:tc>
          <w:tcPr>
            <w:tcW w:w="1242"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4"/>
                <w:szCs w:val="24"/>
                <w:lang w:val="uk-UA"/>
              </w:rPr>
            </w:pPr>
            <w:r>
              <w:rPr>
                <w:sz w:val="24"/>
                <w:szCs w:val="24"/>
                <w:lang w:val="uk-UA"/>
              </w:rPr>
              <w:t>170703</w:t>
            </w:r>
          </w:p>
        </w:tc>
        <w:tc>
          <w:tcPr>
            <w:tcW w:w="851" w:type="dxa"/>
            <w:tcBorders>
              <w:top w:val="single" w:sz="4" w:space="0" w:color="auto"/>
              <w:left w:val="single" w:sz="4" w:space="0" w:color="auto"/>
              <w:bottom w:val="single" w:sz="4" w:space="0" w:color="auto"/>
              <w:right w:val="single" w:sz="4" w:space="0" w:color="auto"/>
            </w:tcBorders>
            <w:hideMark/>
          </w:tcPr>
          <w:p w:rsidR="004C5470" w:rsidRDefault="004C5470">
            <w:pPr>
              <w:rPr>
                <w:sz w:val="24"/>
                <w:szCs w:val="24"/>
                <w:lang w:val="uk-UA"/>
              </w:rPr>
            </w:pPr>
            <w:r>
              <w:rPr>
                <w:sz w:val="24"/>
                <w:szCs w:val="24"/>
                <w:lang w:val="uk-UA"/>
              </w:rPr>
              <w:t>2240</w:t>
            </w:r>
          </w:p>
        </w:tc>
        <w:tc>
          <w:tcPr>
            <w:tcW w:w="2126" w:type="dxa"/>
            <w:tcBorders>
              <w:top w:val="single" w:sz="4" w:space="0" w:color="auto"/>
              <w:left w:val="single" w:sz="4" w:space="0" w:color="auto"/>
              <w:bottom w:val="single" w:sz="4" w:space="0" w:color="auto"/>
              <w:right w:val="single" w:sz="4" w:space="0" w:color="auto"/>
            </w:tcBorders>
            <w:hideMark/>
          </w:tcPr>
          <w:p w:rsidR="004C5470" w:rsidRDefault="004C5470">
            <w:pPr>
              <w:pStyle w:val="2"/>
              <w:rPr>
                <w:szCs w:val="24"/>
              </w:rPr>
            </w:pPr>
            <w:r>
              <w:rPr>
                <w:szCs w:val="24"/>
              </w:rPr>
              <w:t>Послуги з встановлення дорожніх знаків</w:t>
            </w:r>
          </w:p>
        </w:tc>
        <w:tc>
          <w:tcPr>
            <w:tcW w:w="1843"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4"/>
                <w:szCs w:val="24"/>
                <w:lang w:val="uk-UA"/>
              </w:rPr>
            </w:pPr>
            <w:r>
              <w:rPr>
                <w:sz w:val="24"/>
                <w:szCs w:val="24"/>
                <w:lang w:val="uk-UA"/>
              </w:rPr>
              <w:t>3844</w:t>
            </w:r>
          </w:p>
        </w:tc>
        <w:tc>
          <w:tcPr>
            <w:tcW w:w="2794" w:type="dxa"/>
            <w:tcBorders>
              <w:top w:val="single" w:sz="4" w:space="0" w:color="auto"/>
              <w:left w:val="single" w:sz="4" w:space="0" w:color="auto"/>
              <w:bottom w:val="single" w:sz="4" w:space="0" w:color="auto"/>
              <w:right w:val="single" w:sz="4" w:space="0" w:color="auto"/>
            </w:tcBorders>
          </w:tcPr>
          <w:p w:rsidR="004C5470" w:rsidRDefault="004C5470">
            <w:pPr>
              <w:rPr>
                <w:sz w:val="24"/>
                <w:szCs w:val="24"/>
                <w:lang w:val="uk-UA"/>
              </w:rPr>
            </w:pPr>
          </w:p>
        </w:tc>
      </w:tr>
      <w:tr w:rsidR="004C5470" w:rsidTr="004C5470">
        <w:trPr>
          <w:cantSplit/>
          <w:trHeight w:val="696"/>
        </w:trPr>
        <w:tc>
          <w:tcPr>
            <w:tcW w:w="1242"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4"/>
                <w:szCs w:val="24"/>
                <w:lang w:val="uk-UA"/>
              </w:rPr>
            </w:pPr>
            <w:r>
              <w:rPr>
                <w:sz w:val="24"/>
                <w:szCs w:val="24"/>
                <w:lang w:val="uk-UA"/>
              </w:rPr>
              <w:t>170703</w:t>
            </w:r>
          </w:p>
        </w:tc>
        <w:tc>
          <w:tcPr>
            <w:tcW w:w="851" w:type="dxa"/>
            <w:tcBorders>
              <w:top w:val="single" w:sz="4" w:space="0" w:color="auto"/>
              <w:left w:val="single" w:sz="4" w:space="0" w:color="auto"/>
              <w:bottom w:val="single" w:sz="4" w:space="0" w:color="auto"/>
              <w:right w:val="single" w:sz="4" w:space="0" w:color="auto"/>
            </w:tcBorders>
            <w:hideMark/>
          </w:tcPr>
          <w:p w:rsidR="004C5470" w:rsidRDefault="004C5470">
            <w:pPr>
              <w:rPr>
                <w:sz w:val="24"/>
                <w:szCs w:val="24"/>
                <w:lang w:val="uk-UA"/>
              </w:rPr>
            </w:pPr>
            <w:r>
              <w:rPr>
                <w:sz w:val="24"/>
                <w:szCs w:val="24"/>
                <w:lang w:val="uk-UA"/>
              </w:rPr>
              <w:t xml:space="preserve">    2240                </w:t>
            </w:r>
          </w:p>
        </w:tc>
        <w:tc>
          <w:tcPr>
            <w:tcW w:w="2126" w:type="dxa"/>
            <w:tcBorders>
              <w:top w:val="single" w:sz="4" w:space="0" w:color="auto"/>
              <w:left w:val="single" w:sz="4" w:space="0" w:color="auto"/>
              <w:bottom w:val="single" w:sz="4" w:space="0" w:color="auto"/>
              <w:right w:val="single" w:sz="4" w:space="0" w:color="auto"/>
            </w:tcBorders>
          </w:tcPr>
          <w:p w:rsidR="004C5470" w:rsidRDefault="004C5470">
            <w:pPr>
              <w:pStyle w:val="2"/>
              <w:rPr>
                <w:szCs w:val="24"/>
              </w:rPr>
            </w:pPr>
            <w:r>
              <w:rPr>
                <w:szCs w:val="24"/>
              </w:rPr>
              <w:t xml:space="preserve">Поточний ремонт доріг </w:t>
            </w:r>
          </w:p>
          <w:p w:rsidR="004C5470" w:rsidRDefault="004C5470">
            <w:pPr>
              <w:rPr>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4"/>
                <w:szCs w:val="24"/>
                <w:lang w:val="uk-UA"/>
              </w:rPr>
            </w:pPr>
            <w:r>
              <w:rPr>
                <w:sz w:val="24"/>
                <w:szCs w:val="24"/>
                <w:lang w:val="uk-UA"/>
              </w:rPr>
              <w:t>253362</w:t>
            </w:r>
          </w:p>
        </w:tc>
        <w:tc>
          <w:tcPr>
            <w:tcW w:w="2794" w:type="dxa"/>
            <w:tcBorders>
              <w:top w:val="single" w:sz="4" w:space="0" w:color="auto"/>
              <w:left w:val="single" w:sz="4" w:space="0" w:color="auto"/>
              <w:bottom w:val="single" w:sz="4" w:space="0" w:color="auto"/>
              <w:right w:val="single" w:sz="4" w:space="0" w:color="auto"/>
            </w:tcBorders>
            <w:hideMark/>
          </w:tcPr>
          <w:p w:rsidR="004C5470" w:rsidRDefault="004C5470">
            <w:pPr>
              <w:rPr>
                <w:sz w:val="24"/>
                <w:szCs w:val="24"/>
                <w:lang w:val="uk-UA"/>
              </w:rPr>
            </w:pPr>
            <w:r>
              <w:rPr>
                <w:sz w:val="24"/>
                <w:szCs w:val="24"/>
                <w:lang w:val="uk-UA"/>
              </w:rPr>
              <w:t>253362</w:t>
            </w:r>
          </w:p>
        </w:tc>
      </w:tr>
      <w:tr w:rsidR="004C5470" w:rsidTr="004C5470">
        <w:trPr>
          <w:cantSplit/>
          <w:trHeight w:val="600"/>
        </w:trPr>
        <w:tc>
          <w:tcPr>
            <w:tcW w:w="1242"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4"/>
                <w:szCs w:val="24"/>
                <w:lang w:val="uk-UA"/>
              </w:rPr>
            </w:pPr>
            <w:r>
              <w:rPr>
                <w:sz w:val="24"/>
                <w:szCs w:val="24"/>
                <w:lang w:val="uk-UA"/>
              </w:rPr>
              <w:t>170703</w:t>
            </w:r>
          </w:p>
        </w:tc>
        <w:tc>
          <w:tcPr>
            <w:tcW w:w="851" w:type="dxa"/>
            <w:tcBorders>
              <w:top w:val="single" w:sz="4" w:space="0" w:color="auto"/>
              <w:left w:val="single" w:sz="4" w:space="0" w:color="auto"/>
              <w:bottom w:val="single" w:sz="4" w:space="0" w:color="auto"/>
              <w:right w:val="single" w:sz="4" w:space="0" w:color="auto"/>
            </w:tcBorders>
            <w:hideMark/>
          </w:tcPr>
          <w:p w:rsidR="004C5470" w:rsidRDefault="004C5470">
            <w:pPr>
              <w:rPr>
                <w:sz w:val="24"/>
                <w:szCs w:val="24"/>
                <w:lang w:val="uk-UA"/>
              </w:rPr>
            </w:pPr>
            <w:r>
              <w:rPr>
                <w:sz w:val="24"/>
                <w:szCs w:val="24"/>
                <w:lang w:val="uk-UA"/>
              </w:rPr>
              <w:t>3132</w:t>
            </w:r>
          </w:p>
        </w:tc>
        <w:tc>
          <w:tcPr>
            <w:tcW w:w="2126" w:type="dxa"/>
            <w:tcBorders>
              <w:top w:val="single" w:sz="4" w:space="0" w:color="auto"/>
              <w:left w:val="single" w:sz="4" w:space="0" w:color="auto"/>
              <w:bottom w:val="single" w:sz="4" w:space="0" w:color="auto"/>
              <w:right w:val="single" w:sz="4" w:space="0" w:color="auto"/>
            </w:tcBorders>
            <w:hideMark/>
          </w:tcPr>
          <w:p w:rsidR="004C5470" w:rsidRDefault="004C5470">
            <w:pPr>
              <w:rPr>
                <w:sz w:val="24"/>
                <w:szCs w:val="24"/>
                <w:lang w:val="uk-UA"/>
              </w:rPr>
            </w:pPr>
            <w:r>
              <w:rPr>
                <w:sz w:val="24"/>
                <w:szCs w:val="24"/>
                <w:lang w:val="uk-UA"/>
              </w:rPr>
              <w:t>Капітальний ремонт доріг</w:t>
            </w:r>
          </w:p>
        </w:tc>
        <w:tc>
          <w:tcPr>
            <w:tcW w:w="1843"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4"/>
                <w:szCs w:val="24"/>
                <w:lang w:val="uk-UA"/>
              </w:rPr>
            </w:pPr>
            <w:r>
              <w:rPr>
                <w:sz w:val="24"/>
                <w:szCs w:val="24"/>
                <w:lang w:val="uk-UA"/>
              </w:rPr>
              <w:t>298200</w:t>
            </w:r>
          </w:p>
        </w:tc>
        <w:tc>
          <w:tcPr>
            <w:tcW w:w="2794" w:type="dxa"/>
            <w:tcBorders>
              <w:top w:val="single" w:sz="4" w:space="0" w:color="auto"/>
              <w:left w:val="single" w:sz="4" w:space="0" w:color="auto"/>
              <w:bottom w:val="single" w:sz="4" w:space="0" w:color="auto"/>
              <w:right w:val="single" w:sz="4" w:space="0" w:color="auto"/>
            </w:tcBorders>
            <w:hideMark/>
          </w:tcPr>
          <w:p w:rsidR="004C5470" w:rsidRDefault="004C5470">
            <w:pPr>
              <w:rPr>
                <w:sz w:val="24"/>
                <w:szCs w:val="24"/>
                <w:lang w:val="uk-UA"/>
              </w:rPr>
            </w:pPr>
            <w:r>
              <w:rPr>
                <w:sz w:val="24"/>
                <w:szCs w:val="24"/>
                <w:lang w:val="uk-UA"/>
              </w:rPr>
              <w:t>298200</w:t>
            </w:r>
          </w:p>
        </w:tc>
      </w:tr>
      <w:tr w:rsidR="004C5470" w:rsidTr="004C5470">
        <w:trPr>
          <w:cantSplit/>
          <w:trHeight w:val="351"/>
        </w:trPr>
        <w:tc>
          <w:tcPr>
            <w:tcW w:w="1242" w:type="dxa"/>
            <w:tcBorders>
              <w:top w:val="single" w:sz="4" w:space="0" w:color="auto"/>
              <w:left w:val="single" w:sz="4" w:space="0" w:color="auto"/>
              <w:bottom w:val="single" w:sz="4" w:space="0" w:color="auto"/>
              <w:right w:val="single" w:sz="4" w:space="0" w:color="auto"/>
            </w:tcBorders>
          </w:tcPr>
          <w:p w:rsidR="004C5470" w:rsidRDefault="004C5470">
            <w:pPr>
              <w:jc w:val="center"/>
              <w:rPr>
                <w:sz w:val="24"/>
                <w:szCs w:val="24"/>
                <w:lang w:val="uk-UA"/>
              </w:rPr>
            </w:pPr>
          </w:p>
        </w:tc>
        <w:tc>
          <w:tcPr>
            <w:tcW w:w="851" w:type="dxa"/>
            <w:tcBorders>
              <w:top w:val="single" w:sz="4" w:space="0" w:color="auto"/>
              <w:left w:val="single" w:sz="4" w:space="0" w:color="auto"/>
              <w:bottom w:val="single" w:sz="4" w:space="0" w:color="auto"/>
              <w:right w:val="single" w:sz="4" w:space="0" w:color="auto"/>
            </w:tcBorders>
          </w:tcPr>
          <w:p w:rsidR="004C5470" w:rsidRDefault="004C5470">
            <w:pPr>
              <w:jc w:val="center"/>
              <w:rPr>
                <w:sz w:val="24"/>
                <w:szCs w:val="24"/>
                <w:lang w:val="uk-UA"/>
              </w:rPr>
            </w:pPr>
          </w:p>
        </w:tc>
        <w:tc>
          <w:tcPr>
            <w:tcW w:w="2126" w:type="dxa"/>
            <w:tcBorders>
              <w:top w:val="single" w:sz="4" w:space="0" w:color="auto"/>
              <w:left w:val="single" w:sz="4" w:space="0" w:color="auto"/>
              <w:bottom w:val="single" w:sz="4" w:space="0" w:color="auto"/>
              <w:right w:val="single" w:sz="4" w:space="0" w:color="auto"/>
            </w:tcBorders>
            <w:hideMark/>
          </w:tcPr>
          <w:p w:rsidR="004C5470" w:rsidRDefault="004C5470">
            <w:pPr>
              <w:rPr>
                <w:sz w:val="24"/>
                <w:szCs w:val="24"/>
              </w:rPr>
            </w:pPr>
            <w:r>
              <w:rPr>
                <w:sz w:val="24"/>
                <w:szCs w:val="24"/>
                <w:lang w:val="uk-UA"/>
              </w:rPr>
              <w:t>Разом</w:t>
            </w:r>
          </w:p>
        </w:tc>
        <w:tc>
          <w:tcPr>
            <w:tcW w:w="1843" w:type="dxa"/>
            <w:tcBorders>
              <w:top w:val="single" w:sz="4" w:space="0" w:color="auto"/>
              <w:left w:val="single" w:sz="4" w:space="0" w:color="auto"/>
              <w:bottom w:val="single" w:sz="4" w:space="0" w:color="auto"/>
              <w:right w:val="single" w:sz="4" w:space="0" w:color="auto"/>
            </w:tcBorders>
            <w:hideMark/>
          </w:tcPr>
          <w:p w:rsidR="004C5470" w:rsidRDefault="004C5470">
            <w:pPr>
              <w:jc w:val="center"/>
              <w:rPr>
                <w:sz w:val="24"/>
                <w:szCs w:val="24"/>
                <w:lang w:val="uk-UA"/>
              </w:rPr>
            </w:pPr>
            <w:r>
              <w:rPr>
                <w:sz w:val="24"/>
                <w:szCs w:val="24"/>
                <w:lang w:val="uk-UA"/>
              </w:rPr>
              <w:t xml:space="preserve">597906 </w:t>
            </w:r>
          </w:p>
        </w:tc>
        <w:tc>
          <w:tcPr>
            <w:tcW w:w="2794" w:type="dxa"/>
            <w:tcBorders>
              <w:top w:val="single" w:sz="4" w:space="0" w:color="auto"/>
              <w:left w:val="single" w:sz="4" w:space="0" w:color="auto"/>
              <w:bottom w:val="single" w:sz="4" w:space="0" w:color="auto"/>
              <w:right w:val="single" w:sz="4" w:space="0" w:color="auto"/>
            </w:tcBorders>
            <w:hideMark/>
          </w:tcPr>
          <w:p w:rsidR="004C5470" w:rsidRDefault="004C5470">
            <w:pPr>
              <w:rPr>
                <w:sz w:val="24"/>
                <w:szCs w:val="24"/>
                <w:lang w:val="uk-UA"/>
              </w:rPr>
            </w:pPr>
            <w:r>
              <w:rPr>
                <w:sz w:val="24"/>
                <w:szCs w:val="24"/>
                <w:lang w:val="uk-UA"/>
              </w:rPr>
              <w:t>551562</w:t>
            </w:r>
          </w:p>
        </w:tc>
      </w:tr>
    </w:tbl>
    <w:p w:rsidR="004C5470" w:rsidRDefault="004C5470" w:rsidP="004C5470">
      <w:pPr>
        <w:pStyle w:val="ac"/>
        <w:jc w:val="both"/>
        <w:rPr>
          <w:szCs w:val="24"/>
        </w:rPr>
      </w:pPr>
      <w:r>
        <w:rPr>
          <w:szCs w:val="24"/>
        </w:rPr>
        <w:t xml:space="preserve">  </w:t>
      </w:r>
      <w:r>
        <w:rPr>
          <w:szCs w:val="24"/>
        </w:rPr>
        <w:tab/>
        <w:t xml:space="preserve">                                                  </w:t>
      </w:r>
    </w:p>
    <w:p w:rsidR="004C5470" w:rsidRPr="004C5470" w:rsidRDefault="004C5470" w:rsidP="004C5470">
      <w:pPr>
        <w:jc w:val="both"/>
        <w:rPr>
          <w:sz w:val="24"/>
          <w:lang w:val="uk-UA"/>
        </w:rPr>
      </w:pPr>
      <w:r>
        <w:rPr>
          <w:sz w:val="24"/>
          <w:szCs w:val="24"/>
          <w:lang w:val="uk-UA"/>
        </w:rPr>
        <w:t xml:space="preserve">                    Секретар міської ради                                           О.М.Ярошенко</w:t>
      </w:r>
      <w:r>
        <w:rPr>
          <w:sz w:val="24"/>
          <w:lang w:val="uk-UA"/>
        </w:rPr>
        <w:t xml:space="preserve">                                                    </w:t>
      </w:r>
    </w:p>
    <w:p w:rsidR="004C5470" w:rsidRDefault="004C5470" w:rsidP="004C5470">
      <w:pPr>
        <w:jc w:val="center"/>
        <w:rPr>
          <w:sz w:val="28"/>
          <w:lang w:val="uk-UA"/>
        </w:rPr>
      </w:pPr>
    </w:p>
    <w:p w:rsidR="004C5470" w:rsidRDefault="004C5470" w:rsidP="004C5470">
      <w:pPr>
        <w:pStyle w:val="1"/>
        <w:jc w:val="center"/>
        <w:rPr>
          <w:b/>
        </w:rPr>
      </w:pPr>
      <w:r>
        <w:rPr>
          <w:b/>
        </w:rPr>
        <w:t>Р І Ш Е Н Н Я</w:t>
      </w:r>
    </w:p>
    <w:p w:rsidR="004C5470" w:rsidRPr="0074226A" w:rsidRDefault="004C5470" w:rsidP="004C5470">
      <w:pPr>
        <w:jc w:val="center"/>
        <w:rPr>
          <w:b/>
          <w:sz w:val="24"/>
          <w:lang w:val="uk-UA"/>
        </w:rPr>
      </w:pPr>
      <w:r>
        <w:rPr>
          <w:b/>
          <w:sz w:val="32"/>
          <w:lang w:val="uk-UA"/>
        </w:rPr>
        <w:t xml:space="preserve">Зеленодольської міської ради </w:t>
      </w:r>
    </w:p>
    <w:p w:rsidR="004C5470" w:rsidRDefault="004C5470" w:rsidP="004C5470">
      <w:pPr>
        <w:rPr>
          <w:b/>
          <w:sz w:val="28"/>
          <w:lang w:val="uk-UA"/>
        </w:rPr>
      </w:pPr>
      <w:r>
        <w:rPr>
          <w:sz w:val="28"/>
          <w:lang w:val="uk-UA"/>
        </w:rPr>
        <w:t xml:space="preserve">                                   </w:t>
      </w:r>
      <w:r>
        <w:rPr>
          <w:b/>
          <w:sz w:val="28"/>
          <w:lang w:val="uk-UA"/>
        </w:rPr>
        <w:t>___63__ сесія_</w:t>
      </w:r>
      <w:r>
        <w:rPr>
          <w:b/>
          <w:sz w:val="28"/>
          <w:lang w:val="en-US"/>
        </w:rPr>
        <w:t>VI</w:t>
      </w:r>
      <w:r>
        <w:rPr>
          <w:b/>
          <w:sz w:val="28"/>
          <w:lang w:val="uk-UA"/>
        </w:rPr>
        <w:t>_</w:t>
      </w:r>
      <w:r w:rsidRPr="003E53E2">
        <w:rPr>
          <w:b/>
          <w:sz w:val="28"/>
          <w:lang w:val="uk-UA"/>
        </w:rPr>
        <w:t>_скликання</w:t>
      </w:r>
    </w:p>
    <w:p w:rsidR="004C5470" w:rsidRDefault="004C5470" w:rsidP="004C5470">
      <w:pPr>
        <w:rPr>
          <w:b/>
          <w:sz w:val="28"/>
          <w:lang w:val="uk-UA"/>
        </w:rPr>
      </w:pPr>
    </w:p>
    <w:p w:rsidR="004C5470" w:rsidRPr="003E53E2" w:rsidRDefault="004C5470" w:rsidP="004C5470">
      <w:pPr>
        <w:rPr>
          <w:b/>
          <w:sz w:val="28"/>
          <w:lang w:val="uk-UA"/>
        </w:rPr>
      </w:pPr>
      <w:r>
        <w:rPr>
          <w:b/>
          <w:sz w:val="28"/>
          <w:lang w:val="uk-UA"/>
        </w:rPr>
        <w:lastRenderedPageBreak/>
        <w:t>26 вересня  2014 р.                                                                     № 838/01-1</w:t>
      </w:r>
    </w:p>
    <w:p w:rsidR="004C5470" w:rsidRDefault="004C5470" w:rsidP="004C5470">
      <w:pPr>
        <w:jc w:val="center"/>
        <w:rPr>
          <w:sz w:val="28"/>
          <w:lang w:val="uk-UA"/>
        </w:rPr>
      </w:pPr>
    </w:p>
    <w:p w:rsidR="004C5470" w:rsidRPr="004C5470" w:rsidRDefault="004C5470" w:rsidP="004C5470">
      <w:pPr>
        <w:pStyle w:val="a3"/>
        <w:rPr>
          <w:b/>
          <w:i/>
          <w:sz w:val="28"/>
          <w:szCs w:val="28"/>
        </w:rPr>
      </w:pPr>
      <w:r w:rsidRPr="004C5470">
        <w:rPr>
          <w:b/>
          <w:i/>
          <w:sz w:val="28"/>
          <w:szCs w:val="28"/>
        </w:rPr>
        <w:t xml:space="preserve">Про внесення змін до рішення Зеленодольської міської ради </w:t>
      </w:r>
    </w:p>
    <w:p w:rsidR="004C5470" w:rsidRPr="004C5470" w:rsidRDefault="004C5470" w:rsidP="004C5470">
      <w:pPr>
        <w:pStyle w:val="a3"/>
        <w:rPr>
          <w:b/>
          <w:i/>
          <w:sz w:val="28"/>
          <w:szCs w:val="28"/>
        </w:rPr>
      </w:pPr>
      <w:r w:rsidRPr="004C5470">
        <w:rPr>
          <w:b/>
          <w:i/>
          <w:sz w:val="28"/>
          <w:szCs w:val="28"/>
        </w:rPr>
        <w:t>від 03.02.14 р. № 713/01-1 «Про бюджет Зеленодольської міської ради на 2014 рік»</w:t>
      </w:r>
    </w:p>
    <w:p w:rsidR="004C5470" w:rsidRPr="00C875B9" w:rsidRDefault="004C5470" w:rsidP="004C5470">
      <w:pPr>
        <w:pStyle w:val="a3"/>
        <w:rPr>
          <w:i/>
          <w:sz w:val="28"/>
          <w:szCs w:val="28"/>
        </w:rPr>
      </w:pPr>
      <w:r w:rsidRPr="00C875B9">
        <w:rPr>
          <w:i/>
          <w:sz w:val="28"/>
          <w:szCs w:val="28"/>
        </w:rPr>
        <w:t xml:space="preserve">             </w:t>
      </w:r>
    </w:p>
    <w:p w:rsidR="004C5470" w:rsidRPr="00BA2293" w:rsidRDefault="004C5470" w:rsidP="004C5470">
      <w:pPr>
        <w:pStyle w:val="a3"/>
        <w:ind w:firstLine="720"/>
        <w:rPr>
          <w:i/>
          <w:sz w:val="28"/>
          <w:szCs w:val="28"/>
        </w:rPr>
      </w:pPr>
      <w:r w:rsidRPr="00C875B9">
        <w:rPr>
          <w:i/>
          <w:sz w:val="28"/>
          <w:szCs w:val="28"/>
        </w:rPr>
        <w:t xml:space="preserve"> </w:t>
      </w:r>
      <w:r w:rsidRPr="00C875B9">
        <w:rPr>
          <w:sz w:val="28"/>
          <w:szCs w:val="28"/>
        </w:rPr>
        <w:t>Відповідно до Конституції України, керуючись Бюджетним кодексом України, на підставі п.23 ст. 26 та ст.32 Закону України «Про місцеве самоврядування в Україні»,  Зеленодольська міська рада вирішила:</w:t>
      </w:r>
    </w:p>
    <w:p w:rsidR="004C5470" w:rsidRPr="00C875B9" w:rsidRDefault="004C5470" w:rsidP="004C5470">
      <w:pPr>
        <w:pStyle w:val="a3"/>
        <w:numPr>
          <w:ilvl w:val="0"/>
          <w:numId w:val="10"/>
        </w:numPr>
        <w:ind w:left="0" w:firstLine="720"/>
        <w:rPr>
          <w:sz w:val="28"/>
          <w:szCs w:val="28"/>
        </w:rPr>
      </w:pPr>
      <w:r w:rsidRPr="00C875B9">
        <w:rPr>
          <w:sz w:val="28"/>
          <w:szCs w:val="28"/>
        </w:rPr>
        <w:t>Внести зміни до рішення Зел</w:t>
      </w:r>
      <w:r>
        <w:rPr>
          <w:sz w:val="28"/>
          <w:szCs w:val="28"/>
        </w:rPr>
        <w:t>енодольської міської ради від 03.02.14 р. № 713/01-1</w:t>
      </w:r>
      <w:r w:rsidRPr="00C875B9">
        <w:rPr>
          <w:sz w:val="28"/>
          <w:szCs w:val="28"/>
        </w:rPr>
        <w:t xml:space="preserve"> «Про бюджет Зеле</w:t>
      </w:r>
      <w:r>
        <w:rPr>
          <w:sz w:val="28"/>
          <w:szCs w:val="28"/>
        </w:rPr>
        <w:t>нодольської міської ради на 2013</w:t>
      </w:r>
      <w:r w:rsidRPr="00C875B9">
        <w:rPr>
          <w:sz w:val="28"/>
          <w:szCs w:val="28"/>
        </w:rPr>
        <w:t xml:space="preserve"> рік»:</w:t>
      </w:r>
    </w:p>
    <w:p w:rsidR="004C5470" w:rsidRDefault="004C5470" w:rsidP="004C5470">
      <w:pPr>
        <w:pStyle w:val="a3"/>
        <w:numPr>
          <w:ilvl w:val="1"/>
          <w:numId w:val="10"/>
        </w:numPr>
        <w:rPr>
          <w:sz w:val="28"/>
          <w:szCs w:val="28"/>
        </w:rPr>
      </w:pPr>
      <w:r>
        <w:rPr>
          <w:sz w:val="28"/>
          <w:szCs w:val="28"/>
        </w:rPr>
        <w:t>Пункт 1 викласти у такій редакції:</w:t>
      </w:r>
    </w:p>
    <w:p w:rsidR="004C5470" w:rsidRPr="00FD2842" w:rsidRDefault="004C5470" w:rsidP="004C5470">
      <w:pPr>
        <w:pStyle w:val="aa"/>
        <w:spacing w:after="0"/>
        <w:ind w:left="0" w:firstLine="720"/>
        <w:jc w:val="both"/>
        <w:rPr>
          <w:i/>
          <w:iCs/>
          <w:sz w:val="28"/>
          <w:szCs w:val="28"/>
          <w:lang w:val="uk-UA"/>
        </w:rPr>
      </w:pPr>
      <w:r>
        <w:rPr>
          <w:sz w:val="28"/>
          <w:szCs w:val="28"/>
          <w:lang w:val="uk-UA"/>
        </w:rPr>
        <w:t>«</w:t>
      </w:r>
      <w:r w:rsidRPr="0074226A">
        <w:rPr>
          <w:sz w:val="28"/>
          <w:szCs w:val="28"/>
          <w:lang w:val="uk-UA"/>
        </w:rPr>
        <w:t xml:space="preserve">Установити </w:t>
      </w:r>
      <w:r w:rsidRPr="0074226A">
        <w:rPr>
          <w:bCs/>
          <w:sz w:val="28"/>
          <w:szCs w:val="28"/>
          <w:lang w:val="uk-UA"/>
        </w:rPr>
        <w:t>загальний обсяг доходів</w:t>
      </w:r>
      <w:r w:rsidRPr="0074226A">
        <w:rPr>
          <w:sz w:val="28"/>
          <w:szCs w:val="28"/>
          <w:lang w:val="uk-UA"/>
        </w:rPr>
        <w:t xml:space="preserve"> бюджету Зеленодольської мі</w:t>
      </w:r>
      <w:r>
        <w:rPr>
          <w:sz w:val="28"/>
          <w:szCs w:val="28"/>
          <w:lang w:val="uk-UA"/>
        </w:rPr>
        <w:t>ської ради на 2014 рік у сумі 50997230,27</w:t>
      </w:r>
      <w:r w:rsidRPr="0074226A">
        <w:rPr>
          <w:sz w:val="28"/>
          <w:szCs w:val="28"/>
          <w:lang w:val="uk-UA"/>
        </w:rPr>
        <w:t xml:space="preserve"> грн.</w:t>
      </w:r>
      <w:r>
        <w:rPr>
          <w:i/>
          <w:iCs/>
          <w:sz w:val="28"/>
          <w:szCs w:val="28"/>
          <w:lang w:val="uk-UA"/>
        </w:rPr>
        <w:t xml:space="preserve"> </w:t>
      </w:r>
      <w:r w:rsidRPr="0074226A">
        <w:rPr>
          <w:iCs/>
          <w:sz w:val="28"/>
          <w:szCs w:val="28"/>
          <w:lang w:val="uk-UA"/>
        </w:rPr>
        <w:t>Обсяг</w:t>
      </w:r>
      <w:r w:rsidRPr="0074226A">
        <w:rPr>
          <w:sz w:val="28"/>
          <w:szCs w:val="28"/>
          <w:lang w:val="uk-UA"/>
        </w:rPr>
        <w:t xml:space="preserve"> </w:t>
      </w:r>
      <w:r w:rsidRPr="0074226A">
        <w:rPr>
          <w:bCs/>
          <w:sz w:val="28"/>
          <w:szCs w:val="28"/>
          <w:lang w:val="uk-UA"/>
        </w:rPr>
        <w:t>доходів загального фонду</w:t>
      </w:r>
      <w:r w:rsidRPr="0074226A">
        <w:rPr>
          <w:sz w:val="28"/>
          <w:szCs w:val="28"/>
          <w:lang w:val="uk-UA"/>
        </w:rPr>
        <w:t xml:space="preserve">  бюдже</w:t>
      </w:r>
      <w:r>
        <w:rPr>
          <w:sz w:val="28"/>
          <w:szCs w:val="28"/>
          <w:lang w:val="uk-UA"/>
        </w:rPr>
        <w:t>ту визначити у сумі 8890716,00</w:t>
      </w:r>
      <w:r w:rsidRPr="0074226A">
        <w:rPr>
          <w:sz w:val="28"/>
          <w:szCs w:val="28"/>
          <w:lang w:val="uk-UA"/>
        </w:rPr>
        <w:t xml:space="preserve"> грн</w:t>
      </w:r>
      <w:r>
        <w:rPr>
          <w:sz w:val="28"/>
          <w:szCs w:val="28"/>
          <w:lang w:val="uk-UA"/>
        </w:rPr>
        <w:t>., спеціального фонду бюджету – 42106514,27</w:t>
      </w:r>
      <w:r w:rsidRPr="0074226A">
        <w:rPr>
          <w:sz w:val="28"/>
          <w:szCs w:val="28"/>
          <w:lang w:val="uk-UA"/>
        </w:rPr>
        <w:t xml:space="preserve"> грн.</w:t>
      </w:r>
      <w:r w:rsidRPr="0074226A">
        <w:rPr>
          <w:i/>
          <w:iCs/>
          <w:sz w:val="28"/>
          <w:szCs w:val="28"/>
          <w:lang w:val="uk-UA"/>
        </w:rPr>
        <w:t xml:space="preserve"> </w:t>
      </w:r>
      <w:r w:rsidRPr="0074226A">
        <w:rPr>
          <w:bCs/>
          <w:sz w:val="28"/>
          <w:szCs w:val="28"/>
          <w:lang w:val="uk-UA"/>
        </w:rPr>
        <w:t>(додаток № 1)</w:t>
      </w:r>
      <w:r w:rsidRPr="0074226A">
        <w:rPr>
          <w:i/>
          <w:iCs/>
          <w:sz w:val="28"/>
          <w:szCs w:val="28"/>
          <w:lang w:val="uk-UA"/>
        </w:rPr>
        <w:t>.</w:t>
      </w:r>
      <w:r w:rsidRPr="00FD2842">
        <w:rPr>
          <w:iCs/>
          <w:sz w:val="28"/>
          <w:szCs w:val="28"/>
          <w:lang w:val="uk-UA"/>
        </w:rPr>
        <w:t>»</w:t>
      </w:r>
    </w:p>
    <w:p w:rsidR="004C5470" w:rsidRPr="00C875B9" w:rsidRDefault="004C5470" w:rsidP="004C5470">
      <w:pPr>
        <w:pStyle w:val="a3"/>
        <w:numPr>
          <w:ilvl w:val="1"/>
          <w:numId w:val="10"/>
        </w:numPr>
        <w:rPr>
          <w:sz w:val="28"/>
          <w:szCs w:val="28"/>
        </w:rPr>
      </w:pPr>
      <w:r w:rsidRPr="00C875B9">
        <w:rPr>
          <w:sz w:val="28"/>
          <w:szCs w:val="28"/>
        </w:rPr>
        <w:t>Пункт 2 викласти у такій редакції:</w:t>
      </w:r>
    </w:p>
    <w:p w:rsidR="004C5470" w:rsidRPr="00BA2293" w:rsidRDefault="004C5470" w:rsidP="004C5470">
      <w:pPr>
        <w:pStyle w:val="a3"/>
        <w:rPr>
          <w:sz w:val="28"/>
          <w:szCs w:val="28"/>
        </w:rPr>
      </w:pPr>
      <w:r w:rsidRPr="00C875B9">
        <w:rPr>
          <w:sz w:val="28"/>
          <w:szCs w:val="28"/>
        </w:rPr>
        <w:t xml:space="preserve">«Затвердити </w:t>
      </w:r>
      <w:r w:rsidRPr="00C875B9">
        <w:rPr>
          <w:bCs/>
          <w:sz w:val="28"/>
          <w:szCs w:val="28"/>
        </w:rPr>
        <w:t>загальний обсяг видатків</w:t>
      </w:r>
      <w:r w:rsidRPr="00C875B9">
        <w:rPr>
          <w:sz w:val="28"/>
          <w:szCs w:val="28"/>
        </w:rPr>
        <w:t xml:space="preserve"> бюджету Зеленодольської міської рад</w:t>
      </w:r>
      <w:r>
        <w:rPr>
          <w:sz w:val="28"/>
          <w:szCs w:val="28"/>
        </w:rPr>
        <w:t>и на 2014 рік у сумі 126445347,30</w:t>
      </w:r>
      <w:r w:rsidRPr="00C875B9">
        <w:rPr>
          <w:sz w:val="28"/>
          <w:szCs w:val="28"/>
        </w:rPr>
        <w:t xml:space="preserve"> грн.,</w:t>
      </w:r>
      <w:r w:rsidRPr="00C875B9">
        <w:rPr>
          <w:b/>
          <w:bCs/>
          <w:sz w:val="28"/>
          <w:szCs w:val="28"/>
          <w:vertAlign w:val="superscript"/>
        </w:rPr>
        <w:t xml:space="preserve"> </w:t>
      </w:r>
      <w:r w:rsidRPr="00C875B9">
        <w:rPr>
          <w:sz w:val="28"/>
          <w:szCs w:val="28"/>
        </w:rPr>
        <w:t>у тому числі обсяг видатків загального фонду бюджету у</w:t>
      </w:r>
      <w:r>
        <w:rPr>
          <w:sz w:val="28"/>
          <w:szCs w:val="28"/>
        </w:rPr>
        <w:t xml:space="preserve">  сумі 11984865,00</w:t>
      </w:r>
      <w:r w:rsidRPr="00C875B9">
        <w:rPr>
          <w:sz w:val="28"/>
          <w:szCs w:val="28"/>
        </w:rPr>
        <w:t xml:space="preserve"> грн. та видатків спеціаль</w:t>
      </w:r>
      <w:r>
        <w:rPr>
          <w:sz w:val="28"/>
          <w:szCs w:val="28"/>
        </w:rPr>
        <w:t>ного фонду бюджету – 114460482,30</w:t>
      </w:r>
      <w:r w:rsidRPr="00C875B9">
        <w:rPr>
          <w:sz w:val="28"/>
          <w:szCs w:val="28"/>
        </w:rPr>
        <w:t xml:space="preserve"> грн. за тимчасовою класифікацією видатків та кредитування місцевих бюджетів </w:t>
      </w:r>
      <w:r w:rsidRPr="00C875B9">
        <w:rPr>
          <w:bCs/>
          <w:sz w:val="28"/>
          <w:szCs w:val="28"/>
        </w:rPr>
        <w:t>(додаток № 2)</w:t>
      </w:r>
      <w:r w:rsidRPr="00C875B9">
        <w:rPr>
          <w:sz w:val="28"/>
          <w:szCs w:val="28"/>
        </w:rPr>
        <w:t xml:space="preserve"> та головними розпорядниками коштів </w:t>
      </w:r>
      <w:r w:rsidRPr="00C875B9">
        <w:rPr>
          <w:bCs/>
          <w:sz w:val="28"/>
          <w:szCs w:val="28"/>
        </w:rPr>
        <w:t>(додаток № 3)</w:t>
      </w:r>
      <w:r w:rsidRPr="00C875B9">
        <w:rPr>
          <w:sz w:val="28"/>
          <w:szCs w:val="28"/>
        </w:rPr>
        <w:t>.</w:t>
      </w:r>
      <w:r>
        <w:tab/>
      </w:r>
    </w:p>
    <w:p w:rsidR="004C5470" w:rsidRPr="00F11137" w:rsidRDefault="004C5470" w:rsidP="004C5470">
      <w:pPr>
        <w:pStyle w:val="14pt"/>
        <w:tabs>
          <w:tab w:val="clear" w:pos="0"/>
          <w:tab w:val="clear" w:pos="1102"/>
          <w:tab w:val="left" w:pos="709"/>
        </w:tabs>
        <w:spacing w:before="0" w:line="240" w:lineRule="auto"/>
        <w:ind w:firstLine="0"/>
      </w:pPr>
      <w:r>
        <w:tab/>
        <w:t xml:space="preserve">1.3. </w:t>
      </w:r>
      <w:r w:rsidRPr="00F11137">
        <w:t>Пункт 2</w:t>
      </w:r>
      <w:r w:rsidRPr="00F11137">
        <w:rPr>
          <w:position w:val="6"/>
          <w:vertAlign w:val="superscript"/>
        </w:rPr>
        <w:t xml:space="preserve">1  </w:t>
      </w:r>
      <w:r w:rsidRPr="00F11137">
        <w:t>викласти у такій редакції:</w:t>
      </w:r>
    </w:p>
    <w:p w:rsidR="004C5470" w:rsidRPr="00F11137" w:rsidRDefault="004C5470" w:rsidP="004C5470">
      <w:pPr>
        <w:pStyle w:val="14pt"/>
        <w:spacing w:before="0" w:line="240" w:lineRule="auto"/>
        <w:ind w:firstLine="0"/>
      </w:pPr>
      <w:r w:rsidRPr="00F11137">
        <w:rPr>
          <w:spacing w:val="0"/>
        </w:rPr>
        <w:t xml:space="preserve">  </w:t>
      </w:r>
      <w:r w:rsidRPr="00F11137">
        <w:rPr>
          <w:spacing w:val="0"/>
        </w:rPr>
        <w:tab/>
        <w:t xml:space="preserve">« </w:t>
      </w:r>
      <w:r w:rsidRPr="00F11137">
        <w:t>2</w:t>
      </w:r>
      <w:r w:rsidRPr="00F11137">
        <w:rPr>
          <w:position w:val="6"/>
          <w:vertAlign w:val="superscript"/>
        </w:rPr>
        <w:t>1</w:t>
      </w:r>
      <w:r w:rsidRPr="00F11137">
        <w:t>. Установити дефіцит загального фонду мі</w:t>
      </w:r>
      <w:r>
        <w:t>ського бюджету в сумі 3094149,00</w:t>
      </w:r>
      <w:r w:rsidRPr="00F11137">
        <w:t xml:space="preserve"> грн. (додаток 7), в тому числі:</w:t>
      </w:r>
    </w:p>
    <w:p w:rsidR="004C5470" w:rsidRPr="00F11137" w:rsidRDefault="004C5470" w:rsidP="004C5470">
      <w:pPr>
        <w:pStyle w:val="14pt"/>
        <w:spacing w:before="0" w:line="240" w:lineRule="auto"/>
        <w:ind w:firstLine="0"/>
      </w:pPr>
      <w:r>
        <w:tab/>
        <w:t>профіцит – у сумі 616661</w:t>
      </w:r>
      <w:r w:rsidRPr="00F11137">
        <w:t>,00 грн., напрямком використання якого визначити передачу коштів із загального фонду до бюджету розвитку (спеціального фонду);</w:t>
      </w:r>
    </w:p>
    <w:p w:rsidR="004C5470" w:rsidRDefault="004C5470" w:rsidP="004C5470">
      <w:pPr>
        <w:pStyle w:val="14pt"/>
        <w:spacing w:before="0" w:line="240" w:lineRule="auto"/>
      </w:pPr>
      <w:r>
        <w:t>дефіцит – у сумі 3710810,00</w:t>
      </w:r>
      <w:r w:rsidRPr="00F11137">
        <w:t xml:space="preserve"> грн. на суму розподіленого вільного залишку коштів, який утворився за станом на 1 січня 2014 року.»</w:t>
      </w:r>
      <w:r>
        <w:tab/>
      </w:r>
    </w:p>
    <w:p w:rsidR="004C5470" w:rsidRPr="00127DCF" w:rsidRDefault="004C5470" w:rsidP="004C5470">
      <w:pPr>
        <w:pStyle w:val="14pt"/>
        <w:numPr>
          <w:ilvl w:val="1"/>
          <w:numId w:val="11"/>
        </w:numPr>
        <w:spacing w:before="0" w:line="240" w:lineRule="auto"/>
      </w:pPr>
      <w:r>
        <w:t xml:space="preserve">Пункт </w:t>
      </w:r>
      <w:r w:rsidRPr="00C875B9">
        <w:t>2</w:t>
      </w:r>
      <w:r>
        <w:rPr>
          <w:position w:val="6"/>
          <w:vertAlign w:val="superscript"/>
        </w:rPr>
        <w:t xml:space="preserve">2  </w:t>
      </w:r>
      <w:r w:rsidRPr="00F11137">
        <w:rPr>
          <w:position w:val="6"/>
          <w:vertAlign w:val="superscript"/>
        </w:rPr>
        <w:t xml:space="preserve">  </w:t>
      </w:r>
      <w:r w:rsidRPr="00F11137">
        <w:t>викласти у такій редакції:</w:t>
      </w:r>
      <w:r>
        <w:t>:</w:t>
      </w:r>
    </w:p>
    <w:p w:rsidR="004C5470" w:rsidRDefault="004C5470" w:rsidP="004C5470">
      <w:pPr>
        <w:pStyle w:val="14pt"/>
        <w:tabs>
          <w:tab w:val="clear" w:pos="0"/>
        </w:tabs>
        <w:spacing w:before="0" w:line="240" w:lineRule="auto"/>
        <w:ind w:firstLine="0"/>
      </w:pPr>
      <w:r>
        <w:tab/>
        <w:t xml:space="preserve">« </w:t>
      </w:r>
      <w:r w:rsidRPr="00C875B9">
        <w:t>2</w:t>
      </w:r>
      <w:r w:rsidRPr="00C875B9">
        <w:rPr>
          <w:position w:val="6"/>
          <w:vertAlign w:val="superscript"/>
        </w:rPr>
        <w:t>2</w:t>
      </w:r>
      <w:r w:rsidRPr="00C875B9">
        <w:t xml:space="preserve">. Установити дефіцит спеціального фонду міського бюджету в сумі </w:t>
      </w:r>
      <w:r>
        <w:t>72353968,03 грн. (додаток 7</w:t>
      </w:r>
      <w:r w:rsidRPr="00C875B9">
        <w:t>), джерелом покриття якого визначити</w:t>
      </w:r>
      <w:r>
        <w:t>:</w:t>
      </w:r>
    </w:p>
    <w:p w:rsidR="004C5470" w:rsidRDefault="004C5470" w:rsidP="004C5470">
      <w:pPr>
        <w:pStyle w:val="14pt"/>
        <w:tabs>
          <w:tab w:val="clear" w:pos="0"/>
        </w:tabs>
        <w:spacing w:before="0" w:line="240" w:lineRule="auto"/>
        <w:ind w:firstLine="0"/>
      </w:pPr>
      <w:r>
        <w:tab/>
        <w:t>надходження коштів із загального фонду до бюджету розвитку (спеціального фонду) у сумі 616661,00 грн.;</w:t>
      </w:r>
    </w:p>
    <w:p w:rsidR="004C5470" w:rsidRDefault="004C5470" w:rsidP="004C5470">
      <w:pPr>
        <w:pStyle w:val="14pt"/>
        <w:tabs>
          <w:tab w:val="clear" w:pos="0"/>
        </w:tabs>
        <w:spacing w:before="0" w:line="240" w:lineRule="auto"/>
        <w:ind w:firstLine="0"/>
      </w:pPr>
      <w:r>
        <w:tab/>
      </w:r>
      <w:r w:rsidRPr="00C875B9">
        <w:t xml:space="preserve"> розподілений вільний залишок коштів спеціального фонду міського бюджету , який утв</w:t>
      </w:r>
      <w:r>
        <w:t>орився за станом на 1 січня 2014</w:t>
      </w:r>
      <w:r w:rsidRPr="00C875B9">
        <w:t xml:space="preserve"> року</w:t>
      </w:r>
      <w:r>
        <w:t xml:space="preserve"> у сумі  71737307,03 грн</w:t>
      </w:r>
      <w:r w:rsidRPr="00C875B9">
        <w:t>.»</w:t>
      </w:r>
    </w:p>
    <w:p w:rsidR="004C5470" w:rsidRDefault="004C5470" w:rsidP="004C5470">
      <w:pPr>
        <w:pStyle w:val="a3"/>
        <w:ind w:left="720"/>
        <w:rPr>
          <w:sz w:val="28"/>
          <w:szCs w:val="28"/>
        </w:rPr>
      </w:pPr>
      <w:r>
        <w:rPr>
          <w:sz w:val="28"/>
          <w:szCs w:val="28"/>
        </w:rPr>
        <w:t xml:space="preserve">1.5. </w:t>
      </w:r>
      <w:r w:rsidRPr="007D18D4">
        <w:rPr>
          <w:sz w:val="28"/>
          <w:szCs w:val="28"/>
        </w:rPr>
        <w:t>Пункт 4 викласти у такій редакції:</w:t>
      </w:r>
    </w:p>
    <w:p w:rsidR="004C5470" w:rsidRDefault="004C5470" w:rsidP="004C5470">
      <w:pPr>
        <w:ind w:firstLine="720"/>
        <w:jc w:val="both"/>
        <w:rPr>
          <w:sz w:val="28"/>
          <w:szCs w:val="28"/>
          <w:lang w:val="uk-UA"/>
        </w:rPr>
      </w:pPr>
      <w:r>
        <w:rPr>
          <w:sz w:val="28"/>
          <w:szCs w:val="28"/>
          <w:lang w:val="uk-UA"/>
        </w:rPr>
        <w:t xml:space="preserve">« </w:t>
      </w:r>
      <w:r w:rsidRPr="00AC3A09">
        <w:rPr>
          <w:sz w:val="28"/>
          <w:szCs w:val="28"/>
          <w:lang w:val="uk-UA"/>
        </w:rPr>
        <w:t xml:space="preserve">Затвердити </w:t>
      </w:r>
      <w:r w:rsidRPr="008A1B69">
        <w:rPr>
          <w:bCs/>
          <w:sz w:val="28"/>
          <w:szCs w:val="28"/>
          <w:lang w:val="uk-UA"/>
        </w:rPr>
        <w:t>обсяги міжбюджетних трансфертів</w:t>
      </w:r>
      <w:r w:rsidRPr="008A1B69">
        <w:rPr>
          <w:sz w:val="28"/>
          <w:szCs w:val="28"/>
          <w:lang w:val="uk-UA"/>
        </w:rPr>
        <w:t xml:space="preserve"> ( </w:t>
      </w:r>
      <w:r w:rsidRPr="008A1B69">
        <w:rPr>
          <w:bCs/>
          <w:sz w:val="28"/>
          <w:szCs w:val="28"/>
          <w:lang w:val="uk-UA"/>
        </w:rPr>
        <w:t>додаток № 4</w:t>
      </w:r>
      <w:r w:rsidRPr="008A1B69">
        <w:rPr>
          <w:sz w:val="28"/>
          <w:szCs w:val="28"/>
          <w:lang w:val="uk-UA"/>
        </w:rPr>
        <w:t xml:space="preserve"> )</w:t>
      </w:r>
      <w:r>
        <w:rPr>
          <w:sz w:val="28"/>
          <w:szCs w:val="28"/>
          <w:lang w:val="uk-UA"/>
        </w:rPr>
        <w:t xml:space="preserve"> на 2014</w:t>
      </w:r>
      <w:r w:rsidRPr="00AC3A09">
        <w:rPr>
          <w:sz w:val="28"/>
          <w:szCs w:val="28"/>
          <w:lang w:val="uk-UA"/>
        </w:rPr>
        <w:t xml:space="preserve"> рік:</w:t>
      </w:r>
      <w:r>
        <w:rPr>
          <w:sz w:val="28"/>
          <w:szCs w:val="28"/>
          <w:lang w:val="uk-UA"/>
        </w:rPr>
        <w:t xml:space="preserve"> </w:t>
      </w:r>
    </w:p>
    <w:p w:rsidR="004C5470" w:rsidRPr="00AC3A09" w:rsidRDefault="004C5470" w:rsidP="004C5470">
      <w:pPr>
        <w:ind w:firstLine="720"/>
        <w:jc w:val="both"/>
        <w:rPr>
          <w:sz w:val="28"/>
          <w:szCs w:val="28"/>
          <w:lang w:val="uk-UA"/>
        </w:rPr>
      </w:pPr>
      <w:r>
        <w:rPr>
          <w:sz w:val="28"/>
          <w:szCs w:val="28"/>
          <w:lang w:val="uk-UA"/>
        </w:rPr>
        <w:t xml:space="preserve">- </w:t>
      </w:r>
      <w:r w:rsidRPr="00AC3A09">
        <w:rPr>
          <w:sz w:val="28"/>
          <w:szCs w:val="28"/>
          <w:lang w:val="uk-UA"/>
        </w:rPr>
        <w:t>коштів, що передаються до Апостолівського районного бюджету, у сумі</w:t>
      </w:r>
      <w:r>
        <w:rPr>
          <w:sz w:val="28"/>
          <w:szCs w:val="28"/>
          <w:lang w:val="uk-UA"/>
        </w:rPr>
        <w:t xml:space="preserve"> 1183464</w:t>
      </w:r>
      <w:r w:rsidRPr="00AC3A09">
        <w:rPr>
          <w:sz w:val="28"/>
          <w:szCs w:val="28"/>
          <w:lang w:val="uk-UA"/>
        </w:rPr>
        <w:t xml:space="preserve"> грн.;</w:t>
      </w:r>
    </w:p>
    <w:p w:rsidR="004C5470" w:rsidRPr="00AC3A09" w:rsidRDefault="004C5470" w:rsidP="004C5470">
      <w:pPr>
        <w:ind w:firstLine="720"/>
        <w:jc w:val="both"/>
        <w:rPr>
          <w:sz w:val="28"/>
          <w:szCs w:val="28"/>
          <w:lang w:val="uk-UA"/>
        </w:rPr>
      </w:pPr>
      <w:r>
        <w:rPr>
          <w:sz w:val="28"/>
          <w:szCs w:val="28"/>
          <w:lang w:val="uk-UA"/>
        </w:rPr>
        <w:t>-</w:t>
      </w:r>
      <w:r w:rsidRPr="00AC3A09">
        <w:rPr>
          <w:sz w:val="28"/>
          <w:szCs w:val="28"/>
          <w:lang w:val="uk-UA"/>
        </w:rPr>
        <w:t xml:space="preserve"> субвенції з державного бюджету місцевим бюджетам на будівництво, реконструкцію, ремонт та утримання вулиць і доріг комунальної власності у населених пу</w:t>
      </w:r>
      <w:r>
        <w:rPr>
          <w:sz w:val="28"/>
          <w:szCs w:val="28"/>
          <w:lang w:val="uk-UA"/>
        </w:rPr>
        <w:t>нктах у сумі 437735</w:t>
      </w:r>
      <w:r w:rsidRPr="00AC3A09">
        <w:rPr>
          <w:sz w:val="28"/>
          <w:szCs w:val="28"/>
          <w:lang w:val="uk-UA"/>
        </w:rPr>
        <w:t xml:space="preserve"> грн.</w:t>
      </w:r>
      <w:r>
        <w:rPr>
          <w:sz w:val="28"/>
          <w:szCs w:val="28"/>
          <w:lang w:val="uk-UA"/>
        </w:rPr>
        <w:t>;</w:t>
      </w:r>
    </w:p>
    <w:p w:rsidR="004C5470" w:rsidRDefault="004C5470" w:rsidP="004C5470">
      <w:pPr>
        <w:pStyle w:val="14pt"/>
        <w:tabs>
          <w:tab w:val="clear" w:pos="0"/>
        </w:tabs>
        <w:spacing w:before="0" w:line="240" w:lineRule="auto"/>
        <w:ind w:firstLine="0"/>
      </w:pPr>
      <w:r>
        <w:rPr>
          <w:spacing w:val="0"/>
        </w:rPr>
        <w:lastRenderedPageBreak/>
        <w:tab/>
        <w:t xml:space="preserve">- </w:t>
      </w:r>
      <w:r>
        <w:t xml:space="preserve">субвенції на утримання об’єктів спільного користування чи ліквідацію негативних наслідків діяльності об’єктів спільного користування з місцевого бюджету Зеленодольської міської ради Апостолівському районному бюджету у сумі 682728 грн. (у тому числі на утримання Зеленодольської загальноосвітньої школи № 2 І-ІІІ ступенів - 274711 грн., Зеленодольської загальноосвітньої школи № 1 І-ІІІ ступенів - 285000 грн., Зеленодольського Центру позашкільної роботи 999 грн., Апостолівського районного ліцею – інтернату -  10000 грн., Комунального закладу «Зеленодольський центр первинної медико-санітарної допомоги </w:t>
      </w:r>
      <w:r w:rsidRPr="007D18D4">
        <w:t>»</w:t>
      </w:r>
      <w:r>
        <w:t xml:space="preserve"> - 112018 грн.);</w:t>
      </w:r>
    </w:p>
    <w:p w:rsidR="004C5470" w:rsidRPr="000568AD" w:rsidRDefault="004C5470" w:rsidP="004C5470">
      <w:pPr>
        <w:ind w:firstLine="720"/>
        <w:jc w:val="both"/>
        <w:rPr>
          <w:lang w:val="uk-UA"/>
        </w:rPr>
      </w:pPr>
      <w:r w:rsidRPr="007D18D4">
        <w:rPr>
          <w:sz w:val="28"/>
          <w:szCs w:val="28"/>
          <w:lang w:val="uk-UA"/>
        </w:rPr>
        <w:t>субвенції з обласного бюджету місцевим бюджетам на співфінансування органів місцевого самоврядування області – переможця конкурсу Єв</w:t>
      </w:r>
      <w:r>
        <w:rPr>
          <w:sz w:val="28"/>
          <w:szCs w:val="28"/>
          <w:lang w:val="uk-UA"/>
        </w:rPr>
        <w:t>ропейської комісії у сумі 199230</w:t>
      </w:r>
      <w:r w:rsidRPr="007D18D4">
        <w:rPr>
          <w:sz w:val="28"/>
          <w:szCs w:val="28"/>
          <w:lang w:val="uk-UA"/>
        </w:rPr>
        <w:t xml:space="preserve"> грн.</w:t>
      </w:r>
      <w:r w:rsidRPr="00C84527">
        <w:rPr>
          <w:lang w:val="uk-UA"/>
        </w:rPr>
        <w:t>»</w:t>
      </w:r>
    </w:p>
    <w:p w:rsidR="004C5470" w:rsidRPr="00C875B9" w:rsidRDefault="004C5470" w:rsidP="004C5470">
      <w:pPr>
        <w:pStyle w:val="14pt"/>
        <w:numPr>
          <w:ilvl w:val="1"/>
          <w:numId w:val="12"/>
        </w:numPr>
        <w:spacing w:before="0" w:line="240" w:lineRule="auto"/>
      </w:pPr>
      <w:r>
        <w:t>Пункт 11</w:t>
      </w:r>
      <w:r w:rsidRPr="00C875B9">
        <w:t xml:space="preserve"> викласти у такій редакції :</w:t>
      </w:r>
    </w:p>
    <w:p w:rsidR="004C5470" w:rsidRDefault="004C5470" w:rsidP="004C5470">
      <w:pPr>
        <w:pStyle w:val="14pt"/>
        <w:tabs>
          <w:tab w:val="clear" w:pos="0"/>
        </w:tabs>
        <w:spacing w:before="0" w:line="240" w:lineRule="auto"/>
        <w:ind w:firstLine="0"/>
      </w:pPr>
      <w:r w:rsidRPr="00C875B9">
        <w:t xml:space="preserve">« Затвердити в складі видатків бюджету Зеленодольської міської ради кошти на реалізацію </w:t>
      </w:r>
      <w:r>
        <w:t xml:space="preserve">державних та </w:t>
      </w:r>
      <w:r w:rsidRPr="00C875B9">
        <w:t>регіональних</w:t>
      </w:r>
      <w:r>
        <w:t xml:space="preserve"> галузевих</w:t>
      </w:r>
      <w:r w:rsidRPr="00C875B9">
        <w:t xml:space="preserve"> програм на загальну суму</w:t>
      </w:r>
      <w:r>
        <w:t xml:space="preserve"> 114804517,53</w:t>
      </w:r>
      <w:r w:rsidRPr="00C875B9">
        <w:t xml:space="preserve"> грн.</w:t>
      </w:r>
      <w:r>
        <w:t xml:space="preserve"> (додаток 6) »</w:t>
      </w:r>
    </w:p>
    <w:p w:rsidR="004C5470" w:rsidRPr="00C875B9" w:rsidRDefault="004C5470" w:rsidP="004C5470">
      <w:pPr>
        <w:pStyle w:val="a3"/>
        <w:ind w:firstLine="720"/>
        <w:rPr>
          <w:sz w:val="28"/>
          <w:szCs w:val="28"/>
        </w:rPr>
      </w:pPr>
      <w:r>
        <w:rPr>
          <w:sz w:val="28"/>
          <w:szCs w:val="28"/>
        </w:rPr>
        <w:t>2. Внести</w:t>
      </w:r>
      <w:r w:rsidRPr="00C875B9">
        <w:rPr>
          <w:sz w:val="28"/>
          <w:szCs w:val="28"/>
        </w:rPr>
        <w:t xml:space="preserve"> зміни до д</w:t>
      </w:r>
      <w:r>
        <w:rPr>
          <w:sz w:val="28"/>
          <w:szCs w:val="28"/>
        </w:rPr>
        <w:t>одатків 1,2,3,4,5,6,7</w:t>
      </w:r>
      <w:r w:rsidRPr="00C875B9">
        <w:rPr>
          <w:sz w:val="28"/>
          <w:szCs w:val="28"/>
        </w:rPr>
        <w:t xml:space="preserve"> рішення Зел</w:t>
      </w:r>
      <w:r>
        <w:rPr>
          <w:sz w:val="28"/>
          <w:szCs w:val="28"/>
        </w:rPr>
        <w:t>енодольської міської ради від 03.02.2012 р. № 713/01-1</w:t>
      </w:r>
      <w:r w:rsidRPr="00C875B9">
        <w:rPr>
          <w:sz w:val="28"/>
          <w:szCs w:val="28"/>
        </w:rPr>
        <w:t xml:space="preserve"> згідно з додатками 1,2,3,4,5</w:t>
      </w:r>
      <w:r>
        <w:rPr>
          <w:sz w:val="28"/>
          <w:szCs w:val="28"/>
        </w:rPr>
        <w:t>,6,7</w:t>
      </w:r>
      <w:r w:rsidRPr="00C875B9">
        <w:rPr>
          <w:sz w:val="28"/>
          <w:szCs w:val="28"/>
        </w:rPr>
        <w:t xml:space="preserve"> до цього рішення.</w:t>
      </w:r>
    </w:p>
    <w:p w:rsidR="004C5470" w:rsidRDefault="004C5470" w:rsidP="004C5470">
      <w:pPr>
        <w:pStyle w:val="a3"/>
        <w:ind w:firstLine="720"/>
        <w:rPr>
          <w:sz w:val="28"/>
          <w:szCs w:val="28"/>
        </w:rPr>
      </w:pPr>
      <w:r>
        <w:rPr>
          <w:sz w:val="28"/>
          <w:szCs w:val="28"/>
        </w:rPr>
        <w:t>3. Затвердити розпорядження міського голови від 05.03.14 р. № 36/02-4, від 25.06.14 №  110/02-4, від 27.06.14 № 113/02-4, від 15.09.14 № 152/02-4, від 18.09.14 № 155/02-4.</w:t>
      </w:r>
    </w:p>
    <w:p w:rsidR="004C5470" w:rsidRPr="00C875B9" w:rsidRDefault="004C5470" w:rsidP="004C5470">
      <w:pPr>
        <w:pStyle w:val="a3"/>
        <w:ind w:firstLine="720"/>
        <w:rPr>
          <w:sz w:val="28"/>
          <w:szCs w:val="28"/>
        </w:rPr>
      </w:pPr>
      <w:r>
        <w:rPr>
          <w:sz w:val="28"/>
          <w:szCs w:val="28"/>
        </w:rPr>
        <w:t>4</w:t>
      </w:r>
      <w:r w:rsidRPr="00C875B9">
        <w:rPr>
          <w:sz w:val="28"/>
          <w:szCs w:val="28"/>
        </w:rPr>
        <w:t>. Контроль за виконанням цього рішення покласти на постійну комісію Зеленодольської міської ради з питань соціально-економічного розвитку міста, планування бюджету, фінансів, підприємництва та торгівлі.</w:t>
      </w:r>
    </w:p>
    <w:p w:rsidR="004C5470" w:rsidRPr="00C875B9" w:rsidRDefault="004C5470" w:rsidP="004C5470">
      <w:pPr>
        <w:pStyle w:val="a3"/>
        <w:rPr>
          <w:sz w:val="28"/>
          <w:szCs w:val="28"/>
        </w:rPr>
      </w:pPr>
      <w:r w:rsidRPr="00C875B9">
        <w:rPr>
          <w:sz w:val="28"/>
          <w:szCs w:val="28"/>
        </w:rPr>
        <w:t xml:space="preserve">                </w:t>
      </w:r>
    </w:p>
    <w:p w:rsidR="004C5470" w:rsidRPr="00D246D2" w:rsidRDefault="004C5470" w:rsidP="004C5470">
      <w:pPr>
        <w:jc w:val="both"/>
        <w:rPr>
          <w:b/>
          <w:sz w:val="28"/>
          <w:szCs w:val="28"/>
          <w:lang w:val="uk-UA"/>
        </w:rPr>
      </w:pPr>
      <w:r w:rsidRPr="00032A2C">
        <w:rPr>
          <w:b/>
          <w:sz w:val="28"/>
          <w:szCs w:val="28"/>
          <w:lang w:val="uk-UA"/>
        </w:rPr>
        <w:t xml:space="preserve">                </w:t>
      </w:r>
      <w:r>
        <w:rPr>
          <w:b/>
          <w:sz w:val="28"/>
          <w:szCs w:val="28"/>
          <w:lang w:val="uk-UA"/>
        </w:rPr>
        <w:t xml:space="preserve">         Міський голова                               В.А.Качан</w:t>
      </w:r>
    </w:p>
    <w:p w:rsidR="004C5470" w:rsidRDefault="004C5470" w:rsidP="004C5470">
      <w:pPr>
        <w:jc w:val="both"/>
        <w:rPr>
          <w:lang w:val="uk-UA"/>
        </w:rPr>
      </w:pPr>
      <w:r w:rsidRPr="007A734B">
        <w:rPr>
          <w:lang w:val="uk-UA"/>
        </w:rPr>
        <w:t xml:space="preserve"> </w:t>
      </w:r>
    </w:p>
    <w:p w:rsidR="004C5470" w:rsidRDefault="004C5470" w:rsidP="004C5470">
      <w:pPr>
        <w:jc w:val="both"/>
        <w:rPr>
          <w:lang w:val="uk-UA"/>
        </w:rPr>
      </w:pPr>
    </w:p>
    <w:p w:rsidR="004C5470" w:rsidRDefault="004C5470" w:rsidP="004C5470">
      <w:pPr>
        <w:rPr>
          <w:i/>
          <w:lang w:val="uk-UA"/>
        </w:rPr>
      </w:pPr>
    </w:p>
    <w:p w:rsidR="004C5470" w:rsidRPr="004C5470" w:rsidRDefault="004C5470" w:rsidP="004C5470">
      <w:pPr>
        <w:rPr>
          <w:b/>
          <w:i/>
          <w:sz w:val="28"/>
          <w:szCs w:val="28"/>
          <w:lang w:val="uk-UA"/>
        </w:rPr>
      </w:pPr>
      <w:r w:rsidRPr="004C5470">
        <w:rPr>
          <w:b/>
          <w:i/>
          <w:sz w:val="28"/>
          <w:szCs w:val="28"/>
          <w:lang w:val="uk-UA"/>
        </w:rPr>
        <w:t xml:space="preserve">Пояснювальна записка до рішення Зеленодольської міської ради від  </w:t>
      </w:r>
      <w:r w:rsidRPr="004C5470">
        <w:rPr>
          <w:b/>
          <w:i/>
          <w:sz w:val="28"/>
          <w:szCs w:val="28"/>
          <w:lang w:val="uk-UA"/>
        </w:rPr>
        <w:softHyphen/>
      </w:r>
      <w:r w:rsidRPr="004C5470">
        <w:rPr>
          <w:b/>
          <w:i/>
          <w:sz w:val="28"/>
          <w:szCs w:val="28"/>
          <w:lang w:val="uk-UA"/>
        </w:rPr>
        <w:softHyphen/>
      </w:r>
      <w:r w:rsidRPr="004C5470">
        <w:rPr>
          <w:b/>
          <w:i/>
          <w:sz w:val="28"/>
          <w:szCs w:val="28"/>
          <w:lang w:val="uk-UA"/>
        </w:rPr>
        <w:softHyphen/>
        <w:t>26 вересня 2014 «Про внесення змін до рішення Зеленодольської міської ради від 03.02.14 р. № 713/01-1  «Про бюджет Зеленодольської міської ради на 2014 рік»</w:t>
      </w:r>
    </w:p>
    <w:p w:rsidR="004C5470" w:rsidRPr="004C5470" w:rsidRDefault="004C5470" w:rsidP="004C5470">
      <w:pPr>
        <w:rPr>
          <w:i/>
          <w:sz w:val="24"/>
          <w:szCs w:val="24"/>
          <w:lang w:val="uk-UA"/>
        </w:rPr>
      </w:pPr>
    </w:p>
    <w:p w:rsidR="004C5470" w:rsidRPr="004C5470" w:rsidRDefault="004C5470" w:rsidP="004C5470">
      <w:pPr>
        <w:jc w:val="both"/>
        <w:rPr>
          <w:sz w:val="24"/>
          <w:szCs w:val="24"/>
          <w:lang w:val="uk-UA"/>
        </w:rPr>
      </w:pPr>
      <w:r w:rsidRPr="004C5470">
        <w:rPr>
          <w:sz w:val="24"/>
          <w:szCs w:val="24"/>
          <w:lang w:val="uk-UA"/>
        </w:rPr>
        <w:t>ЗАГАЛЬНИЙ ФОНД БЮДЖЕТУ:</w:t>
      </w:r>
    </w:p>
    <w:p w:rsidR="004C5470" w:rsidRPr="004C5470" w:rsidRDefault="004C5470" w:rsidP="004C5470">
      <w:pPr>
        <w:pStyle w:val="a6"/>
        <w:numPr>
          <w:ilvl w:val="0"/>
          <w:numId w:val="13"/>
        </w:numPr>
        <w:jc w:val="both"/>
        <w:rPr>
          <w:sz w:val="24"/>
          <w:szCs w:val="24"/>
          <w:lang w:val="uk-UA"/>
        </w:rPr>
      </w:pPr>
      <w:r w:rsidRPr="004C5470">
        <w:rPr>
          <w:sz w:val="24"/>
          <w:szCs w:val="24"/>
          <w:lang w:val="uk-UA"/>
        </w:rPr>
        <w:t>Спрямувати залишок бюджетних коштів на початок року</w:t>
      </w:r>
      <w:r w:rsidRPr="004C5470">
        <w:rPr>
          <w:b/>
          <w:sz w:val="24"/>
          <w:szCs w:val="24"/>
          <w:lang w:val="uk-UA"/>
        </w:rPr>
        <w:t xml:space="preserve"> </w:t>
      </w:r>
      <w:r w:rsidRPr="004C5470">
        <w:rPr>
          <w:sz w:val="24"/>
          <w:szCs w:val="24"/>
          <w:lang w:val="uk-UA"/>
        </w:rPr>
        <w:t>на  :</w:t>
      </w:r>
    </w:p>
    <w:p w:rsidR="004C5470" w:rsidRPr="004C5470" w:rsidRDefault="004C5470" w:rsidP="004C5470">
      <w:pPr>
        <w:pStyle w:val="a6"/>
        <w:numPr>
          <w:ilvl w:val="0"/>
          <w:numId w:val="14"/>
        </w:numPr>
        <w:jc w:val="both"/>
        <w:rPr>
          <w:sz w:val="24"/>
          <w:szCs w:val="24"/>
          <w:lang w:val="uk-UA"/>
        </w:rPr>
      </w:pPr>
      <w:r w:rsidRPr="004C5470">
        <w:rPr>
          <w:sz w:val="24"/>
          <w:szCs w:val="24"/>
          <w:lang w:val="uk-UA"/>
        </w:rPr>
        <w:t>Придбання запчастин для ремонту службового автомобілю ГАЗ – 31105 на суму 1473 грн., ГАЗ 2705 на суму 3709 грн.</w:t>
      </w:r>
    </w:p>
    <w:p w:rsidR="004C5470" w:rsidRPr="004C5470" w:rsidRDefault="004C5470" w:rsidP="004C5470">
      <w:pPr>
        <w:pStyle w:val="a6"/>
        <w:numPr>
          <w:ilvl w:val="0"/>
          <w:numId w:val="14"/>
        </w:numPr>
        <w:jc w:val="both"/>
        <w:rPr>
          <w:sz w:val="24"/>
          <w:szCs w:val="24"/>
          <w:lang w:val="uk-UA"/>
        </w:rPr>
      </w:pPr>
      <w:r w:rsidRPr="004C5470">
        <w:rPr>
          <w:sz w:val="24"/>
          <w:szCs w:val="24"/>
          <w:lang w:val="uk-UA"/>
        </w:rPr>
        <w:t>Придбання знамен, підставок, флагштоків 9975 грн.</w:t>
      </w:r>
    </w:p>
    <w:p w:rsidR="004C5470" w:rsidRPr="004C5470" w:rsidRDefault="004C5470" w:rsidP="004C5470">
      <w:pPr>
        <w:pStyle w:val="a6"/>
        <w:numPr>
          <w:ilvl w:val="0"/>
          <w:numId w:val="14"/>
        </w:numPr>
        <w:jc w:val="both"/>
        <w:rPr>
          <w:sz w:val="24"/>
          <w:szCs w:val="24"/>
          <w:lang w:val="uk-UA"/>
        </w:rPr>
      </w:pPr>
      <w:r w:rsidRPr="004C5470">
        <w:rPr>
          <w:sz w:val="24"/>
          <w:szCs w:val="24"/>
          <w:lang w:val="uk-UA"/>
        </w:rPr>
        <w:t>Послуги з встановлення лічильників теплової енергії в будівлі апарату управління -   3000 грн., в будівлі бібліотек  - 5000  грн., послуги з виготовлення проектної документації будівлі апарату управління -   3000 грн., в будівлі бібліотек  - 3000  грн.</w:t>
      </w:r>
    </w:p>
    <w:p w:rsidR="004C5470" w:rsidRPr="004C5470" w:rsidRDefault="004C5470" w:rsidP="004C5470">
      <w:pPr>
        <w:pStyle w:val="a6"/>
        <w:numPr>
          <w:ilvl w:val="0"/>
          <w:numId w:val="14"/>
        </w:numPr>
        <w:jc w:val="both"/>
        <w:rPr>
          <w:sz w:val="24"/>
          <w:szCs w:val="24"/>
          <w:lang w:val="uk-UA"/>
        </w:rPr>
      </w:pPr>
      <w:r w:rsidRPr="004C5470">
        <w:rPr>
          <w:sz w:val="24"/>
          <w:szCs w:val="24"/>
          <w:lang w:val="uk-UA"/>
        </w:rPr>
        <w:t>Придбання продуктів харчування ДНЗ «Журавка» 25000,00 грн. , ДНЗ «Попелюшка»  25000,00 грн. , ДНЗ «Росинка» 25000,00 грн.;</w:t>
      </w:r>
    </w:p>
    <w:p w:rsidR="004C5470" w:rsidRPr="004C5470" w:rsidRDefault="004C5470" w:rsidP="004C5470">
      <w:pPr>
        <w:pStyle w:val="a6"/>
        <w:numPr>
          <w:ilvl w:val="0"/>
          <w:numId w:val="14"/>
        </w:numPr>
        <w:jc w:val="both"/>
        <w:rPr>
          <w:sz w:val="24"/>
          <w:szCs w:val="24"/>
          <w:lang w:val="uk-UA"/>
        </w:rPr>
      </w:pPr>
      <w:r w:rsidRPr="004C5470">
        <w:rPr>
          <w:sz w:val="24"/>
          <w:szCs w:val="24"/>
          <w:lang w:val="uk-UA"/>
        </w:rPr>
        <w:t>Поточний ремонт покрівлі ДНЗ «Попелюшка» 40000 грн.,</w:t>
      </w:r>
    </w:p>
    <w:p w:rsidR="004C5470" w:rsidRPr="004C5470" w:rsidRDefault="004C5470" w:rsidP="004C5470">
      <w:pPr>
        <w:pStyle w:val="a6"/>
        <w:numPr>
          <w:ilvl w:val="0"/>
          <w:numId w:val="14"/>
        </w:numPr>
        <w:jc w:val="both"/>
        <w:rPr>
          <w:sz w:val="24"/>
          <w:szCs w:val="24"/>
          <w:lang w:val="uk-UA"/>
        </w:rPr>
      </w:pPr>
      <w:r w:rsidRPr="004C5470">
        <w:rPr>
          <w:sz w:val="24"/>
          <w:szCs w:val="24"/>
          <w:lang w:val="uk-UA"/>
        </w:rPr>
        <w:t>Поточний ремонт покрівлі та приміщень ПК «Ювілейний» - 33782 грн.,</w:t>
      </w:r>
    </w:p>
    <w:p w:rsidR="004C5470" w:rsidRPr="004C5470" w:rsidRDefault="004C5470" w:rsidP="004C5470">
      <w:pPr>
        <w:pStyle w:val="a6"/>
        <w:numPr>
          <w:ilvl w:val="0"/>
          <w:numId w:val="14"/>
        </w:numPr>
        <w:jc w:val="both"/>
        <w:rPr>
          <w:sz w:val="24"/>
          <w:szCs w:val="24"/>
          <w:lang w:val="uk-UA"/>
        </w:rPr>
      </w:pPr>
      <w:r w:rsidRPr="004C5470">
        <w:rPr>
          <w:sz w:val="24"/>
          <w:szCs w:val="24"/>
          <w:lang w:val="uk-UA"/>
        </w:rPr>
        <w:t>Поточний ремонт та технічне обслуговування системи вуличного освітлення 37000 грн.,</w:t>
      </w:r>
    </w:p>
    <w:p w:rsidR="004C5470" w:rsidRPr="004C5470" w:rsidRDefault="004C5470" w:rsidP="004C5470">
      <w:pPr>
        <w:pStyle w:val="a6"/>
        <w:numPr>
          <w:ilvl w:val="0"/>
          <w:numId w:val="14"/>
        </w:numPr>
        <w:jc w:val="both"/>
        <w:rPr>
          <w:sz w:val="24"/>
          <w:szCs w:val="24"/>
          <w:lang w:val="uk-UA"/>
        </w:rPr>
      </w:pPr>
      <w:r w:rsidRPr="004C5470">
        <w:rPr>
          <w:sz w:val="24"/>
          <w:szCs w:val="24"/>
          <w:lang w:val="uk-UA"/>
        </w:rPr>
        <w:lastRenderedPageBreak/>
        <w:t xml:space="preserve">Надання субвенції районному бюджету на повірку лічильників Зеленодольського центру ПМСД – 5148 грн., </w:t>
      </w:r>
    </w:p>
    <w:p w:rsidR="004C5470" w:rsidRPr="004C5470" w:rsidRDefault="004C5470" w:rsidP="004C5470">
      <w:pPr>
        <w:pStyle w:val="a6"/>
        <w:numPr>
          <w:ilvl w:val="0"/>
          <w:numId w:val="14"/>
        </w:numPr>
        <w:jc w:val="both"/>
        <w:rPr>
          <w:sz w:val="24"/>
          <w:szCs w:val="24"/>
          <w:lang w:val="uk-UA"/>
        </w:rPr>
      </w:pPr>
      <w:r w:rsidRPr="004C5470">
        <w:rPr>
          <w:sz w:val="24"/>
          <w:szCs w:val="24"/>
          <w:lang w:val="uk-UA"/>
        </w:rPr>
        <w:t>Передачу коштів до бюджету розвитку на надання субвенції районному бюджету для виготовлення проектної документації на капітальний ремонт покрівлі будівлі терапії КЗ «ЗЦПМСД» в сумі 15000 грн., капітальний ремонт покрівлі Зеленодольської ЗОШ № 1 в сумі 45000 грн.</w:t>
      </w:r>
    </w:p>
    <w:p w:rsidR="004C5470" w:rsidRPr="004C5470" w:rsidRDefault="004C5470" w:rsidP="004C5470">
      <w:pPr>
        <w:pStyle w:val="a6"/>
        <w:ind w:left="1080"/>
        <w:jc w:val="both"/>
        <w:rPr>
          <w:sz w:val="24"/>
          <w:szCs w:val="24"/>
          <w:lang w:val="uk-UA"/>
        </w:rPr>
      </w:pPr>
      <w:r w:rsidRPr="004C5470">
        <w:rPr>
          <w:sz w:val="24"/>
          <w:szCs w:val="24"/>
          <w:lang w:val="uk-UA"/>
        </w:rPr>
        <w:t>Разом спрямувати коштів 280087 грн., з них на видатки загального фонду 220087 грн., передачу коштів до спеціального фонду – 60000 грн.</w:t>
      </w:r>
    </w:p>
    <w:p w:rsidR="004C5470" w:rsidRPr="004C5470" w:rsidRDefault="004C5470" w:rsidP="004C5470">
      <w:pPr>
        <w:ind w:left="720"/>
        <w:jc w:val="both"/>
        <w:rPr>
          <w:sz w:val="24"/>
          <w:szCs w:val="24"/>
          <w:lang w:val="uk-UA"/>
        </w:rPr>
      </w:pPr>
      <w:r w:rsidRPr="004C5470">
        <w:rPr>
          <w:sz w:val="24"/>
          <w:szCs w:val="24"/>
          <w:lang w:val="uk-UA"/>
        </w:rPr>
        <w:t>СПЕЦІАЛЬНИЙ ФОНД БЮДЖЕТУ</w:t>
      </w:r>
    </w:p>
    <w:p w:rsidR="004C5470" w:rsidRPr="004C5470" w:rsidRDefault="004C5470" w:rsidP="004C5470">
      <w:pPr>
        <w:pStyle w:val="a6"/>
        <w:numPr>
          <w:ilvl w:val="0"/>
          <w:numId w:val="15"/>
        </w:numPr>
        <w:rPr>
          <w:sz w:val="24"/>
          <w:szCs w:val="24"/>
          <w:lang w:val="uk-UA"/>
        </w:rPr>
      </w:pPr>
      <w:r w:rsidRPr="004C5470">
        <w:rPr>
          <w:sz w:val="24"/>
          <w:szCs w:val="24"/>
          <w:lang w:val="uk-UA"/>
        </w:rPr>
        <w:t>Видатки екологічної програми</w:t>
      </w:r>
    </w:p>
    <w:p w:rsidR="004C5470" w:rsidRPr="004C5470" w:rsidRDefault="004C5470" w:rsidP="004C5470">
      <w:pPr>
        <w:ind w:firstLine="708"/>
        <w:rPr>
          <w:sz w:val="24"/>
          <w:szCs w:val="24"/>
          <w:lang w:val="uk-UA"/>
        </w:rPr>
      </w:pPr>
      <w:r w:rsidRPr="004C5470">
        <w:rPr>
          <w:sz w:val="24"/>
          <w:szCs w:val="24"/>
          <w:lang w:val="uk-UA"/>
        </w:rPr>
        <w:t>Виключити видатки на заходи «Придбання насосів 2СМ-150-125-315/4» на суму 48400,00 грн., «Придбання насосної установки» на суму 19000 грн., збільшити видатки на захід «Будівництво каналізаційної насосної станції в м.Зеленодольськ» на суму 67400 грн.</w:t>
      </w:r>
    </w:p>
    <w:p w:rsidR="004C5470" w:rsidRPr="004C5470" w:rsidRDefault="004C5470" w:rsidP="004C5470">
      <w:pPr>
        <w:pStyle w:val="a6"/>
        <w:ind w:left="0" w:firstLine="708"/>
        <w:jc w:val="both"/>
        <w:rPr>
          <w:sz w:val="24"/>
          <w:szCs w:val="24"/>
          <w:lang w:val="uk-UA"/>
        </w:rPr>
      </w:pPr>
      <w:r w:rsidRPr="004C5470">
        <w:rPr>
          <w:sz w:val="24"/>
          <w:szCs w:val="24"/>
          <w:lang w:val="uk-UA"/>
        </w:rPr>
        <w:t>Назву заходу «Роботи, пов’язані з поліпшенням технічного стану та благоустрою водойм. Заходи з відновлення берегової смуги Зеленодольського водоймища: придбання піску» викласти в редакції «Роботи, пов’язані з поліпшенням технічного стану та благоустрою водойм. Заходи з відновлення берегової смуги Зеленодольського водоймища : придбання піску та послуги з відновлення берегової смуги» , видатки з КЕКВ 2210 «придбання матеріалів» перенести  на КЕКВ 2240 «Оплата послуг» в сумі 9000,00 грн.</w:t>
      </w:r>
    </w:p>
    <w:p w:rsidR="004C5470" w:rsidRPr="004C5470" w:rsidRDefault="004C5470" w:rsidP="004C5470">
      <w:pPr>
        <w:pStyle w:val="a6"/>
        <w:ind w:left="0" w:firstLine="708"/>
        <w:rPr>
          <w:sz w:val="24"/>
          <w:szCs w:val="24"/>
          <w:lang w:val="uk-UA"/>
        </w:rPr>
      </w:pPr>
      <w:r w:rsidRPr="004C5470">
        <w:rPr>
          <w:sz w:val="24"/>
          <w:szCs w:val="24"/>
          <w:lang w:val="uk-UA"/>
        </w:rPr>
        <w:t xml:space="preserve">Назву заходу «Видання буклету з заходів до програми та правил поводження з відходами» змінити назвою «Послуги з виготовлення поліграфічної продукції з екологічної тематики». </w:t>
      </w:r>
    </w:p>
    <w:p w:rsidR="004C5470" w:rsidRPr="004C5470" w:rsidRDefault="004C5470" w:rsidP="004C5470">
      <w:pPr>
        <w:pStyle w:val="a6"/>
        <w:numPr>
          <w:ilvl w:val="0"/>
          <w:numId w:val="15"/>
        </w:numPr>
        <w:rPr>
          <w:sz w:val="24"/>
          <w:szCs w:val="24"/>
          <w:lang w:val="uk-UA"/>
        </w:rPr>
      </w:pPr>
      <w:r w:rsidRPr="004C5470">
        <w:rPr>
          <w:sz w:val="24"/>
          <w:szCs w:val="24"/>
          <w:lang w:val="uk-UA"/>
        </w:rPr>
        <w:t>Видатки бюджету розвитку</w:t>
      </w:r>
    </w:p>
    <w:p w:rsidR="004C5470" w:rsidRPr="004C5470" w:rsidRDefault="004C5470" w:rsidP="004C5470">
      <w:pPr>
        <w:ind w:firstLine="360"/>
        <w:rPr>
          <w:sz w:val="24"/>
          <w:szCs w:val="24"/>
          <w:lang w:val="uk-UA"/>
        </w:rPr>
      </w:pPr>
      <w:r w:rsidRPr="004C5470">
        <w:rPr>
          <w:sz w:val="24"/>
          <w:szCs w:val="24"/>
          <w:lang w:val="uk-UA"/>
        </w:rPr>
        <w:t>Спрямувати залишки коштів бюджету розвитку на початок року в сумі 60000 грн. на оцінку технічного стану конструкцій (30000,00) та інженерно-геологічні вишукування (30000,00) для розробки проекту будівництва житлового будинку по вул.60 років Жовтня, 2.</w:t>
      </w:r>
    </w:p>
    <w:p w:rsidR="004C5470" w:rsidRPr="004C5470" w:rsidRDefault="004C5470" w:rsidP="004C5470">
      <w:pPr>
        <w:ind w:firstLine="360"/>
        <w:jc w:val="both"/>
        <w:rPr>
          <w:sz w:val="24"/>
          <w:szCs w:val="24"/>
          <w:lang w:val="uk-UA"/>
        </w:rPr>
      </w:pPr>
      <w:r w:rsidRPr="004C5470">
        <w:rPr>
          <w:sz w:val="24"/>
          <w:szCs w:val="24"/>
          <w:lang w:val="uk-UA"/>
        </w:rPr>
        <w:t>Включити до бюджету розвитку видатки на надання субвенції районному бюджету для виготовлення проектної документації на капітальний ремонт покрівлі будівлі терапії КЗ «ЗЦПМСД» в сумі 15000 грн., капітальний ремонт покрівлі Зеленодольської ЗОШ № 1 в сумі 45000 грн.</w:t>
      </w:r>
    </w:p>
    <w:p w:rsidR="004C5470" w:rsidRPr="004C5470" w:rsidRDefault="004C5470" w:rsidP="004C5470">
      <w:pPr>
        <w:pStyle w:val="a6"/>
        <w:ind w:left="357"/>
        <w:rPr>
          <w:sz w:val="24"/>
          <w:szCs w:val="24"/>
          <w:lang w:val="uk-UA"/>
        </w:rPr>
      </w:pPr>
      <w:r w:rsidRPr="004C5470">
        <w:rPr>
          <w:sz w:val="24"/>
          <w:szCs w:val="24"/>
          <w:lang w:val="uk-UA"/>
        </w:rPr>
        <w:t>Назву заходу «Розробка проектної документації з капітального ремонту покрівлі будівлі ДНЗ «Росинка» замінити назвою «Розробка проектної документації з капітального ремонту покрівлі господарчих будівель ДНЗ «Росинка» м.Зеленодольськ»</w:t>
      </w:r>
    </w:p>
    <w:p w:rsidR="004C5470" w:rsidRPr="004C5470" w:rsidRDefault="004C5470" w:rsidP="004C5470">
      <w:pPr>
        <w:pStyle w:val="a6"/>
        <w:ind w:left="357"/>
        <w:rPr>
          <w:sz w:val="24"/>
          <w:szCs w:val="24"/>
          <w:lang w:val="uk-UA"/>
        </w:rPr>
      </w:pPr>
      <w:r w:rsidRPr="004C5470">
        <w:rPr>
          <w:sz w:val="24"/>
          <w:szCs w:val="24"/>
          <w:lang w:val="uk-UA"/>
        </w:rPr>
        <w:tab/>
        <w:t>За рахунок залишків коштів на початок року збільшити видатки на захід «Придбання жарочного шкафу ДНЗ «Попелюшка» на 6000 грн., «Придбання морозильної камери ДНЗ «Попелюшка» на 3000 грн.</w:t>
      </w:r>
    </w:p>
    <w:p w:rsidR="004C5470" w:rsidRPr="004C5470" w:rsidRDefault="004C5470" w:rsidP="004C5470">
      <w:pPr>
        <w:pStyle w:val="a6"/>
        <w:numPr>
          <w:ilvl w:val="0"/>
          <w:numId w:val="15"/>
        </w:numPr>
        <w:jc w:val="both"/>
        <w:rPr>
          <w:sz w:val="24"/>
          <w:szCs w:val="24"/>
          <w:lang w:val="uk-UA"/>
        </w:rPr>
      </w:pPr>
      <w:r w:rsidRPr="004C5470">
        <w:rPr>
          <w:sz w:val="24"/>
          <w:szCs w:val="24"/>
          <w:lang w:val="uk-UA"/>
        </w:rPr>
        <w:t>У зв'язку з надходженням благодійних внесків в натуральній формі (господарчі товари) в сумі 297,90 грн. в ДНЗ «Попелюшка»  збільшити план доходів і видатків спеціального фонду бюджету.</w:t>
      </w:r>
    </w:p>
    <w:p w:rsidR="004C5470" w:rsidRPr="004C5470" w:rsidRDefault="004C5470" w:rsidP="004C5470">
      <w:pPr>
        <w:pStyle w:val="a6"/>
        <w:numPr>
          <w:ilvl w:val="0"/>
          <w:numId w:val="15"/>
        </w:numPr>
        <w:jc w:val="both"/>
        <w:rPr>
          <w:sz w:val="24"/>
          <w:szCs w:val="24"/>
          <w:lang w:val="uk-UA"/>
        </w:rPr>
      </w:pPr>
      <w:r w:rsidRPr="004C5470">
        <w:rPr>
          <w:sz w:val="24"/>
          <w:szCs w:val="24"/>
          <w:lang w:val="uk-UA"/>
        </w:rPr>
        <w:t>Внести зміни до міської програми щодо видатків на проведення робіт, пов</w:t>
      </w:r>
      <w:r w:rsidRPr="004C5470">
        <w:rPr>
          <w:sz w:val="24"/>
          <w:szCs w:val="24"/>
        </w:rPr>
        <w:t>’</w:t>
      </w:r>
      <w:r w:rsidRPr="004C5470">
        <w:rPr>
          <w:sz w:val="24"/>
          <w:szCs w:val="24"/>
          <w:lang w:val="uk-UA"/>
        </w:rPr>
        <w:t>язаних з ремонтом та утриманням доріг м. Зеленодольськ  та с. М.Костромка на 2014 рік  : спрямувати залишки коштів на початок року на видатки з придбання знаків на суму 12500 грн.</w:t>
      </w:r>
    </w:p>
    <w:p w:rsidR="004C5470" w:rsidRPr="004C5470" w:rsidRDefault="004C5470" w:rsidP="004C5470">
      <w:pPr>
        <w:pStyle w:val="a6"/>
        <w:numPr>
          <w:ilvl w:val="0"/>
          <w:numId w:val="15"/>
        </w:numPr>
        <w:jc w:val="both"/>
        <w:rPr>
          <w:sz w:val="24"/>
          <w:szCs w:val="24"/>
          <w:lang w:val="uk-UA"/>
        </w:rPr>
      </w:pPr>
      <w:r w:rsidRPr="004C5470">
        <w:rPr>
          <w:sz w:val="24"/>
          <w:szCs w:val="24"/>
          <w:lang w:val="uk-UA"/>
        </w:rPr>
        <w:t>По КФК 110204/3 «Палаци і будинки культури, клуби та інші заклади клубного типу» (кошти сум за дорученням) з метою будівництва системи кондиціювання повітря зменшити видатки на оплату послуг на 99900 грн., збільшити видатки по будівництву на 99900 грн.</w:t>
      </w:r>
    </w:p>
    <w:p w:rsidR="004C5470" w:rsidRPr="004C5470" w:rsidRDefault="004C5470" w:rsidP="004C5470">
      <w:pPr>
        <w:jc w:val="both"/>
        <w:rPr>
          <w:b/>
          <w:sz w:val="24"/>
          <w:szCs w:val="24"/>
          <w:lang w:val="uk-UA"/>
        </w:rPr>
      </w:pPr>
    </w:p>
    <w:p w:rsidR="004C5470" w:rsidRPr="004C5470" w:rsidRDefault="004C5470" w:rsidP="004C5470">
      <w:pPr>
        <w:jc w:val="both"/>
        <w:rPr>
          <w:b/>
          <w:sz w:val="24"/>
          <w:szCs w:val="24"/>
          <w:lang w:val="uk-UA"/>
        </w:rPr>
      </w:pPr>
      <w:r w:rsidRPr="004C5470">
        <w:rPr>
          <w:b/>
          <w:sz w:val="24"/>
          <w:szCs w:val="24"/>
          <w:lang w:val="uk-UA"/>
        </w:rPr>
        <w:t>Заступник міського голови з фінансових питань                                        Л.Ф.Чудак</w:t>
      </w:r>
    </w:p>
    <w:p w:rsidR="004C5470" w:rsidRDefault="004C5470" w:rsidP="004C5470">
      <w:pPr>
        <w:jc w:val="both"/>
        <w:rPr>
          <w:sz w:val="28"/>
          <w:lang w:val="uk-UA"/>
        </w:rPr>
      </w:pPr>
    </w:p>
    <w:p w:rsidR="004C5470" w:rsidRDefault="004C5470" w:rsidP="004C5470">
      <w:pPr>
        <w:jc w:val="center"/>
        <w:rPr>
          <w:sz w:val="28"/>
          <w:lang w:val="uk-UA"/>
        </w:rPr>
      </w:pPr>
    </w:p>
    <w:p w:rsidR="004C5470" w:rsidRDefault="004C5470" w:rsidP="00B5135E">
      <w:pPr>
        <w:pStyle w:val="1"/>
        <w:jc w:val="center"/>
        <w:rPr>
          <w:b/>
        </w:rPr>
      </w:pPr>
      <w:r>
        <w:rPr>
          <w:b/>
        </w:rPr>
        <w:t>Р І Ш Е Н Н Я</w:t>
      </w:r>
    </w:p>
    <w:p w:rsidR="004C5470" w:rsidRDefault="004C5470" w:rsidP="004C5470">
      <w:pPr>
        <w:jc w:val="center"/>
        <w:rPr>
          <w:b/>
          <w:lang w:val="uk-UA"/>
        </w:rPr>
      </w:pPr>
      <w:r>
        <w:rPr>
          <w:b/>
          <w:sz w:val="32"/>
          <w:lang w:val="uk-UA"/>
        </w:rPr>
        <w:t xml:space="preserve">Зеленодольської міської ради </w:t>
      </w:r>
    </w:p>
    <w:p w:rsidR="004C5470" w:rsidRPr="00B5135E" w:rsidRDefault="004C5470" w:rsidP="00B5135E">
      <w:pPr>
        <w:jc w:val="center"/>
        <w:rPr>
          <w:b/>
          <w:sz w:val="28"/>
          <w:szCs w:val="28"/>
          <w:lang w:val="uk-UA"/>
        </w:rPr>
      </w:pPr>
      <w:r w:rsidRPr="00B5135E">
        <w:rPr>
          <w:b/>
          <w:sz w:val="28"/>
          <w:szCs w:val="28"/>
          <w:lang w:val="uk-UA"/>
        </w:rPr>
        <w:t>____63___сесія_</w:t>
      </w:r>
      <w:r w:rsidRPr="00B5135E">
        <w:rPr>
          <w:b/>
          <w:sz w:val="28"/>
          <w:szCs w:val="28"/>
          <w:lang w:val="en-US"/>
        </w:rPr>
        <w:t>VI</w:t>
      </w:r>
      <w:r w:rsidRPr="00B5135E">
        <w:rPr>
          <w:b/>
          <w:sz w:val="28"/>
          <w:szCs w:val="28"/>
          <w:lang w:val="uk-UA"/>
        </w:rPr>
        <w:t>_ скликання</w:t>
      </w:r>
    </w:p>
    <w:p w:rsidR="004C5470" w:rsidRPr="00B5135E" w:rsidRDefault="004C5470" w:rsidP="004C5470">
      <w:pPr>
        <w:rPr>
          <w:b/>
          <w:lang w:val="uk-UA"/>
        </w:rPr>
      </w:pPr>
    </w:p>
    <w:p w:rsidR="004C5470" w:rsidRPr="00B5135E" w:rsidRDefault="004C5470" w:rsidP="004C5470">
      <w:pPr>
        <w:rPr>
          <w:b/>
          <w:lang w:val="uk-UA"/>
        </w:rPr>
      </w:pPr>
      <w:r w:rsidRPr="00B5135E">
        <w:rPr>
          <w:b/>
          <w:sz w:val="28"/>
          <w:szCs w:val="28"/>
          <w:lang w:val="uk-UA"/>
        </w:rPr>
        <w:t>26 вересня 2014  року                                                                          №  839/01-1</w:t>
      </w:r>
    </w:p>
    <w:p w:rsidR="004C5470" w:rsidRDefault="004C5470" w:rsidP="004C5470">
      <w:pPr>
        <w:rPr>
          <w:i/>
          <w:sz w:val="28"/>
          <w:szCs w:val="28"/>
          <w:lang w:val="uk-UA"/>
        </w:rPr>
      </w:pPr>
    </w:p>
    <w:p w:rsidR="004C5470" w:rsidRPr="00B5135E" w:rsidRDefault="004C5470" w:rsidP="004C5470">
      <w:pPr>
        <w:jc w:val="both"/>
        <w:rPr>
          <w:b/>
          <w:i/>
          <w:sz w:val="28"/>
          <w:szCs w:val="28"/>
          <w:lang w:val="uk-UA"/>
        </w:rPr>
      </w:pPr>
      <w:r w:rsidRPr="00B5135E">
        <w:rPr>
          <w:b/>
          <w:i/>
          <w:sz w:val="28"/>
          <w:szCs w:val="28"/>
        </w:rPr>
        <w:t xml:space="preserve">Про </w:t>
      </w:r>
      <w:r w:rsidRPr="00B5135E">
        <w:rPr>
          <w:b/>
          <w:i/>
          <w:sz w:val="28"/>
          <w:szCs w:val="28"/>
          <w:lang w:val="uk-UA"/>
        </w:rPr>
        <w:t xml:space="preserve">внесення змін до заходів щодо економного </w:t>
      </w:r>
    </w:p>
    <w:p w:rsidR="004C5470" w:rsidRPr="00B5135E" w:rsidRDefault="004C5470" w:rsidP="004C5470">
      <w:pPr>
        <w:jc w:val="both"/>
        <w:rPr>
          <w:b/>
          <w:i/>
          <w:sz w:val="28"/>
          <w:szCs w:val="28"/>
          <w:lang w:val="uk-UA"/>
        </w:rPr>
      </w:pPr>
      <w:r w:rsidRPr="00B5135E">
        <w:rPr>
          <w:b/>
          <w:i/>
          <w:sz w:val="28"/>
          <w:szCs w:val="28"/>
          <w:lang w:val="uk-UA"/>
        </w:rPr>
        <w:t>та раціонального використання коштів міського бюджету</w:t>
      </w:r>
    </w:p>
    <w:p w:rsidR="004C5470" w:rsidRPr="005644C7" w:rsidRDefault="004C5470" w:rsidP="004C5470">
      <w:pPr>
        <w:jc w:val="both"/>
        <w:rPr>
          <w:sz w:val="28"/>
          <w:szCs w:val="28"/>
          <w:lang w:val="uk-UA"/>
        </w:rPr>
      </w:pPr>
    </w:p>
    <w:p w:rsidR="004C5470" w:rsidRPr="005644C7" w:rsidRDefault="004C5470" w:rsidP="004C5470">
      <w:pPr>
        <w:jc w:val="both"/>
        <w:rPr>
          <w:sz w:val="28"/>
          <w:szCs w:val="28"/>
          <w:lang w:val="uk-UA"/>
        </w:rPr>
      </w:pPr>
      <w:r w:rsidRPr="005644C7">
        <w:rPr>
          <w:sz w:val="28"/>
          <w:szCs w:val="28"/>
          <w:lang w:val="uk-UA"/>
        </w:rPr>
        <w:t xml:space="preserve"> </w:t>
      </w:r>
      <w:r>
        <w:rPr>
          <w:sz w:val="28"/>
          <w:szCs w:val="28"/>
          <w:lang w:val="uk-UA"/>
        </w:rPr>
        <w:tab/>
        <w:t xml:space="preserve">На підставі ст..25 Закону України «Про місцеве самоврядування в Україні», </w:t>
      </w:r>
      <w:r w:rsidRPr="005644C7">
        <w:rPr>
          <w:sz w:val="28"/>
          <w:szCs w:val="28"/>
          <w:lang w:val="uk-UA"/>
        </w:rPr>
        <w:t>Постанови Кабінету Міністрів України від 01 березня 2014 р. № 65 «Про економію державних коштів та недопущення втрат бюджету»</w:t>
      </w:r>
      <w:r>
        <w:rPr>
          <w:sz w:val="28"/>
          <w:szCs w:val="28"/>
          <w:lang w:val="uk-UA"/>
        </w:rPr>
        <w:t>, , Зеленодольська міська рада вирішила</w:t>
      </w:r>
      <w:r w:rsidRPr="005644C7">
        <w:rPr>
          <w:sz w:val="28"/>
          <w:szCs w:val="28"/>
          <w:lang w:val="uk-UA"/>
        </w:rPr>
        <w:t>:</w:t>
      </w:r>
    </w:p>
    <w:p w:rsidR="004C5470" w:rsidRPr="005644C7" w:rsidRDefault="004C5470" w:rsidP="004C5470">
      <w:pPr>
        <w:jc w:val="both"/>
        <w:rPr>
          <w:sz w:val="28"/>
          <w:szCs w:val="28"/>
          <w:lang w:val="uk-UA"/>
        </w:rPr>
      </w:pPr>
    </w:p>
    <w:p w:rsidR="004C5470" w:rsidRPr="005644C7" w:rsidRDefault="004C5470" w:rsidP="004C5470">
      <w:pPr>
        <w:jc w:val="both"/>
        <w:rPr>
          <w:sz w:val="28"/>
          <w:szCs w:val="28"/>
          <w:lang w:val="uk-UA"/>
        </w:rPr>
      </w:pPr>
      <w:r>
        <w:rPr>
          <w:sz w:val="28"/>
          <w:szCs w:val="28"/>
          <w:lang w:val="uk-UA"/>
        </w:rPr>
        <w:t xml:space="preserve"> </w:t>
      </w:r>
      <w:r>
        <w:rPr>
          <w:sz w:val="28"/>
          <w:szCs w:val="28"/>
          <w:lang w:val="uk-UA"/>
        </w:rPr>
        <w:tab/>
        <w:t>Внести зміни до заходів</w:t>
      </w:r>
      <w:r w:rsidRPr="005644C7">
        <w:rPr>
          <w:sz w:val="28"/>
          <w:szCs w:val="28"/>
          <w:lang w:val="uk-UA"/>
        </w:rPr>
        <w:t xml:space="preserve"> щодо економного та раціонального використання коштів міського бюджету, передбачених для утримання органів місцевого самоврядування, установ та організацій, які використовують ко</w:t>
      </w:r>
      <w:r>
        <w:rPr>
          <w:sz w:val="28"/>
          <w:szCs w:val="28"/>
          <w:lang w:val="uk-UA"/>
        </w:rPr>
        <w:t>шти міського бюджету, виклавши їх в редакції, яка додається</w:t>
      </w:r>
      <w:r w:rsidRPr="005644C7">
        <w:rPr>
          <w:sz w:val="28"/>
          <w:szCs w:val="28"/>
          <w:lang w:val="uk-UA"/>
        </w:rPr>
        <w:t xml:space="preserve">.                                                                              </w:t>
      </w:r>
    </w:p>
    <w:p w:rsidR="004C5470" w:rsidRDefault="004C5470" w:rsidP="004C5470">
      <w:pPr>
        <w:jc w:val="both"/>
        <w:rPr>
          <w:sz w:val="28"/>
          <w:szCs w:val="28"/>
          <w:lang w:val="uk-UA"/>
        </w:rPr>
      </w:pPr>
      <w:r w:rsidRPr="005644C7">
        <w:rPr>
          <w:sz w:val="28"/>
          <w:szCs w:val="28"/>
          <w:lang w:val="uk-UA"/>
        </w:rPr>
        <w:t xml:space="preserve">                                    </w:t>
      </w:r>
    </w:p>
    <w:p w:rsidR="004C5470" w:rsidRPr="004C5470" w:rsidRDefault="004C5470" w:rsidP="004C5470">
      <w:pPr>
        <w:jc w:val="both"/>
        <w:rPr>
          <w:b/>
          <w:sz w:val="28"/>
          <w:szCs w:val="28"/>
          <w:lang w:val="uk-UA"/>
        </w:rPr>
      </w:pPr>
      <w:r>
        <w:rPr>
          <w:sz w:val="28"/>
          <w:szCs w:val="28"/>
          <w:lang w:val="uk-UA"/>
        </w:rPr>
        <w:t xml:space="preserve">                     </w:t>
      </w:r>
      <w:r w:rsidRPr="004C5470">
        <w:rPr>
          <w:b/>
          <w:sz w:val="28"/>
          <w:szCs w:val="28"/>
          <w:lang w:val="uk-UA"/>
        </w:rPr>
        <w:t>Міський голова                                           В.А.Качан</w:t>
      </w:r>
    </w:p>
    <w:p w:rsidR="004C5470" w:rsidRPr="004C5470" w:rsidRDefault="004C5470" w:rsidP="004C5470">
      <w:pPr>
        <w:rPr>
          <w:lang w:val="uk-UA"/>
        </w:rPr>
      </w:pPr>
    </w:p>
    <w:p w:rsidR="004C5470" w:rsidRPr="005644C7" w:rsidRDefault="004C5470" w:rsidP="004C5470">
      <w:pPr>
        <w:jc w:val="both"/>
        <w:rPr>
          <w:sz w:val="26"/>
          <w:szCs w:val="26"/>
          <w:lang w:val="uk-UA"/>
        </w:rPr>
      </w:pPr>
      <w:r w:rsidRPr="005644C7">
        <w:rPr>
          <w:lang w:val="uk-UA"/>
        </w:rPr>
        <w:t xml:space="preserve">                                                      </w:t>
      </w:r>
      <w:r>
        <w:rPr>
          <w:lang w:val="uk-UA"/>
        </w:rPr>
        <w:t xml:space="preserve">                            </w:t>
      </w:r>
      <w:r w:rsidR="00B5135E">
        <w:rPr>
          <w:lang w:val="uk-UA"/>
        </w:rPr>
        <w:t xml:space="preserve">                   </w:t>
      </w:r>
      <w:r w:rsidRPr="005644C7">
        <w:rPr>
          <w:sz w:val="26"/>
          <w:szCs w:val="26"/>
          <w:lang w:val="uk-UA"/>
        </w:rPr>
        <w:t>Додаток</w:t>
      </w:r>
    </w:p>
    <w:p w:rsidR="004C5470" w:rsidRPr="005644C7" w:rsidRDefault="004C5470" w:rsidP="004C5470">
      <w:pPr>
        <w:jc w:val="both"/>
        <w:rPr>
          <w:sz w:val="26"/>
          <w:szCs w:val="26"/>
          <w:lang w:val="uk-UA"/>
        </w:rPr>
      </w:pPr>
      <w:r w:rsidRPr="005644C7">
        <w:rPr>
          <w:sz w:val="26"/>
          <w:szCs w:val="26"/>
          <w:lang w:val="uk-UA"/>
        </w:rPr>
        <w:t xml:space="preserve">                                                        </w:t>
      </w:r>
      <w:r>
        <w:rPr>
          <w:sz w:val="26"/>
          <w:szCs w:val="26"/>
          <w:lang w:val="uk-UA"/>
        </w:rPr>
        <w:t xml:space="preserve">                    </w:t>
      </w:r>
      <w:r w:rsidRPr="005644C7">
        <w:rPr>
          <w:sz w:val="26"/>
          <w:szCs w:val="26"/>
          <w:lang w:val="uk-UA"/>
        </w:rPr>
        <w:t xml:space="preserve">до рішення Зеленодольської міської ради </w:t>
      </w:r>
    </w:p>
    <w:p w:rsidR="004C5470" w:rsidRPr="005644C7" w:rsidRDefault="004C5470" w:rsidP="004C5470">
      <w:pPr>
        <w:jc w:val="both"/>
        <w:rPr>
          <w:sz w:val="26"/>
          <w:szCs w:val="26"/>
          <w:lang w:val="uk-UA"/>
        </w:rPr>
      </w:pPr>
      <w:r w:rsidRPr="005644C7">
        <w:rPr>
          <w:sz w:val="26"/>
          <w:szCs w:val="26"/>
          <w:lang w:val="uk-UA"/>
        </w:rPr>
        <w:t xml:space="preserve">                                                       </w:t>
      </w:r>
      <w:r>
        <w:rPr>
          <w:sz w:val="26"/>
          <w:szCs w:val="26"/>
          <w:lang w:val="uk-UA"/>
        </w:rPr>
        <w:t xml:space="preserve">             </w:t>
      </w:r>
      <w:r w:rsidR="00B5135E">
        <w:rPr>
          <w:sz w:val="26"/>
          <w:szCs w:val="26"/>
          <w:lang w:val="uk-UA"/>
        </w:rPr>
        <w:t xml:space="preserve">       </w:t>
      </w:r>
      <w:r>
        <w:rPr>
          <w:sz w:val="26"/>
          <w:szCs w:val="26"/>
          <w:lang w:val="uk-UA"/>
        </w:rPr>
        <w:t xml:space="preserve"> від  26 вересня 2014 р. № 839/01-1</w:t>
      </w:r>
    </w:p>
    <w:p w:rsidR="004C5470" w:rsidRPr="005644C7" w:rsidRDefault="004C5470" w:rsidP="004C5470">
      <w:pPr>
        <w:jc w:val="both"/>
        <w:rPr>
          <w:sz w:val="26"/>
          <w:szCs w:val="26"/>
          <w:lang w:val="uk-UA"/>
        </w:rPr>
      </w:pPr>
    </w:p>
    <w:p w:rsidR="004C5470" w:rsidRPr="00B5135E" w:rsidRDefault="004C5470" w:rsidP="004C5470">
      <w:pPr>
        <w:jc w:val="both"/>
        <w:rPr>
          <w:b/>
          <w:i/>
          <w:sz w:val="26"/>
          <w:szCs w:val="26"/>
          <w:lang w:val="uk-UA"/>
        </w:rPr>
      </w:pPr>
      <w:r w:rsidRPr="00B5135E">
        <w:rPr>
          <w:b/>
          <w:i/>
          <w:sz w:val="26"/>
          <w:szCs w:val="26"/>
          <w:lang w:val="uk-UA"/>
        </w:rPr>
        <w:t xml:space="preserve">                                                        ЗАХОДИ</w:t>
      </w:r>
    </w:p>
    <w:p w:rsidR="004C5470" w:rsidRPr="00B5135E" w:rsidRDefault="004C5470" w:rsidP="004C5470">
      <w:pPr>
        <w:jc w:val="both"/>
        <w:rPr>
          <w:b/>
          <w:i/>
          <w:sz w:val="26"/>
          <w:szCs w:val="26"/>
          <w:lang w:val="uk-UA"/>
        </w:rPr>
      </w:pPr>
      <w:r w:rsidRPr="00B5135E">
        <w:rPr>
          <w:b/>
          <w:i/>
          <w:sz w:val="26"/>
          <w:szCs w:val="26"/>
          <w:lang w:val="uk-UA"/>
        </w:rPr>
        <w:t>щодо економного та раціонального використання коштів міського бюджету, передбачених для утримання органів місцевого самоврядування та бюджетних установ, які використовують кошти міського бюджету</w:t>
      </w:r>
    </w:p>
    <w:p w:rsidR="004C5470" w:rsidRPr="005644C7" w:rsidRDefault="004C5470" w:rsidP="004C5470">
      <w:pPr>
        <w:jc w:val="both"/>
        <w:rPr>
          <w:sz w:val="26"/>
          <w:szCs w:val="26"/>
          <w:lang w:val="uk-UA"/>
        </w:rPr>
      </w:pPr>
      <w:r w:rsidRPr="005644C7">
        <w:rPr>
          <w:sz w:val="26"/>
          <w:szCs w:val="26"/>
          <w:lang w:val="uk-UA"/>
        </w:rPr>
        <w:t xml:space="preserve"> </w:t>
      </w:r>
    </w:p>
    <w:p w:rsidR="004C5470" w:rsidRPr="005644C7" w:rsidRDefault="004C5470" w:rsidP="004C5470">
      <w:pPr>
        <w:jc w:val="both"/>
        <w:rPr>
          <w:sz w:val="26"/>
          <w:szCs w:val="26"/>
          <w:lang w:val="uk-UA"/>
        </w:rPr>
      </w:pPr>
      <w:r w:rsidRPr="005644C7">
        <w:rPr>
          <w:sz w:val="26"/>
          <w:szCs w:val="26"/>
          <w:lang w:val="uk-UA"/>
        </w:rPr>
        <w:t xml:space="preserve"> 1. Припинення придбання меблів, мобільних телефонів, </w:t>
      </w:r>
      <w:r>
        <w:rPr>
          <w:sz w:val="26"/>
          <w:szCs w:val="26"/>
          <w:lang w:val="uk-UA"/>
        </w:rPr>
        <w:t xml:space="preserve">проведення ремонту приміщень, зайнятих органами місцевого самоврядування </w:t>
      </w:r>
      <w:r w:rsidRPr="005644C7">
        <w:rPr>
          <w:sz w:val="26"/>
          <w:szCs w:val="26"/>
          <w:lang w:val="uk-UA"/>
        </w:rPr>
        <w:t>(крім приміщень</w:t>
      </w:r>
      <w:r>
        <w:rPr>
          <w:sz w:val="26"/>
          <w:szCs w:val="26"/>
          <w:lang w:val="uk-UA"/>
        </w:rPr>
        <w:t xml:space="preserve"> установ освіти, культури та приміщень</w:t>
      </w:r>
      <w:r w:rsidRPr="005644C7">
        <w:rPr>
          <w:sz w:val="26"/>
          <w:szCs w:val="26"/>
          <w:lang w:val="uk-UA"/>
        </w:rPr>
        <w:t>, що перебувають в аварійному стані).</w:t>
      </w:r>
    </w:p>
    <w:p w:rsidR="004C5470" w:rsidRPr="005644C7" w:rsidRDefault="004C5470" w:rsidP="004C5470">
      <w:pPr>
        <w:jc w:val="both"/>
        <w:rPr>
          <w:sz w:val="26"/>
          <w:szCs w:val="26"/>
          <w:lang w:val="uk-UA"/>
        </w:rPr>
      </w:pPr>
      <w:r w:rsidRPr="005644C7">
        <w:rPr>
          <w:sz w:val="26"/>
          <w:szCs w:val="26"/>
          <w:lang w:val="uk-UA"/>
        </w:rPr>
        <w:t>2</w:t>
      </w:r>
      <w:r w:rsidRPr="005644C7">
        <w:rPr>
          <w:sz w:val="26"/>
          <w:szCs w:val="26"/>
        </w:rPr>
        <w:t xml:space="preserve">. </w:t>
      </w:r>
      <w:r w:rsidRPr="005644C7">
        <w:rPr>
          <w:sz w:val="26"/>
          <w:szCs w:val="26"/>
          <w:lang w:val="uk-UA"/>
        </w:rPr>
        <w:t>Не здійснювати</w:t>
      </w:r>
      <w:r w:rsidRPr="005644C7">
        <w:rPr>
          <w:sz w:val="26"/>
          <w:szCs w:val="26"/>
        </w:rPr>
        <w:t xml:space="preserve"> витрат</w:t>
      </w:r>
      <w:r w:rsidRPr="005644C7">
        <w:rPr>
          <w:sz w:val="26"/>
          <w:szCs w:val="26"/>
          <w:lang w:val="uk-UA"/>
        </w:rPr>
        <w:t>и</w:t>
      </w:r>
      <w:r w:rsidRPr="005644C7">
        <w:rPr>
          <w:sz w:val="26"/>
          <w:szCs w:val="26"/>
        </w:rPr>
        <w:t xml:space="preserve"> на оплату послуг мобільного зв’язку.</w:t>
      </w:r>
    </w:p>
    <w:p w:rsidR="004C5470" w:rsidRPr="005644C7" w:rsidRDefault="004C5470" w:rsidP="004C5470">
      <w:pPr>
        <w:jc w:val="both"/>
        <w:rPr>
          <w:sz w:val="26"/>
          <w:szCs w:val="26"/>
          <w:lang w:val="uk-UA"/>
        </w:rPr>
      </w:pPr>
      <w:r w:rsidRPr="005644C7">
        <w:rPr>
          <w:sz w:val="26"/>
          <w:szCs w:val="26"/>
        </w:rPr>
        <w:t xml:space="preserve"> </w:t>
      </w:r>
      <w:r w:rsidRPr="005644C7">
        <w:rPr>
          <w:sz w:val="26"/>
          <w:szCs w:val="26"/>
          <w:lang w:val="uk-UA"/>
        </w:rPr>
        <w:t>3</w:t>
      </w:r>
      <w:r w:rsidRPr="005644C7">
        <w:rPr>
          <w:sz w:val="26"/>
          <w:szCs w:val="26"/>
        </w:rPr>
        <w:t xml:space="preserve">. Недопущення використання для обслуговування </w:t>
      </w:r>
      <w:r w:rsidRPr="005644C7">
        <w:rPr>
          <w:sz w:val="26"/>
          <w:szCs w:val="26"/>
          <w:lang w:val="uk-UA"/>
        </w:rPr>
        <w:t>апарату управління</w:t>
      </w:r>
      <w:r w:rsidRPr="005644C7">
        <w:rPr>
          <w:sz w:val="26"/>
          <w:szCs w:val="26"/>
        </w:rPr>
        <w:t xml:space="preserve"> більше одного легкового автомобіля</w:t>
      </w:r>
      <w:r w:rsidRPr="005644C7">
        <w:rPr>
          <w:sz w:val="26"/>
          <w:szCs w:val="26"/>
          <w:lang w:val="uk-UA"/>
        </w:rPr>
        <w:t>.</w:t>
      </w:r>
    </w:p>
    <w:p w:rsidR="004C5470" w:rsidRPr="005644C7" w:rsidRDefault="004C5470" w:rsidP="004C5470">
      <w:pPr>
        <w:jc w:val="both"/>
        <w:rPr>
          <w:sz w:val="26"/>
          <w:szCs w:val="26"/>
        </w:rPr>
      </w:pPr>
      <w:r w:rsidRPr="005644C7">
        <w:rPr>
          <w:sz w:val="26"/>
          <w:szCs w:val="26"/>
          <w:lang w:val="uk-UA"/>
        </w:rPr>
        <w:t>4</w:t>
      </w:r>
      <w:r w:rsidRPr="005644C7">
        <w:rPr>
          <w:sz w:val="26"/>
          <w:szCs w:val="26"/>
        </w:rPr>
        <w:t>. Припинення утворення без дозволу Кабінету Міністрів України нових бюджетних установ.</w:t>
      </w:r>
    </w:p>
    <w:p w:rsidR="004C5470" w:rsidRPr="005644C7" w:rsidRDefault="004C5470" w:rsidP="004C5470">
      <w:pPr>
        <w:jc w:val="both"/>
        <w:rPr>
          <w:sz w:val="26"/>
          <w:szCs w:val="26"/>
          <w:lang w:val="uk-UA"/>
        </w:rPr>
      </w:pPr>
      <w:r w:rsidRPr="005644C7">
        <w:rPr>
          <w:sz w:val="26"/>
          <w:szCs w:val="26"/>
          <w:lang w:val="uk-UA"/>
        </w:rPr>
        <w:t>5</w:t>
      </w:r>
      <w:r w:rsidRPr="005644C7">
        <w:rPr>
          <w:sz w:val="26"/>
          <w:szCs w:val="26"/>
        </w:rPr>
        <w:t xml:space="preserve">. Недопущення подання </w:t>
      </w:r>
      <w:r w:rsidRPr="005644C7">
        <w:rPr>
          <w:sz w:val="26"/>
          <w:szCs w:val="26"/>
          <w:lang w:val="uk-UA"/>
        </w:rPr>
        <w:t>на розгляд міської ради</w:t>
      </w:r>
      <w:r w:rsidRPr="005644C7">
        <w:rPr>
          <w:sz w:val="26"/>
          <w:szCs w:val="26"/>
        </w:rPr>
        <w:t xml:space="preserve"> пропозицій та прийняття власних рішень щодо збільшення чисельності працівників підпорядкованих органів та установ.</w:t>
      </w:r>
    </w:p>
    <w:p w:rsidR="004C5470" w:rsidRPr="005644C7" w:rsidRDefault="004C5470" w:rsidP="004C5470">
      <w:pPr>
        <w:jc w:val="both"/>
        <w:rPr>
          <w:sz w:val="26"/>
          <w:szCs w:val="26"/>
          <w:lang w:val="uk-UA"/>
        </w:rPr>
      </w:pPr>
      <w:r w:rsidRPr="005644C7">
        <w:rPr>
          <w:sz w:val="26"/>
          <w:szCs w:val="26"/>
          <w:lang w:val="uk-UA"/>
        </w:rPr>
        <w:t xml:space="preserve"> 6. Припинення ініціювання пропозицій щодо вступу до міжнародних організацій та приєднання до міжнародних договорів, умови членства в яких передбачають сплату внесків або здійснення будь-яких інших виплат за рахунок коштів міського бюджету понад обсяг затверджених на цю мету бюджетних призначень.</w:t>
      </w:r>
    </w:p>
    <w:p w:rsidR="004C5470" w:rsidRPr="00DA3241" w:rsidRDefault="004C5470" w:rsidP="004C5470">
      <w:pPr>
        <w:jc w:val="both"/>
        <w:rPr>
          <w:sz w:val="26"/>
          <w:szCs w:val="26"/>
          <w:lang w:val="uk-UA"/>
        </w:rPr>
      </w:pPr>
      <w:r w:rsidRPr="005644C7">
        <w:rPr>
          <w:sz w:val="26"/>
          <w:szCs w:val="26"/>
          <w:lang w:val="uk-UA"/>
        </w:rPr>
        <w:t>7</w:t>
      </w:r>
      <w:r w:rsidRPr="005644C7">
        <w:rPr>
          <w:sz w:val="26"/>
          <w:szCs w:val="26"/>
        </w:rPr>
        <w:t>. Установлення та здійснення нарахування підвищень до посадових окладів (ставок), надбавок, доплат, премій, інших заохочувальних виплат працівникам виключно в межах фонду оплати праці, затвердженого в загальному та спеціальному фондах бюджет</w:t>
      </w:r>
    </w:p>
    <w:p w:rsidR="004C5470" w:rsidRPr="005644C7" w:rsidRDefault="004C5470" w:rsidP="004C5470">
      <w:pPr>
        <w:jc w:val="both"/>
        <w:rPr>
          <w:sz w:val="26"/>
          <w:szCs w:val="26"/>
          <w:lang w:val="uk-UA"/>
        </w:rPr>
      </w:pPr>
      <w:r>
        <w:rPr>
          <w:sz w:val="26"/>
          <w:szCs w:val="26"/>
          <w:lang w:val="uk-UA"/>
        </w:rPr>
        <w:t>8</w:t>
      </w:r>
      <w:r w:rsidRPr="005644C7">
        <w:rPr>
          <w:sz w:val="26"/>
          <w:szCs w:val="26"/>
        </w:rPr>
        <w:t>. Розроблення та затвердження щороку планів заходів з е</w:t>
      </w:r>
      <w:r>
        <w:rPr>
          <w:sz w:val="26"/>
          <w:szCs w:val="26"/>
        </w:rPr>
        <w:t xml:space="preserve">нергозбереження </w:t>
      </w:r>
      <w:r>
        <w:rPr>
          <w:sz w:val="26"/>
          <w:szCs w:val="26"/>
          <w:lang w:val="uk-UA"/>
        </w:rPr>
        <w:t>з метою</w:t>
      </w:r>
      <w:r w:rsidRPr="005644C7">
        <w:rPr>
          <w:sz w:val="26"/>
          <w:szCs w:val="26"/>
        </w:rPr>
        <w:t xml:space="preserve"> зменшення витрат на оплату комунальних послуг та енергоносіїв.</w:t>
      </w:r>
    </w:p>
    <w:p w:rsidR="004C5470" w:rsidRPr="005644C7" w:rsidRDefault="004C5470" w:rsidP="004C5470">
      <w:pPr>
        <w:jc w:val="both"/>
        <w:rPr>
          <w:sz w:val="26"/>
          <w:szCs w:val="26"/>
          <w:lang w:val="uk-UA"/>
        </w:rPr>
      </w:pPr>
      <w:r>
        <w:rPr>
          <w:sz w:val="26"/>
          <w:szCs w:val="26"/>
          <w:lang w:val="uk-UA"/>
        </w:rPr>
        <w:lastRenderedPageBreak/>
        <w:t xml:space="preserve"> 9</w:t>
      </w:r>
      <w:r w:rsidRPr="005644C7">
        <w:rPr>
          <w:sz w:val="26"/>
          <w:szCs w:val="26"/>
          <w:lang w:val="uk-UA"/>
        </w:rPr>
        <w:t>. Розроблення та затвердження щороку планів заходів з погашення кредиторської заборгованості за рахунок коштів загального та спеціального фондів міського бюджету (крім тієї, що виникла через обмеження виплат ДКСУ), а також зменшення обсягу дебіторської заборгованості.</w:t>
      </w:r>
    </w:p>
    <w:p w:rsidR="004C5470" w:rsidRPr="005644C7" w:rsidRDefault="004C5470" w:rsidP="004C5470">
      <w:pPr>
        <w:jc w:val="both"/>
        <w:rPr>
          <w:sz w:val="26"/>
          <w:szCs w:val="26"/>
          <w:lang w:val="uk-UA"/>
        </w:rPr>
      </w:pPr>
      <w:r>
        <w:rPr>
          <w:sz w:val="26"/>
          <w:szCs w:val="26"/>
          <w:lang w:val="uk-UA"/>
        </w:rPr>
        <w:t xml:space="preserve">  10</w:t>
      </w:r>
      <w:r w:rsidRPr="005644C7">
        <w:rPr>
          <w:sz w:val="26"/>
          <w:szCs w:val="26"/>
          <w:lang w:val="uk-UA"/>
        </w:rPr>
        <w:t>. Припинення використання бюджетних коштів для проведення заходів з відзначення пам’ятних та історичних дат, ювілеїв підприємств, установ та організацій, а також ювілеїв і вшанування пам</w:t>
      </w:r>
      <w:r>
        <w:rPr>
          <w:sz w:val="26"/>
          <w:szCs w:val="26"/>
          <w:lang w:val="uk-UA"/>
        </w:rPr>
        <w:t>’яті видатних осіб</w:t>
      </w:r>
      <w:r w:rsidRPr="005644C7">
        <w:rPr>
          <w:sz w:val="26"/>
          <w:szCs w:val="26"/>
          <w:lang w:val="uk-UA"/>
        </w:rPr>
        <w:t xml:space="preserve"> (крім централізованих заходів Мінкультури, пов’язаних з відзначенням 200-річчя від дня народження Тараса Шевченка, Дня Конституції України, Дня незалежності України, Дня Перемоги, </w:t>
      </w:r>
      <w:r>
        <w:rPr>
          <w:sz w:val="26"/>
          <w:szCs w:val="26"/>
          <w:lang w:val="uk-UA"/>
        </w:rPr>
        <w:t>Дня пам’яті жертв голодоморів).</w:t>
      </w:r>
    </w:p>
    <w:p w:rsidR="004C5470" w:rsidRPr="005644C7" w:rsidRDefault="004C5470" w:rsidP="004C5470">
      <w:pPr>
        <w:jc w:val="both"/>
        <w:rPr>
          <w:sz w:val="26"/>
          <w:szCs w:val="26"/>
        </w:rPr>
      </w:pPr>
      <w:r>
        <w:rPr>
          <w:sz w:val="26"/>
          <w:szCs w:val="26"/>
          <w:lang w:val="uk-UA"/>
        </w:rPr>
        <w:t>11</w:t>
      </w:r>
      <w:r w:rsidRPr="005644C7">
        <w:rPr>
          <w:sz w:val="26"/>
          <w:szCs w:val="26"/>
        </w:rPr>
        <w:t xml:space="preserve">. </w:t>
      </w:r>
      <w:r w:rsidRPr="005644C7">
        <w:rPr>
          <w:sz w:val="26"/>
          <w:szCs w:val="26"/>
          <w:lang w:val="uk-UA"/>
        </w:rPr>
        <w:t>Не</w:t>
      </w:r>
      <w:r w:rsidRPr="005644C7">
        <w:rPr>
          <w:sz w:val="26"/>
          <w:szCs w:val="26"/>
        </w:rPr>
        <w:t xml:space="preserve"> здійсн</w:t>
      </w:r>
      <w:r w:rsidRPr="005644C7">
        <w:rPr>
          <w:sz w:val="26"/>
          <w:szCs w:val="26"/>
          <w:lang w:val="uk-UA"/>
        </w:rPr>
        <w:t>ювати</w:t>
      </w:r>
      <w:r w:rsidRPr="005644C7">
        <w:rPr>
          <w:sz w:val="26"/>
          <w:szCs w:val="26"/>
        </w:rPr>
        <w:t xml:space="preserve"> витрат</w:t>
      </w:r>
      <w:r w:rsidRPr="005644C7">
        <w:rPr>
          <w:sz w:val="26"/>
          <w:szCs w:val="26"/>
          <w:lang w:val="uk-UA"/>
        </w:rPr>
        <w:t>и</w:t>
      </w:r>
      <w:r w:rsidRPr="005644C7">
        <w:rPr>
          <w:sz w:val="26"/>
          <w:szCs w:val="26"/>
        </w:rPr>
        <w:t xml:space="preserve"> на проведення виставок, ярмарків, з’їздів, симпозіумів, конгресів за рахунок коштів загального фонду бюджету.</w:t>
      </w:r>
    </w:p>
    <w:p w:rsidR="004C5470" w:rsidRPr="005644C7" w:rsidRDefault="004C5470" w:rsidP="004C5470">
      <w:pPr>
        <w:jc w:val="both"/>
        <w:rPr>
          <w:sz w:val="26"/>
          <w:szCs w:val="26"/>
        </w:rPr>
      </w:pPr>
      <w:r w:rsidRPr="005644C7">
        <w:rPr>
          <w:sz w:val="26"/>
          <w:szCs w:val="26"/>
        </w:rPr>
        <w:t xml:space="preserve"> Забезпеч</w:t>
      </w:r>
      <w:r w:rsidRPr="005644C7">
        <w:rPr>
          <w:sz w:val="26"/>
          <w:szCs w:val="26"/>
          <w:lang w:val="uk-UA"/>
        </w:rPr>
        <w:t>ити</w:t>
      </w:r>
      <w:r w:rsidRPr="005644C7">
        <w:rPr>
          <w:sz w:val="26"/>
          <w:szCs w:val="26"/>
        </w:rPr>
        <w:t xml:space="preserve"> проведення зазначених заходів за рахунок внесків їх учасників, спонсорів, коштів спеціального фонду кошторису бюджетних установ, які беруть у них участь, та інших джерел, не заборонених законодавством.</w:t>
      </w:r>
    </w:p>
    <w:p w:rsidR="004C5470" w:rsidRPr="005644C7" w:rsidRDefault="004C5470" w:rsidP="004C5470">
      <w:pPr>
        <w:jc w:val="both"/>
        <w:rPr>
          <w:sz w:val="26"/>
          <w:szCs w:val="26"/>
          <w:lang w:val="uk-UA"/>
        </w:rPr>
      </w:pPr>
      <w:r w:rsidRPr="005644C7">
        <w:rPr>
          <w:sz w:val="26"/>
          <w:szCs w:val="26"/>
        </w:rPr>
        <w:t xml:space="preserve"> </w:t>
      </w:r>
      <w:r w:rsidRPr="005644C7">
        <w:rPr>
          <w:sz w:val="26"/>
          <w:szCs w:val="26"/>
          <w:lang w:val="uk-UA"/>
        </w:rPr>
        <w:t>1</w:t>
      </w:r>
      <w:r>
        <w:rPr>
          <w:sz w:val="26"/>
          <w:szCs w:val="26"/>
          <w:lang w:val="uk-UA"/>
        </w:rPr>
        <w:t>2</w:t>
      </w:r>
      <w:r w:rsidRPr="005644C7">
        <w:rPr>
          <w:sz w:val="26"/>
          <w:szCs w:val="26"/>
          <w:lang w:val="uk-UA"/>
        </w:rPr>
        <w:t>*</w:t>
      </w:r>
      <w:r w:rsidRPr="005644C7">
        <w:rPr>
          <w:sz w:val="26"/>
          <w:szCs w:val="26"/>
        </w:rPr>
        <w:t>. Припинення здійснення</w:t>
      </w:r>
      <w:r w:rsidRPr="005644C7">
        <w:rPr>
          <w:sz w:val="26"/>
          <w:szCs w:val="26"/>
          <w:lang w:val="uk-UA"/>
        </w:rPr>
        <w:t xml:space="preserve"> працівниками </w:t>
      </w:r>
      <w:r w:rsidRPr="005644C7">
        <w:rPr>
          <w:sz w:val="26"/>
          <w:szCs w:val="26"/>
        </w:rPr>
        <w:t xml:space="preserve"> службових відряджень за кордон</w:t>
      </w:r>
      <w:r w:rsidRPr="005644C7">
        <w:rPr>
          <w:sz w:val="26"/>
          <w:szCs w:val="26"/>
          <w:lang w:val="uk-UA"/>
        </w:rPr>
        <w:t>.</w:t>
      </w:r>
      <w:r w:rsidRPr="005644C7">
        <w:rPr>
          <w:sz w:val="26"/>
          <w:szCs w:val="26"/>
        </w:rPr>
        <w:t xml:space="preserve"> </w:t>
      </w:r>
    </w:p>
    <w:p w:rsidR="004C5470" w:rsidRPr="005644C7" w:rsidRDefault="004C5470" w:rsidP="004C5470">
      <w:pPr>
        <w:jc w:val="both"/>
        <w:rPr>
          <w:sz w:val="26"/>
          <w:szCs w:val="26"/>
          <w:lang w:val="uk-UA"/>
        </w:rPr>
      </w:pPr>
      <w:r>
        <w:rPr>
          <w:sz w:val="26"/>
          <w:szCs w:val="26"/>
          <w:lang w:val="uk-UA"/>
        </w:rPr>
        <w:t>13</w:t>
      </w:r>
      <w:r w:rsidRPr="005644C7">
        <w:rPr>
          <w:sz w:val="26"/>
          <w:szCs w:val="26"/>
          <w:lang w:val="uk-UA"/>
        </w:rPr>
        <w:t>. Планування видатків, пов’язаних із стимулюванням працівників кожної бюджетної установи, за умови забезпечення у повному обсязі за рахунок доходів та джерел фінансування міського бюджету обов’язкових виплат із заробітної плати працівникам, інших соціальних виплат, у тому числі стипендій, та видатків на проведення розрахунків за комунальні послуги та енергоносії всіх бюджетних установ, що належать до сфери управління відповідного розпорядника бюджетних коштів.</w:t>
      </w:r>
    </w:p>
    <w:p w:rsidR="004C5470" w:rsidRPr="005644C7" w:rsidRDefault="004C5470" w:rsidP="004C5470">
      <w:pPr>
        <w:jc w:val="both"/>
        <w:rPr>
          <w:sz w:val="26"/>
          <w:szCs w:val="26"/>
          <w:lang w:val="uk-UA"/>
        </w:rPr>
      </w:pPr>
      <w:r>
        <w:rPr>
          <w:sz w:val="26"/>
          <w:szCs w:val="26"/>
          <w:lang w:val="uk-UA"/>
        </w:rPr>
        <w:t>14</w:t>
      </w:r>
      <w:r w:rsidRPr="005644C7">
        <w:rPr>
          <w:sz w:val="26"/>
          <w:szCs w:val="26"/>
          <w:lang w:val="uk-UA"/>
        </w:rPr>
        <w:t>. Здійснення управління бюджетними коштами в межах встановлених бюджетних повноважень із забезпеченням ефективного, результативного, цільового та економного використання бюджетних коштів, належної організації та координації роботи розпорядників бюджетних коштів нижчого рівня та одержувачів бюджетних коштів.</w:t>
      </w:r>
    </w:p>
    <w:p w:rsidR="004C5470" w:rsidRPr="005644C7" w:rsidRDefault="004C5470" w:rsidP="004C5470">
      <w:pPr>
        <w:jc w:val="both"/>
        <w:rPr>
          <w:sz w:val="26"/>
          <w:szCs w:val="26"/>
          <w:lang w:val="uk-UA"/>
        </w:rPr>
      </w:pPr>
      <w:r>
        <w:rPr>
          <w:sz w:val="26"/>
          <w:szCs w:val="26"/>
          <w:lang w:val="uk-UA"/>
        </w:rPr>
        <w:t xml:space="preserve"> 15</w:t>
      </w:r>
      <w:r w:rsidRPr="005644C7">
        <w:rPr>
          <w:sz w:val="26"/>
          <w:szCs w:val="26"/>
          <w:lang w:val="uk-UA"/>
        </w:rPr>
        <w:t>. Забезпечення внутрішнього контролю за повнотою надходжень, взяттям бюджетних зобов’язань розпорядниками бюджетних коштів нижчого рівня та одержувачами бюджетних коштів і витрачанням ними бюджетних коштів.</w:t>
      </w:r>
    </w:p>
    <w:p w:rsidR="004C5470" w:rsidRPr="005644C7" w:rsidRDefault="004C5470" w:rsidP="004C5470">
      <w:pPr>
        <w:jc w:val="both"/>
        <w:rPr>
          <w:sz w:val="26"/>
          <w:szCs w:val="26"/>
          <w:lang w:val="uk-UA"/>
        </w:rPr>
      </w:pPr>
      <w:r w:rsidRPr="005644C7">
        <w:rPr>
          <w:b/>
          <w:sz w:val="26"/>
          <w:szCs w:val="26"/>
          <w:lang w:val="uk-UA"/>
        </w:rPr>
        <w:t xml:space="preserve"> </w:t>
      </w:r>
      <w:r>
        <w:rPr>
          <w:sz w:val="26"/>
          <w:szCs w:val="26"/>
          <w:lang w:val="uk-UA"/>
        </w:rPr>
        <w:t>16</w:t>
      </w:r>
      <w:r w:rsidRPr="005644C7">
        <w:rPr>
          <w:sz w:val="26"/>
          <w:szCs w:val="26"/>
          <w:lang w:val="uk-UA"/>
        </w:rPr>
        <w:t>. Недопущення подання Кабінетові Міністрів України пропозицій щодо розширення переліку випадків здійснення попередньої оплати товарів, робіт і послуг, що закуповуються за бюджетні кошти.</w:t>
      </w:r>
    </w:p>
    <w:p w:rsidR="004C5470" w:rsidRPr="005644C7" w:rsidRDefault="004C5470" w:rsidP="004C5470">
      <w:pPr>
        <w:jc w:val="both"/>
        <w:rPr>
          <w:sz w:val="26"/>
          <w:szCs w:val="26"/>
          <w:lang w:val="uk-UA"/>
        </w:rPr>
      </w:pPr>
    </w:p>
    <w:p w:rsidR="004C5470" w:rsidRPr="005644C7" w:rsidRDefault="004C5470" w:rsidP="004C5470">
      <w:pPr>
        <w:jc w:val="both"/>
        <w:rPr>
          <w:sz w:val="26"/>
          <w:szCs w:val="26"/>
        </w:rPr>
      </w:pPr>
      <w:r w:rsidRPr="005644C7">
        <w:rPr>
          <w:sz w:val="26"/>
          <w:szCs w:val="26"/>
        </w:rPr>
        <w:t>*Крім випадків, коли відшкодування витрат на відрядження за кордон здійснюється в повному обсязі за рахунок сторони, що приймає.</w:t>
      </w:r>
    </w:p>
    <w:p w:rsidR="004C5470" w:rsidRPr="005644C7" w:rsidRDefault="004C5470" w:rsidP="004C5470">
      <w:pPr>
        <w:jc w:val="both"/>
        <w:rPr>
          <w:sz w:val="26"/>
          <w:szCs w:val="26"/>
          <w:lang w:val="uk-UA"/>
        </w:rPr>
      </w:pPr>
    </w:p>
    <w:p w:rsidR="004C5470" w:rsidRPr="005644C7" w:rsidRDefault="004C5470" w:rsidP="004C5470">
      <w:pPr>
        <w:jc w:val="both"/>
        <w:rPr>
          <w:sz w:val="26"/>
          <w:szCs w:val="26"/>
          <w:lang w:val="uk-UA"/>
        </w:rPr>
      </w:pPr>
      <w:r w:rsidRPr="005644C7">
        <w:rPr>
          <w:sz w:val="26"/>
          <w:szCs w:val="26"/>
          <w:lang w:val="uk-UA"/>
        </w:rPr>
        <w:t xml:space="preserve">   </w:t>
      </w:r>
      <w:r>
        <w:rPr>
          <w:sz w:val="26"/>
          <w:szCs w:val="26"/>
          <w:lang w:val="uk-UA"/>
        </w:rPr>
        <w:t xml:space="preserve">        </w:t>
      </w:r>
      <w:r w:rsidRPr="005644C7">
        <w:rPr>
          <w:sz w:val="26"/>
          <w:szCs w:val="26"/>
          <w:lang w:val="uk-UA"/>
        </w:rPr>
        <w:t>Секретар міської ради                                              О.М.Ярошенко</w:t>
      </w:r>
    </w:p>
    <w:p w:rsidR="004C5470" w:rsidRPr="005644C7" w:rsidRDefault="004C5470" w:rsidP="004C5470">
      <w:pPr>
        <w:ind w:firstLine="720"/>
        <w:rPr>
          <w:sz w:val="26"/>
          <w:szCs w:val="26"/>
          <w:lang w:val="uk-UA"/>
        </w:rPr>
      </w:pPr>
    </w:p>
    <w:p w:rsidR="000008AA" w:rsidRPr="000008AA" w:rsidRDefault="000008AA" w:rsidP="000008AA">
      <w:pPr>
        <w:pStyle w:val="1"/>
        <w:jc w:val="center"/>
        <w:rPr>
          <w:b/>
          <w:sz w:val="28"/>
          <w:szCs w:val="28"/>
        </w:rPr>
      </w:pPr>
      <w:r w:rsidRPr="000008AA">
        <w:rPr>
          <w:b/>
          <w:sz w:val="28"/>
          <w:szCs w:val="28"/>
        </w:rPr>
        <w:t>Р І Ш Е Н Н Я</w:t>
      </w:r>
    </w:p>
    <w:p w:rsidR="000008AA" w:rsidRPr="000008AA" w:rsidRDefault="000008AA" w:rsidP="000008AA">
      <w:pPr>
        <w:jc w:val="center"/>
        <w:rPr>
          <w:b/>
          <w:sz w:val="28"/>
          <w:szCs w:val="28"/>
          <w:lang w:val="uk-UA"/>
        </w:rPr>
      </w:pPr>
      <w:r w:rsidRPr="000008AA">
        <w:rPr>
          <w:b/>
          <w:sz w:val="28"/>
          <w:szCs w:val="28"/>
          <w:lang w:val="uk-UA"/>
        </w:rPr>
        <w:t>Зеленодольської міської ради</w:t>
      </w:r>
    </w:p>
    <w:p w:rsidR="000008AA" w:rsidRPr="000008AA" w:rsidRDefault="000008AA" w:rsidP="000008AA">
      <w:pPr>
        <w:jc w:val="center"/>
        <w:rPr>
          <w:b/>
          <w:sz w:val="28"/>
          <w:szCs w:val="28"/>
          <w:lang w:val="uk-UA"/>
        </w:rPr>
      </w:pPr>
      <w:r w:rsidRPr="000008AA">
        <w:rPr>
          <w:b/>
          <w:sz w:val="28"/>
          <w:szCs w:val="28"/>
          <w:lang w:val="uk-UA"/>
        </w:rPr>
        <w:t>_____63___сесія_</w:t>
      </w:r>
      <w:r w:rsidRPr="000008AA">
        <w:rPr>
          <w:b/>
          <w:sz w:val="28"/>
          <w:szCs w:val="28"/>
          <w:lang w:val="en-US"/>
        </w:rPr>
        <w:t>VI</w:t>
      </w:r>
      <w:r w:rsidRPr="000008AA">
        <w:rPr>
          <w:b/>
          <w:sz w:val="28"/>
          <w:szCs w:val="28"/>
          <w:lang w:val="uk-UA"/>
        </w:rPr>
        <w:t>_ скликання</w:t>
      </w:r>
    </w:p>
    <w:p w:rsidR="000008AA" w:rsidRPr="000008AA" w:rsidRDefault="000008AA" w:rsidP="000008AA">
      <w:pPr>
        <w:rPr>
          <w:b/>
          <w:sz w:val="28"/>
          <w:szCs w:val="28"/>
          <w:lang w:val="uk-UA"/>
        </w:rPr>
      </w:pPr>
    </w:p>
    <w:p w:rsidR="000008AA" w:rsidRPr="000008AA" w:rsidRDefault="000008AA" w:rsidP="000008AA">
      <w:pPr>
        <w:rPr>
          <w:b/>
          <w:sz w:val="28"/>
          <w:szCs w:val="28"/>
          <w:lang w:val="uk-UA"/>
        </w:rPr>
      </w:pPr>
      <w:r w:rsidRPr="000008AA">
        <w:rPr>
          <w:b/>
          <w:sz w:val="28"/>
          <w:szCs w:val="28"/>
          <w:lang w:val="uk-UA"/>
        </w:rPr>
        <w:t>26 вересня  2014  року                                                                        № 840/01-1</w:t>
      </w:r>
    </w:p>
    <w:p w:rsidR="000008AA" w:rsidRPr="000008AA" w:rsidRDefault="000008AA" w:rsidP="000008AA">
      <w:pPr>
        <w:rPr>
          <w:b/>
          <w:sz w:val="28"/>
          <w:szCs w:val="28"/>
          <w:lang w:val="uk-UA"/>
        </w:rPr>
      </w:pPr>
    </w:p>
    <w:p w:rsidR="000008AA" w:rsidRPr="000008AA" w:rsidRDefault="000008AA" w:rsidP="000008AA">
      <w:pPr>
        <w:rPr>
          <w:b/>
          <w:i/>
          <w:sz w:val="28"/>
          <w:szCs w:val="28"/>
          <w:lang w:val="uk-UA"/>
        </w:rPr>
      </w:pPr>
      <w:r w:rsidRPr="000008AA">
        <w:rPr>
          <w:b/>
          <w:i/>
          <w:sz w:val="28"/>
          <w:szCs w:val="28"/>
          <w:lang w:val="uk-UA"/>
        </w:rPr>
        <w:t xml:space="preserve"> Про передачу на баланс </w:t>
      </w:r>
    </w:p>
    <w:p w:rsidR="000008AA" w:rsidRDefault="000008AA" w:rsidP="000008AA">
      <w:pPr>
        <w:rPr>
          <w:lang w:val="uk-UA"/>
        </w:rPr>
      </w:pPr>
    </w:p>
    <w:p w:rsidR="000008AA" w:rsidRPr="00360CD6" w:rsidRDefault="000008AA" w:rsidP="000008AA">
      <w:pPr>
        <w:ind w:firstLine="708"/>
        <w:jc w:val="both"/>
        <w:rPr>
          <w:sz w:val="28"/>
          <w:szCs w:val="28"/>
          <w:lang w:val="uk-UA"/>
        </w:rPr>
      </w:pPr>
      <w:r w:rsidRPr="00360CD6">
        <w:rPr>
          <w:sz w:val="28"/>
          <w:szCs w:val="28"/>
          <w:lang w:val="uk-UA"/>
        </w:rPr>
        <w:t xml:space="preserve"> На підставі п.30 ст.26  Закону України «Про місцеве самоврядування в Україні» , Зеленодольська міська рада вирішила:</w:t>
      </w:r>
    </w:p>
    <w:p w:rsidR="000008AA" w:rsidRPr="00360CD6" w:rsidRDefault="000008AA" w:rsidP="000008AA">
      <w:pPr>
        <w:jc w:val="both"/>
        <w:rPr>
          <w:sz w:val="28"/>
          <w:szCs w:val="28"/>
          <w:lang w:val="uk-UA"/>
        </w:rPr>
      </w:pPr>
      <w:r w:rsidRPr="00360CD6">
        <w:rPr>
          <w:sz w:val="28"/>
          <w:szCs w:val="28"/>
          <w:lang w:val="uk-UA"/>
        </w:rPr>
        <w:lastRenderedPageBreak/>
        <w:tab/>
      </w:r>
    </w:p>
    <w:p w:rsidR="000008AA" w:rsidRDefault="000008AA" w:rsidP="000008AA">
      <w:pPr>
        <w:ind w:firstLine="708"/>
        <w:jc w:val="both"/>
        <w:rPr>
          <w:sz w:val="28"/>
          <w:szCs w:val="28"/>
          <w:lang w:val="uk-UA"/>
        </w:rPr>
      </w:pPr>
      <w:r w:rsidRPr="00360CD6">
        <w:rPr>
          <w:sz w:val="28"/>
          <w:szCs w:val="28"/>
          <w:lang w:val="uk-UA"/>
        </w:rPr>
        <w:t xml:space="preserve">1. Передати безоплатно на баланс </w:t>
      </w:r>
      <w:r w:rsidRPr="00493BF6">
        <w:rPr>
          <w:sz w:val="28"/>
          <w:szCs w:val="28"/>
        </w:rPr>
        <w:t>Зеленодольського професійного ліцею</w:t>
      </w:r>
      <w:r>
        <w:rPr>
          <w:sz w:val="28"/>
          <w:szCs w:val="28"/>
          <w:lang w:val="uk-UA"/>
        </w:rPr>
        <w:t xml:space="preserve"> </w:t>
      </w:r>
      <w:r w:rsidRPr="00360CD6">
        <w:rPr>
          <w:sz w:val="28"/>
          <w:szCs w:val="28"/>
          <w:lang w:val="uk-UA"/>
        </w:rPr>
        <w:t xml:space="preserve"> </w:t>
      </w:r>
      <w:r>
        <w:rPr>
          <w:sz w:val="28"/>
          <w:szCs w:val="28"/>
          <w:lang w:val="uk-UA"/>
        </w:rPr>
        <w:t>скло, бувше у вжитку, у кількості 168,44 кв.м.</w:t>
      </w:r>
      <w:r w:rsidRPr="00360CD6">
        <w:rPr>
          <w:sz w:val="28"/>
          <w:szCs w:val="28"/>
          <w:lang w:val="uk-UA"/>
        </w:rPr>
        <w:t xml:space="preserve"> </w:t>
      </w:r>
      <w:r>
        <w:rPr>
          <w:sz w:val="28"/>
          <w:szCs w:val="28"/>
          <w:lang w:val="uk-UA"/>
        </w:rPr>
        <w:t>за ціною 100 грн. на суму 16844,00</w:t>
      </w:r>
      <w:r w:rsidRPr="00360CD6">
        <w:rPr>
          <w:sz w:val="28"/>
          <w:szCs w:val="28"/>
          <w:lang w:val="uk-UA"/>
        </w:rPr>
        <w:t xml:space="preserve"> </w:t>
      </w:r>
      <w:r>
        <w:rPr>
          <w:sz w:val="28"/>
          <w:szCs w:val="28"/>
          <w:lang w:val="uk-UA"/>
        </w:rPr>
        <w:t>грн.</w:t>
      </w:r>
    </w:p>
    <w:p w:rsidR="000008AA" w:rsidRDefault="000008AA" w:rsidP="000008AA">
      <w:pPr>
        <w:ind w:firstLine="708"/>
        <w:jc w:val="both"/>
        <w:rPr>
          <w:sz w:val="28"/>
          <w:szCs w:val="28"/>
          <w:lang w:val="uk-UA"/>
        </w:rPr>
      </w:pPr>
      <w:r>
        <w:rPr>
          <w:sz w:val="28"/>
          <w:szCs w:val="28"/>
          <w:lang w:val="uk-UA"/>
        </w:rPr>
        <w:t>2</w:t>
      </w:r>
      <w:r w:rsidRPr="00360CD6">
        <w:rPr>
          <w:sz w:val="28"/>
          <w:szCs w:val="28"/>
          <w:lang w:val="uk-UA"/>
        </w:rPr>
        <w:t xml:space="preserve">. Передати безоплатно на баланс </w:t>
      </w:r>
      <w:r>
        <w:rPr>
          <w:sz w:val="28"/>
          <w:szCs w:val="28"/>
          <w:lang w:val="uk-UA"/>
        </w:rPr>
        <w:t xml:space="preserve">комунального підприємства «Ринок» </w:t>
      </w:r>
      <w:r w:rsidRPr="00360CD6">
        <w:rPr>
          <w:sz w:val="28"/>
          <w:szCs w:val="28"/>
          <w:lang w:val="uk-UA"/>
        </w:rPr>
        <w:t xml:space="preserve"> </w:t>
      </w:r>
      <w:r>
        <w:rPr>
          <w:sz w:val="28"/>
          <w:szCs w:val="28"/>
          <w:lang w:val="uk-UA"/>
        </w:rPr>
        <w:t>скло, бувше у вжитку, у кількості 90 кв.м.</w:t>
      </w:r>
      <w:r w:rsidRPr="00360CD6">
        <w:rPr>
          <w:sz w:val="28"/>
          <w:szCs w:val="28"/>
          <w:lang w:val="uk-UA"/>
        </w:rPr>
        <w:t xml:space="preserve"> </w:t>
      </w:r>
      <w:r>
        <w:rPr>
          <w:sz w:val="28"/>
          <w:szCs w:val="28"/>
          <w:lang w:val="uk-UA"/>
        </w:rPr>
        <w:t>за ціною 100 грн. на суму 9000,00</w:t>
      </w:r>
      <w:r w:rsidRPr="00360CD6">
        <w:rPr>
          <w:sz w:val="28"/>
          <w:szCs w:val="28"/>
          <w:lang w:val="uk-UA"/>
        </w:rPr>
        <w:t xml:space="preserve"> </w:t>
      </w:r>
      <w:r>
        <w:rPr>
          <w:sz w:val="28"/>
          <w:szCs w:val="28"/>
          <w:lang w:val="uk-UA"/>
        </w:rPr>
        <w:t>грн.</w:t>
      </w:r>
    </w:p>
    <w:p w:rsidR="000008AA" w:rsidRPr="00360CD6" w:rsidRDefault="000008AA" w:rsidP="000008AA">
      <w:pPr>
        <w:ind w:firstLine="708"/>
        <w:jc w:val="both"/>
        <w:rPr>
          <w:sz w:val="28"/>
          <w:szCs w:val="28"/>
          <w:lang w:val="uk-UA"/>
        </w:rPr>
      </w:pPr>
      <w:r>
        <w:rPr>
          <w:sz w:val="28"/>
          <w:szCs w:val="28"/>
          <w:lang w:val="uk-UA"/>
        </w:rPr>
        <w:t>3</w:t>
      </w:r>
      <w:r w:rsidRPr="00360CD6">
        <w:rPr>
          <w:sz w:val="28"/>
          <w:szCs w:val="28"/>
          <w:lang w:val="uk-UA"/>
        </w:rPr>
        <w:t>.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0008AA" w:rsidRDefault="000008AA" w:rsidP="000008AA">
      <w:pPr>
        <w:jc w:val="both"/>
        <w:rPr>
          <w:lang w:val="uk-UA"/>
        </w:rPr>
      </w:pPr>
    </w:p>
    <w:p w:rsidR="000008AA" w:rsidRPr="000008AA" w:rsidRDefault="000008AA" w:rsidP="000008AA">
      <w:pPr>
        <w:ind w:firstLine="708"/>
        <w:jc w:val="both"/>
        <w:rPr>
          <w:b/>
          <w:lang w:val="uk-UA"/>
        </w:rPr>
      </w:pPr>
      <w:r>
        <w:rPr>
          <w:lang w:val="uk-UA"/>
        </w:rPr>
        <w:t xml:space="preserve">              </w:t>
      </w:r>
      <w:r w:rsidRPr="000008AA">
        <w:rPr>
          <w:b/>
          <w:sz w:val="28"/>
          <w:szCs w:val="28"/>
          <w:lang w:val="uk-UA"/>
        </w:rPr>
        <w:t>Міський голова                                     В.А.Качан</w:t>
      </w:r>
    </w:p>
    <w:p w:rsidR="004C5470" w:rsidRPr="005644C7" w:rsidRDefault="004C5470" w:rsidP="000008AA">
      <w:pPr>
        <w:rPr>
          <w:sz w:val="26"/>
          <w:szCs w:val="26"/>
          <w:lang w:val="uk-UA"/>
        </w:rPr>
      </w:pPr>
    </w:p>
    <w:p w:rsidR="000008AA" w:rsidRDefault="000008AA" w:rsidP="000008AA">
      <w:pPr>
        <w:jc w:val="center"/>
        <w:rPr>
          <w:sz w:val="28"/>
          <w:lang w:val="uk-UA"/>
        </w:rPr>
      </w:pPr>
    </w:p>
    <w:p w:rsidR="000008AA" w:rsidRPr="000008AA" w:rsidRDefault="000008AA" w:rsidP="000008AA">
      <w:pPr>
        <w:pStyle w:val="1"/>
        <w:rPr>
          <w:b/>
        </w:rPr>
      </w:pPr>
      <w:r>
        <w:rPr>
          <w:b/>
          <w:lang w:val="uk-UA"/>
        </w:rPr>
        <w:t xml:space="preserve">                                               </w:t>
      </w:r>
      <w:r w:rsidRPr="000008AA">
        <w:rPr>
          <w:b/>
          <w:lang w:val="uk-UA"/>
        </w:rPr>
        <w:t xml:space="preserve">               </w:t>
      </w:r>
      <w:r w:rsidRPr="000008AA">
        <w:rPr>
          <w:b/>
        </w:rPr>
        <w:t>Р І Ш Е Н Н Я</w:t>
      </w:r>
    </w:p>
    <w:p w:rsidR="000008AA" w:rsidRPr="000008AA" w:rsidRDefault="000008AA" w:rsidP="000008AA">
      <w:pPr>
        <w:rPr>
          <w:b/>
          <w:sz w:val="32"/>
          <w:lang w:val="uk-UA"/>
        </w:rPr>
      </w:pPr>
      <w:r w:rsidRPr="000008AA">
        <w:rPr>
          <w:b/>
          <w:sz w:val="32"/>
          <w:lang w:val="uk-UA"/>
        </w:rPr>
        <w:t xml:space="preserve">                                Зеленодольської міської ради </w:t>
      </w:r>
    </w:p>
    <w:p w:rsidR="000008AA" w:rsidRPr="000008AA" w:rsidRDefault="000008AA" w:rsidP="000008AA">
      <w:pPr>
        <w:rPr>
          <w:b/>
          <w:sz w:val="28"/>
          <w:szCs w:val="28"/>
          <w:lang w:val="uk-UA"/>
        </w:rPr>
      </w:pPr>
      <w:r w:rsidRPr="000008AA">
        <w:rPr>
          <w:b/>
          <w:lang w:val="uk-UA"/>
        </w:rPr>
        <w:t xml:space="preserve">                                             </w:t>
      </w:r>
      <w:r w:rsidRPr="000008AA">
        <w:rPr>
          <w:b/>
          <w:sz w:val="28"/>
          <w:szCs w:val="28"/>
          <w:lang w:val="uk-UA"/>
        </w:rPr>
        <w:t>______63_сесія_</w:t>
      </w:r>
      <w:r w:rsidRPr="000008AA">
        <w:rPr>
          <w:b/>
          <w:sz w:val="28"/>
          <w:szCs w:val="28"/>
          <w:lang w:val="en-US"/>
        </w:rPr>
        <w:t>VI</w:t>
      </w:r>
      <w:r w:rsidRPr="000008AA">
        <w:rPr>
          <w:b/>
          <w:sz w:val="28"/>
          <w:szCs w:val="28"/>
          <w:lang w:val="uk-UA"/>
        </w:rPr>
        <w:t>_ скликання</w:t>
      </w:r>
    </w:p>
    <w:p w:rsidR="000008AA" w:rsidRPr="000008AA" w:rsidRDefault="000008AA" w:rsidP="000008AA">
      <w:pPr>
        <w:rPr>
          <w:b/>
          <w:lang w:val="uk-UA"/>
        </w:rPr>
      </w:pPr>
    </w:p>
    <w:p w:rsidR="000008AA" w:rsidRPr="000008AA" w:rsidRDefault="000008AA" w:rsidP="000008AA">
      <w:pPr>
        <w:rPr>
          <w:b/>
          <w:sz w:val="28"/>
          <w:szCs w:val="28"/>
          <w:lang w:val="uk-UA"/>
        </w:rPr>
      </w:pPr>
    </w:p>
    <w:p w:rsidR="000008AA" w:rsidRPr="000008AA" w:rsidRDefault="000008AA" w:rsidP="000008AA">
      <w:pPr>
        <w:rPr>
          <w:b/>
          <w:lang w:val="uk-UA"/>
        </w:rPr>
      </w:pPr>
      <w:r w:rsidRPr="000008AA">
        <w:rPr>
          <w:b/>
          <w:sz w:val="28"/>
          <w:szCs w:val="28"/>
          <w:lang w:val="uk-UA"/>
        </w:rPr>
        <w:t>2</w:t>
      </w:r>
      <w:r w:rsidRPr="000008AA">
        <w:rPr>
          <w:b/>
          <w:sz w:val="28"/>
          <w:szCs w:val="28"/>
        </w:rPr>
        <w:t>6 вересня 2</w:t>
      </w:r>
      <w:r w:rsidRPr="000008AA">
        <w:rPr>
          <w:b/>
          <w:sz w:val="28"/>
          <w:szCs w:val="28"/>
          <w:lang w:val="uk-UA"/>
        </w:rPr>
        <w:t>014 року                                                                        № 840/1/01-1</w:t>
      </w:r>
    </w:p>
    <w:p w:rsidR="000008AA" w:rsidRPr="000008AA" w:rsidRDefault="000008AA" w:rsidP="000008AA">
      <w:pPr>
        <w:rPr>
          <w:b/>
          <w:i/>
          <w:sz w:val="28"/>
          <w:szCs w:val="28"/>
          <w:lang w:val="uk-UA"/>
        </w:rPr>
      </w:pPr>
      <w:r w:rsidRPr="000008AA">
        <w:rPr>
          <w:b/>
          <w:i/>
          <w:sz w:val="28"/>
          <w:szCs w:val="28"/>
          <w:lang w:val="uk-UA"/>
        </w:rPr>
        <w:t xml:space="preserve">           </w:t>
      </w:r>
    </w:p>
    <w:p w:rsidR="000008AA" w:rsidRPr="000008AA" w:rsidRDefault="000008AA" w:rsidP="000008AA">
      <w:pPr>
        <w:rPr>
          <w:b/>
          <w:i/>
          <w:sz w:val="28"/>
          <w:szCs w:val="28"/>
          <w:lang w:val="uk-UA"/>
        </w:rPr>
      </w:pPr>
      <w:r w:rsidRPr="000008AA">
        <w:rPr>
          <w:b/>
          <w:i/>
          <w:sz w:val="28"/>
          <w:szCs w:val="28"/>
          <w:lang w:val="uk-UA"/>
        </w:rPr>
        <w:t>Про передачу на баланс</w:t>
      </w:r>
    </w:p>
    <w:p w:rsidR="000008AA" w:rsidRPr="00A61409" w:rsidRDefault="000008AA" w:rsidP="000008AA">
      <w:pPr>
        <w:rPr>
          <w:i/>
          <w:sz w:val="28"/>
          <w:szCs w:val="28"/>
          <w:lang w:val="uk-UA"/>
        </w:rPr>
      </w:pPr>
    </w:p>
    <w:p w:rsidR="000008AA" w:rsidRPr="000008AA" w:rsidRDefault="000008AA" w:rsidP="000008AA">
      <w:pPr>
        <w:pStyle w:val="a5"/>
        <w:rPr>
          <w:rFonts w:ascii="Times New Roman" w:hAnsi="Times New Roman"/>
          <w:sz w:val="28"/>
          <w:szCs w:val="28"/>
          <w:lang w:val="uk-UA"/>
        </w:rPr>
      </w:pPr>
      <w:r w:rsidRPr="00A61409">
        <w:rPr>
          <w:lang w:val="uk-UA"/>
        </w:rPr>
        <w:t xml:space="preserve"> </w:t>
      </w:r>
      <w:r w:rsidRPr="00A61409">
        <w:rPr>
          <w:lang w:val="uk-UA"/>
        </w:rPr>
        <w:tab/>
      </w:r>
      <w:r w:rsidRPr="000008AA">
        <w:rPr>
          <w:rFonts w:ascii="Times New Roman" w:hAnsi="Times New Roman"/>
          <w:sz w:val="28"/>
          <w:szCs w:val="28"/>
          <w:lang w:val="uk-UA"/>
        </w:rPr>
        <w:t>Керуючись п.30 ч.1 ст.26 Закону України «Про місцеве самоврядування в Україні», Зеленодольська  міська  рада  вирішила :</w:t>
      </w:r>
    </w:p>
    <w:p w:rsidR="000008AA" w:rsidRDefault="000008AA" w:rsidP="000008AA">
      <w:pPr>
        <w:jc w:val="both"/>
        <w:rPr>
          <w:sz w:val="28"/>
          <w:szCs w:val="28"/>
          <w:lang w:val="uk-UA"/>
        </w:rPr>
      </w:pPr>
    </w:p>
    <w:p w:rsidR="000008AA" w:rsidRDefault="000008AA" w:rsidP="000008AA">
      <w:pPr>
        <w:ind w:firstLine="708"/>
        <w:jc w:val="both"/>
        <w:rPr>
          <w:sz w:val="28"/>
          <w:szCs w:val="28"/>
          <w:lang w:val="uk-UA"/>
        </w:rPr>
      </w:pPr>
      <w:r w:rsidRPr="00A61409">
        <w:rPr>
          <w:sz w:val="28"/>
          <w:szCs w:val="28"/>
          <w:lang w:val="uk-UA"/>
        </w:rPr>
        <w:t>1.Передати  на  баланс  комунально</w:t>
      </w:r>
      <w:r>
        <w:rPr>
          <w:sz w:val="28"/>
          <w:szCs w:val="28"/>
          <w:lang w:val="uk-UA"/>
        </w:rPr>
        <w:t>го  підприємства “Зеленодольський міський водоканал</w:t>
      </w:r>
      <w:r w:rsidRPr="00A61409">
        <w:rPr>
          <w:sz w:val="28"/>
          <w:szCs w:val="28"/>
          <w:lang w:val="uk-UA"/>
        </w:rPr>
        <w:t xml:space="preserve">”  </w:t>
      </w:r>
      <w:r w:rsidRPr="002D7C6B">
        <w:rPr>
          <w:sz w:val="28"/>
          <w:szCs w:val="28"/>
          <w:lang w:val="uk-UA"/>
        </w:rPr>
        <w:t>як внесок Зеленодольської міської ради у статутний фонд комунального підприємства «Зеленодольський міський водоканал» в обмін на корпоративні права</w:t>
      </w:r>
      <w:r>
        <w:rPr>
          <w:sz w:val="28"/>
          <w:szCs w:val="28"/>
          <w:lang w:val="uk-UA"/>
        </w:rPr>
        <w:t xml:space="preserve"> майно:</w:t>
      </w:r>
    </w:p>
    <w:p w:rsidR="000008AA" w:rsidRDefault="000008AA" w:rsidP="000008AA">
      <w:pPr>
        <w:ind w:firstLine="708"/>
        <w:jc w:val="both"/>
        <w:rPr>
          <w:sz w:val="28"/>
          <w:szCs w:val="28"/>
          <w:lang w:val="uk-UA"/>
        </w:rPr>
      </w:pPr>
      <w:r>
        <w:rPr>
          <w:sz w:val="28"/>
          <w:szCs w:val="28"/>
          <w:lang w:val="uk-UA"/>
        </w:rPr>
        <w:t xml:space="preserve"> - причіп 2ПТС у кількості 1 шт. за ціною 45000,00 грн. на загальну суму 45000 грн.</w:t>
      </w:r>
      <w:r w:rsidRPr="005739C4">
        <w:rPr>
          <w:sz w:val="28"/>
          <w:szCs w:val="28"/>
          <w:lang w:val="uk-UA"/>
        </w:rPr>
        <w:t xml:space="preserve"> </w:t>
      </w:r>
      <w:r>
        <w:rPr>
          <w:sz w:val="28"/>
          <w:szCs w:val="28"/>
          <w:lang w:val="uk-UA"/>
        </w:rPr>
        <w:t>(без ПДВ);</w:t>
      </w:r>
    </w:p>
    <w:p w:rsidR="000008AA" w:rsidRDefault="000008AA" w:rsidP="000008AA">
      <w:pPr>
        <w:ind w:firstLine="708"/>
        <w:jc w:val="both"/>
        <w:rPr>
          <w:sz w:val="28"/>
          <w:szCs w:val="28"/>
          <w:lang w:val="uk-UA"/>
        </w:rPr>
      </w:pPr>
      <w:r>
        <w:rPr>
          <w:sz w:val="28"/>
          <w:szCs w:val="28"/>
          <w:lang w:val="uk-UA"/>
        </w:rPr>
        <w:t>- бензопила 445Е ІІ 9671566-35 у кількості 2 шт. за ціною 4599,00 грн. на загальну суму 9198,00 грн. (без ПДВ);</w:t>
      </w:r>
    </w:p>
    <w:p w:rsidR="000008AA" w:rsidRDefault="000008AA" w:rsidP="000008AA">
      <w:pPr>
        <w:ind w:firstLine="708"/>
        <w:jc w:val="both"/>
        <w:rPr>
          <w:sz w:val="28"/>
          <w:szCs w:val="28"/>
          <w:lang w:val="uk-UA"/>
        </w:rPr>
      </w:pPr>
      <w:r>
        <w:rPr>
          <w:sz w:val="28"/>
          <w:szCs w:val="28"/>
          <w:lang w:val="uk-UA"/>
        </w:rPr>
        <w:t>- бензопила 365 (18-3/8-1.5) код УКТ ЗЕД № 8467810000</w:t>
      </w:r>
      <w:r w:rsidRPr="007E7FE4">
        <w:rPr>
          <w:sz w:val="28"/>
          <w:szCs w:val="28"/>
          <w:lang w:val="uk-UA"/>
        </w:rPr>
        <w:t xml:space="preserve"> </w:t>
      </w:r>
      <w:r>
        <w:rPr>
          <w:sz w:val="28"/>
          <w:szCs w:val="28"/>
          <w:lang w:val="uk-UA"/>
        </w:rPr>
        <w:t>у кількості 2 шт. за ціною 7214,00 грн. на загальну суму 14428,00 грн. (без ПДВ);</w:t>
      </w:r>
    </w:p>
    <w:p w:rsidR="000008AA" w:rsidRDefault="000008AA" w:rsidP="000008AA">
      <w:pPr>
        <w:ind w:firstLine="708"/>
        <w:jc w:val="both"/>
        <w:rPr>
          <w:sz w:val="28"/>
          <w:szCs w:val="28"/>
          <w:lang w:val="uk-UA"/>
        </w:rPr>
      </w:pPr>
      <w:r>
        <w:rPr>
          <w:sz w:val="28"/>
          <w:szCs w:val="28"/>
          <w:lang w:val="uk-UA"/>
        </w:rPr>
        <w:t>- кущоріз 555FX (53,3 см, 2,8 кВт / 3,8 к.с. 8,9 9666291-01)</w:t>
      </w:r>
      <w:r w:rsidRPr="007E7FE4">
        <w:rPr>
          <w:sz w:val="28"/>
          <w:szCs w:val="28"/>
          <w:lang w:val="uk-UA"/>
        </w:rPr>
        <w:t xml:space="preserve"> </w:t>
      </w:r>
      <w:r>
        <w:rPr>
          <w:sz w:val="28"/>
          <w:szCs w:val="28"/>
          <w:lang w:val="uk-UA"/>
        </w:rPr>
        <w:t>у кількості 1 шт. за ціною 9530,00 грн. на загальну суму 9530,00 грн. (без ПДВ);</w:t>
      </w:r>
    </w:p>
    <w:p w:rsidR="000008AA" w:rsidRPr="007E7FE4" w:rsidRDefault="000008AA" w:rsidP="000008AA">
      <w:pPr>
        <w:ind w:firstLine="708"/>
        <w:jc w:val="both"/>
        <w:rPr>
          <w:sz w:val="28"/>
          <w:szCs w:val="28"/>
          <w:lang w:val="uk-UA"/>
        </w:rPr>
      </w:pPr>
      <w:r>
        <w:rPr>
          <w:sz w:val="28"/>
          <w:szCs w:val="28"/>
          <w:lang w:val="uk-UA"/>
        </w:rPr>
        <w:t xml:space="preserve">- верстат для заточування ланцюгів Stern CSS-220 у кількості 1 шт. за ціною </w:t>
      </w:r>
      <w:r w:rsidRPr="000008AA">
        <w:rPr>
          <w:sz w:val="28"/>
          <w:szCs w:val="28"/>
        </w:rPr>
        <w:t>802</w:t>
      </w:r>
      <w:r>
        <w:rPr>
          <w:sz w:val="28"/>
          <w:szCs w:val="28"/>
          <w:lang w:val="uk-UA"/>
        </w:rPr>
        <w:t xml:space="preserve">,00 грн. на загальну суму </w:t>
      </w:r>
      <w:r w:rsidRPr="000008AA">
        <w:rPr>
          <w:sz w:val="28"/>
          <w:szCs w:val="28"/>
        </w:rPr>
        <w:t>802</w:t>
      </w:r>
      <w:r>
        <w:rPr>
          <w:sz w:val="28"/>
          <w:szCs w:val="28"/>
          <w:lang w:val="uk-UA"/>
        </w:rPr>
        <w:t>,00 грн. (без ПДВ)</w:t>
      </w:r>
      <w:r w:rsidRPr="000008AA">
        <w:rPr>
          <w:sz w:val="28"/>
          <w:szCs w:val="28"/>
        </w:rPr>
        <w:t>.</w:t>
      </w:r>
    </w:p>
    <w:p w:rsidR="000008AA" w:rsidRPr="008554B7" w:rsidRDefault="000008AA" w:rsidP="000008AA">
      <w:pPr>
        <w:jc w:val="both"/>
        <w:rPr>
          <w:sz w:val="28"/>
          <w:szCs w:val="28"/>
          <w:lang w:val="uk-UA"/>
        </w:rPr>
      </w:pPr>
      <w:r>
        <w:rPr>
          <w:sz w:val="28"/>
          <w:szCs w:val="28"/>
          <w:lang w:val="uk-UA"/>
        </w:rPr>
        <w:tab/>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0008AA" w:rsidRPr="00A61409" w:rsidRDefault="000008AA" w:rsidP="000008AA">
      <w:pPr>
        <w:jc w:val="both"/>
        <w:rPr>
          <w:sz w:val="28"/>
          <w:szCs w:val="28"/>
          <w:lang w:val="uk-UA"/>
        </w:rPr>
      </w:pPr>
    </w:p>
    <w:p w:rsidR="000008AA" w:rsidRPr="000008AA" w:rsidRDefault="000008AA" w:rsidP="000008AA">
      <w:pPr>
        <w:pStyle w:val="2"/>
        <w:jc w:val="left"/>
        <w:rPr>
          <w:b/>
          <w:sz w:val="28"/>
          <w:szCs w:val="28"/>
        </w:rPr>
      </w:pPr>
      <w:r w:rsidRPr="00A61409">
        <w:rPr>
          <w:sz w:val="28"/>
          <w:szCs w:val="28"/>
        </w:rPr>
        <w:t xml:space="preserve">                 </w:t>
      </w:r>
      <w:r w:rsidRPr="000008AA">
        <w:rPr>
          <w:b/>
          <w:sz w:val="28"/>
          <w:szCs w:val="28"/>
        </w:rPr>
        <w:t>Міський голова                                             В.А.Качан</w:t>
      </w:r>
    </w:p>
    <w:p w:rsidR="000008AA" w:rsidRPr="00A61409" w:rsidRDefault="000008AA" w:rsidP="000008AA">
      <w:pPr>
        <w:rPr>
          <w:sz w:val="28"/>
          <w:szCs w:val="28"/>
        </w:rPr>
      </w:pPr>
    </w:p>
    <w:p w:rsidR="000008AA" w:rsidRPr="000008AA" w:rsidRDefault="000008AA" w:rsidP="000008AA">
      <w:pPr>
        <w:rPr>
          <w:lang w:val="uk-UA"/>
        </w:rPr>
      </w:pPr>
      <w:r>
        <w:t xml:space="preserve"> </w:t>
      </w:r>
    </w:p>
    <w:p w:rsidR="000008AA" w:rsidRDefault="000008AA" w:rsidP="000008AA">
      <w:pPr>
        <w:jc w:val="center"/>
        <w:rPr>
          <w:sz w:val="28"/>
          <w:lang w:val="uk-UA"/>
        </w:rPr>
      </w:pPr>
    </w:p>
    <w:p w:rsidR="000008AA" w:rsidRDefault="000008AA" w:rsidP="000008AA">
      <w:pPr>
        <w:pStyle w:val="1"/>
        <w:rPr>
          <w:b/>
        </w:rPr>
      </w:pPr>
      <w:r>
        <w:rPr>
          <w:b/>
          <w:lang w:val="uk-UA"/>
        </w:rPr>
        <w:t xml:space="preserve">                                                              </w:t>
      </w:r>
      <w:r>
        <w:rPr>
          <w:b/>
        </w:rPr>
        <w:t>Р І Ш Е Н Н Я</w:t>
      </w:r>
    </w:p>
    <w:p w:rsidR="000008AA" w:rsidRPr="000008AA" w:rsidRDefault="000008AA" w:rsidP="000008AA">
      <w:pPr>
        <w:rPr>
          <w:b/>
          <w:sz w:val="32"/>
          <w:lang w:val="uk-UA"/>
        </w:rPr>
      </w:pPr>
      <w:r>
        <w:rPr>
          <w:sz w:val="32"/>
          <w:lang w:val="uk-UA"/>
        </w:rPr>
        <w:t xml:space="preserve">                                </w:t>
      </w:r>
      <w:r w:rsidRPr="000008AA">
        <w:rPr>
          <w:b/>
          <w:sz w:val="32"/>
          <w:lang w:val="uk-UA"/>
        </w:rPr>
        <w:t xml:space="preserve">Зеленодольської міської ради </w:t>
      </w:r>
    </w:p>
    <w:p w:rsidR="000008AA" w:rsidRPr="000008AA" w:rsidRDefault="000008AA" w:rsidP="000008AA">
      <w:pPr>
        <w:rPr>
          <w:b/>
          <w:sz w:val="28"/>
          <w:szCs w:val="28"/>
          <w:lang w:val="uk-UA"/>
        </w:rPr>
      </w:pPr>
      <w:r w:rsidRPr="000008AA">
        <w:rPr>
          <w:b/>
          <w:lang w:val="uk-UA"/>
        </w:rPr>
        <w:t xml:space="preserve">                                             </w:t>
      </w:r>
      <w:r w:rsidRPr="000008AA">
        <w:rPr>
          <w:b/>
          <w:sz w:val="28"/>
          <w:szCs w:val="28"/>
          <w:lang w:val="uk-UA"/>
        </w:rPr>
        <w:t>_____63__сесія_</w:t>
      </w:r>
      <w:r w:rsidRPr="000008AA">
        <w:rPr>
          <w:b/>
          <w:sz w:val="28"/>
          <w:szCs w:val="28"/>
          <w:lang w:val="en-US"/>
        </w:rPr>
        <w:t>VI</w:t>
      </w:r>
      <w:r w:rsidRPr="000008AA">
        <w:rPr>
          <w:b/>
          <w:sz w:val="28"/>
          <w:szCs w:val="28"/>
          <w:lang w:val="uk-UA"/>
        </w:rPr>
        <w:t>_ скликання</w:t>
      </w:r>
    </w:p>
    <w:p w:rsidR="000008AA" w:rsidRPr="000008AA" w:rsidRDefault="000008AA" w:rsidP="000008AA">
      <w:pPr>
        <w:rPr>
          <w:b/>
          <w:lang w:val="uk-UA"/>
        </w:rPr>
      </w:pPr>
    </w:p>
    <w:p w:rsidR="000008AA" w:rsidRPr="000008AA" w:rsidRDefault="000008AA" w:rsidP="000008AA">
      <w:pPr>
        <w:rPr>
          <w:b/>
        </w:rPr>
      </w:pPr>
      <w:r w:rsidRPr="000008AA">
        <w:rPr>
          <w:b/>
          <w:sz w:val="28"/>
          <w:szCs w:val="28"/>
          <w:lang w:val="uk-UA"/>
        </w:rPr>
        <w:t>2</w:t>
      </w:r>
      <w:r w:rsidRPr="000008AA">
        <w:rPr>
          <w:b/>
          <w:sz w:val="28"/>
          <w:szCs w:val="28"/>
        </w:rPr>
        <w:t>6 вересня 2</w:t>
      </w:r>
      <w:r w:rsidRPr="000008AA">
        <w:rPr>
          <w:b/>
          <w:sz w:val="28"/>
          <w:szCs w:val="28"/>
          <w:lang w:val="uk-UA"/>
        </w:rPr>
        <w:t xml:space="preserve">014 року                                                    </w:t>
      </w:r>
      <w:r w:rsidRPr="000008AA">
        <w:rPr>
          <w:b/>
          <w:sz w:val="28"/>
          <w:szCs w:val="28"/>
        </w:rPr>
        <w:t xml:space="preserve">  </w:t>
      </w:r>
      <w:r w:rsidRPr="000008AA">
        <w:rPr>
          <w:b/>
          <w:sz w:val="28"/>
          <w:szCs w:val="28"/>
          <w:lang w:val="uk-UA"/>
        </w:rPr>
        <w:t xml:space="preserve">                      №</w:t>
      </w:r>
      <w:r w:rsidRPr="000008AA">
        <w:rPr>
          <w:b/>
          <w:sz w:val="28"/>
          <w:szCs w:val="28"/>
        </w:rPr>
        <w:t xml:space="preserve"> 841/01-1</w:t>
      </w:r>
    </w:p>
    <w:p w:rsidR="000008AA" w:rsidRPr="000008AA" w:rsidRDefault="000008AA" w:rsidP="000008AA">
      <w:pPr>
        <w:rPr>
          <w:b/>
          <w:i/>
          <w:sz w:val="28"/>
          <w:szCs w:val="28"/>
          <w:lang w:val="uk-UA"/>
        </w:rPr>
      </w:pPr>
      <w:r w:rsidRPr="000008AA">
        <w:rPr>
          <w:b/>
          <w:i/>
          <w:sz w:val="28"/>
          <w:szCs w:val="28"/>
          <w:lang w:val="uk-UA"/>
        </w:rPr>
        <w:t xml:space="preserve">           </w:t>
      </w:r>
    </w:p>
    <w:p w:rsidR="000008AA" w:rsidRPr="000008AA" w:rsidRDefault="000008AA" w:rsidP="000008AA">
      <w:pPr>
        <w:rPr>
          <w:b/>
          <w:i/>
          <w:sz w:val="28"/>
          <w:lang w:val="uk-UA"/>
        </w:rPr>
      </w:pPr>
      <w:r w:rsidRPr="000008AA">
        <w:rPr>
          <w:b/>
          <w:i/>
          <w:sz w:val="28"/>
        </w:rPr>
        <w:t xml:space="preserve">Про </w:t>
      </w:r>
      <w:r w:rsidRPr="000008AA">
        <w:rPr>
          <w:b/>
          <w:i/>
          <w:sz w:val="28"/>
          <w:lang w:val="uk-UA"/>
        </w:rPr>
        <w:t xml:space="preserve">внесення змін до Положення </w:t>
      </w:r>
    </w:p>
    <w:p w:rsidR="000008AA" w:rsidRPr="000008AA" w:rsidRDefault="000008AA" w:rsidP="000008AA">
      <w:pPr>
        <w:rPr>
          <w:b/>
          <w:i/>
          <w:sz w:val="28"/>
          <w:szCs w:val="28"/>
        </w:rPr>
      </w:pPr>
      <w:r w:rsidRPr="000008AA">
        <w:rPr>
          <w:b/>
          <w:i/>
          <w:sz w:val="28"/>
          <w:szCs w:val="28"/>
        </w:rPr>
        <w:t>про порядок надання  матеріальної допомоги населенню</w:t>
      </w:r>
    </w:p>
    <w:p w:rsidR="000008AA" w:rsidRPr="00091160" w:rsidRDefault="000008AA" w:rsidP="000008AA">
      <w:pPr>
        <w:rPr>
          <w:i/>
          <w:sz w:val="28"/>
        </w:rPr>
      </w:pPr>
    </w:p>
    <w:p w:rsidR="000008AA" w:rsidRPr="00D86CCC" w:rsidRDefault="000008AA" w:rsidP="000008AA">
      <w:pPr>
        <w:rPr>
          <w:i/>
          <w:sz w:val="28"/>
          <w:lang w:val="uk-UA"/>
        </w:rPr>
      </w:pPr>
    </w:p>
    <w:p w:rsidR="000008AA" w:rsidRPr="005A3A01" w:rsidRDefault="000008AA" w:rsidP="000008AA">
      <w:pPr>
        <w:ind w:firstLine="720"/>
        <w:jc w:val="both"/>
        <w:rPr>
          <w:sz w:val="28"/>
          <w:szCs w:val="28"/>
          <w:lang w:val="uk-UA"/>
        </w:rPr>
      </w:pPr>
      <w:r w:rsidRPr="005A3A01">
        <w:rPr>
          <w:sz w:val="28"/>
          <w:szCs w:val="28"/>
          <w:lang w:val="uk-UA"/>
        </w:rPr>
        <w:t>На підставі ст.25</w:t>
      </w:r>
      <w:r>
        <w:rPr>
          <w:sz w:val="28"/>
          <w:szCs w:val="28"/>
          <w:lang w:val="uk-UA"/>
        </w:rPr>
        <w:t>,26</w:t>
      </w:r>
      <w:r w:rsidRPr="005A3A01">
        <w:rPr>
          <w:sz w:val="28"/>
          <w:szCs w:val="28"/>
          <w:lang w:val="uk-UA"/>
        </w:rPr>
        <w:t xml:space="preserve"> Закону України «Про місцеве самоврядування в Україні», Зеленодольська міська рада вирішила :</w:t>
      </w:r>
    </w:p>
    <w:p w:rsidR="000008AA" w:rsidRPr="005A3A01" w:rsidRDefault="000008AA" w:rsidP="000008AA">
      <w:pPr>
        <w:jc w:val="both"/>
        <w:rPr>
          <w:sz w:val="28"/>
          <w:szCs w:val="28"/>
          <w:lang w:val="uk-UA"/>
        </w:rPr>
      </w:pPr>
      <w:r>
        <w:rPr>
          <w:sz w:val="28"/>
          <w:szCs w:val="28"/>
          <w:lang w:val="uk-UA"/>
        </w:rPr>
        <w:tab/>
      </w:r>
      <w:r w:rsidRPr="005A3A01">
        <w:rPr>
          <w:sz w:val="28"/>
          <w:szCs w:val="28"/>
          <w:lang w:val="uk-UA"/>
        </w:rPr>
        <w:t>Внести зміни до Положення про</w:t>
      </w:r>
      <w:r>
        <w:rPr>
          <w:sz w:val="28"/>
          <w:szCs w:val="28"/>
          <w:lang w:val="uk-UA"/>
        </w:rPr>
        <w:t xml:space="preserve"> порядок надання матеріальної допомоги населенню, виклавши його</w:t>
      </w:r>
      <w:r w:rsidRPr="005A3A01">
        <w:rPr>
          <w:sz w:val="28"/>
          <w:szCs w:val="28"/>
          <w:lang w:val="uk-UA"/>
        </w:rPr>
        <w:t xml:space="preserve"> в редакції, яка додається.</w:t>
      </w:r>
    </w:p>
    <w:p w:rsidR="000008AA" w:rsidRPr="005A3A01" w:rsidRDefault="000008AA" w:rsidP="000008AA">
      <w:pPr>
        <w:pStyle w:val="2"/>
        <w:jc w:val="left"/>
        <w:rPr>
          <w:sz w:val="28"/>
          <w:szCs w:val="28"/>
        </w:rPr>
      </w:pPr>
    </w:p>
    <w:p w:rsidR="000008AA" w:rsidRPr="005A3A01" w:rsidRDefault="000008AA" w:rsidP="000008AA">
      <w:pPr>
        <w:pStyle w:val="2"/>
        <w:jc w:val="left"/>
        <w:rPr>
          <w:sz w:val="28"/>
          <w:szCs w:val="28"/>
        </w:rPr>
      </w:pPr>
      <w:r w:rsidRPr="005A3A01">
        <w:rPr>
          <w:sz w:val="28"/>
          <w:szCs w:val="28"/>
        </w:rPr>
        <w:t xml:space="preserve">       </w:t>
      </w:r>
    </w:p>
    <w:p w:rsidR="000008AA" w:rsidRPr="000008AA" w:rsidRDefault="000008AA" w:rsidP="000008AA">
      <w:pPr>
        <w:pStyle w:val="2"/>
        <w:jc w:val="left"/>
        <w:rPr>
          <w:b/>
          <w:sz w:val="28"/>
          <w:szCs w:val="28"/>
        </w:rPr>
      </w:pPr>
      <w:r w:rsidRPr="005A3A01">
        <w:rPr>
          <w:sz w:val="28"/>
          <w:szCs w:val="28"/>
        </w:rPr>
        <w:t xml:space="preserve">                </w:t>
      </w:r>
      <w:r w:rsidRPr="000008AA">
        <w:rPr>
          <w:b/>
          <w:sz w:val="28"/>
          <w:szCs w:val="28"/>
        </w:rPr>
        <w:t>Міський голова                                   В.А.Качан</w:t>
      </w:r>
    </w:p>
    <w:p w:rsidR="000008AA" w:rsidRPr="000008AA" w:rsidRDefault="000008AA" w:rsidP="000008AA">
      <w:pPr>
        <w:rPr>
          <w:lang w:val="uk-UA"/>
        </w:rPr>
      </w:pPr>
    </w:p>
    <w:p w:rsidR="000008AA" w:rsidRPr="00091160" w:rsidRDefault="000008AA" w:rsidP="000008AA">
      <w:pPr>
        <w:ind w:left="6187"/>
        <w:rPr>
          <w:lang w:val="uk-UA"/>
        </w:rPr>
      </w:pPr>
    </w:p>
    <w:p w:rsidR="000008AA" w:rsidRDefault="000008AA" w:rsidP="000008AA">
      <w:pPr>
        <w:ind w:left="5812"/>
        <w:rPr>
          <w:sz w:val="24"/>
          <w:szCs w:val="24"/>
          <w:lang w:val="uk-UA"/>
        </w:rPr>
      </w:pPr>
    </w:p>
    <w:p w:rsidR="000008AA" w:rsidRPr="000008AA" w:rsidRDefault="000008AA" w:rsidP="000008AA">
      <w:pPr>
        <w:ind w:left="5670"/>
        <w:rPr>
          <w:b/>
          <w:sz w:val="24"/>
          <w:szCs w:val="24"/>
          <w:lang w:val="uk-UA"/>
        </w:rPr>
      </w:pPr>
      <w:r>
        <w:rPr>
          <w:sz w:val="24"/>
          <w:szCs w:val="24"/>
          <w:lang w:val="uk-UA"/>
        </w:rPr>
        <w:t xml:space="preserve"> </w:t>
      </w:r>
      <w:r w:rsidRPr="000008AA">
        <w:rPr>
          <w:b/>
          <w:sz w:val="24"/>
          <w:szCs w:val="24"/>
        </w:rPr>
        <w:t xml:space="preserve">Додаток </w:t>
      </w:r>
    </w:p>
    <w:p w:rsidR="000008AA" w:rsidRPr="000008AA" w:rsidRDefault="000008AA" w:rsidP="000008AA">
      <w:pPr>
        <w:ind w:left="5670" w:hanging="142"/>
        <w:rPr>
          <w:b/>
          <w:sz w:val="24"/>
          <w:szCs w:val="24"/>
          <w:u w:val="single"/>
          <w:lang w:val="uk-UA"/>
        </w:rPr>
      </w:pPr>
      <w:r w:rsidRPr="000008AA">
        <w:rPr>
          <w:b/>
          <w:sz w:val="24"/>
          <w:szCs w:val="24"/>
          <w:lang w:val="uk-UA"/>
        </w:rPr>
        <w:t xml:space="preserve">   </w:t>
      </w:r>
      <w:r w:rsidRPr="000008AA">
        <w:rPr>
          <w:b/>
          <w:sz w:val="24"/>
          <w:szCs w:val="24"/>
        </w:rPr>
        <w:t>до  рішення Зеленодольської міської</w:t>
      </w:r>
      <w:r w:rsidRPr="000008AA">
        <w:rPr>
          <w:b/>
          <w:sz w:val="24"/>
          <w:szCs w:val="24"/>
          <w:lang w:val="uk-UA"/>
        </w:rPr>
        <w:t xml:space="preserve"> </w:t>
      </w:r>
      <w:r w:rsidRPr="000008AA">
        <w:rPr>
          <w:b/>
          <w:sz w:val="24"/>
          <w:szCs w:val="24"/>
        </w:rPr>
        <w:t xml:space="preserve">ради  від </w:t>
      </w:r>
      <w:r w:rsidRPr="000008AA">
        <w:rPr>
          <w:b/>
          <w:sz w:val="24"/>
          <w:szCs w:val="24"/>
          <w:lang w:val="uk-UA"/>
        </w:rPr>
        <w:t>26.09.14 № 841/01-1</w:t>
      </w:r>
    </w:p>
    <w:p w:rsidR="000008AA" w:rsidRPr="000008AA" w:rsidRDefault="000008AA" w:rsidP="000008AA">
      <w:pPr>
        <w:rPr>
          <w:b/>
          <w:i/>
          <w:sz w:val="28"/>
          <w:szCs w:val="28"/>
          <w:lang w:val="uk-UA"/>
        </w:rPr>
      </w:pPr>
    </w:p>
    <w:p w:rsidR="000008AA" w:rsidRPr="007B5677" w:rsidRDefault="000008AA" w:rsidP="000008AA">
      <w:pPr>
        <w:jc w:val="center"/>
        <w:rPr>
          <w:b/>
          <w:i/>
          <w:sz w:val="24"/>
          <w:szCs w:val="24"/>
        </w:rPr>
      </w:pPr>
      <w:r w:rsidRPr="007B5677">
        <w:rPr>
          <w:b/>
          <w:i/>
          <w:sz w:val="24"/>
          <w:szCs w:val="24"/>
        </w:rPr>
        <w:t>ПОЛОЖЕННЯ</w:t>
      </w:r>
    </w:p>
    <w:p w:rsidR="000008AA" w:rsidRPr="007B5677" w:rsidRDefault="000008AA" w:rsidP="000008AA">
      <w:pPr>
        <w:jc w:val="center"/>
        <w:rPr>
          <w:b/>
          <w:i/>
          <w:sz w:val="24"/>
          <w:szCs w:val="24"/>
        </w:rPr>
      </w:pPr>
      <w:r w:rsidRPr="007B5677">
        <w:rPr>
          <w:b/>
          <w:i/>
          <w:sz w:val="24"/>
          <w:szCs w:val="24"/>
        </w:rPr>
        <w:t>про порядок надання  матеріальної допомоги населенню</w:t>
      </w:r>
    </w:p>
    <w:p w:rsidR="000008AA" w:rsidRPr="007B5677" w:rsidRDefault="000008AA" w:rsidP="000008AA">
      <w:pPr>
        <w:rPr>
          <w:sz w:val="24"/>
          <w:szCs w:val="24"/>
          <w:lang w:val="uk-UA"/>
        </w:rPr>
      </w:pPr>
    </w:p>
    <w:p w:rsidR="000008AA" w:rsidRPr="007B5677" w:rsidRDefault="000008AA" w:rsidP="000008AA">
      <w:pPr>
        <w:rPr>
          <w:b/>
          <w:sz w:val="24"/>
          <w:szCs w:val="24"/>
          <w:lang w:val="uk-UA"/>
        </w:rPr>
      </w:pPr>
      <w:r w:rsidRPr="007B5677">
        <w:rPr>
          <w:sz w:val="24"/>
          <w:szCs w:val="24"/>
        </w:rPr>
        <w:t xml:space="preserve">1. </w:t>
      </w:r>
      <w:r w:rsidRPr="007B5677">
        <w:rPr>
          <w:b/>
          <w:sz w:val="24"/>
          <w:szCs w:val="24"/>
        </w:rPr>
        <w:t>Загальні положення</w:t>
      </w:r>
    </w:p>
    <w:p w:rsidR="000008AA" w:rsidRPr="007B5677" w:rsidRDefault="000008AA" w:rsidP="000008AA">
      <w:pPr>
        <w:rPr>
          <w:sz w:val="24"/>
          <w:szCs w:val="24"/>
        </w:rPr>
      </w:pPr>
      <w:r w:rsidRPr="007B5677">
        <w:rPr>
          <w:sz w:val="24"/>
          <w:szCs w:val="24"/>
        </w:rPr>
        <w:t>1.1.</w:t>
      </w:r>
      <w:r w:rsidRPr="007B5677">
        <w:rPr>
          <w:b/>
          <w:sz w:val="24"/>
          <w:szCs w:val="24"/>
        </w:rPr>
        <w:t xml:space="preserve">  </w:t>
      </w:r>
      <w:r w:rsidRPr="007B5677">
        <w:rPr>
          <w:sz w:val="24"/>
          <w:szCs w:val="24"/>
        </w:rPr>
        <w:t>Це Положення розроблено у відповідності до  Закону України   „ Про місцеве самоврядування в Україні ”.</w:t>
      </w:r>
    </w:p>
    <w:p w:rsidR="000008AA" w:rsidRPr="007B5677" w:rsidRDefault="000008AA" w:rsidP="000008AA">
      <w:pPr>
        <w:jc w:val="both"/>
        <w:rPr>
          <w:sz w:val="24"/>
          <w:szCs w:val="24"/>
        </w:rPr>
      </w:pPr>
      <w:r w:rsidRPr="007B5677">
        <w:rPr>
          <w:sz w:val="24"/>
          <w:szCs w:val="24"/>
        </w:rPr>
        <w:t>1.2. Дане Положення визначає умови та порядок надання одноразової матеріальної допомоги (надалі – матеріальна допомога) для підтримки  населення  Зеленодольської територіальної громади.</w:t>
      </w:r>
    </w:p>
    <w:p w:rsidR="000008AA" w:rsidRPr="007B5677" w:rsidRDefault="000008AA" w:rsidP="000008AA">
      <w:pPr>
        <w:jc w:val="both"/>
        <w:rPr>
          <w:sz w:val="24"/>
          <w:szCs w:val="24"/>
        </w:rPr>
      </w:pPr>
      <w:r w:rsidRPr="007B5677">
        <w:rPr>
          <w:sz w:val="24"/>
          <w:szCs w:val="24"/>
          <w:lang w:val="uk-UA"/>
        </w:rPr>
        <w:t>1</w:t>
      </w:r>
      <w:r w:rsidRPr="007B5677">
        <w:rPr>
          <w:sz w:val="24"/>
          <w:szCs w:val="24"/>
        </w:rPr>
        <w:t>.3. Матеріальна допомога надається населенн</w:t>
      </w:r>
      <w:r w:rsidRPr="007B5677">
        <w:rPr>
          <w:sz w:val="24"/>
          <w:szCs w:val="24"/>
          <w:lang w:val="uk-UA"/>
        </w:rPr>
        <w:t>ю</w:t>
      </w:r>
      <w:r w:rsidRPr="007B5677">
        <w:rPr>
          <w:sz w:val="24"/>
          <w:szCs w:val="24"/>
        </w:rPr>
        <w:t>, як</w:t>
      </w:r>
      <w:r w:rsidRPr="007B5677">
        <w:rPr>
          <w:sz w:val="24"/>
          <w:szCs w:val="24"/>
          <w:lang w:val="uk-UA"/>
        </w:rPr>
        <w:t>е мешкає на території</w:t>
      </w:r>
      <w:r w:rsidRPr="007B5677">
        <w:rPr>
          <w:sz w:val="24"/>
          <w:szCs w:val="24"/>
        </w:rPr>
        <w:t xml:space="preserve"> </w:t>
      </w:r>
      <w:r w:rsidRPr="007B5677">
        <w:rPr>
          <w:sz w:val="24"/>
          <w:szCs w:val="24"/>
          <w:lang w:val="uk-UA"/>
        </w:rPr>
        <w:t xml:space="preserve">міста </w:t>
      </w:r>
      <w:r w:rsidRPr="007B5677">
        <w:rPr>
          <w:sz w:val="24"/>
          <w:szCs w:val="24"/>
        </w:rPr>
        <w:t>Зеленодольськ та селі Мала Костромка.</w:t>
      </w:r>
    </w:p>
    <w:p w:rsidR="000008AA" w:rsidRPr="007B5677" w:rsidRDefault="000008AA" w:rsidP="000008AA">
      <w:pPr>
        <w:jc w:val="both"/>
        <w:rPr>
          <w:sz w:val="24"/>
          <w:szCs w:val="24"/>
          <w:lang w:val="uk-UA"/>
        </w:rPr>
      </w:pPr>
      <w:r w:rsidRPr="007B5677">
        <w:rPr>
          <w:sz w:val="24"/>
          <w:szCs w:val="24"/>
        </w:rPr>
        <w:t xml:space="preserve">1.4. Матеріальна допомога надається за рахунок коштів загального фонду   бюджету Зеленодольської міської ради. </w:t>
      </w:r>
    </w:p>
    <w:p w:rsidR="000008AA" w:rsidRPr="000008AA" w:rsidRDefault="000008AA" w:rsidP="000008AA">
      <w:pPr>
        <w:rPr>
          <w:sz w:val="24"/>
          <w:szCs w:val="24"/>
          <w:lang w:val="uk-UA"/>
        </w:rPr>
      </w:pPr>
      <w:r>
        <w:rPr>
          <w:sz w:val="24"/>
          <w:szCs w:val="24"/>
        </w:rPr>
        <w:t xml:space="preserve"> </w:t>
      </w:r>
    </w:p>
    <w:p w:rsidR="000008AA" w:rsidRPr="007B5677" w:rsidRDefault="000008AA" w:rsidP="000008AA">
      <w:pPr>
        <w:rPr>
          <w:b/>
          <w:sz w:val="24"/>
          <w:szCs w:val="24"/>
          <w:lang w:val="uk-UA"/>
        </w:rPr>
      </w:pPr>
      <w:r w:rsidRPr="000008AA">
        <w:rPr>
          <w:sz w:val="24"/>
          <w:szCs w:val="24"/>
          <w:lang w:val="uk-UA"/>
        </w:rPr>
        <w:t xml:space="preserve">2. </w:t>
      </w:r>
      <w:r w:rsidRPr="000008AA">
        <w:rPr>
          <w:b/>
          <w:sz w:val="24"/>
          <w:szCs w:val="24"/>
          <w:lang w:val="uk-UA"/>
        </w:rPr>
        <w:t>Порядок надання матеріальної допомоги</w:t>
      </w:r>
    </w:p>
    <w:p w:rsidR="000008AA" w:rsidRPr="007B5677" w:rsidRDefault="000008AA" w:rsidP="000008AA">
      <w:pPr>
        <w:jc w:val="both"/>
        <w:rPr>
          <w:sz w:val="24"/>
          <w:szCs w:val="24"/>
          <w:lang w:val="uk-UA"/>
        </w:rPr>
      </w:pPr>
      <w:r w:rsidRPr="000008AA">
        <w:rPr>
          <w:sz w:val="24"/>
          <w:szCs w:val="24"/>
          <w:lang w:val="uk-UA"/>
        </w:rPr>
        <w:t>2.1.Матеріальна допомога надається пенсіонерам, інвалідам,  малозабезпеченим сім’ям з дітьми, працездатним особам,  які опинилися  в складних життєвих обставинах</w:t>
      </w:r>
      <w:r w:rsidRPr="007B5677">
        <w:rPr>
          <w:sz w:val="24"/>
          <w:szCs w:val="24"/>
          <w:lang w:val="uk-UA"/>
        </w:rPr>
        <w:t>, учасникам антитерористичної операції, мобілізованим та членам їх сімей.</w:t>
      </w:r>
    </w:p>
    <w:p w:rsidR="000008AA" w:rsidRPr="007B5677" w:rsidRDefault="000008AA" w:rsidP="000008AA">
      <w:pPr>
        <w:jc w:val="both"/>
        <w:rPr>
          <w:sz w:val="24"/>
          <w:szCs w:val="24"/>
          <w:lang w:val="uk-UA"/>
        </w:rPr>
      </w:pPr>
      <w:r w:rsidRPr="007B5677">
        <w:rPr>
          <w:sz w:val="24"/>
          <w:szCs w:val="24"/>
          <w:lang w:val="uk-UA"/>
        </w:rPr>
        <w:t>2.2. Матеріальна допомога надається за умови настання непередбачених надзвичайних обставин, що об'єктивно порушують нормальну життєдіяльність особи, наслідки яких вона не може подолати самостійно: довготривала хвороба, необхідність проведення складного і дорогого лікування та лікування  з хірургічним втручанням, на вирішення соціально – побутових проблем,  на поховання громадян, які не зареєстровані в Пенсійному фонді, в центрі зайнятості, наслідком яких є підвищені витрати, які сім'я не може подолати без сторонньої підтримки, а також за умови додаткових витрат або погіршення матеріального стану сім’ї, пов’язаного з  проведенням антитерористичної операції в Україні.</w:t>
      </w:r>
    </w:p>
    <w:p w:rsidR="000008AA" w:rsidRPr="007B5677" w:rsidRDefault="000008AA" w:rsidP="000008AA">
      <w:pPr>
        <w:jc w:val="both"/>
        <w:rPr>
          <w:sz w:val="24"/>
          <w:szCs w:val="24"/>
        </w:rPr>
      </w:pPr>
      <w:r w:rsidRPr="007B5677">
        <w:rPr>
          <w:sz w:val="24"/>
          <w:szCs w:val="24"/>
        </w:rPr>
        <w:lastRenderedPageBreak/>
        <w:t>2.3. Матеріальна допомога надається один раз на рік. Як виняток, в окремих випадках при наявності аргументованих документів  матеріальна допомога надається повторно, але не більше двох разів на рік.</w:t>
      </w:r>
    </w:p>
    <w:p w:rsidR="000008AA" w:rsidRPr="007B5677" w:rsidRDefault="000008AA" w:rsidP="000008AA">
      <w:pPr>
        <w:jc w:val="both"/>
        <w:rPr>
          <w:sz w:val="24"/>
          <w:szCs w:val="24"/>
        </w:rPr>
      </w:pPr>
      <w:r w:rsidRPr="007B5677">
        <w:rPr>
          <w:sz w:val="24"/>
          <w:szCs w:val="24"/>
        </w:rPr>
        <w:t>2.4.Розмір матеріальної допомоги визначається виходячи з обставин, що склалися, враховуючи рівень забезпечення сім’ї.</w:t>
      </w:r>
    </w:p>
    <w:p w:rsidR="000008AA" w:rsidRPr="007B5677" w:rsidRDefault="000008AA" w:rsidP="000008AA">
      <w:pPr>
        <w:jc w:val="both"/>
        <w:rPr>
          <w:sz w:val="24"/>
          <w:szCs w:val="24"/>
        </w:rPr>
      </w:pPr>
      <w:r w:rsidRPr="007B5677">
        <w:rPr>
          <w:sz w:val="24"/>
          <w:szCs w:val="24"/>
        </w:rPr>
        <w:t>2.5. Для розгляду питання про виділення матеріальної допомоги  до виконавчого комітету Зеленодольської міської ради обов’язково надаються наступні документи:</w:t>
      </w:r>
    </w:p>
    <w:p w:rsidR="000008AA" w:rsidRPr="007B5677" w:rsidRDefault="000008AA" w:rsidP="000008AA">
      <w:pPr>
        <w:jc w:val="both"/>
        <w:rPr>
          <w:sz w:val="24"/>
          <w:szCs w:val="24"/>
        </w:rPr>
      </w:pPr>
      <w:r w:rsidRPr="007B5677">
        <w:rPr>
          <w:sz w:val="24"/>
          <w:szCs w:val="24"/>
        </w:rPr>
        <w:t>- особиста заява, або заява від члена сім’ї,  а в разі потреби лікування  неповнолітньої дитини –  заява одного із батьків або опікунів, в якій вказується прізвище, ім’я, по батькові заявника, його адреса, статус  та мотиви звернення;</w:t>
      </w:r>
    </w:p>
    <w:p w:rsidR="000008AA" w:rsidRPr="007B5677" w:rsidRDefault="000008AA" w:rsidP="000008AA">
      <w:pPr>
        <w:jc w:val="both"/>
        <w:rPr>
          <w:sz w:val="24"/>
          <w:szCs w:val="24"/>
        </w:rPr>
      </w:pPr>
      <w:r w:rsidRPr="007B5677">
        <w:rPr>
          <w:sz w:val="24"/>
          <w:szCs w:val="24"/>
        </w:rPr>
        <w:t>- копія паспорту заявника;</w:t>
      </w:r>
    </w:p>
    <w:p w:rsidR="000008AA" w:rsidRPr="007B5677" w:rsidRDefault="000008AA" w:rsidP="000008AA">
      <w:pPr>
        <w:jc w:val="both"/>
        <w:rPr>
          <w:sz w:val="24"/>
          <w:szCs w:val="24"/>
        </w:rPr>
      </w:pPr>
      <w:r w:rsidRPr="007B5677">
        <w:rPr>
          <w:sz w:val="24"/>
          <w:szCs w:val="24"/>
        </w:rPr>
        <w:t>- копія довідки про присвоєння ідентифікаційного номеру;</w:t>
      </w:r>
    </w:p>
    <w:p w:rsidR="000008AA" w:rsidRPr="007B5677" w:rsidRDefault="000008AA" w:rsidP="000008AA">
      <w:pPr>
        <w:jc w:val="both"/>
        <w:rPr>
          <w:sz w:val="24"/>
          <w:szCs w:val="24"/>
        </w:rPr>
      </w:pPr>
      <w:r w:rsidRPr="007B5677">
        <w:rPr>
          <w:sz w:val="24"/>
          <w:szCs w:val="24"/>
        </w:rPr>
        <w:t>- копія пільгових посвідчень</w:t>
      </w:r>
      <w:r w:rsidRPr="007B5677">
        <w:rPr>
          <w:sz w:val="24"/>
          <w:szCs w:val="24"/>
          <w:lang w:val="uk-UA"/>
        </w:rPr>
        <w:t xml:space="preserve"> (при наявності) </w:t>
      </w:r>
      <w:r w:rsidRPr="007B5677">
        <w:rPr>
          <w:sz w:val="24"/>
          <w:szCs w:val="24"/>
        </w:rPr>
        <w:t>;</w:t>
      </w:r>
    </w:p>
    <w:p w:rsidR="000008AA" w:rsidRPr="007B5677" w:rsidRDefault="000008AA" w:rsidP="000008AA">
      <w:pPr>
        <w:jc w:val="both"/>
        <w:rPr>
          <w:sz w:val="24"/>
          <w:szCs w:val="24"/>
        </w:rPr>
      </w:pPr>
      <w:r w:rsidRPr="007B5677">
        <w:rPr>
          <w:sz w:val="24"/>
          <w:szCs w:val="24"/>
        </w:rPr>
        <w:t>- акт обстеження житлово – побутових та матеріальних  умов, в якому додатково має бути зазначено, чи надавалася заявнику допомога з міського бюджету в поточному році;</w:t>
      </w:r>
    </w:p>
    <w:p w:rsidR="000008AA" w:rsidRPr="007B5677" w:rsidRDefault="000008AA" w:rsidP="000008AA">
      <w:pPr>
        <w:jc w:val="both"/>
        <w:rPr>
          <w:sz w:val="24"/>
          <w:szCs w:val="24"/>
        </w:rPr>
      </w:pPr>
      <w:r w:rsidRPr="007B5677">
        <w:rPr>
          <w:sz w:val="24"/>
          <w:szCs w:val="24"/>
        </w:rPr>
        <w:t>- довідка медичного закладу</w:t>
      </w:r>
      <w:r w:rsidRPr="007B5677">
        <w:rPr>
          <w:sz w:val="24"/>
          <w:szCs w:val="24"/>
          <w:lang w:val="uk-UA"/>
        </w:rPr>
        <w:t xml:space="preserve"> (для видачі допомоги, пов’язаної з необхідністю лікування)</w:t>
      </w:r>
      <w:r w:rsidRPr="007B5677">
        <w:rPr>
          <w:sz w:val="24"/>
          <w:szCs w:val="24"/>
        </w:rPr>
        <w:t>;</w:t>
      </w:r>
    </w:p>
    <w:p w:rsidR="000008AA" w:rsidRPr="007B5677" w:rsidRDefault="000008AA" w:rsidP="000008AA">
      <w:pPr>
        <w:jc w:val="both"/>
        <w:rPr>
          <w:sz w:val="24"/>
          <w:szCs w:val="24"/>
        </w:rPr>
      </w:pPr>
      <w:r w:rsidRPr="007B5677">
        <w:rPr>
          <w:sz w:val="24"/>
          <w:szCs w:val="24"/>
        </w:rPr>
        <w:t>- довідка про місце проживання та склад сім’ї;</w:t>
      </w:r>
    </w:p>
    <w:p w:rsidR="000008AA" w:rsidRPr="000008AA" w:rsidRDefault="000008AA" w:rsidP="000008AA">
      <w:pPr>
        <w:jc w:val="both"/>
        <w:rPr>
          <w:sz w:val="24"/>
          <w:szCs w:val="24"/>
        </w:rPr>
      </w:pPr>
      <w:r w:rsidRPr="007B5677">
        <w:rPr>
          <w:sz w:val="24"/>
          <w:szCs w:val="24"/>
        </w:rPr>
        <w:t>- дані про особистий рахунок заявника в установі банку.</w:t>
      </w:r>
    </w:p>
    <w:p w:rsidR="000008AA" w:rsidRPr="007B5677" w:rsidRDefault="000008AA" w:rsidP="000008AA">
      <w:pPr>
        <w:jc w:val="both"/>
        <w:rPr>
          <w:sz w:val="24"/>
          <w:szCs w:val="24"/>
          <w:lang w:val="uk-UA"/>
        </w:rPr>
      </w:pPr>
      <w:r w:rsidRPr="007B5677">
        <w:rPr>
          <w:sz w:val="24"/>
          <w:szCs w:val="24"/>
        </w:rPr>
        <w:t xml:space="preserve"> </w:t>
      </w:r>
      <w:r w:rsidRPr="007B5677">
        <w:rPr>
          <w:sz w:val="24"/>
          <w:szCs w:val="24"/>
          <w:lang w:val="uk-UA"/>
        </w:rPr>
        <w:tab/>
      </w:r>
      <w:r w:rsidRPr="007B5677">
        <w:rPr>
          <w:sz w:val="24"/>
          <w:szCs w:val="24"/>
        </w:rPr>
        <w:t xml:space="preserve">Для розгляду питання про виділення  матеріальної допомоги  на </w:t>
      </w:r>
      <w:r w:rsidRPr="007B5677">
        <w:rPr>
          <w:b/>
          <w:sz w:val="24"/>
          <w:szCs w:val="24"/>
        </w:rPr>
        <w:t>поховання</w:t>
      </w:r>
      <w:r w:rsidRPr="007B5677">
        <w:rPr>
          <w:sz w:val="24"/>
          <w:szCs w:val="24"/>
        </w:rPr>
        <w:t xml:space="preserve">  до виконавчого комітету</w:t>
      </w:r>
      <w:r w:rsidRPr="007B5677">
        <w:rPr>
          <w:sz w:val="24"/>
          <w:szCs w:val="24"/>
          <w:lang w:val="uk-UA"/>
        </w:rPr>
        <w:t xml:space="preserve"> Зеленодольської міської ради</w:t>
      </w:r>
      <w:r w:rsidRPr="007B5677">
        <w:rPr>
          <w:sz w:val="24"/>
          <w:szCs w:val="24"/>
        </w:rPr>
        <w:t xml:space="preserve"> надаються : </w:t>
      </w:r>
    </w:p>
    <w:p w:rsidR="000008AA" w:rsidRPr="000008AA" w:rsidRDefault="000008AA" w:rsidP="000008AA">
      <w:pPr>
        <w:jc w:val="both"/>
        <w:rPr>
          <w:sz w:val="24"/>
          <w:szCs w:val="24"/>
          <w:lang w:val="uk-UA"/>
        </w:rPr>
      </w:pPr>
      <w:r w:rsidRPr="000008AA">
        <w:rPr>
          <w:sz w:val="24"/>
          <w:szCs w:val="24"/>
          <w:lang w:val="uk-UA"/>
        </w:rPr>
        <w:t xml:space="preserve">- заява від члена сім’ї  або родичів померлого ( в разі проведення поховання самотніх громадян заява приймається від  особи, яка здійснювала поховання) в  якій вказується прізвище, ім’я, по  батькові заявника та мотив звернення;     </w:t>
      </w:r>
    </w:p>
    <w:p w:rsidR="000008AA" w:rsidRPr="007B5677" w:rsidRDefault="000008AA" w:rsidP="000008AA">
      <w:pPr>
        <w:jc w:val="both"/>
        <w:rPr>
          <w:sz w:val="24"/>
          <w:szCs w:val="24"/>
        </w:rPr>
      </w:pPr>
      <w:r w:rsidRPr="007B5677">
        <w:rPr>
          <w:sz w:val="24"/>
          <w:szCs w:val="24"/>
        </w:rPr>
        <w:t>- копія паспорту заявника;</w:t>
      </w:r>
    </w:p>
    <w:p w:rsidR="000008AA" w:rsidRPr="007B5677" w:rsidRDefault="000008AA" w:rsidP="000008AA">
      <w:pPr>
        <w:jc w:val="both"/>
        <w:rPr>
          <w:sz w:val="24"/>
          <w:szCs w:val="24"/>
        </w:rPr>
      </w:pPr>
      <w:r w:rsidRPr="007B5677">
        <w:rPr>
          <w:sz w:val="24"/>
          <w:szCs w:val="24"/>
        </w:rPr>
        <w:t>- копія довідки про присвоєння ідентифікаційного номеру;</w:t>
      </w:r>
    </w:p>
    <w:p w:rsidR="000008AA" w:rsidRPr="007B5677" w:rsidRDefault="000008AA" w:rsidP="000008AA">
      <w:pPr>
        <w:jc w:val="both"/>
        <w:rPr>
          <w:sz w:val="24"/>
          <w:szCs w:val="24"/>
        </w:rPr>
      </w:pPr>
      <w:r w:rsidRPr="007B5677">
        <w:rPr>
          <w:sz w:val="24"/>
          <w:szCs w:val="24"/>
        </w:rPr>
        <w:t>- копія свідоцтва про смерть;</w:t>
      </w:r>
    </w:p>
    <w:p w:rsidR="000008AA" w:rsidRPr="007B5677" w:rsidRDefault="000008AA" w:rsidP="000008AA">
      <w:pPr>
        <w:jc w:val="both"/>
        <w:rPr>
          <w:sz w:val="24"/>
          <w:szCs w:val="24"/>
        </w:rPr>
      </w:pPr>
      <w:r w:rsidRPr="007B5677">
        <w:rPr>
          <w:sz w:val="24"/>
          <w:szCs w:val="24"/>
        </w:rPr>
        <w:t>- довідка про виплату одноразової допомоги на поховання;</w:t>
      </w:r>
    </w:p>
    <w:p w:rsidR="000008AA" w:rsidRPr="007B5677" w:rsidRDefault="000008AA" w:rsidP="000008AA">
      <w:pPr>
        <w:jc w:val="both"/>
        <w:rPr>
          <w:sz w:val="24"/>
          <w:szCs w:val="24"/>
        </w:rPr>
      </w:pPr>
      <w:r w:rsidRPr="007B5677">
        <w:rPr>
          <w:sz w:val="24"/>
          <w:szCs w:val="24"/>
        </w:rPr>
        <w:t xml:space="preserve">- копія трудової книжки померлого ( в разі відсутності трудової книжки акт  </w:t>
      </w:r>
    </w:p>
    <w:p w:rsidR="000008AA" w:rsidRPr="007B5677" w:rsidRDefault="000008AA" w:rsidP="000008AA">
      <w:pPr>
        <w:jc w:val="both"/>
        <w:rPr>
          <w:sz w:val="24"/>
          <w:szCs w:val="24"/>
        </w:rPr>
      </w:pPr>
      <w:r w:rsidRPr="007B5677">
        <w:rPr>
          <w:sz w:val="24"/>
          <w:szCs w:val="24"/>
        </w:rPr>
        <w:t xml:space="preserve">  обстеження житлово – побутових та матеріальних умов);</w:t>
      </w:r>
    </w:p>
    <w:p w:rsidR="000008AA" w:rsidRPr="000008AA" w:rsidRDefault="000008AA" w:rsidP="000008AA">
      <w:pPr>
        <w:jc w:val="both"/>
        <w:rPr>
          <w:sz w:val="24"/>
          <w:szCs w:val="24"/>
          <w:lang w:val="uk-UA"/>
        </w:rPr>
      </w:pPr>
      <w:r w:rsidRPr="007B5677">
        <w:rPr>
          <w:sz w:val="24"/>
          <w:szCs w:val="24"/>
        </w:rPr>
        <w:t>- дані про особистий рахунок заявника в установі банку.</w:t>
      </w:r>
    </w:p>
    <w:p w:rsidR="000008AA" w:rsidRPr="007B5677" w:rsidRDefault="000008AA" w:rsidP="000008AA">
      <w:pPr>
        <w:jc w:val="both"/>
        <w:rPr>
          <w:b/>
          <w:sz w:val="24"/>
          <w:szCs w:val="24"/>
        </w:rPr>
      </w:pPr>
      <w:r w:rsidRPr="007B5677">
        <w:rPr>
          <w:b/>
          <w:sz w:val="24"/>
          <w:szCs w:val="24"/>
        </w:rPr>
        <w:t xml:space="preserve"> 3. Підготовка документів щодо надання матеріальної допомоги</w:t>
      </w:r>
    </w:p>
    <w:p w:rsidR="000008AA" w:rsidRPr="007B5677" w:rsidRDefault="000008AA" w:rsidP="000008AA">
      <w:pPr>
        <w:jc w:val="both"/>
        <w:rPr>
          <w:sz w:val="24"/>
          <w:szCs w:val="24"/>
        </w:rPr>
      </w:pPr>
      <w:r w:rsidRPr="007B5677">
        <w:rPr>
          <w:sz w:val="24"/>
          <w:szCs w:val="24"/>
        </w:rPr>
        <w:t xml:space="preserve"> 3.1.Заява про надання матеріальної допомоги реєструються  в приймальні</w:t>
      </w:r>
    </w:p>
    <w:p w:rsidR="000008AA" w:rsidRPr="007B5677" w:rsidRDefault="000008AA" w:rsidP="000008AA">
      <w:pPr>
        <w:jc w:val="both"/>
        <w:rPr>
          <w:sz w:val="24"/>
          <w:szCs w:val="24"/>
          <w:lang w:val="uk-UA"/>
        </w:rPr>
      </w:pPr>
      <w:r w:rsidRPr="007B5677">
        <w:rPr>
          <w:sz w:val="24"/>
          <w:szCs w:val="24"/>
        </w:rPr>
        <w:t xml:space="preserve"> Зеленодольської міської ради згідно з інструкцією  діловодства.</w:t>
      </w:r>
    </w:p>
    <w:p w:rsidR="000008AA" w:rsidRPr="000008AA" w:rsidRDefault="000008AA" w:rsidP="000008AA">
      <w:pPr>
        <w:jc w:val="both"/>
        <w:rPr>
          <w:sz w:val="24"/>
          <w:szCs w:val="24"/>
          <w:lang w:val="uk-UA"/>
        </w:rPr>
      </w:pPr>
      <w:r w:rsidRPr="000008AA">
        <w:rPr>
          <w:sz w:val="24"/>
          <w:szCs w:val="24"/>
          <w:lang w:val="uk-UA"/>
        </w:rPr>
        <w:t xml:space="preserve"> 3.2.</w:t>
      </w:r>
      <w:r w:rsidRPr="007B5677">
        <w:rPr>
          <w:sz w:val="24"/>
          <w:szCs w:val="24"/>
        </w:rPr>
        <w:t> </w:t>
      </w:r>
      <w:r w:rsidRPr="000008AA">
        <w:rPr>
          <w:sz w:val="24"/>
          <w:szCs w:val="24"/>
          <w:lang w:val="uk-UA"/>
        </w:rPr>
        <w:t>Після розгляду міським головою заява  з резолюцією передається  спеціалісту з соціальних та організаційних питань міської ради.</w:t>
      </w:r>
    </w:p>
    <w:p w:rsidR="000008AA" w:rsidRPr="007B5677" w:rsidRDefault="000008AA" w:rsidP="000008AA">
      <w:pPr>
        <w:jc w:val="both"/>
        <w:rPr>
          <w:sz w:val="24"/>
          <w:szCs w:val="24"/>
        </w:rPr>
      </w:pPr>
      <w:r w:rsidRPr="007B5677">
        <w:rPr>
          <w:sz w:val="24"/>
          <w:szCs w:val="24"/>
        </w:rPr>
        <w:t xml:space="preserve">3.3. Робота, пов’язана з підготовкою документів, проекту  рішення    покладається на спеціаліста з соціальних та організаційних питань міської ради. </w:t>
      </w:r>
    </w:p>
    <w:p w:rsidR="000008AA" w:rsidRPr="007B5677" w:rsidRDefault="000008AA" w:rsidP="000008AA">
      <w:pPr>
        <w:jc w:val="both"/>
        <w:rPr>
          <w:sz w:val="24"/>
          <w:szCs w:val="24"/>
        </w:rPr>
      </w:pPr>
      <w:r w:rsidRPr="007B5677">
        <w:rPr>
          <w:sz w:val="24"/>
          <w:szCs w:val="24"/>
        </w:rPr>
        <w:t>3.4.Якщо протягом 1 місяця з моменту подання заяви заявник не надає необхідних документів,  питання щодо виділення матеріальної допомоги знімається з контролю.</w:t>
      </w:r>
    </w:p>
    <w:p w:rsidR="000008AA" w:rsidRPr="007B5677" w:rsidRDefault="000008AA" w:rsidP="000008AA">
      <w:pPr>
        <w:rPr>
          <w:sz w:val="24"/>
          <w:szCs w:val="24"/>
        </w:rPr>
      </w:pPr>
      <w:r w:rsidRPr="007B5677">
        <w:rPr>
          <w:sz w:val="24"/>
          <w:szCs w:val="24"/>
        </w:rPr>
        <w:t xml:space="preserve"> 3.5. Підготовлені документи  подаються на  розгляд робочої групи з  питань відповідного напрямку, яка розглядає надані документи, пропонує для затвердження суму матеріальної допомоги.    </w:t>
      </w:r>
    </w:p>
    <w:p w:rsidR="000008AA" w:rsidRPr="007B5677" w:rsidRDefault="000008AA" w:rsidP="000008AA">
      <w:pPr>
        <w:jc w:val="both"/>
        <w:rPr>
          <w:sz w:val="24"/>
          <w:szCs w:val="24"/>
        </w:rPr>
      </w:pPr>
      <w:r w:rsidRPr="007B5677">
        <w:rPr>
          <w:sz w:val="24"/>
          <w:szCs w:val="24"/>
        </w:rPr>
        <w:t>3.6.  Рішення   щодо надання матеріальної допомоги приймається виконавчим комітетом Зеленодольської міської ради.</w:t>
      </w:r>
    </w:p>
    <w:p w:rsidR="000008AA" w:rsidRPr="007B5677" w:rsidRDefault="000008AA" w:rsidP="000008AA">
      <w:pPr>
        <w:jc w:val="both"/>
        <w:rPr>
          <w:sz w:val="24"/>
          <w:szCs w:val="24"/>
        </w:rPr>
      </w:pPr>
      <w:r w:rsidRPr="007B5677">
        <w:rPr>
          <w:sz w:val="24"/>
          <w:szCs w:val="24"/>
        </w:rPr>
        <w:t xml:space="preserve">3.7. Матеріальна допомога  перераховується на особистий рахунок заявника в установі банку.  </w:t>
      </w:r>
      <w:r w:rsidRPr="007B5677">
        <w:rPr>
          <w:b/>
          <w:sz w:val="24"/>
          <w:szCs w:val="24"/>
        </w:rPr>
        <w:t xml:space="preserve"> </w:t>
      </w:r>
    </w:p>
    <w:p w:rsidR="000008AA" w:rsidRPr="000008AA" w:rsidRDefault="000008AA" w:rsidP="000008AA">
      <w:pPr>
        <w:rPr>
          <w:b/>
          <w:sz w:val="24"/>
          <w:szCs w:val="24"/>
          <w:lang w:val="uk-UA"/>
        </w:rPr>
      </w:pPr>
      <w:r>
        <w:rPr>
          <w:b/>
          <w:sz w:val="24"/>
          <w:szCs w:val="24"/>
        </w:rPr>
        <w:t xml:space="preserve"> 4. Заключні положення</w:t>
      </w:r>
    </w:p>
    <w:p w:rsidR="000008AA" w:rsidRPr="007B5677" w:rsidRDefault="000008AA" w:rsidP="000008AA">
      <w:pPr>
        <w:jc w:val="both"/>
        <w:rPr>
          <w:sz w:val="24"/>
          <w:szCs w:val="24"/>
        </w:rPr>
      </w:pPr>
      <w:r w:rsidRPr="007B5677">
        <w:rPr>
          <w:sz w:val="24"/>
          <w:szCs w:val="24"/>
        </w:rPr>
        <w:t>4.1. Облі</w:t>
      </w:r>
      <w:r w:rsidRPr="007B5677">
        <w:rPr>
          <w:sz w:val="24"/>
          <w:szCs w:val="24"/>
          <w:lang w:val="uk-UA"/>
        </w:rPr>
        <w:t>к</w:t>
      </w:r>
      <w:r w:rsidRPr="007B5677">
        <w:rPr>
          <w:sz w:val="24"/>
          <w:szCs w:val="24"/>
        </w:rPr>
        <w:t xml:space="preserve"> громадян, які отримали   матеріальну допомогу згідно з цим Положенням, веде  спеціаліст з соціальних та організаційних питань міської ради.</w:t>
      </w:r>
    </w:p>
    <w:p w:rsidR="000008AA" w:rsidRPr="007B5677" w:rsidRDefault="000008AA" w:rsidP="000008AA">
      <w:pPr>
        <w:jc w:val="both"/>
        <w:rPr>
          <w:sz w:val="24"/>
          <w:szCs w:val="24"/>
        </w:rPr>
      </w:pPr>
      <w:r w:rsidRPr="007B5677">
        <w:rPr>
          <w:sz w:val="24"/>
          <w:szCs w:val="24"/>
        </w:rPr>
        <w:t>4.2.Контроль за виплатою матеріальної допомоги покладається на  заступника  міського голови з фінансових питань та діяльності виконавчих органів влади – головного бухгалтера.</w:t>
      </w:r>
    </w:p>
    <w:p w:rsidR="000008AA" w:rsidRPr="000008AA" w:rsidRDefault="000008AA" w:rsidP="000008AA">
      <w:pPr>
        <w:jc w:val="both"/>
        <w:rPr>
          <w:sz w:val="24"/>
          <w:szCs w:val="24"/>
          <w:lang w:val="uk-UA"/>
        </w:rPr>
      </w:pPr>
    </w:p>
    <w:p w:rsidR="000008AA" w:rsidRPr="007B5677" w:rsidRDefault="000008AA" w:rsidP="000008AA">
      <w:pPr>
        <w:jc w:val="both"/>
        <w:rPr>
          <w:sz w:val="26"/>
          <w:szCs w:val="26"/>
        </w:rPr>
      </w:pPr>
    </w:p>
    <w:p w:rsidR="000008AA" w:rsidRPr="007B5677" w:rsidRDefault="000008AA" w:rsidP="000008AA">
      <w:pPr>
        <w:jc w:val="both"/>
        <w:rPr>
          <w:sz w:val="26"/>
          <w:szCs w:val="26"/>
        </w:rPr>
      </w:pPr>
      <w:r w:rsidRPr="007B5677">
        <w:rPr>
          <w:sz w:val="26"/>
          <w:szCs w:val="26"/>
        </w:rPr>
        <w:t xml:space="preserve">           Секретар міської ради                                          О.М.Ярошенко</w:t>
      </w:r>
    </w:p>
    <w:p w:rsidR="004C5470" w:rsidRPr="00C94BAC" w:rsidRDefault="004C5470" w:rsidP="000008AA">
      <w:pPr>
        <w:rPr>
          <w:sz w:val="22"/>
          <w:szCs w:val="22"/>
          <w:lang w:val="uk-UA"/>
        </w:rPr>
      </w:pPr>
    </w:p>
    <w:p w:rsidR="000008AA" w:rsidRPr="000008AA" w:rsidRDefault="004C5470" w:rsidP="000008AA">
      <w:pPr>
        <w:pStyle w:val="2"/>
      </w:pPr>
      <w:r w:rsidRPr="00C94BAC">
        <w:rPr>
          <w:sz w:val="22"/>
          <w:szCs w:val="22"/>
        </w:rPr>
        <w:t xml:space="preserve">       </w:t>
      </w:r>
    </w:p>
    <w:p w:rsidR="000008AA" w:rsidRPr="000008AA" w:rsidRDefault="000008AA" w:rsidP="000008AA">
      <w:pPr>
        <w:pStyle w:val="1"/>
        <w:jc w:val="center"/>
        <w:rPr>
          <w:b/>
          <w:sz w:val="28"/>
          <w:szCs w:val="28"/>
        </w:rPr>
      </w:pPr>
      <w:r w:rsidRPr="000008AA">
        <w:rPr>
          <w:b/>
          <w:sz w:val="28"/>
          <w:szCs w:val="28"/>
        </w:rPr>
        <w:t>Р І Ш Е Н Н Я</w:t>
      </w:r>
    </w:p>
    <w:p w:rsidR="000008AA" w:rsidRPr="000008AA" w:rsidRDefault="000008AA" w:rsidP="000008AA">
      <w:pPr>
        <w:jc w:val="center"/>
        <w:rPr>
          <w:b/>
          <w:sz w:val="28"/>
          <w:szCs w:val="28"/>
          <w:lang w:val="uk-UA"/>
        </w:rPr>
      </w:pPr>
      <w:r w:rsidRPr="000008AA">
        <w:rPr>
          <w:b/>
          <w:sz w:val="28"/>
          <w:szCs w:val="28"/>
        </w:rPr>
        <w:t xml:space="preserve"> Зеленодольської </w:t>
      </w:r>
      <w:r w:rsidRPr="000008AA">
        <w:rPr>
          <w:b/>
          <w:sz w:val="28"/>
          <w:szCs w:val="28"/>
          <w:lang w:val="uk-UA"/>
        </w:rPr>
        <w:t>міської</w:t>
      </w:r>
      <w:r w:rsidRPr="000008AA">
        <w:rPr>
          <w:b/>
          <w:sz w:val="28"/>
          <w:szCs w:val="28"/>
        </w:rPr>
        <w:t xml:space="preserve"> ради</w:t>
      </w:r>
    </w:p>
    <w:p w:rsidR="000008AA" w:rsidRPr="000008AA" w:rsidRDefault="000008AA" w:rsidP="000008AA">
      <w:pPr>
        <w:jc w:val="center"/>
        <w:rPr>
          <w:b/>
          <w:sz w:val="28"/>
          <w:szCs w:val="28"/>
          <w:lang w:val="uk-UA"/>
        </w:rPr>
      </w:pPr>
      <w:r w:rsidRPr="000008AA">
        <w:rPr>
          <w:b/>
          <w:sz w:val="28"/>
          <w:szCs w:val="28"/>
          <w:lang w:val="uk-UA"/>
        </w:rPr>
        <w:t xml:space="preserve">63 сесії </w:t>
      </w:r>
      <w:r w:rsidRPr="000008AA">
        <w:rPr>
          <w:b/>
          <w:sz w:val="28"/>
          <w:szCs w:val="28"/>
          <w:lang w:val="en-US"/>
        </w:rPr>
        <w:t>V</w:t>
      </w:r>
      <w:r w:rsidRPr="000008AA">
        <w:rPr>
          <w:b/>
          <w:sz w:val="28"/>
          <w:szCs w:val="28"/>
          <w:lang w:val="uk-UA"/>
        </w:rPr>
        <w:t>І скликання</w:t>
      </w:r>
    </w:p>
    <w:p w:rsidR="000008AA" w:rsidRPr="000008AA" w:rsidRDefault="000008AA" w:rsidP="000008AA">
      <w:pPr>
        <w:jc w:val="center"/>
        <w:rPr>
          <w:b/>
          <w:sz w:val="28"/>
          <w:szCs w:val="28"/>
          <w:lang w:val="uk-UA"/>
        </w:rPr>
      </w:pPr>
    </w:p>
    <w:p w:rsidR="000008AA" w:rsidRPr="000008AA" w:rsidRDefault="000008AA" w:rsidP="000008AA">
      <w:pPr>
        <w:rPr>
          <w:b/>
          <w:sz w:val="28"/>
          <w:szCs w:val="28"/>
          <w:lang w:val="uk-UA"/>
        </w:rPr>
      </w:pPr>
      <w:r w:rsidRPr="000008AA">
        <w:rPr>
          <w:b/>
          <w:sz w:val="28"/>
          <w:szCs w:val="28"/>
          <w:lang w:val="uk-UA"/>
        </w:rPr>
        <w:t xml:space="preserve">             </w:t>
      </w:r>
      <w:r w:rsidRPr="000008AA">
        <w:rPr>
          <w:b/>
          <w:sz w:val="28"/>
          <w:szCs w:val="28"/>
          <w:u w:val="single"/>
          <w:lang w:val="uk-UA"/>
        </w:rPr>
        <w:t>26  вересня 2014 року</w:t>
      </w:r>
      <w:r w:rsidRPr="000008AA">
        <w:rPr>
          <w:b/>
          <w:sz w:val="28"/>
          <w:szCs w:val="28"/>
          <w:lang w:val="uk-UA"/>
        </w:rPr>
        <w:t xml:space="preserve">                                           №   </w:t>
      </w:r>
      <w:r w:rsidRPr="000008AA">
        <w:rPr>
          <w:b/>
          <w:sz w:val="28"/>
          <w:szCs w:val="28"/>
          <w:u w:val="single"/>
          <w:lang w:val="uk-UA"/>
        </w:rPr>
        <w:t>842/01-1</w:t>
      </w:r>
      <w:r w:rsidRPr="000008AA">
        <w:rPr>
          <w:b/>
          <w:sz w:val="28"/>
          <w:szCs w:val="28"/>
          <w:lang w:val="uk-UA"/>
        </w:rPr>
        <w:t xml:space="preserve"> </w:t>
      </w:r>
    </w:p>
    <w:p w:rsidR="000008AA" w:rsidRDefault="000008AA" w:rsidP="000008AA">
      <w:pPr>
        <w:rPr>
          <w:b/>
          <w:sz w:val="28"/>
          <w:szCs w:val="28"/>
          <w:lang w:val="uk-UA"/>
        </w:rPr>
      </w:pPr>
    </w:p>
    <w:p w:rsidR="000008AA" w:rsidRPr="004509F6" w:rsidRDefault="000008AA" w:rsidP="000008AA">
      <w:pPr>
        <w:jc w:val="both"/>
        <w:rPr>
          <w:b/>
          <w:color w:val="000000"/>
          <w:sz w:val="28"/>
          <w:szCs w:val="28"/>
          <w:lang w:val="uk-UA"/>
        </w:rPr>
      </w:pPr>
      <w:r w:rsidRPr="004509F6">
        <w:rPr>
          <w:b/>
          <w:color w:val="000000"/>
          <w:sz w:val="28"/>
          <w:szCs w:val="28"/>
          <w:lang w:val="uk-UA"/>
        </w:rPr>
        <w:t xml:space="preserve">Про затвердження звітів про базове та повторне відстеження результативності </w:t>
      </w:r>
      <w:r>
        <w:rPr>
          <w:b/>
          <w:color w:val="000000"/>
          <w:sz w:val="28"/>
          <w:szCs w:val="28"/>
          <w:lang w:val="uk-UA"/>
        </w:rPr>
        <w:t xml:space="preserve">рішень </w:t>
      </w:r>
      <w:r w:rsidRPr="004509F6">
        <w:rPr>
          <w:b/>
          <w:color w:val="000000"/>
          <w:sz w:val="28"/>
          <w:szCs w:val="28"/>
          <w:lang w:val="uk-UA"/>
        </w:rPr>
        <w:t>Зеленодольської міської ради</w:t>
      </w:r>
    </w:p>
    <w:p w:rsidR="000008AA" w:rsidRDefault="000008AA" w:rsidP="000008AA">
      <w:pPr>
        <w:rPr>
          <w:b/>
          <w:sz w:val="28"/>
          <w:szCs w:val="28"/>
          <w:lang w:val="uk-UA"/>
        </w:rPr>
      </w:pPr>
    </w:p>
    <w:p w:rsidR="000008AA" w:rsidRPr="00D92FDD" w:rsidRDefault="000008AA" w:rsidP="000008AA">
      <w:pPr>
        <w:ind w:firstLine="708"/>
        <w:jc w:val="both"/>
        <w:rPr>
          <w:b/>
          <w:color w:val="000000"/>
          <w:sz w:val="28"/>
          <w:szCs w:val="28"/>
          <w:lang w:val="uk-UA"/>
        </w:rPr>
      </w:pPr>
      <w:r w:rsidRPr="004509F6">
        <w:rPr>
          <w:color w:val="000000"/>
          <w:sz w:val="28"/>
          <w:szCs w:val="28"/>
          <w:lang w:val="uk-UA"/>
        </w:rPr>
        <w:t>Керуючись ст.10, 13, 37 Закону України «Про засади державної регуляторної політики у сфері господарської діяльності», Зеленодольськ</w:t>
      </w:r>
      <w:r>
        <w:rPr>
          <w:color w:val="000000"/>
          <w:sz w:val="28"/>
          <w:szCs w:val="28"/>
          <w:lang w:val="uk-UA"/>
        </w:rPr>
        <w:t>а</w:t>
      </w:r>
      <w:r w:rsidRPr="004509F6">
        <w:rPr>
          <w:color w:val="000000"/>
          <w:sz w:val="28"/>
          <w:szCs w:val="28"/>
          <w:lang w:val="uk-UA"/>
        </w:rPr>
        <w:t xml:space="preserve"> міськ</w:t>
      </w:r>
      <w:r>
        <w:rPr>
          <w:color w:val="000000"/>
          <w:sz w:val="28"/>
          <w:szCs w:val="28"/>
          <w:lang w:val="uk-UA"/>
        </w:rPr>
        <w:t>а</w:t>
      </w:r>
      <w:r w:rsidRPr="004509F6">
        <w:rPr>
          <w:color w:val="000000"/>
          <w:sz w:val="28"/>
          <w:szCs w:val="28"/>
          <w:lang w:val="uk-UA"/>
        </w:rPr>
        <w:t xml:space="preserve"> рад</w:t>
      </w:r>
      <w:r>
        <w:rPr>
          <w:color w:val="000000"/>
          <w:sz w:val="28"/>
          <w:szCs w:val="28"/>
          <w:lang w:val="uk-UA"/>
        </w:rPr>
        <w:t>а</w:t>
      </w:r>
      <w:r w:rsidRPr="004509F6">
        <w:rPr>
          <w:color w:val="000000"/>
          <w:sz w:val="28"/>
          <w:szCs w:val="28"/>
          <w:lang w:val="uk-UA"/>
        </w:rPr>
        <w:t xml:space="preserve"> </w:t>
      </w:r>
      <w:r w:rsidRPr="00D92FDD">
        <w:rPr>
          <w:b/>
          <w:color w:val="000000"/>
          <w:sz w:val="28"/>
          <w:szCs w:val="28"/>
          <w:lang w:val="uk-UA"/>
        </w:rPr>
        <w:t>ВИРІШИЛА:</w:t>
      </w:r>
    </w:p>
    <w:p w:rsidR="000008AA" w:rsidRPr="004509F6" w:rsidRDefault="000008AA" w:rsidP="000008AA">
      <w:pPr>
        <w:ind w:firstLine="708"/>
        <w:jc w:val="both"/>
        <w:rPr>
          <w:color w:val="000000"/>
          <w:sz w:val="28"/>
          <w:szCs w:val="28"/>
          <w:lang w:val="uk-UA"/>
        </w:rPr>
      </w:pPr>
    </w:p>
    <w:p w:rsidR="000008AA" w:rsidRPr="004509F6" w:rsidRDefault="000008AA" w:rsidP="000008AA">
      <w:pPr>
        <w:numPr>
          <w:ilvl w:val="0"/>
          <w:numId w:val="16"/>
        </w:numPr>
        <w:tabs>
          <w:tab w:val="clear" w:pos="720"/>
          <w:tab w:val="num" w:pos="180"/>
        </w:tabs>
        <w:ind w:left="-180" w:firstLine="0"/>
        <w:jc w:val="both"/>
        <w:rPr>
          <w:color w:val="000000"/>
          <w:sz w:val="28"/>
          <w:szCs w:val="28"/>
          <w:lang w:val="uk-UA"/>
        </w:rPr>
      </w:pPr>
      <w:r w:rsidRPr="004509F6">
        <w:rPr>
          <w:color w:val="000000"/>
          <w:sz w:val="28"/>
          <w:szCs w:val="28"/>
          <w:lang w:val="uk-UA"/>
        </w:rPr>
        <w:t>Затвердити:</w:t>
      </w:r>
    </w:p>
    <w:p w:rsidR="000008AA" w:rsidRPr="000008AA" w:rsidRDefault="000008AA" w:rsidP="000008AA">
      <w:pPr>
        <w:numPr>
          <w:ilvl w:val="0"/>
          <w:numId w:val="17"/>
        </w:numPr>
        <w:tabs>
          <w:tab w:val="num" w:pos="180"/>
        </w:tabs>
        <w:ind w:left="-180" w:firstLine="0"/>
        <w:jc w:val="both"/>
        <w:rPr>
          <w:color w:val="000000"/>
          <w:sz w:val="28"/>
          <w:szCs w:val="28"/>
          <w:lang w:val="uk-UA"/>
        </w:rPr>
      </w:pPr>
      <w:r w:rsidRPr="004509F6">
        <w:rPr>
          <w:color w:val="000000"/>
          <w:sz w:val="28"/>
          <w:szCs w:val="28"/>
          <w:lang w:val="uk-UA"/>
        </w:rPr>
        <w:t xml:space="preserve">звіт  про </w:t>
      </w:r>
      <w:r>
        <w:rPr>
          <w:color w:val="000000"/>
          <w:sz w:val="28"/>
          <w:szCs w:val="28"/>
          <w:lang w:val="uk-UA"/>
        </w:rPr>
        <w:t>базове</w:t>
      </w:r>
      <w:r w:rsidRPr="004509F6">
        <w:rPr>
          <w:color w:val="000000"/>
          <w:sz w:val="28"/>
          <w:szCs w:val="28"/>
          <w:lang w:val="uk-UA"/>
        </w:rPr>
        <w:t xml:space="preserve"> відстеження результативності рішення Зеленодольської міської ради від </w:t>
      </w:r>
      <w:r w:rsidRPr="00110F10">
        <w:rPr>
          <w:sz w:val="28"/>
          <w:szCs w:val="28"/>
          <w:lang w:val="uk-UA"/>
        </w:rPr>
        <w:t>25.06.201</w:t>
      </w:r>
      <w:r>
        <w:rPr>
          <w:sz w:val="28"/>
          <w:szCs w:val="28"/>
          <w:lang w:val="uk-UA"/>
        </w:rPr>
        <w:t xml:space="preserve">3 </w:t>
      </w:r>
      <w:r w:rsidRPr="00110F10">
        <w:rPr>
          <w:sz w:val="28"/>
          <w:szCs w:val="28"/>
          <w:lang w:val="uk-UA"/>
        </w:rPr>
        <w:t>р</w:t>
      </w:r>
      <w:r>
        <w:rPr>
          <w:sz w:val="28"/>
          <w:szCs w:val="28"/>
          <w:lang w:val="uk-UA"/>
        </w:rPr>
        <w:t>оку</w:t>
      </w:r>
      <w:r w:rsidRPr="00110F10">
        <w:rPr>
          <w:sz w:val="28"/>
          <w:szCs w:val="28"/>
          <w:lang w:val="uk-UA"/>
        </w:rPr>
        <w:t xml:space="preserve"> № 597/01-1</w:t>
      </w:r>
      <w:r>
        <w:rPr>
          <w:lang w:val="uk-UA"/>
        </w:rPr>
        <w:t xml:space="preserve"> </w:t>
      </w:r>
      <w:r w:rsidRPr="00110F10">
        <w:rPr>
          <w:color w:val="000000"/>
          <w:sz w:val="28"/>
          <w:szCs w:val="28"/>
          <w:lang w:val="uk-UA"/>
        </w:rPr>
        <w:t>„Про встановлення фіксованих ставок єдиного податку для фізичних осіб-підприємців, які здійснюють господарську діяльність” (додаток 1)</w:t>
      </w:r>
    </w:p>
    <w:p w:rsidR="000008AA" w:rsidRPr="000008AA" w:rsidRDefault="000008AA" w:rsidP="000008AA">
      <w:pPr>
        <w:numPr>
          <w:ilvl w:val="0"/>
          <w:numId w:val="17"/>
        </w:numPr>
        <w:tabs>
          <w:tab w:val="num" w:pos="180"/>
        </w:tabs>
        <w:ind w:left="-180" w:firstLine="0"/>
        <w:jc w:val="both"/>
        <w:rPr>
          <w:color w:val="000000"/>
          <w:sz w:val="28"/>
          <w:szCs w:val="28"/>
          <w:lang w:val="uk-UA"/>
        </w:rPr>
      </w:pPr>
      <w:r w:rsidRPr="004509F6">
        <w:rPr>
          <w:color w:val="000000"/>
          <w:sz w:val="28"/>
          <w:szCs w:val="28"/>
          <w:lang w:val="uk-UA"/>
        </w:rPr>
        <w:t xml:space="preserve">звіт  про </w:t>
      </w:r>
      <w:r>
        <w:rPr>
          <w:color w:val="000000"/>
          <w:sz w:val="28"/>
          <w:szCs w:val="28"/>
          <w:lang w:val="uk-UA"/>
        </w:rPr>
        <w:t>базове</w:t>
      </w:r>
      <w:r w:rsidRPr="004509F6">
        <w:rPr>
          <w:color w:val="000000"/>
          <w:sz w:val="28"/>
          <w:szCs w:val="28"/>
          <w:lang w:val="uk-UA"/>
        </w:rPr>
        <w:t xml:space="preserve"> відстеження результативності рішення Зеленодольської міської ради </w:t>
      </w:r>
      <w:r w:rsidRPr="00110F10">
        <w:rPr>
          <w:sz w:val="28"/>
          <w:szCs w:val="28"/>
          <w:lang w:val="uk-UA"/>
        </w:rPr>
        <w:t>від 25.06.2013 року  № 598/01-</w:t>
      </w:r>
      <w:r w:rsidRPr="00110F10">
        <w:rPr>
          <w:color w:val="000000"/>
          <w:sz w:val="28"/>
          <w:szCs w:val="28"/>
          <w:lang w:val="uk-UA"/>
        </w:rPr>
        <w:t>1  „Про збір за провадження деяких видів підприємницької</w:t>
      </w:r>
      <w:r>
        <w:rPr>
          <w:color w:val="000000"/>
          <w:sz w:val="28"/>
          <w:szCs w:val="28"/>
          <w:lang w:val="uk-UA"/>
        </w:rPr>
        <w:t xml:space="preserve"> діяльності</w:t>
      </w:r>
      <w:r w:rsidRPr="00110F10">
        <w:rPr>
          <w:color w:val="000000"/>
          <w:sz w:val="28"/>
          <w:szCs w:val="28"/>
          <w:lang w:val="uk-UA"/>
        </w:rPr>
        <w:t xml:space="preserve">” (додаток </w:t>
      </w:r>
      <w:r>
        <w:rPr>
          <w:color w:val="000000"/>
          <w:sz w:val="28"/>
          <w:szCs w:val="28"/>
          <w:lang w:val="uk-UA"/>
        </w:rPr>
        <w:t>2</w:t>
      </w:r>
      <w:r w:rsidRPr="00110F10">
        <w:rPr>
          <w:color w:val="000000"/>
          <w:sz w:val="28"/>
          <w:szCs w:val="28"/>
          <w:lang w:val="uk-UA"/>
        </w:rPr>
        <w:t>)</w:t>
      </w:r>
    </w:p>
    <w:p w:rsidR="000008AA" w:rsidRPr="000008AA" w:rsidRDefault="000008AA" w:rsidP="000008AA">
      <w:pPr>
        <w:numPr>
          <w:ilvl w:val="0"/>
          <w:numId w:val="17"/>
        </w:numPr>
        <w:tabs>
          <w:tab w:val="num" w:pos="180"/>
        </w:tabs>
        <w:ind w:left="-180" w:firstLine="0"/>
        <w:jc w:val="both"/>
        <w:rPr>
          <w:color w:val="000000"/>
          <w:sz w:val="28"/>
          <w:szCs w:val="28"/>
          <w:lang w:val="uk-UA"/>
        </w:rPr>
      </w:pPr>
      <w:r w:rsidRPr="004509F6">
        <w:rPr>
          <w:color w:val="000000"/>
          <w:sz w:val="28"/>
          <w:szCs w:val="28"/>
          <w:lang w:val="uk-UA"/>
        </w:rPr>
        <w:t xml:space="preserve">звіт  про </w:t>
      </w:r>
      <w:r>
        <w:rPr>
          <w:color w:val="000000"/>
          <w:sz w:val="28"/>
          <w:szCs w:val="28"/>
          <w:lang w:val="uk-UA"/>
        </w:rPr>
        <w:t>базове</w:t>
      </w:r>
      <w:r w:rsidRPr="004509F6">
        <w:rPr>
          <w:color w:val="000000"/>
          <w:sz w:val="28"/>
          <w:szCs w:val="28"/>
          <w:lang w:val="uk-UA"/>
        </w:rPr>
        <w:t xml:space="preserve"> відстеження результативності рішення Зеленодольської міської ради </w:t>
      </w:r>
      <w:r w:rsidRPr="00110F10">
        <w:rPr>
          <w:sz w:val="28"/>
          <w:szCs w:val="28"/>
          <w:lang w:val="uk-UA"/>
        </w:rPr>
        <w:t>від 27.11.2013 року № 683/01-1</w:t>
      </w:r>
      <w:r>
        <w:rPr>
          <w:lang w:val="uk-UA"/>
        </w:rPr>
        <w:t xml:space="preserve"> </w:t>
      </w:r>
      <w:r w:rsidRPr="00110F10">
        <w:rPr>
          <w:color w:val="000000"/>
          <w:sz w:val="28"/>
          <w:szCs w:val="28"/>
          <w:lang w:val="uk-UA"/>
        </w:rPr>
        <w:t>„</w:t>
      </w:r>
      <w:r w:rsidRPr="00110F10">
        <w:rPr>
          <w:sz w:val="28"/>
          <w:szCs w:val="28"/>
          <w:lang w:val="uk-UA"/>
        </w:rPr>
        <w:t>Про розмір орендної плати за землю на 2014</w:t>
      </w:r>
      <w:r>
        <w:rPr>
          <w:sz w:val="28"/>
          <w:szCs w:val="28"/>
          <w:lang w:val="uk-UA"/>
        </w:rPr>
        <w:t xml:space="preserve"> рік</w:t>
      </w:r>
      <w:r w:rsidRPr="00110F10">
        <w:rPr>
          <w:color w:val="000000"/>
          <w:sz w:val="28"/>
          <w:szCs w:val="28"/>
          <w:lang w:val="uk-UA"/>
        </w:rPr>
        <w:t xml:space="preserve">” (додаток </w:t>
      </w:r>
      <w:r>
        <w:rPr>
          <w:color w:val="000000"/>
          <w:sz w:val="28"/>
          <w:szCs w:val="28"/>
          <w:lang w:val="uk-UA"/>
        </w:rPr>
        <w:t>3</w:t>
      </w:r>
      <w:r w:rsidRPr="00110F10">
        <w:rPr>
          <w:color w:val="000000"/>
          <w:sz w:val="28"/>
          <w:szCs w:val="28"/>
          <w:lang w:val="uk-UA"/>
        </w:rPr>
        <w:t>)</w:t>
      </w:r>
    </w:p>
    <w:p w:rsidR="000008AA" w:rsidRPr="000008AA" w:rsidRDefault="000008AA" w:rsidP="000008AA">
      <w:pPr>
        <w:numPr>
          <w:ilvl w:val="0"/>
          <w:numId w:val="17"/>
        </w:numPr>
        <w:tabs>
          <w:tab w:val="num" w:pos="180"/>
        </w:tabs>
        <w:ind w:left="-180" w:firstLine="0"/>
        <w:jc w:val="both"/>
        <w:rPr>
          <w:color w:val="000000"/>
          <w:sz w:val="28"/>
          <w:szCs w:val="28"/>
          <w:lang w:val="uk-UA"/>
        </w:rPr>
      </w:pPr>
      <w:r w:rsidRPr="004509F6">
        <w:rPr>
          <w:color w:val="000000"/>
          <w:sz w:val="28"/>
          <w:szCs w:val="28"/>
          <w:lang w:val="uk-UA"/>
        </w:rPr>
        <w:t xml:space="preserve">звіт  про </w:t>
      </w:r>
      <w:r>
        <w:rPr>
          <w:color w:val="000000"/>
          <w:sz w:val="28"/>
          <w:szCs w:val="28"/>
          <w:lang w:val="uk-UA"/>
        </w:rPr>
        <w:t>базове</w:t>
      </w:r>
      <w:r w:rsidRPr="004509F6">
        <w:rPr>
          <w:color w:val="000000"/>
          <w:sz w:val="28"/>
          <w:szCs w:val="28"/>
          <w:lang w:val="uk-UA"/>
        </w:rPr>
        <w:t xml:space="preserve"> відстеження результативності рішення Зеленодольської міської ради </w:t>
      </w:r>
      <w:r w:rsidRPr="00110F10">
        <w:rPr>
          <w:sz w:val="28"/>
          <w:szCs w:val="28"/>
          <w:lang w:val="uk-UA"/>
        </w:rPr>
        <w:t>від 25.06.2013 року № 596/01-1</w:t>
      </w:r>
      <w:r>
        <w:rPr>
          <w:lang w:val="uk-UA"/>
        </w:rPr>
        <w:t xml:space="preserve"> </w:t>
      </w:r>
      <w:r w:rsidRPr="00110F10">
        <w:rPr>
          <w:color w:val="000000"/>
          <w:sz w:val="28"/>
          <w:szCs w:val="28"/>
          <w:lang w:val="uk-UA"/>
        </w:rPr>
        <w:t xml:space="preserve">„Про встановлення ставок податку на нерухоме майно, відмінне від земельної ділянки” (додаток </w:t>
      </w:r>
      <w:r>
        <w:rPr>
          <w:color w:val="000000"/>
          <w:sz w:val="28"/>
          <w:szCs w:val="28"/>
          <w:lang w:val="uk-UA"/>
        </w:rPr>
        <w:t>4</w:t>
      </w:r>
      <w:r w:rsidRPr="00110F10">
        <w:rPr>
          <w:color w:val="000000"/>
          <w:sz w:val="28"/>
          <w:szCs w:val="28"/>
          <w:lang w:val="uk-UA"/>
        </w:rPr>
        <w:t>)</w:t>
      </w:r>
    </w:p>
    <w:p w:rsidR="000008AA" w:rsidRPr="000008AA" w:rsidRDefault="000008AA" w:rsidP="000008AA">
      <w:pPr>
        <w:numPr>
          <w:ilvl w:val="0"/>
          <w:numId w:val="17"/>
        </w:numPr>
        <w:tabs>
          <w:tab w:val="num" w:pos="180"/>
        </w:tabs>
        <w:ind w:left="-180" w:firstLine="0"/>
        <w:jc w:val="both"/>
        <w:rPr>
          <w:color w:val="000000"/>
          <w:sz w:val="28"/>
          <w:szCs w:val="28"/>
          <w:lang w:val="uk-UA"/>
        </w:rPr>
      </w:pPr>
      <w:r w:rsidRPr="004509F6">
        <w:rPr>
          <w:color w:val="000000"/>
          <w:sz w:val="28"/>
          <w:szCs w:val="28"/>
          <w:lang w:val="uk-UA"/>
        </w:rPr>
        <w:t xml:space="preserve">звіт  про </w:t>
      </w:r>
      <w:r>
        <w:rPr>
          <w:color w:val="000000"/>
          <w:sz w:val="28"/>
          <w:szCs w:val="28"/>
          <w:lang w:val="uk-UA"/>
        </w:rPr>
        <w:t>базове</w:t>
      </w:r>
      <w:r w:rsidRPr="004509F6">
        <w:rPr>
          <w:color w:val="000000"/>
          <w:sz w:val="28"/>
          <w:szCs w:val="28"/>
          <w:lang w:val="uk-UA"/>
        </w:rPr>
        <w:t xml:space="preserve"> відстеження результативності рішення Зеленодольської міської ради </w:t>
      </w:r>
      <w:r w:rsidRPr="00110F10">
        <w:rPr>
          <w:sz w:val="28"/>
          <w:szCs w:val="28"/>
          <w:lang w:val="uk-UA"/>
        </w:rPr>
        <w:t xml:space="preserve">від 27.11.2013 року  № 679/01-1 </w:t>
      </w:r>
      <w:r w:rsidRPr="00110F10">
        <w:rPr>
          <w:color w:val="000000"/>
          <w:sz w:val="28"/>
          <w:szCs w:val="28"/>
          <w:lang w:val="uk-UA"/>
        </w:rPr>
        <w:t>„</w:t>
      </w:r>
      <w:r w:rsidRPr="00110F10">
        <w:rPr>
          <w:sz w:val="28"/>
          <w:szCs w:val="28"/>
          <w:lang w:val="uk-UA"/>
        </w:rPr>
        <w:t>Про диференціацію та розмір земельного податку на 2014 рік</w:t>
      </w:r>
      <w:r w:rsidRPr="00110F10">
        <w:rPr>
          <w:color w:val="000000"/>
          <w:sz w:val="28"/>
          <w:szCs w:val="28"/>
          <w:lang w:val="uk-UA"/>
        </w:rPr>
        <w:t>” (додаток 5)</w:t>
      </w:r>
    </w:p>
    <w:p w:rsidR="000008AA" w:rsidRPr="00CE3B41" w:rsidRDefault="000008AA" w:rsidP="000008AA">
      <w:pPr>
        <w:numPr>
          <w:ilvl w:val="0"/>
          <w:numId w:val="17"/>
        </w:numPr>
        <w:tabs>
          <w:tab w:val="num" w:pos="180"/>
        </w:tabs>
        <w:ind w:left="-180" w:firstLine="0"/>
        <w:jc w:val="both"/>
        <w:rPr>
          <w:color w:val="000000"/>
          <w:sz w:val="28"/>
          <w:szCs w:val="28"/>
          <w:lang w:val="uk-UA"/>
        </w:rPr>
      </w:pPr>
      <w:r w:rsidRPr="004509F6">
        <w:rPr>
          <w:color w:val="000000"/>
          <w:sz w:val="28"/>
          <w:szCs w:val="28"/>
          <w:lang w:val="uk-UA"/>
        </w:rPr>
        <w:t xml:space="preserve">звіт  про </w:t>
      </w:r>
      <w:r>
        <w:rPr>
          <w:color w:val="000000"/>
          <w:sz w:val="28"/>
          <w:szCs w:val="28"/>
          <w:lang w:val="uk-UA"/>
        </w:rPr>
        <w:t>базове</w:t>
      </w:r>
      <w:r w:rsidRPr="004509F6">
        <w:rPr>
          <w:color w:val="000000"/>
          <w:sz w:val="28"/>
          <w:szCs w:val="28"/>
          <w:lang w:val="uk-UA"/>
        </w:rPr>
        <w:t xml:space="preserve"> відстеження результативності рішення Зеленодольської міської ради </w:t>
      </w:r>
      <w:r w:rsidRPr="00CE3B41">
        <w:rPr>
          <w:sz w:val="28"/>
          <w:szCs w:val="28"/>
          <w:lang w:val="uk-UA"/>
        </w:rPr>
        <w:t>від 25.09.2013 року  № 652/01-1</w:t>
      </w:r>
      <w:r>
        <w:rPr>
          <w:lang w:val="uk-UA"/>
        </w:rPr>
        <w:t xml:space="preserve"> </w:t>
      </w:r>
      <w:r w:rsidRPr="00CE3B41">
        <w:rPr>
          <w:color w:val="000000"/>
          <w:sz w:val="28"/>
          <w:szCs w:val="28"/>
          <w:lang w:val="uk-UA"/>
        </w:rPr>
        <w:t>„</w:t>
      </w:r>
      <w:r w:rsidRPr="00CE3B41">
        <w:rPr>
          <w:sz w:val="28"/>
          <w:szCs w:val="28"/>
          <w:lang w:val="uk-UA"/>
        </w:rPr>
        <w:t>Про затвердження Положення про порядок відчудження об”єктів комунальної власності Зеленодольської теріторіальної громади</w:t>
      </w:r>
      <w:r w:rsidRPr="00CE3B41">
        <w:rPr>
          <w:color w:val="000000"/>
          <w:sz w:val="28"/>
          <w:szCs w:val="28"/>
          <w:lang w:val="uk-UA"/>
        </w:rPr>
        <w:t>” (додаток 6)</w:t>
      </w:r>
    </w:p>
    <w:p w:rsidR="000008AA" w:rsidRPr="00CE3B41" w:rsidRDefault="000008AA" w:rsidP="000008AA">
      <w:pPr>
        <w:numPr>
          <w:ilvl w:val="0"/>
          <w:numId w:val="17"/>
        </w:numPr>
        <w:tabs>
          <w:tab w:val="num" w:pos="180"/>
        </w:tabs>
        <w:ind w:left="-180" w:firstLine="0"/>
        <w:jc w:val="both"/>
        <w:rPr>
          <w:color w:val="000000"/>
          <w:sz w:val="28"/>
          <w:szCs w:val="28"/>
          <w:lang w:val="uk-UA"/>
        </w:rPr>
      </w:pPr>
      <w:r w:rsidRPr="004509F6">
        <w:rPr>
          <w:color w:val="000000"/>
          <w:sz w:val="28"/>
          <w:szCs w:val="28"/>
          <w:lang w:val="uk-UA"/>
        </w:rPr>
        <w:t xml:space="preserve">звіт  про </w:t>
      </w:r>
      <w:r>
        <w:rPr>
          <w:color w:val="000000"/>
          <w:sz w:val="28"/>
          <w:szCs w:val="28"/>
          <w:lang w:val="uk-UA"/>
        </w:rPr>
        <w:t>базове</w:t>
      </w:r>
      <w:r w:rsidRPr="004509F6">
        <w:rPr>
          <w:color w:val="000000"/>
          <w:sz w:val="28"/>
          <w:szCs w:val="28"/>
          <w:lang w:val="uk-UA"/>
        </w:rPr>
        <w:t xml:space="preserve"> відстеження результативності рішення Зеленодольської міської ради </w:t>
      </w:r>
      <w:r w:rsidRPr="00CE3B41">
        <w:rPr>
          <w:sz w:val="28"/>
          <w:szCs w:val="28"/>
          <w:lang w:val="uk-UA"/>
        </w:rPr>
        <w:t>від</w:t>
      </w:r>
      <w:r>
        <w:rPr>
          <w:sz w:val="28"/>
          <w:szCs w:val="28"/>
          <w:lang w:val="uk-UA"/>
        </w:rPr>
        <w:t xml:space="preserve"> </w:t>
      </w:r>
      <w:r w:rsidRPr="00CE3B41">
        <w:rPr>
          <w:sz w:val="28"/>
          <w:szCs w:val="28"/>
          <w:lang w:val="uk-UA"/>
        </w:rPr>
        <w:t>25.09.2013 року  № 654/01-1</w:t>
      </w:r>
      <w:r>
        <w:rPr>
          <w:lang w:val="uk-UA"/>
        </w:rPr>
        <w:t xml:space="preserve"> </w:t>
      </w:r>
      <w:r w:rsidRPr="00CE3B41">
        <w:rPr>
          <w:color w:val="000000"/>
          <w:sz w:val="28"/>
          <w:szCs w:val="28"/>
          <w:lang w:val="uk-UA"/>
        </w:rPr>
        <w:t>„</w:t>
      </w:r>
      <w:r w:rsidRPr="00CE3B41">
        <w:rPr>
          <w:sz w:val="28"/>
          <w:szCs w:val="28"/>
          <w:lang w:val="uk-UA"/>
        </w:rPr>
        <w:t>Про затвердження  Порядку залучення, розрахунку розміру і використання коштів пайової участі у розвиту інфраструктури Зеленодольської теріторіальної громади</w:t>
      </w:r>
      <w:r w:rsidRPr="00CE3B41">
        <w:rPr>
          <w:color w:val="000000"/>
          <w:sz w:val="28"/>
          <w:szCs w:val="28"/>
          <w:lang w:val="uk-UA"/>
        </w:rPr>
        <w:t>” (додаток</w:t>
      </w:r>
      <w:r>
        <w:rPr>
          <w:color w:val="000000"/>
          <w:sz w:val="28"/>
          <w:szCs w:val="28"/>
          <w:lang w:val="uk-UA"/>
        </w:rPr>
        <w:t xml:space="preserve"> 7</w:t>
      </w:r>
      <w:r w:rsidRPr="00CE3B41">
        <w:rPr>
          <w:color w:val="000000"/>
          <w:sz w:val="28"/>
          <w:szCs w:val="28"/>
          <w:lang w:val="uk-UA"/>
        </w:rPr>
        <w:t xml:space="preserve"> )</w:t>
      </w:r>
    </w:p>
    <w:p w:rsidR="000008AA" w:rsidRPr="004509F6" w:rsidRDefault="000008AA" w:rsidP="000008AA">
      <w:pPr>
        <w:numPr>
          <w:ilvl w:val="0"/>
          <w:numId w:val="16"/>
        </w:numPr>
        <w:tabs>
          <w:tab w:val="clear" w:pos="720"/>
          <w:tab w:val="num" w:pos="180"/>
        </w:tabs>
        <w:ind w:left="-180" w:firstLine="0"/>
        <w:jc w:val="both"/>
        <w:rPr>
          <w:b/>
          <w:color w:val="000000"/>
          <w:sz w:val="28"/>
          <w:szCs w:val="28"/>
          <w:lang w:val="uk-UA"/>
        </w:rPr>
      </w:pPr>
      <w:r w:rsidRPr="004509F6">
        <w:rPr>
          <w:color w:val="000000"/>
          <w:sz w:val="28"/>
          <w:szCs w:val="28"/>
          <w:lang w:val="uk-UA"/>
        </w:rPr>
        <w:t>Дане рішення, згідно ст.59 Закону України «Про місцеве самоврядування в Україні», підлягає оприлюдненню.</w:t>
      </w:r>
    </w:p>
    <w:p w:rsidR="000008AA" w:rsidRPr="00763427" w:rsidRDefault="000008AA" w:rsidP="000008AA">
      <w:pPr>
        <w:ind w:left="360"/>
        <w:jc w:val="both"/>
        <w:rPr>
          <w:b/>
          <w:sz w:val="28"/>
          <w:szCs w:val="28"/>
          <w:lang w:val="uk-UA"/>
        </w:rPr>
      </w:pPr>
    </w:p>
    <w:p w:rsidR="000008AA" w:rsidRDefault="000008AA" w:rsidP="000008AA">
      <w:pPr>
        <w:jc w:val="center"/>
        <w:rPr>
          <w:lang w:val="uk-UA"/>
        </w:rPr>
      </w:pPr>
      <w:r w:rsidRPr="00763427">
        <w:rPr>
          <w:b/>
          <w:sz w:val="28"/>
          <w:szCs w:val="28"/>
          <w:lang w:val="uk-UA"/>
        </w:rPr>
        <w:t>Міський голова                                      В.А.Качан</w:t>
      </w:r>
      <w:r w:rsidRPr="00763427">
        <w:rPr>
          <w:sz w:val="28"/>
          <w:szCs w:val="28"/>
          <w:lang w:val="uk-UA"/>
        </w:rPr>
        <w:t xml:space="preserve"> </w:t>
      </w:r>
      <w:r w:rsidRPr="00331679">
        <w:rPr>
          <w:lang w:val="uk-UA"/>
        </w:rPr>
        <w:t xml:space="preserve">                          </w:t>
      </w:r>
      <w:r>
        <w:rPr>
          <w:lang w:val="uk-UA"/>
        </w:rPr>
        <w:t xml:space="preserve">                    </w:t>
      </w:r>
      <w:r w:rsidRPr="00331679">
        <w:rPr>
          <w:lang w:val="uk-UA"/>
        </w:rPr>
        <w:t xml:space="preserve">      </w:t>
      </w:r>
    </w:p>
    <w:p w:rsidR="000008AA" w:rsidRDefault="000008AA" w:rsidP="000008AA">
      <w:pPr>
        <w:rPr>
          <w:b/>
          <w:bCs/>
          <w:sz w:val="28"/>
          <w:szCs w:val="28"/>
          <w:lang w:val="uk-UA"/>
        </w:rPr>
      </w:pPr>
    </w:p>
    <w:p w:rsidR="000008AA" w:rsidRPr="000008AA" w:rsidRDefault="000008AA" w:rsidP="000008AA">
      <w:pPr>
        <w:rPr>
          <w:bCs/>
          <w:lang w:val="uk-UA"/>
        </w:rPr>
      </w:pPr>
      <w:r>
        <w:rPr>
          <w:bCs/>
          <w:lang w:val="uk-UA"/>
        </w:rPr>
        <w:t xml:space="preserve">             </w:t>
      </w:r>
    </w:p>
    <w:p w:rsidR="000008AA" w:rsidRPr="00777F12" w:rsidRDefault="000008AA" w:rsidP="000008AA">
      <w:pPr>
        <w:jc w:val="right"/>
        <w:rPr>
          <w:color w:val="FF0000"/>
          <w:lang w:val="uk-UA"/>
        </w:rPr>
      </w:pPr>
      <w:r>
        <w:rPr>
          <w:lang w:val="uk-UA"/>
        </w:rPr>
        <w:t>Додаток №1</w:t>
      </w:r>
      <w:r w:rsidRPr="00B669A5">
        <w:rPr>
          <w:color w:val="FF0000"/>
          <w:lang w:val="uk-UA"/>
        </w:rPr>
        <w:t xml:space="preserve"> </w:t>
      </w:r>
    </w:p>
    <w:p w:rsidR="000008AA" w:rsidRDefault="000008AA" w:rsidP="000008AA">
      <w:pPr>
        <w:jc w:val="right"/>
        <w:rPr>
          <w:lang w:val="uk-UA"/>
        </w:rPr>
      </w:pPr>
      <w:r>
        <w:rPr>
          <w:lang w:val="uk-UA"/>
        </w:rPr>
        <w:t xml:space="preserve">до рішення </w:t>
      </w:r>
    </w:p>
    <w:p w:rsidR="000008AA" w:rsidRDefault="000008AA" w:rsidP="000008AA">
      <w:pPr>
        <w:jc w:val="right"/>
        <w:rPr>
          <w:lang w:val="uk-UA"/>
        </w:rPr>
      </w:pPr>
      <w:r>
        <w:rPr>
          <w:lang w:val="uk-UA"/>
        </w:rPr>
        <w:lastRenderedPageBreak/>
        <w:t>Зеленодольської міської ради</w:t>
      </w:r>
    </w:p>
    <w:p w:rsidR="000008AA" w:rsidRDefault="000008AA" w:rsidP="000008AA">
      <w:pPr>
        <w:jc w:val="right"/>
        <w:rPr>
          <w:lang w:val="uk-UA"/>
        </w:rPr>
      </w:pPr>
      <w:r>
        <w:rPr>
          <w:lang w:val="uk-UA"/>
        </w:rPr>
        <w:t xml:space="preserve">   від 26 вересня 2014 року № 842/01-1   </w:t>
      </w:r>
    </w:p>
    <w:p w:rsidR="000008AA" w:rsidRDefault="000008AA" w:rsidP="000008AA">
      <w:pPr>
        <w:jc w:val="right"/>
        <w:rPr>
          <w:lang w:val="uk-UA"/>
        </w:rPr>
      </w:pPr>
    </w:p>
    <w:p w:rsidR="000008AA" w:rsidRDefault="000008AA" w:rsidP="000008AA">
      <w:pPr>
        <w:jc w:val="center"/>
        <w:rPr>
          <w:sz w:val="28"/>
          <w:szCs w:val="28"/>
          <w:lang w:val="uk-UA"/>
        </w:rPr>
      </w:pPr>
      <w:r>
        <w:rPr>
          <w:sz w:val="28"/>
          <w:szCs w:val="28"/>
          <w:lang w:val="uk-UA"/>
        </w:rPr>
        <w:t>ЗВІТ</w:t>
      </w:r>
    </w:p>
    <w:p w:rsidR="000008AA" w:rsidRDefault="000008AA" w:rsidP="000008AA">
      <w:pPr>
        <w:jc w:val="center"/>
        <w:rPr>
          <w:lang w:val="uk-UA"/>
        </w:rPr>
      </w:pPr>
      <w:r w:rsidRPr="00AA0FEF">
        <w:rPr>
          <w:lang w:val="uk-UA"/>
        </w:rPr>
        <w:t xml:space="preserve">про </w:t>
      </w:r>
      <w:r>
        <w:rPr>
          <w:lang w:val="uk-UA"/>
        </w:rPr>
        <w:t>базове</w:t>
      </w:r>
      <w:r w:rsidRPr="00AA0FEF">
        <w:rPr>
          <w:lang w:val="uk-UA"/>
        </w:rPr>
        <w:t xml:space="preserve"> відстеження </w:t>
      </w:r>
      <w:r>
        <w:rPr>
          <w:lang w:val="uk-UA"/>
        </w:rPr>
        <w:t xml:space="preserve">результативності рішення Зеленодольської міської ради </w:t>
      </w:r>
    </w:p>
    <w:p w:rsidR="000008AA" w:rsidRPr="008712C6" w:rsidRDefault="000008AA" w:rsidP="000008AA">
      <w:pPr>
        <w:jc w:val="center"/>
        <w:rPr>
          <w:color w:val="000000"/>
          <w:lang w:val="uk-UA"/>
        </w:rPr>
      </w:pPr>
      <w:r>
        <w:rPr>
          <w:lang w:val="uk-UA"/>
        </w:rPr>
        <w:t xml:space="preserve">від 25.06.2012р. № 597/01-1 </w:t>
      </w:r>
      <w:r w:rsidRPr="008712C6">
        <w:rPr>
          <w:color w:val="FF0000"/>
          <w:sz w:val="22"/>
          <w:szCs w:val="22"/>
          <w:lang w:val="uk-UA"/>
        </w:rPr>
        <w:t xml:space="preserve"> </w:t>
      </w:r>
      <w:r w:rsidRPr="008712C6">
        <w:rPr>
          <w:color w:val="000000"/>
          <w:lang w:val="uk-UA"/>
        </w:rPr>
        <w:t>«Про встановлення фіксованих ставок єдиного податку</w:t>
      </w:r>
      <w:r>
        <w:rPr>
          <w:color w:val="000000"/>
          <w:lang w:val="uk-UA"/>
        </w:rPr>
        <w:t xml:space="preserve"> для фізичних осіб-підприємців, які здійснюють господарську діяльність</w:t>
      </w:r>
      <w:r w:rsidRPr="008712C6">
        <w:rPr>
          <w:color w:val="000000"/>
          <w:lang w:val="uk-UA"/>
        </w:rPr>
        <w:t>»</w:t>
      </w:r>
    </w:p>
    <w:p w:rsidR="000008AA" w:rsidRDefault="000008AA" w:rsidP="000008AA">
      <w:pPr>
        <w:rPr>
          <w:lang w:val="uk-UA"/>
        </w:rPr>
      </w:pPr>
    </w:p>
    <w:p w:rsidR="000008AA" w:rsidRDefault="000008AA" w:rsidP="000008AA">
      <w:pPr>
        <w:numPr>
          <w:ilvl w:val="0"/>
          <w:numId w:val="18"/>
        </w:numPr>
        <w:rPr>
          <w:lang w:val="uk-UA"/>
        </w:rPr>
      </w:pPr>
      <w:r w:rsidRPr="00C055B4">
        <w:rPr>
          <w:b/>
          <w:lang w:val="uk-UA"/>
        </w:rPr>
        <w:t>Вид та назва регуляторного акта</w:t>
      </w:r>
      <w:r>
        <w:rPr>
          <w:b/>
          <w:lang w:val="uk-UA"/>
        </w:rPr>
        <w:t>, результативність якого відстежується, дата його прийняття та номер</w:t>
      </w:r>
      <w:r w:rsidRPr="00C055B4">
        <w:rPr>
          <w:b/>
          <w:lang w:val="uk-UA"/>
        </w:rPr>
        <w:t>:</w:t>
      </w:r>
      <w:r>
        <w:rPr>
          <w:lang w:val="uk-UA"/>
        </w:rPr>
        <w:t xml:space="preserve">        </w:t>
      </w:r>
    </w:p>
    <w:p w:rsidR="000008AA" w:rsidRDefault="000008AA" w:rsidP="000008AA">
      <w:pPr>
        <w:ind w:left="720" w:hanging="360"/>
        <w:jc w:val="both"/>
        <w:rPr>
          <w:lang w:val="uk-UA"/>
        </w:rPr>
      </w:pPr>
      <w:r>
        <w:rPr>
          <w:lang w:val="uk-UA"/>
        </w:rPr>
        <w:t xml:space="preserve">      Рішення Зеленодольської міської ради від 26.06.2012р. №393/1.1 ”</w:t>
      </w:r>
      <w:r w:rsidRPr="008712C6">
        <w:rPr>
          <w:color w:val="000000"/>
          <w:lang w:val="uk-UA"/>
        </w:rPr>
        <w:t>Про встановлення фіксованих ставок єдиного податку</w:t>
      </w:r>
      <w:r>
        <w:rPr>
          <w:color w:val="000000"/>
          <w:lang w:val="uk-UA"/>
        </w:rPr>
        <w:t xml:space="preserve"> для фізичних осіб-підприємців,</w:t>
      </w:r>
      <w:r w:rsidRPr="004619AC">
        <w:rPr>
          <w:color w:val="000000"/>
          <w:lang w:val="uk-UA"/>
        </w:rPr>
        <w:t xml:space="preserve"> </w:t>
      </w:r>
      <w:r>
        <w:rPr>
          <w:color w:val="000000"/>
          <w:lang w:val="uk-UA"/>
        </w:rPr>
        <w:t>які здійснюють господарську діяльність</w:t>
      </w:r>
      <w:r>
        <w:rPr>
          <w:lang w:val="uk-UA"/>
        </w:rPr>
        <w:t xml:space="preserve">” </w:t>
      </w:r>
    </w:p>
    <w:p w:rsidR="000008AA" w:rsidRPr="008F4545" w:rsidRDefault="000008AA" w:rsidP="000008AA">
      <w:pPr>
        <w:numPr>
          <w:ilvl w:val="0"/>
          <w:numId w:val="18"/>
        </w:numPr>
        <w:tabs>
          <w:tab w:val="clear" w:pos="720"/>
        </w:tabs>
        <w:jc w:val="both"/>
        <w:rPr>
          <w:b/>
          <w:lang w:val="uk-UA"/>
        </w:rPr>
      </w:pPr>
      <w:r w:rsidRPr="008F4545">
        <w:rPr>
          <w:b/>
          <w:lang w:val="uk-UA"/>
        </w:rPr>
        <w:t>Назва виконавця заходів з відстеження результативності:</w:t>
      </w:r>
      <w:r>
        <w:rPr>
          <w:b/>
          <w:lang w:val="uk-UA"/>
        </w:rPr>
        <w:t xml:space="preserve"> </w:t>
      </w:r>
      <w:r w:rsidRPr="008F4545">
        <w:rPr>
          <w:lang w:val="uk-UA"/>
        </w:rPr>
        <w:t xml:space="preserve">Спеціаліст </w:t>
      </w:r>
      <w:r>
        <w:rPr>
          <w:lang w:val="uk-UA"/>
        </w:rPr>
        <w:t>з економічних питань</w:t>
      </w:r>
    </w:p>
    <w:p w:rsidR="000008AA" w:rsidRDefault="000008AA" w:rsidP="000008AA">
      <w:pPr>
        <w:numPr>
          <w:ilvl w:val="0"/>
          <w:numId w:val="18"/>
        </w:numPr>
        <w:tabs>
          <w:tab w:val="clear" w:pos="720"/>
        </w:tabs>
        <w:ind w:left="0" w:firstLine="360"/>
        <w:jc w:val="both"/>
        <w:rPr>
          <w:b/>
          <w:lang w:val="uk-UA"/>
        </w:rPr>
      </w:pPr>
      <w:r>
        <w:rPr>
          <w:b/>
          <w:lang w:val="uk-UA"/>
        </w:rPr>
        <w:t>Цілі прийняття акта:</w:t>
      </w:r>
    </w:p>
    <w:p w:rsidR="000008AA" w:rsidRDefault="000008AA" w:rsidP="000008AA">
      <w:pPr>
        <w:numPr>
          <w:ilvl w:val="0"/>
          <w:numId w:val="19"/>
        </w:numPr>
        <w:tabs>
          <w:tab w:val="clear" w:pos="1560"/>
          <w:tab w:val="num" w:pos="720"/>
        </w:tabs>
        <w:ind w:left="720" w:hanging="360"/>
        <w:jc w:val="both"/>
        <w:rPr>
          <w:lang w:val="uk-UA"/>
        </w:rPr>
      </w:pPr>
      <w:r>
        <w:rPr>
          <w:lang w:val="uk-UA"/>
        </w:rPr>
        <w:t xml:space="preserve"> максимально охопити види діяльності суб’єктів підприємницької діяльності, що використовують спрощену систему оподаткування;</w:t>
      </w:r>
    </w:p>
    <w:p w:rsidR="000008AA" w:rsidRDefault="000008AA" w:rsidP="000008AA">
      <w:pPr>
        <w:numPr>
          <w:ilvl w:val="0"/>
          <w:numId w:val="19"/>
        </w:numPr>
        <w:tabs>
          <w:tab w:val="clear" w:pos="1560"/>
          <w:tab w:val="num" w:pos="720"/>
        </w:tabs>
        <w:ind w:left="1020"/>
        <w:jc w:val="both"/>
        <w:rPr>
          <w:lang w:val="uk-UA"/>
        </w:rPr>
      </w:pPr>
      <w:r>
        <w:rPr>
          <w:lang w:val="uk-UA"/>
        </w:rPr>
        <w:t>приведення до єдиного реєстру раніше встановлених ставок єдиного податку;</w:t>
      </w:r>
    </w:p>
    <w:p w:rsidR="000008AA" w:rsidRDefault="000008AA" w:rsidP="000008AA">
      <w:pPr>
        <w:numPr>
          <w:ilvl w:val="0"/>
          <w:numId w:val="19"/>
        </w:numPr>
        <w:tabs>
          <w:tab w:val="clear" w:pos="1560"/>
          <w:tab w:val="num" w:pos="720"/>
        </w:tabs>
        <w:ind w:left="720" w:hanging="360"/>
        <w:jc w:val="both"/>
        <w:rPr>
          <w:lang w:val="uk-UA"/>
        </w:rPr>
      </w:pPr>
      <w:r>
        <w:rPr>
          <w:lang w:val="uk-UA"/>
        </w:rPr>
        <w:t>створення умов для зростання надходжень коштів від сплати податку з доходів фізичних осіб – підприємців та збільшення прибуткової частини бюджету міста.</w:t>
      </w:r>
    </w:p>
    <w:p w:rsidR="000008AA" w:rsidRDefault="000008AA" w:rsidP="000008AA">
      <w:pPr>
        <w:numPr>
          <w:ilvl w:val="0"/>
          <w:numId w:val="18"/>
        </w:numPr>
        <w:jc w:val="both"/>
        <w:rPr>
          <w:lang w:val="uk-UA"/>
        </w:rPr>
      </w:pPr>
      <w:r>
        <w:rPr>
          <w:b/>
          <w:lang w:val="uk-UA"/>
        </w:rPr>
        <w:t xml:space="preserve">Строк виконання заходів з відстеження: </w:t>
      </w:r>
      <w:r w:rsidRPr="00223D04">
        <w:rPr>
          <w:lang w:val="uk-UA"/>
        </w:rPr>
        <w:t>Базо</w:t>
      </w:r>
      <w:r>
        <w:rPr>
          <w:lang w:val="uk-UA"/>
        </w:rPr>
        <w:t>ве відстеження результативності регуляторного акту розпочато 01 червня 2014 року закінчено 15 липня 2014 року.</w:t>
      </w:r>
    </w:p>
    <w:p w:rsidR="000008AA" w:rsidRDefault="000008AA" w:rsidP="000008AA">
      <w:pPr>
        <w:numPr>
          <w:ilvl w:val="0"/>
          <w:numId w:val="18"/>
        </w:numPr>
        <w:rPr>
          <w:lang w:val="uk-UA"/>
        </w:rPr>
      </w:pPr>
      <w:r w:rsidRPr="00223D04">
        <w:rPr>
          <w:b/>
          <w:lang w:val="uk-UA"/>
        </w:rPr>
        <w:t>Тип відстеження:</w:t>
      </w:r>
      <w:r>
        <w:rPr>
          <w:b/>
          <w:lang w:val="uk-UA"/>
        </w:rPr>
        <w:t xml:space="preserve"> </w:t>
      </w:r>
      <w:r w:rsidRPr="00223D04">
        <w:rPr>
          <w:lang w:val="uk-UA"/>
        </w:rPr>
        <w:t>Базове</w:t>
      </w:r>
      <w:r>
        <w:rPr>
          <w:lang w:val="uk-UA"/>
        </w:rPr>
        <w:t xml:space="preserve"> відстеження</w:t>
      </w:r>
    </w:p>
    <w:p w:rsidR="000008AA" w:rsidRDefault="000008AA" w:rsidP="000008AA">
      <w:pPr>
        <w:numPr>
          <w:ilvl w:val="0"/>
          <w:numId w:val="18"/>
        </w:numPr>
        <w:rPr>
          <w:lang w:val="uk-UA"/>
        </w:rPr>
      </w:pPr>
      <w:r w:rsidRPr="00223D04">
        <w:rPr>
          <w:b/>
          <w:lang w:val="uk-UA"/>
        </w:rPr>
        <w:t>Методи одержання результатів відстеження:</w:t>
      </w:r>
      <w:r>
        <w:rPr>
          <w:b/>
          <w:lang w:val="uk-UA"/>
        </w:rPr>
        <w:t xml:space="preserve"> </w:t>
      </w:r>
      <w:r w:rsidRPr="00223D04">
        <w:rPr>
          <w:lang w:val="uk-UA"/>
        </w:rPr>
        <w:t>Анал</w:t>
      </w:r>
      <w:r>
        <w:rPr>
          <w:lang w:val="uk-UA"/>
        </w:rPr>
        <w:t>ітичний, статистичний.</w:t>
      </w:r>
    </w:p>
    <w:p w:rsidR="000008AA" w:rsidRDefault="000008AA" w:rsidP="000008AA">
      <w:pPr>
        <w:numPr>
          <w:ilvl w:val="0"/>
          <w:numId w:val="18"/>
        </w:numPr>
        <w:jc w:val="both"/>
        <w:rPr>
          <w:lang w:val="uk-UA"/>
        </w:rPr>
      </w:pPr>
      <w:r w:rsidRPr="00223D04">
        <w:rPr>
          <w:b/>
          <w:lang w:val="uk-UA"/>
        </w:rPr>
        <w:t xml:space="preserve">Дані та припущення, на основі яких відстежувалася результативність, а також способи даних: </w:t>
      </w:r>
      <w:r w:rsidRPr="00223D04">
        <w:rPr>
          <w:lang w:val="uk-UA"/>
        </w:rPr>
        <w:t>В</w:t>
      </w:r>
      <w:r>
        <w:rPr>
          <w:lang w:val="uk-UA"/>
        </w:rPr>
        <w:t>ідстеження результативності регуляторних актів здійснюється на основі фінансових показників – надходження сплати єдиного податку фізичними особами-підприємцями та юридичними особами січень-червень 2014 року та аналогічного періоду в 2013 році.</w:t>
      </w:r>
    </w:p>
    <w:p w:rsidR="000008AA" w:rsidRDefault="000008AA" w:rsidP="000008AA">
      <w:pPr>
        <w:ind w:left="720"/>
        <w:jc w:val="both"/>
        <w:rPr>
          <w:lang w:val="uk-UA"/>
        </w:rPr>
      </w:pPr>
      <w:r>
        <w:rPr>
          <w:lang w:val="uk-UA"/>
        </w:rPr>
        <w:t xml:space="preserve">Спеціалістом з економічних питань систематично здійснюється контроль за надходження коштів від сплати єдиного податку шляхом аналізу даних з ГУДКУ в Апостолівському районі по кожному конкретному платнику. </w:t>
      </w:r>
    </w:p>
    <w:p w:rsidR="000008AA" w:rsidRDefault="000008AA" w:rsidP="000008AA">
      <w:pPr>
        <w:numPr>
          <w:ilvl w:val="0"/>
          <w:numId w:val="18"/>
        </w:numPr>
        <w:jc w:val="both"/>
        <w:rPr>
          <w:b/>
          <w:lang w:val="uk-UA"/>
        </w:rPr>
      </w:pPr>
      <w:r w:rsidRPr="009724CB">
        <w:rPr>
          <w:b/>
          <w:lang w:val="uk-UA"/>
        </w:rPr>
        <w:t>Кількісні та якісні значення показників результативності акта:</w:t>
      </w:r>
      <w:r>
        <w:rPr>
          <w:b/>
          <w:lang w:val="uk-UA"/>
        </w:rPr>
        <w:t xml:space="preserve"> </w:t>
      </w:r>
    </w:p>
    <w:p w:rsidR="000008AA" w:rsidRDefault="000008AA" w:rsidP="000008AA">
      <w:pPr>
        <w:ind w:left="720"/>
        <w:jc w:val="both"/>
        <w:rPr>
          <w:lang w:val="uk-UA"/>
        </w:rPr>
      </w:pPr>
      <w:r>
        <w:rPr>
          <w:lang w:val="uk-UA"/>
        </w:rPr>
        <w:t>К</w:t>
      </w:r>
      <w:r w:rsidRPr="000D54F1">
        <w:rPr>
          <w:lang w:val="uk-UA"/>
        </w:rPr>
        <w:t>ількісні</w:t>
      </w:r>
      <w:r>
        <w:rPr>
          <w:lang w:val="uk-UA"/>
        </w:rPr>
        <w:t>: на підставі даних в ГУДКУ в Апостолівському районі в період з  01.01.2014 року до 30.06.2014 року до бюджету від сплати єдиного податку фізичними особами підприємцями та юридичними особами надійшло 413</w:t>
      </w:r>
      <w:r w:rsidRPr="001977D5">
        <w:rPr>
          <w:color w:val="000000"/>
          <w:lang w:val="uk-UA"/>
        </w:rPr>
        <w:t>,557  тис.</w:t>
      </w:r>
      <w:r w:rsidRPr="004619AC">
        <w:rPr>
          <w:color w:val="FF0000"/>
          <w:lang w:val="uk-UA"/>
        </w:rPr>
        <w:t xml:space="preserve"> </w:t>
      </w:r>
      <w:r w:rsidRPr="001977D5">
        <w:rPr>
          <w:color w:val="000000"/>
          <w:lang w:val="uk-UA"/>
        </w:rPr>
        <w:t>грн.</w:t>
      </w:r>
      <w:r>
        <w:rPr>
          <w:lang w:val="uk-UA"/>
        </w:rPr>
        <w:t xml:space="preserve"> , в той час, як за аналогічний період 2013 року до міського бюджету надійшло – 385</w:t>
      </w:r>
      <w:r w:rsidRPr="001977D5">
        <w:rPr>
          <w:color w:val="000000"/>
          <w:lang w:val="uk-UA"/>
        </w:rPr>
        <w:t>,657 тис. грн</w:t>
      </w:r>
      <w:r w:rsidRPr="004619AC">
        <w:rPr>
          <w:color w:val="FF0000"/>
          <w:lang w:val="uk-UA"/>
        </w:rPr>
        <w:t>.</w:t>
      </w:r>
    </w:p>
    <w:p w:rsidR="000008AA" w:rsidRDefault="000008AA" w:rsidP="000008AA">
      <w:pPr>
        <w:ind w:left="720"/>
        <w:jc w:val="both"/>
        <w:rPr>
          <w:lang w:val="uk-UA"/>
        </w:rPr>
      </w:pPr>
      <w:r>
        <w:rPr>
          <w:lang w:val="uk-UA"/>
        </w:rPr>
        <w:t>Таким чином, надходження від сплати єдиного податку в результаті рішення Зеленодольської міської ради від 26.06.2012р. №393/1.1 ”</w:t>
      </w:r>
      <w:r w:rsidRPr="008712C6">
        <w:rPr>
          <w:color w:val="000000"/>
          <w:lang w:val="uk-UA"/>
        </w:rPr>
        <w:t>Про встановлення фіксованих ставок єдиного податку</w:t>
      </w:r>
      <w:r>
        <w:rPr>
          <w:color w:val="000000"/>
          <w:lang w:val="uk-UA"/>
        </w:rPr>
        <w:t xml:space="preserve"> для фізичних осіб-підприємців,</w:t>
      </w:r>
      <w:r w:rsidRPr="004619AC">
        <w:rPr>
          <w:color w:val="000000"/>
          <w:lang w:val="uk-UA"/>
        </w:rPr>
        <w:t xml:space="preserve"> </w:t>
      </w:r>
      <w:r>
        <w:rPr>
          <w:color w:val="000000"/>
          <w:lang w:val="uk-UA"/>
        </w:rPr>
        <w:t>які здійснюють господарську діяльність</w:t>
      </w:r>
      <w:r>
        <w:rPr>
          <w:lang w:val="uk-UA"/>
        </w:rPr>
        <w:t xml:space="preserve">”  за базовий період відстеження зросли </w:t>
      </w:r>
      <w:r w:rsidRPr="001977D5">
        <w:rPr>
          <w:color w:val="000000"/>
          <w:lang w:val="uk-UA"/>
        </w:rPr>
        <w:t>на 7% відсотків.</w:t>
      </w:r>
      <w:r>
        <w:rPr>
          <w:lang w:val="uk-UA"/>
        </w:rPr>
        <w:t xml:space="preserve"> </w:t>
      </w:r>
    </w:p>
    <w:p w:rsidR="000008AA" w:rsidRDefault="000008AA" w:rsidP="000008AA">
      <w:pPr>
        <w:ind w:left="720"/>
        <w:jc w:val="both"/>
        <w:rPr>
          <w:lang w:val="uk-UA"/>
        </w:rPr>
      </w:pPr>
      <w:r w:rsidRPr="00C04A94">
        <w:rPr>
          <w:lang w:val="uk-UA"/>
        </w:rPr>
        <w:t>Якісні:</w:t>
      </w:r>
      <w:r>
        <w:rPr>
          <w:lang w:val="uk-UA"/>
        </w:rPr>
        <w:t xml:space="preserve"> ставки єдиного податку за видами економічної діяльності було впорядковано.</w:t>
      </w:r>
    </w:p>
    <w:p w:rsidR="000008AA" w:rsidRPr="000008AA" w:rsidRDefault="000008AA" w:rsidP="000008AA">
      <w:pPr>
        <w:numPr>
          <w:ilvl w:val="0"/>
          <w:numId w:val="18"/>
        </w:numPr>
        <w:jc w:val="both"/>
        <w:rPr>
          <w:lang w:val="uk-UA"/>
        </w:rPr>
      </w:pPr>
      <w:r>
        <w:rPr>
          <w:b/>
          <w:lang w:val="uk-UA"/>
        </w:rPr>
        <w:t xml:space="preserve">Оцінка можливих результатів реалізації регуляторного акта та ступеня досягнення </w:t>
      </w:r>
      <w:r w:rsidRPr="00B2314F">
        <w:rPr>
          <w:b/>
          <w:lang w:val="uk-UA"/>
        </w:rPr>
        <w:t xml:space="preserve"> </w:t>
      </w:r>
      <w:r>
        <w:rPr>
          <w:b/>
          <w:lang w:val="uk-UA"/>
        </w:rPr>
        <w:t xml:space="preserve">визначених цілей: </w:t>
      </w:r>
      <w:r w:rsidRPr="00706CEB">
        <w:rPr>
          <w:lang w:val="uk-UA"/>
        </w:rPr>
        <w:t>При</w:t>
      </w:r>
      <w:r>
        <w:rPr>
          <w:lang w:val="uk-UA"/>
        </w:rPr>
        <w:t>йняття даного регуляторного акту більш повно охопити види діяльності суб’єктів підприємницької діяльності, що використовують спрощену систему оподаткування.</w:t>
      </w:r>
      <w:r w:rsidRPr="006E3FFB">
        <w:rPr>
          <w:lang w:val="uk-UA"/>
        </w:rPr>
        <w:t xml:space="preserve"> </w:t>
      </w:r>
      <w:r>
        <w:rPr>
          <w:lang w:val="uk-UA"/>
        </w:rPr>
        <w:t>Повторне відстеження результативності регуляторного акту буде проведено з 01.08.2014 року по 15.09.2014 року</w:t>
      </w:r>
    </w:p>
    <w:p w:rsidR="000008AA" w:rsidRDefault="000008AA" w:rsidP="000008AA">
      <w:pPr>
        <w:jc w:val="center"/>
        <w:rPr>
          <w:lang w:val="uk-UA"/>
        </w:rPr>
      </w:pPr>
      <w:r>
        <w:rPr>
          <w:lang w:val="uk-UA"/>
        </w:rPr>
        <w:t>Секретар Зеленодольської міської ради                                         О.М. Ярошенко</w:t>
      </w:r>
    </w:p>
    <w:p w:rsidR="000008AA" w:rsidRDefault="000008AA" w:rsidP="000008AA">
      <w:pPr>
        <w:rPr>
          <w:lang w:val="uk-UA"/>
        </w:rPr>
      </w:pPr>
    </w:p>
    <w:p w:rsidR="000008AA" w:rsidRPr="00777F12" w:rsidRDefault="000008AA" w:rsidP="000008AA">
      <w:pPr>
        <w:jc w:val="right"/>
        <w:rPr>
          <w:color w:val="FF0000"/>
          <w:lang w:val="uk-UA"/>
        </w:rPr>
      </w:pPr>
      <w:r>
        <w:rPr>
          <w:lang w:val="uk-UA"/>
        </w:rPr>
        <w:t>Додаток №2</w:t>
      </w:r>
      <w:r w:rsidRPr="00B669A5">
        <w:rPr>
          <w:color w:val="FF0000"/>
          <w:lang w:val="uk-UA"/>
        </w:rPr>
        <w:t xml:space="preserve"> </w:t>
      </w:r>
    </w:p>
    <w:p w:rsidR="000008AA" w:rsidRDefault="000008AA" w:rsidP="000008AA">
      <w:pPr>
        <w:jc w:val="right"/>
        <w:rPr>
          <w:lang w:val="uk-UA"/>
        </w:rPr>
      </w:pPr>
      <w:r>
        <w:rPr>
          <w:lang w:val="uk-UA"/>
        </w:rPr>
        <w:t xml:space="preserve">до рішення </w:t>
      </w:r>
    </w:p>
    <w:p w:rsidR="000008AA" w:rsidRDefault="000008AA" w:rsidP="000008AA">
      <w:pPr>
        <w:jc w:val="right"/>
        <w:rPr>
          <w:lang w:val="uk-UA"/>
        </w:rPr>
      </w:pPr>
      <w:r>
        <w:rPr>
          <w:lang w:val="uk-UA"/>
        </w:rPr>
        <w:t>Зеленодольської міської ради</w:t>
      </w:r>
    </w:p>
    <w:p w:rsidR="000008AA" w:rsidRDefault="000008AA" w:rsidP="000008AA">
      <w:pPr>
        <w:jc w:val="right"/>
        <w:rPr>
          <w:lang w:val="uk-UA"/>
        </w:rPr>
      </w:pPr>
      <w:r>
        <w:rPr>
          <w:lang w:val="uk-UA"/>
        </w:rPr>
        <w:t xml:space="preserve">      від 26 вересня 2014 року № 842/01-1   </w:t>
      </w:r>
    </w:p>
    <w:p w:rsidR="000008AA" w:rsidRDefault="000008AA" w:rsidP="000008AA">
      <w:pPr>
        <w:jc w:val="right"/>
        <w:rPr>
          <w:lang w:val="uk-UA"/>
        </w:rPr>
      </w:pPr>
    </w:p>
    <w:p w:rsidR="000008AA" w:rsidRDefault="000008AA" w:rsidP="000008AA">
      <w:pPr>
        <w:jc w:val="center"/>
        <w:rPr>
          <w:sz w:val="28"/>
          <w:szCs w:val="28"/>
          <w:lang w:val="uk-UA"/>
        </w:rPr>
      </w:pPr>
      <w:r>
        <w:rPr>
          <w:sz w:val="28"/>
          <w:szCs w:val="28"/>
          <w:lang w:val="uk-UA"/>
        </w:rPr>
        <w:t>ЗВІТ</w:t>
      </w:r>
    </w:p>
    <w:p w:rsidR="000008AA" w:rsidRDefault="000008AA" w:rsidP="000008AA">
      <w:pPr>
        <w:jc w:val="center"/>
        <w:rPr>
          <w:lang w:val="uk-UA"/>
        </w:rPr>
      </w:pPr>
      <w:r w:rsidRPr="00AA0FEF">
        <w:rPr>
          <w:lang w:val="uk-UA"/>
        </w:rPr>
        <w:t xml:space="preserve">про </w:t>
      </w:r>
      <w:r>
        <w:rPr>
          <w:lang w:val="uk-UA"/>
        </w:rPr>
        <w:t>базове</w:t>
      </w:r>
      <w:r w:rsidRPr="00AA0FEF">
        <w:rPr>
          <w:lang w:val="uk-UA"/>
        </w:rPr>
        <w:t xml:space="preserve"> відстеження </w:t>
      </w:r>
      <w:r>
        <w:rPr>
          <w:lang w:val="uk-UA"/>
        </w:rPr>
        <w:t xml:space="preserve">результативності рішення Зеленодольської міської ради </w:t>
      </w:r>
    </w:p>
    <w:p w:rsidR="000008AA" w:rsidRPr="008712C6" w:rsidRDefault="000008AA" w:rsidP="000008AA">
      <w:pPr>
        <w:jc w:val="center"/>
        <w:rPr>
          <w:color w:val="000000"/>
          <w:lang w:val="uk-UA"/>
        </w:rPr>
      </w:pPr>
      <w:r>
        <w:rPr>
          <w:lang w:val="uk-UA"/>
        </w:rPr>
        <w:t xml:space="preserve">від 25.06.2013 року  № 598/01-1 </w:t>
      </w:r>
      <w:r w:rsidRPr="008712C6">
        <w:rPr>
          <w:color w:val="FF0000"/>
          <w:sz w:val="22"/>
          <w:szCs w:val="22"/>
          <w:lang w:val="uk-UA"/>
        </w:rPr>
        <w:t xml:space="preserve"> </w:t>
      </w:r>
      <w:r w:rsidRPr="008712C6">
        <w:rPr>
          <w:color w:val="000000"/>
          <w:lang w:val="uk-UA"/>
        </w:rPr>
        <w:t>«</w:t>
      </w:r>
      <w:r w:rsidRPr="00F82BDC">
        <w:rPr>
          <w:color w:val="000000"/>
          <w:lang w:val="uk-UA"/>
        </w:rPr>
        <w:t>Про збір за провадження деяких видів підприємницької діяльності</w:t>
      </w:r>
      <w:r w:rsidRPr="008712C6">
        <w:rPr>
          <w:color w:val="000000"/>
          <w:lang w:val="uk-UA"/>
        </w:rPr>
        <w:t>»</w:t>
      </w:r>
    </w:p>
    <w:p w:rsidR="000008AA" w:rsidRDefault="000008AA" w:rsidP="000008AA">
      <w:pPr>
        <w:rPr>
          <w:lang w:val="uk-UA"/>
        </w:rPr>
      </w:pPr>
    </w:p>
    <w:p w:rsidR="000008AA" w:rsidRDefault="000008AA" w:rsidP="000008AA">
      <w:pPr>
        <w:numPr>
          <w:ilvl w:val="0"/>
          <w:numId w:val="20"/>
        </w:numPr>
        <w:rPr>
          <w:lang w:val="uk-UA"/>
        </w:rPr>
      </w:pPr>
      <w:r w:rsidRPr="00C055B4">
        <w:rPr>
          <w:b/>
          <w:lang w:val="uk-UA"/>
        </w:rPr>
        <w:t>Вид та назва регуляторного акта</w:t>
      </w:r>
      <w:r>
        <w:rPr>
          <w:b/>
          <w:lang w:val="uk-UA"/>
        </w:rPr>
        <w:t>, результативність якого відстежується, дата його прийняття та номер</w:t>
      </w:r>
      <w:r w:rsidRPr="00C055B4">
        <w:rPr>
          <w:b/>
          <w:lang w:val="uk-UA"/>
        </w:rPr>
        <w:t>:</w:t>
      </w:r>
      <w:r>
        <w:rPr>
          <w:lang w:val="uk-UA"/>
        </w:rPr>
        <w:t xml:space="preserve">        </w:t>
      </w:r>
    </w:p>
    <w:p w:rsidR="000008AA" w:rsidRDefault="000008AA" w:rsidP="000008AA">
      <w:pPr>
        <w:ind w:left="720" w:hanging="360"/>
        <w:jc w:val="both"/>
        <w:rPr>
          <w:lang w:val="uk-UA"/>
        </w:rPr>
      </w:pPr>
      <w:r>
        <w:rPr>
          <w:lang w:val="uk-UA"/>
        </w:rPr>
        <w:t xml:space="preserve">      Рішення Зеленодольської міської ради від 25.06.2013 року  № 598/01-1 </w:t>
      </w:r>
      <w:r w:rsidRPr="008712C6">
        <w:rPr>
          <w:color w:val="FF0000"/>
          <w:sz w:val="22"/>
          <w:szCs w:val="22"/>
          <w:lang w:val="uk-UA"/>
        </w:rPr>
        <w:t xml:space="preserve"> </w:t>
      </w:r>
      <w:r w:rsidRPr="008712C6">
        <w:rPr>
          <w:color w:val="000000"/>
          <w:lang w:val="uk-UA"/>
        </w:rPr>
        <w:t>«</w:t>
      </w:r>
      <w:r w:rsidRPr="00F82BDC">
        <w:rPr>
          <w:color w:val="000000"/>
          <w:lang w:val="uk-UA"/>
        </w:rPr>
        <w:t xml:space="preserve">Про збір за провадження деяких видів підприємницької </w:t>
      </w:r>
      <w:r w:rsidRPr="00F8603A">
        <w:rPr>
          <w:color w:val="000000"/>
          <w:lang w:val="uk-UA"/>
        </w:rPr>
        <w:t>діяльності</w:t>
      </w:r>
      <w:r>
        <w:rPr>
          <w:lang w:val="uk-UA"/>
        </w:rPr>
        <w:t xml:space="preserve">” </w:t>
      </w:r>
    </w:p>
    <w:p w:rsidR="000008AA" w:rsidRPr="008F4545" w:rsidRDefault="000008AA" w:rsidP="000008AA">
      <w:pPr>
        <w:numPr>
          <w:ilvl w:val="0"/>
          <w:numId w:val="20"/>
        </w:numPr>
        <w:tabs>
          <w:tab w:val="clear" w:pos="720"/>
        </w:tabs>
        <w:jc w:val="both"/>
        <w:rPr>
          <w:b/>
          <w:lang w:val="uk-UA"/>
        </w:rPr>
      </w:pPr>
      <w:r w:rsidRPr="008F4545">
        <w:rPr>
          <w:b/>
          <w:lang w:val="uk-UA"/>
        </w:rPr>
        <w:t>Назва виконавця заходів з відстеження результативності:</w:t>
      </w:r>
      <w:r>
        <w:rPr>
          <w:b/>
          <w:lang w:val="uk-UA"/>
        </w:rPr>
        <w:t xml:space="preserve"> </w:t>
      </w:r>
      <w:r w:rsidRPr="008F4545">
        <w:rPr>
          <w:lang w:val="uk-UA"/>
        </w:rPr>
        <w:t xml:space="preserve">Спеціаліст </w:t>
      </w:r>
      <w:r>
        <w:rPr>
          <w:lang w:val="uk-UA"/>
        </w:rPr>
        <w:t>з економічних питань</w:t>
      </w:r>
    </w:p>
    <w:p w:rsidR="000008AA" w:rsidRDefault="000008AA" w:rsidP="000008AA">
      <w:pPr>
        <w:numPr>
          <w:ilvl w:val="0"/>
          <w:numId w:val="20"/>
        </w:numPr>
        <w:tabs>
          <w:tab w:val="clear" w:pos="720"/>
        </w:tabs>
        <w:jc w:val="both"/>
        <w:rPr>
          <w:b/>
          <w:lang w:val="uk-UA"/>
        </w:rPr>
      </w:pPr>
      <w:r>
        <w:rPr>
          <w:b/>
          <w:lang w:val="uk-UA"/>
        </w:rPr>
        <w:t>Цілі прийняття акта:</w:t>
      </w:r>
    </w:p>
    <w:p w:rsidR="000008AA" w:rsidRDefault="000008AA" w:rsidP="000008AA">
      <w:pPr>
        <w:numPr>
          <w:ilvl w:val="0"/>
          <w:numId w:val="19"/>
        </w:numPr>
        <w:tabs>
          <w:tab w:val="num" w:pos="720"/>
        </w:tabs>
        <w:ind w:left="720" w:hanging="360"/>
        <w:jc w:val="both"/>
        <w:rPr>
          <w:lang w:val="uk-UA"/>
        </w:rPr>
      </w:pPr>
      <w:r>
        <w:rPr>
          <w:lang w:val="uk-UA"/>
        </w:rPr>
        <w:t xml:space="preserve"> встановлення розміру збору за провадження деяких видів підприємницької діяльності;</w:t>
      </w:r>
    </w:p>
    <w:p w:rsidR="000008AA" w:rsidRDefault="000008AA" w:rsidP="000008AA">
      <w:pPr>
        <w:numPr>
          <w:ilvl w:val="0"/>
          <w:numId w:val="19"/>
        </w:numPr>
        <w:tabs>
          <w:tab w:val="num" w:pos="720"/>
        </w:tabs>
        <w:ind w:left="720" w:hanging="360"/>
        <w:jc w:val="both"/>
        <w:rPr>
          <w:lang w:val="uk-UA"/>
        </w:rPr>
      </w:pPr>
      <w:r>
        <w:rPr>
          <w:lang w:val="uk-UA"/>
        </w:rPr>
        <w:t>створення умов для зростання надходжень коштів від сплати податку з доходів фізичних осіб – підприємців та збільшення прибуткової частини бюджету міста.</w:t>
      </w:r>
    </w:p>
    <w:p w:rsidR="000008AA" w:rsidRDefault="000008AA" w:rsidP="000008AA">
      <w:pPr>
        <w:numPr>
          <w:ilvl w:val="0"/>
          <w:numId w:val="20"/>
        </w:numPr>
        <w:jc w:val="both"/>
        <w:rPr>
          <w:lang w:val="uk-UA"/>
        </w:rPr>
      </w:pPr>
      <w:r>
        <w:rPr>
          <w:b/>
          <w:lang w:val="uk-UA"/>
        </w:rPr>
        <w:lastRenderedPageBreak/>
        <w:t xml:space="preserve">Строк виконання заходів з відстеження: </w:t>
      </w:r>
      <w:r w:rsidRPr="00223D04">
        <w:rPr>
          <w:lang w:val="uk-UA"/>
        </w:rPr>
        <w:t>Базо</w:t>
      </w:r>
      <w:r>
        <w:rPr>
          <w:lang w:val="uk-UA"/>
        </w:rPr>
        <w:t>ве відстеження результативності регуляторного акту розпочато 01 червня 2014 року закінчено 15 липня 2014 року.</w:t>
      </w:r>
    </w:p>
    <w:p w:rsidR="000008AA" w:rsidRDefault="000008AA" w:rsidP="000008AA">
      <w:pPr>
        <w:numPr>
          <w:ilvl w:val="0"/>
          <w:numId w:val="20"/>
        </w:numPr>
        <w:rPr>
          <w:lang w:val="uk-UA"/>
        </w:rPr>
      </w:pPr>
      <w:r w:rsidRPr="00223D04">
        <w:rPr>
          <w:b/>
          <w:lang w:val="uk-UA"/>
        </w:rPr>
        <w:t>Тип відстеження:</w:t>
      </w:r>
      <w:r>
        <w:rPr>
          <w:b/>
          <w:lang w:val="uk-UA"/>
        </w:rPr>
        <w:t xml:space="preserve"> </w:t>
      </w:r>
      <w:r w:rsidRPr="00223D04">
        <w:rPr>
          <w:lang w:val="uk-UA"/>
        </w:rPr>
        <w:t>Базове</w:t>
      </w:r>
      <w:r>
        <w:rPr>
          <w:lang w:val="uk-UA"/>
        </w:rPr>
        <w:t xml:space="preserve"> відстеження</w:t>
      </w:r>
    </w:p>
    <w:p w:rsidR="000008AA" w:rsidRDefault="000008AA" w:rsidP="000008AA">
      <w:pPr>
        <w:numPr>
          <w:ilvl w:val="0"/>
          <w:numId w:val="20"/>
        </w:numPr>
        <w:rPr>
          <w:lang w:val="uk-UA"/>
        </w:rPr>
      </w:pPr>
      <w:r w:rsidRPr="00223D04">
        <w:rPr>
          <w:b/>
          <w:lang w:val="uk-UA"/>
        </w:rPr>
        <w:t>Методи одержання результатів відстеження:</w:t>
      </w:r>
      <w:r>
        <w:rPr>
          <w:b/>
          <w:lang w:val="uk-UA"/>
        </w:rPr>
        <w:t xml:space="preserve"> </w:t>
      </w:r>
      <w:r w:rsidRPr="00223D04">
        <w:rPr>
          <w:lang w:val="uk-UA"/>
        </w:rPr>
        <w:t>Анал</w:t>
      </w:r>
      <w:r>
        <w:rPr>
          <w:lang w:val="uk-UA"/>
        </w:rPr>
        <w:t>ітичний, статистичний.</w:t>
      </w:r>
    </w:p>
    <w:p w:rsidR="000008AA" w:rsidRDefault="000008AA" w:rsidP="000008AA">
      <w:pPr>
        <w:numPr>
          <w:ilvl w:val="0"/>
          <w:numId w:val="20"/>
        </w:numPr>
        <w:jc w:val="both"/>
        <w:rPr>
          <w:lang w:val="uk-UA"/>
        </w:rPr>
      </w:pPr>
      <w:r w:rsidRPr="00223D04">
        <w:rPr>
          <w:b/>
          <w:lang w:val="uk-UA"/>
        </w:rPr>
        <w:t xml:space="preserve">Дані та припущення, на основі яких відстежувалася результативність, а також способи даних: </w:t>
      </w:r>
      <w:r w:rsidRPr="00223D04">
        <w:rPr>
          <w:lang w:val="uk-UA"/>
        </w:rPr>
        <w:t>В</w:t>
      </w:r>
      <w:r>
        <w:rPr>
          <w:lang w:val="uk-UA"/>
        </w:rPr>
        <w:t>ідстеження результативності регуляторних актів здійснюється на основі фінансових показників – надходження сплати податку з доходів фізичних осіб – підприємців за період січень-червень 2014 року та аналогічного періоду в 2013 році.</w:t>
      </w:r>
    </w:p>
    <w:p w:rsidR="000008AA" w:rsidRDefault="000008AA" w:rsidP="000008AA">
      <w:pPr>
        <w:ind w:left="720"/>
        <w:jc w:val="both"/>
        <w:rPr>
          <w:lang w:val="uk-UA"/>
        </w:rPr>
      </w:pPr>
      <w:r>
        <w:rPr>
          <w:lang w:val="uk-UA"/>
        </w:rPr>
        <w:t xml:space="preserve">Спеціалістом з економічних питань систематично здійснюється контроль за надходження коштів від сплати податку з доходів фізичних осіб – підприємців шляхом аналізу даних з ГУДКУ в Апостолівському районі по кожному конкретному платнику. </w:t>
      </w:r>
    </w:p>
    <w:p w:rsidR="000008AA" w:rsidRDefault="000008AA" w:rsidP="000008AA">
      <w:pPr>
        <w:numPr>
          <w:ilvl w:val="0"/>
          <w:numId w:val="20"/>
        </w:numPr>
        <w:jc w:val="both"/>
        <w:rPr>
          <w:b/>
          <w:lang w:val="uk-UA"/>
        </w:rPr>
      </w:pPr>
      <w:r w:rsidRPr="009724CB">
        <w:rPr>
          <w:b/>
          <w:lang w:val="uk-UA"/>
        </w:rPr>
        <w:t>Кількісні та якісні значення показників результативності акта:</w:t>
      </w:r>
      <w:r>
        <w:rPr>
          <w:b/>
          <w:lang w:val="uk-UA"/>
        </w:rPr>
        <w:t xml:space="preserve"> </w:t>
      </w:r>
    </w:p>
    <w:p w:rsidR="000008AA" w:rsidRPr="00B669A5" w:rsidRDefault="000008AA" w:rsidP="000008AA">
      <w:pPr>
        <w:ind w:left="720"/>
        <w:jc w:val="both"/>
        <w:rPr>
          <w:color w:val="FF0000"/>
          <w:lang w:val="uk-UA"/>
        </w:rPr>
      </w:pPr>
      <w:r>
        <w:rPr>
          <w:lang w:val="uk-UA"/>
        </w:rPr>
        <w:t>К</w:t>
      </w:r>
      <w:r w:rsidRPr="000D54F1">
        <w:rPr>
          <w:lang w:val="uk-UA"/>
        </w:rPr>
        <w:t>ількісні</w:t>
      </w:r>
      <w:r>
        <w:rPr>
          <w:lang w:val="uk-UA"/>
        </w:rPr>
        <w:t xml:space="preserve">: на підставі даних в ГУДКУ в Апостолівському районі в період з  01.01.2014 року до 30.06.2014 року до бюджету від сплати </w:t>
      </w:r>
      <w:r w:rsidRPr="00F8603A">
        <w:rPr>
          <w:color w:val="000000"/>
          <w:lang w:val="uk-UA"/>
        </w:rPr>
        <w:t>зб</w:t>
      </w:r>
      <w:r>
        <w:rPr>
          <w:color w:val="000000"/>
          <w:lang w:val="uk-UA"/>
        </w:rPr>
        <w:t>о</w:t>
      </w:r>
      <w:r w:rsidRPr="00F8603A">
        <w:rPr>
          <w:color w:val="000000"/>
          <w:lang w:val="uk-UA"/>
        </w:rPr>
        <w:t>р</w:t>
      </w:r>
      <w:r>
        <w:rPr>
          <w:color w:val="000000"/>
          <w:lang w:val="uk-UA"/>
        </w:rPr>
        <w:t>у</w:t>
      </w:r>
      <w:r w:rsidRPr="00F8603A">
        <w:rPr>
          <w:color w:val="000000"/>
          <w:lang w:val="uk-UA"/>
        </w:rPr>
        <w:t xml:space="preserve"> за провадження деяких видів підприємницької діяльності</w:t>
      </w:r>
      <w:r>
        <w:rPr>
          <w:lang w:val="uk-UA"/>
        </w:rPr>
        <w:t xml:space="preserve"> </w:t>
      </w:r>
      <w:r w:rsidRPr="00DC29C8">
        <w:rPr>
          <w:color w:val="000000"/>
          <w:lang w:val="uk-UA"/>
        </w:rPr>
        <w:t>надійшло 21,203 тис. грн., в той час, як за аналогічний період 2012 року до міського бюджету надійшло – 20,539 тис. грн.</w:t>
      </w:r>
    </w:p>
    <w:p w:rsidR="000008AA" w:rsidRPr="00B669A5" w:rsidRDefault="000008AA" w:rsidP="000008AA">
      <w:pPr>
        <w:ind w:left="720"/>
        <w:jc w:val="both"/>
        <w:rPr>
          <w:color w:val="FF0000"/>
          <w:lang w:val="uk-UA"/>
        </w:rPr>
      </w:pPr>
      <w:r>
        <w:rPr>
          <w:lang w:val="uk-UA"/>
        </w:rPr>
        <w:t xml:space="preserve">Таким чином, надходження від сплати </w:t>
      </w:r>
      <w:r w:rsidRPr="00F8603A">
        <w:rPr>
          <w:color w:val="000000"/>
          <w:lang w:val="uk-UA"/>
        </w:rPr>
        <w:t>зб</w:t>
      </w:r>
      <w:r>
        <w:rPr>
          <w:color w:val="000000"/>
          <w:lang w:val="uk-UA"/>
        </w:rPr>
        <w:t>о</w:t>
      </w:r>
      <w:r w:rsidRPr="00F8603A">
        <w:rPr>
          <w:color w:val="000000"/>
          <w:lang w:val="uk-UA"/>
        </w:rPr>
        <w:t>р</w:t>
      </w:r>
      <w:r>
        <w:rPr>
          <w:color w:val="000000"/>
          <w:lang w:val="uk-UA"/>
        </w:rPr>
        <w:t>у</w:t>
      </w:r>
      <w:r w:rsidRPr="00F8603A">
        <w:rPr>
          <w:color w:val="000000"/>
          <w:lang w:val="uk-UA"/>
        </w:rPr>
        <w:t xml:space="preserve"> за провадження деяких видів підприємницької діяльності</w:t>
      </w:r>
      <w:r>
        <w:rPr>
          <w:lang w:val="uk-UA"/>
        </w:rPr>
        <w:t xml:space="preserve"> в результаті рішення Зеленодольської міської ради від 25.06.2013 року  № 598/01-1 </w:t>
      </w:r>
      <w:r w:rsidRPr="008712C6">
        <w:rPr>
          <w:color w:val="FF0000"/>
          <w:sz w:val="22"/>
          <w:szCs w:val="22"/>
          <w:lang w:val="uk-UA"/>
        </w:rPr>
        <w:t xml:space="preserve"> </w:t>
      </w:r>
      <w:r w:rsidRPr="008712C6">
        <w:rPr>
          <w:color w:val="000000"/>
          <w:lang w:val="uk-UA"/>
        </w:rPr>
        <w:t>«</w:t>
      </w:r>
      <w:r w:rsidRPr="00F82BDC">
        <w:rPr>
          <w:color w:val="000000"/>
          <w:lang w:val="uk-UA"/>
        </w:rPr>
        <w:t xml:space="preserve">Про збір за провадження деяких видів підприємницької </w:t>
      </w:r>
      <w:r w:rsidRPr="00F8603A">
        <w:rPr>
          <w:color w:val="000000"/>
          <w:lang w:val="uk-UA"/>
        </w:rPr>
        <w:t>діяльності</w:t>
      </w:r>
      <w:r>
        <w:rPr>
          <w:lang w:val="uk-UA"/>
        </w:rPr>
        <w:t xml:space="preserve">” за базовий період відстеження зросли на </w:t>
      </w:r>
      <w:r w:rsidRPr="00DC29C8">
        <w:rPr>
          <w:color w:val="000000"/>
          <w:lang w:val="uk-UA"/>
        </w:rPr>
        <w:t>3 відсотки</w:t>
      </w:r>
      <w:r w:rsidRPr="00B669A5">
        <w:rPr>
          <w:color w:val="FF0000"/>
          <w:lang w:val="uk-UA"/>
        </w:rPr>
        <w:t xml:space="preserve">. </w:t>
      </w:r>
    </w:p>
    <w:p w:rsidR="000008AA" w:rsidRPr="00E31A32" w:rsidRDefault="000008AA" w:rsidP="000008AA">
      <w:pPr>
        <w:ind w:left="720"/>
        <w:jc w:val="both"/>
        <w:rPr>
          <w:color w:val="000000"/>
          <w:lang w:val="uk-UA"/>
        </w:rPr>
      </w:pPr>
      <w:r w:rsidRPr="00E31A32">
        <w:rPr>
          <w:color w:val="000000"/>
          <w:lang w:val="uk-UA"/>
        </w:rPr>
        <w:t>Якісні: податку з доходів фізичних осіб – підприємців за видами економічної діяльності було впорядковано.</w:t>
      </w:r>
    </w:p>
    <w:p w:rsidR="000008AA" w:rsidRPr="00D01BF5" w:rsidRDefault="000008AA" w:rsidP="000008AA">
      <w:pPr>
        <w:numPr>
          <w:ilvl w:val="0"/>
          <w:numId w:val="20"/>
        </w:numPr>
        <w:jc w:val="both"/>
        <w:rPr>
          <w:lang w:val="uk-UA"/>
        </w:rPr>
      </w:pPr>
      <w:r>
        <w:rPr>
          <w:b/>
          <w:lang w:val="uk-UA"/>
        </w:rPr>
        <w:t xml:space="preserve">Оцінка можливих результатів реалізації регуляторного акта та ступеня досягнення </w:t>
      </w:r>
      <w:r w:rsidRPr="00B2314F">
        <w:rPr>
          <w:b/>
          <w:lang w:val="uk-UA"/>
        </w:rPr>
        <w:t xml:space="preserve"> </w:t>
      </w:r>
      <w:r>
        <w:rPr>
          <w:b/>
          <w:lang w:val="uk-UA"/>
        </w:rPr>
        <w:t xml:space="preserve">визначених цілей: </w:t>
      </w:r>
    </w:p>
    <w:p w:rsidR="000008AA" w:rsidRDefault="000008AA" w:rsidP="000008AA">
      <w:pPr>
        <w:ind w:left="720"/>
        <w:jc w:val="both"/>
        <w:rPr>
          <w:lang w:val="uk-UA"/>
        </w:rPr>
      </w:pPr>
      <w:r>
        <w:rPr>
          <w:lang w:val="uk-UA"/>
        </w:rPr>
        <w:t>Прийняття вищезазначеного регуляторного акта є актуальним для подальшого забезпечення здійснення контролю  за стабілізацією та збільшенням надходження коштів до бюджету міста, чисельність платників даного виду податку. Повторне відстеження результативності регуляторного акту буде проведено з 01.08.2014 року по 15.09.2014 року</w:t>
      </w:r>
    </w:p>
    <w:p w:rsidR="000008AA" w:rsidRDefault="000008AA" w:rsidP="000008AA">
      <w:pPr>
        <w:ind w:left="720"/>
        <w:jc w:val="both"/>
        <w:rPr>
          <w:lang w:val="uk-UA"/>
        </w:rPr>
      </w:pPr>
    </w:p>
    <w:p w:rsidR="000008AA" w:rsidRPr="00D01BF5" w:rsidRDefault="000008AA" w:rsidP="000008AA">
      <w:pPr>
        <w:jc w:val="both"/>
        <w:rPr>
          <w:lang w:val="uk-UA"/>
        </w:rPr>
      </w:pPr>
      <w:r>
        <w:rPr>
          <w:lang w:val="uk-UA"/>
        </w:rPr>
        <w:t xml:space="preserve">            Секретар Зеленодольської міської ради                                         О.М. Ярошенко</w:t>
      </w:r>
    </w:p>
    <w:p w:rsidR="000008AA" w:rsidRDefault="000008AA" w:rsidP="000008AA">
      <w:pPr>
        <w:rPr>
          <w:lang w:val="uk-UA"/>
        </w:rPr>
      </w:pPr>
    </w:p>
    <w:p w:rsidR="000008AA" w:rsidRPr="00777F12" w:rsidRDefault="000008AA" w:rsidP="000008AA">
      <w:pPr>
        <w:jc w:val="right"/>
        <w:rPr>
          <w:color w:val="FF0000"/>
          <w:lang w:val="uk-UA"/>
        </w:rPr>
      </w:pPr>
      <w:r>
        <w:rPr>
          <w:lang w:val="uk-UA"/>
        </w:rPr>
        <w:t>Додаток №3</w:t>
      </w:r>
      <w:r w:rsidRPr="00777F12">
        <w:rPr>
          <w:color w:val="FF0000"/>
          <w:lang w:val="uk-UA"/>
        </w:rPr>
        <w:t xml:space="preserve"> </w:t>
      </w:r>
    </w:p>
    <w:p w:rsidR="000008AA" w:rsidRDefault="000008AA" w:rsidP="000008AA">
      <w:pPr>
        <w:jc w:val="right"/>
        <w:rPr>
          <w:lang w:val="uk-UA"/>
        </w:rPr>
      </w:pPr>
      <w:r>
        <w:rPr>
          <w:lang w:val="uk-UA"/>
        </w:rPr>
        <w:t xml:space="preserve">до рішення </w:t>
      </w:r>
    </w:p>
    <w:p w:rsidR="000008AA" w:rsidRDefault="000008AA" w:rsidP="000008AA">
      <w:pPr>
        <w:jc w:val="right"/>
        <w:rPr>
          <w:lang w:val="uk-UA"/>
        </w:rPr>
      </w:pPr>
      <w:r>
        <w:rPr>
          <w:lang w:val="uk-UA"/>
        </w:rPr>
        <w:t>Зеленодольської міської ради</w:t>
      </w:r>
    </w:p>
    <w:p w:rsidR="000008AA" w:rsidRDefault="000008AA" w:rsidP="000008AA">
      <w:pPr>
        <w:jc w:val="right"/>
        <w:rPr>
          <w:lang w:val="uk-UA"/>
        </w:rPr>
      </w:pPr>
      <w:r>
        <w:rPr>
          <w:lang w:val="uk-UA"/>
        </w:rPr>
        <w:t xml:space="preserve">        від 26 вересня 2014 року № 842/01-1   </w:t>
      </w:r>
    </w:p>
    <w:p w:rsidR="000008AA" w:rsidRDefault="000008AA" w:rsidP="000008AA">
      <w:pPr>
        <w:jc w:val="right"/>
        <w:rPr>
          <w:lang w:val="uk-UA"/>
        </w:rPr>
      </w:pPr>
    </w:p>
    <w:p w:rsidR="000008AA" w:rsidRDefault="000008AA" w:rsidP="000008AA">
      <w:pPr>
        <w:jc w:val="right"/>
        <w:rPr>
          <w:lang w:val="uk-UA"/>
        </w:rPr>
      </w:pPr>
    </w:p>
    <w:p w:rsidR="000008AA" w:rsidRDefault="000008AA" w:rsidP="000008AA">
      <w:pPr>
        <w:jc w:val="center"/>
        <w:rPr>
          <w:sz w:val="28"/>
          <w:szCs w:val="28"/>
          <w:lang w:val="uk-UA"/>
        </w:rPr>
      </w:pPr>
      <w:r>
        <w:rPr>
          <w:sz w:val="28"/>
          <w:szCs w:val="28"/>
          <w:lang w:val="uk-UA"/>
        </w:rPr>
        <w:t>ЗВІТ</w:t>
      </w:r>
    </w:p>
    <w:p w:rsidR="000008AA" w:rsidRDefault="000008AA" w:rsidP="000008AA">
      <w:pPr>
        <w:jc w:val="center"/>
        <w:rPr>
          <w:lang w:val="uk-UA"/>
        </w:rPr>
      </w:pPr>
      <w:r w:rsidRPr="00AA0FEF">
        <w:rPr>
          <w:lang w:val="uk-UA"/>
        </w:rPr>
        <w:t xml:space="preserve">про </w:t>
      </w:r>
      <w:r>
        <w:rPr>
          <w:lang w:val="uk-UA"/>
        </w:rPr>
        <w:t>базове</w:t>
      </w:r>
      <w:r w:rsidRPr="00AA0FEF">
        <w:rPr>
          <w:lang w:val="uk-UA"/>
        </w:rPr>
        <w:t xml:space="preserve"> відстеження </w:t>
      </w:r>
      <w:r>
        <w:rPr>
          <w:lang w:val="uk-UA"/>
        </w:rPr>
        <w:t xml:space="preserve">результативності рішення Зеленодольської міської ради </w:t>
      </w:r>
    </w:p>
    <w:p w:rsidR="000008AA" w:rsidRDefault="000008AA" w:rsidP="000008AA">
      <w:pPr>
        <w:jc w:val="center"/>
        <w:rPr>
          <w:lang w:val="uk-UA"/>
        </w:rPr>
      </w:pPr>
      <w:r>
        <w:rPr>
          <w:lang w:val="uk-UA"/>
        </w:rPr>
        <w:t>від 27.11.2013 року № 683/01-1 ”Про розмір орендної плати за землю на 2014 рік”</w:t>
      </w:r>
    </w:p>
    <w:p w:rsidR="000008AA" w:rsidRDefault="000008AA" w:rsidP="000008AA">
      <w:pPr>
        <w:rPr>
          <w:lang w:val="uk-UA"/>
        </w:rPr>
      </w:pPr>
    </w:p>
    <w:p w:rsidR="000008AA" w:rsidRDefault="000008AA" w:rsidP="000008AA">
      <w:pPr>
        <w:numPr>
          <w:ilvl w:val="0"/>
          <w:numId w:val="21"/>
        </w:numPr>
        <w:rPr>
          <w:lang w:val="uk-UA"/>
        </w:rPr>
      </w:pPr>
      <w:r w:rsidRPr="00C055B4">
        <w:rPr>
          <w:b/>
          <w:lang w:val="uk-UA"/>
        </w:rPr>
        <w:t>Вид та назва регуляторного акта</w:t>
      </w:r>
      <w:r>
        <w:rPr>
          <w:b/>
          <w:lang w:val="uk-UA"/>
        </w:rPr>
        <w:t>, результативність якого відстежується, дата його прийняття та номер</w:t>
      </w:r>
      <w:r w:rsidRPr="00C055B4">
        <w:rPr>
          <w:b/>
          <w:lang w:val="uk-UA"/>
        </w:rPr>
        <w:t>:</w:t>
      </w:r>
      <w:r>
        <w:rPr>
          <w:lang w:val="uk-UA"/>
        </w:rPr>
        <w:t xml:space="preserve">        </w:t>
      </w:r>
    </w:p>
    <w:p w:rsidR="000008AA" w:rsidRDefault="000008AA" w:rsidP="000008AA">
      <w:pPr>
        <w:ind w:left="720" w:hanging="360"/>
        <w:jc w:val="both"/>
        <w:rPr>
          <w:lang w:val="uk-UA"/>
        </w:rPr>
      </w:pPr>
      <w:r>
        <w:rPr>
          <w:lang w:val="uk-UA"/>
        </w:rPr>
        <w:t xml:space="preserve">      Рішення Зеленодольської міської ради від 27.11.2013 року № 683/01-1 ”Про розмір орендної плати за землю на 2014 рік” </w:t>
      </w:r>
    </w:p>
    <w:p w:rsidR="000008AA" w:rsidRPr="008F4545" w:rsidRDefault="000008AA" w:rsidP="000008AA">
      <w:pPr>
        <w:numPr>
          <w:ilvl w:val="0"/>
          <w:numId w:val="21"/>
        </w:numPr>
        <w:tabs>
          <w:tab w:val="clear" w:pos="720"/>
        </w:tabs>
        <w:jc w:val="both"/>
        <w:rPr>
          <w:b/>
          <w:lang w:val="uk-UA"/>
        </w:rPr>
      </w:pPr>
      <w:r w:rsidRPr="008F4545">
        <w:rPr>
          <w:b/>
          <w:lang w:val="uk-UA"/>
        </w:rPr>
        <w:t>Назва виконавця заходів з відстеження результативності:</w:t>
      </w:r>
      <w:r>
        <w:rPr>
          <w:b/>
          <w:lang w:val="uk-UA"/>
        </w:rPr>
        <w:t xml:space="preserve"> </w:t>
      </w:r>
      <w:r w:rsidRPr="008F4545">
        <w:rPr>
          <w:lang w:val="uk-UA"/>
        </w:rPr>
        <w:t xml:space="preserve">Спеціаліст </w:t>
      </w:r>
      <w:r>
        <w:rPr>
          <w:lang w:val="uk-UA"/>
        </w:rPr>
        <w:t>з економічних питань</w:t>
      </w:r>
    </w:p>
    <w:p w:rsidR="000008AA" w:rsidRDefault="000008AA" w:rsidP="000008AA">
      <w:pPr>
        <w:numPr>
          <w:ilvl w:val="0"/>
          <w:numId w:val="21"/>
        </w:numPr>
        <w:tabs>
          <w:tab w:val="clear" w:pos="720"/>
        </w:tabs>
        <w:jc w:val="both"/>
        <w:rPr>
          <w:b/>
          <w:lang w:val="uk-UA"/>
        </w:rPr>
      </w:pPr>
      <w:r>
        <w:rPr>
          <w:b/>
          <w:lang w:val="uk-UA"/>
        </w:rPr>
        <w:t>Цілі прийняття акта:</w:t>
      </w:r>
    </w:p>
    <w:p w:rsidR="000008AA" w:rsidRDefault="000008AA" w:rsidP="000008AA">
      <w:pPr>
        <w:numPr>
          <w:ilvl w:val="0"/>
          <w:numId w:val="19"/>
        </w:numPr>
        <w:tabs>
          <w:tab w:val="clear" w:pos="1560"/>
          <w:tab w:val="num" w:pos="720"/>
        </w:tabs>
        <w:ind w:left="720" w:hanging="360"/>
        <w:jc w:val="both"/>
        <w:rPr>
          <w:lang w:val="uk-UA"/>
        </w:rPr>
      </w:pPr>
      <w:r>
        <w:rPr>
          <w:lang w:val="uk-UA"/>
        </w:rPr>
        <w:t>привести ставки орендної ставки за земельні ділянки у місті Зеленодольськ у відповідність з вимогами діючого законодавства;</w:t>
      </w:r>
    </w:p>
    <w:p w:rsidR="000008AA" w:rsidRDefault="000008AA" w:rsidP="000008AA">
      <w:pPr>
        <w:numPr>
          <w:ilvl w:val="0"/>
          <w:numId w:val="19"/>
        </w:numPr>
        <w:tabs>
          <w:tab w:val="clear" w:pos="1560"/>
          <w:tab w:val="num" w:pos="720"/>
        </w:tabs>
        <w:ind w:left="1020"/>
        <w:jc w:val="both"/>
        <w:rPr>
          <w:lang w:val="uk-UA"/>
        </w:rPr>
      </w:pPr>
      <w:r>
        <w:rPr>
          <w:lang w:val="uk-UA"/>
        </w:rPr>
        <w:t>зробити розрахунки орендної плати прозорим і зрозумілим для платника;</w:t>
      </w:r>
    </w:p>
    <w:p w:rsidR="000008AA" w:rsidRDefault="000008AA" w:rsidP="000008AA">
      <w:pPr>
        <w:numPr>
          <w:ilvl w:val="0"/>
          <w:numId w:val="19"/>
        </w:numPr>
        <w:tabs>
          <w:tab w:val="clear" w:pos="1560"/>
          <w:tab w:val="num" w:pos="720"/>
        </w:tabs>
        <w:ind w:left="1020"/>
        <w:jc w:val="both"/>
        <w:rPr>
          <w:lang w:val="uk-UA"/>
        </w:rPr>
      </w:pPr>
      <w:r>
        <w:rPr>
          <w:lang w:val="uk-UA"/>
        </w:rPr>
        <w:t>скоротити час, необхідний для визначення розміру орендних ставок.</w:t>
      </w:r>
    </w:p>
    <w:p w:rsidR="000008AA" w:rsidRDefault="000008AA" w:rsidP="000008AA">
      <w:pPr>
        <w:numPr>
          <w:ilvl w:val="0"/>
          <w:numId w:val="21"/>
        </w:numPr>
        <w:jc w:val="both"/>
        <w:rPr>
          <w:lang w:val="uk-UA"/>
        </w:rPr>
      </w:pPr>
      <w:r>
        <w:rPr>
          <w:b/>
          <w:lang w:val="uk-UA"/>
        </w:rPr>
        <w:t xml:space="preserve">Строк виконання заходів з відстеження: </w:t>
      </w:r>
      <w:r w:rsidRPr="00223D04">
        <w:rPr>
          <w:lang w:val="uk-UA"/>
        </w:rPr>
        <w:t>Базо</w:t>
      </w:r>
      <w:r>
        <w:rPr>
          <w:lang w:val="uk-UA"/>
        </w:rPr>
        <w:t>ве відстеження результативності регуляторного акту розпочато 01 червня 2014 року закінчено 15 липня 2014 року.</w:t>
      </w:r>
    </w:p>
    <w:p w:rsidR="000008AA" w:rsidRDefault="000008AA" w:rsidP="000008AA">
      <w:pPr>
        <w:numPr>
          <w:ilvl w:val="0"/>
          <w:numId w:val="21"/>
        </w:numPr>
        <w:rPr>
          <w:lang w:val="uk-UA"/>
        </w:rPr>
      </w:pPr>
      <w:r w:rsidRPr="00223D04">
        <w:rPr>
          <w:b/>
          <w:lang w:val="uk-UA"/>
        </w:rPr>
        <w:t>Тип відстеження:</w:t>
      </w:r>
      <w:r>
        <w:rPr>
          <w:b/>
          <w:lang w:val="uk-UA"/>
        </w:rPr>
        <w:t xml:space="preserve"> </w:t>
      </w:r>
      <w:r w:rsidRPr="00223D04">
        <w:rPr>
          <w:lang w:val="uk-UA"/>
        </w:rPr>
        <w:t>Базове</w:t>
      </w:r>
      <w:r>
        <w:rPr>
          <w:lang w:val="uk-UA"/>
        </w:rPr>
        <w:t xml:space="preserve"> відстеження</w:t>
      </w:r>
    </w:p>
    <w:p w:rsidR="000008AA" w:rsidRDefault="000008AA" w:rsidP="000008AA">
      <w:pPr>
        <w:numPr>
          <w:ilvl w:val="0"/>
          <w:numId w:val="21"/>
        </w:numPr>
        <w:rPr>
          <w:lang w:val="uk-UA"/>
        </w:rPr>
      </w:pPr>
      <w:r w:rsidRPr="00223D04">
        <w:rPr>
          <w:b/>
          <w:lang w:val="uk-UA"/>
        </w:rPr>
        <w:t>Методи одержання результатів відстеження:</w:t>
      </w:r>
      <w:r>
        <w:rPr>
          <w:b/>
          <w:lang w:val="uk-UA"/>
        </w:rPr>
        <w:t xml:space="preserve"> </w:t>
      </w:r>
      <w:r w:rsidRPr="00223D04">
        <w:rPr>
          <w:lang w:val="uk-UA"/>
        </w:rPr>
        <w:t>Анал</w:t>
      </w:r>
      <w:r>
        <w:rPr>
          <w:lang w:val="uk-UA"/>
        </w:rPr>
        <w:t>ітичний, статистичний.</w:t>
      </w:r>
    </w:p>
    <w:p w:rsidR="000008AA" w:rsidRDefault="000008AA" w:rsidP="000008AA">
      <w:pPr>
        <w:numPr>
          <w:ilvl w:val="0"/>
          <w:numId w:val="21"/>
        </w:numPr>
        <w:jc w:val="both"/>
        <w:rPr>
          <w:lang w:val="uk-UA"/>
        </w:rPr>
      </w:pPr>
      <w:r w:rsidRPr="00223D04">
        <w:rPr>
          <w:b/>
          <w:lang w:val="uk-UA"/>
        </w:rPr>
        <w:t xml:space="preserve">Дані та припущення, на основі яких відстежувалася результативність, а також способи даних: </w:t>
      </w:r>
      <w:r w:rsidRPr="00223D04">
        <w:rPr>
          <w:lang w:val="uk-UA"/>
        </w:rPr>
        <w:t>В</w:t>
      </w:r>
      <w:r>
        <w:rPr>
          <w:lang w:val="uk-UA"/>
        </w:rPr>
        <w:t>ідстеження результативності регуляторних актів здійснюється на основі фінансових показників – надходження орендної плати за землю за січень-червень 2014 року та аналогічного періоду в 2013 році.</w:t>
      </w:r>
    </w:p>
    <w:p w:rsidR="000008AA" w:rsidRDefault="000008AA" w:rsidP="000008AA">
      <w:pPr>
        <w:ind w:left="720"/>
        <w:jc w:val="both"/>
        <w:rPr>
          <w:lang w:val="uk-UA"/>
        </w:rPr>
      </w:pPr>
      <w:r>
        <w:rPr>
          <w:lang w:val="uk-UA"/>
        </w:rPr>
        <w:t xml:space="preserve">Спеціалістом з економічних питань систематично здійснюється контроль за надходження коштів від сплати земельного податку шляхом аналізу даних з ГУДКУ в Апостолівському районі по кожному конкретному платнику. </w:t>
      </w:r>
    </w:p>
    <w:p w:rsidR="000008AA" w:rsidRDefault="000008AA" w:rsidP="000008AA">
      <w:pPr>
        <w:numPr>
          <w:ilvl w:val="0"/>
          <w:numId w:val="21"/>
        </w:numPr>
        <w:jc w:val="both"/>
        <w:rPr>
          <w:b/>
          <w:lang w:val="uk-UA"/>
        </w:rPr>
      </w:pPr>
      <w:r w:rsidRPr="009724CB">
        <w:rPr>
          <w:b/>
          <w:lang w:val="uk-UA"/>
        </w:rPr>
        <w:t>Кількісні та якісні значення показників результативності акта:</w:t>
      </w:r>
      <w:r>
        <w:rPr>
          <w:b/>
          <w:lang w:val="uk-UA"/>
        </w:rPr>
        <w:t xml:space="preserve"> </w:t>
      </w:r>
    </w:p>
    <w:p w:rsidR="000008AA" w:rsidRDefault="000008AA" w:rsidP="000008AA">
      <w:pPr>
        <w:ind w:left="720"/>
        <w:jc w:val="both"/>
        <w:rPr>
          <w:lang w:val="uk-UA"/>
        </w:rPr>
      </w:pPr>
      <w:r>
        <w:rPr>
          <w:lang w:val="uk-UA"/>
        </w:rPr>
        <w:t>К</w:t>
      </w:r>
      <w:r w:rsidRPr="000D54F1">
        <w:rPr>
          <w:lang w:val="uk-UA"/>
        </w:rPr>
        <w:t>ількісні</w:t>
      </w:r>
      <w:r>
        <w:rPr>
          <w:lang w:val="uk-UA"/>
        </w:rPr>
        <w:t xml:space="preserve">: на підставі даних в ГУДКУ в Апостолівському районі в період з  01.01.2013р. до 30.06.2013р. до бюджету надійшло 166,370 тис. грн. орендної плати за користування землею, в той час, як за аналогічний період 2012 року до бюджетів всіх рівнів надійшло – </w:t>
      </w:r>
      <w:r>
        <w:rPr>
          <w:color w:val="000000"/>
          <w:lang w:val="uk-UA"/>
        </w:rPr>
        <w:t xml:space="preserve">161,887 </w:t>
      </w:r>
      <w:r w:rsidRPr="00F92D38">
        <w:rPr>
          <w:color w:val="000000"/>
          <w:lang w:val="uk-UA"/>
        </w:rPr>
        <w:t>грн.</w:t>
      </w:r>
    </w:p>
    <w:p w:rsidR="000008AA" w:rsidRPr="00A072E9" w:rsidRDefault="000008AA" w:rsidP="000008AA">
      <w:pPr>
        <w:ind w:left="720"/>
        <w:jc w:val="both"/>
        <w:rPr>
          <w:color w:val="FF0000"/>
          <w:lang w:val="uk-UA"/>
        </w:rPr>
      </w:pPr>
      <w:r>
        <w:rPr>
          <w:lang w:val="uk-UA"/>
        </w:rPr>
        <w:lastRenderedPageBreak/>
        <w:t xml:space="preserve">      Таким чином, надходження від орендної плати за землю в результаті прийняття Податкового Кодексу України та запровадження рішень Зеленодольської міської ради від 27.11.2013 року № 683/01-1 ”Про розмір орендної плати за землю на 2014 рік” за базовий період відстеження збільшились</w:t>
      </w:r>
      <w:r w:rsidRPr="00A072E9">
        <w:rPr>
          <w:color w:val="FF0000"/>
          <w:lang w:val="uk-UA"/>
        </w:rPr>
        <w:t xml:space="preserve"> </w:t>
      </w:r>
      <w:r w:rsidRPr="00CF524D">
        <w:rPr>
          <w:color w:val="000000"/>
          <w:lang w:val="uk-UA"/>
        </w:rPr>
        <w:t>на 3 відсотків</w:t>
      </w:r>
      <w:r>
        <w:rPr>
          <w:lang w:val="uk-UA"/>
        </w:rPr>
        <w:t xml:space="preserve">. </w:t>
      </w:r>
    </w:p>
    <w:p w:rsidR="000008AA" w:rsidRDefault="000008AA" w:rsidP="000008AA">
      <w:pPr>
        <w:ind w:left="720"/>
        <w:jc w:val="both"/>
        <w:rPr>
          <w:lang w:val="uk-UA"/>
        </w:rPr>
      </w:pPr>
      <w:r>
        <w:rPr>
          <w:lang w:val="uk-UA"/>
        </w:rPr>
        <w:t>Я</w:t>
      </w:r>
      <w:r w:rsidRPr="00C04A94">
        <w:rPr>
          <w:lang w:val="uk-UA"/>
        </w:rPr>
        <w:t>кісні:</w:t>
      </w:r>
      <w:r>
        <w:rPr>
          <w:lang w:val="uk-UA"/>
        </w:rPr>
        <w:t xml:space="preserve"> ставки земельного податку було приведено у відповідність  до вимог законодавства на 01.01.2014 року</w:t>
      </w:r>
    </w:p>
    <w:p w:rsidR="000008AA" w:rsidRDefault="000008AA" w:rsidP="000008AA">
      <w:pPr>
        <w:numPr>
          <w:ilvl w:val="0"/>
          <w:numId w:val="21"/>
        </w:numPr>
        <w:jc w:val="both"/>
        <w:rPr>
          <w:lang w:val="uk-UA"/>
        </w:rPr>
      </w:pPr>
      <w:r>
        <w:rPr>
          <w:b/>
          <w:lang w:val="uk-UA"/>
        </w:rPr>
        <w:t xml:space="preserve">Оцінка можливих результатів реалізації регуляторного акта та ступеня досягнення </w:t>
      </w:r>
      <w:r w:rsidRPr="00B2314F">
        <w:rPr>
          <w:b/>
          <w:lang w:val="uk-UA"/>
        </w:rPr>
        <w:t xml:space="preserve"> </w:t>
      </w:r>
      <w:r>
        <w:rPr>
          <w:b/>
          <w:lang w:val="uk-UA"/>
        </w:rPr>
        <w:t xml:space="preserve">визначених цілей: </w:t>
      </w:r>
      <w:r w:rsidRPr="00706CEB">
        <w:rPr>
          <w:lang w:val="uk-UA"/>
        </w:rPr>
        <w:t>При</w:t>
      </w:r>
      <w:r>
        <w:rPr>
          <w:lang w:val="uk-UA"/>
        </w:rPr>
        <w:t>йняття даних регуляторних актів дозволило: привести ставки орендної плати за земельні ділянки у відповідність з вимогами діючого законодавства; спросити процес розрахунків орендної плати; зробити його прозорим і зрозумілим для платника; збільшити надходження коштів до місцевого бюджету. Повторне відстеження результативності регуляторного акту буде проведено з 01.08.2014 року по 15.09.2014 року.</w:t>
      </w:r>
    </w:p>
    <w:p w:rsidR="000008AA" w:rsidRDefault="000008AA" w:rsidP="000008AA">
      <w:pPr>
        <w:jc w:val="both"/>
        <w:rPr>
          <w:lang w:val="uk-UA"/>
        </w:rPr>
      </w:pPr>
    </w:p>
    <w:p w:rsidR="000008AA" w:rsidRDefault="000008AA" w:rsidP="000008AA">
      <w:pPr>
        <w:jc w:val="both"/>
        <w:rPr>
          <w:lang w:val="uk-UA"/>
        </w:rPr>
      </w:pPr>
    </w:p>
    <w:p w:rsidR="000008AA" w:rsidRPr="000008AA" w:rsidRDefault="000008AA" w:rsidP="000008AA">
      <w:pPr>
        <w:jc w:val="both"/>
        <w:rPr>
          <w:b/>
          <w:lang w:val="uk-UA"/>
        </w:rPr>
      </w:pPr>
      <w:r>
        <w:rPr>
          <w:lang w:val="uk-UA"/>
        </w:rPr>
        <w:t xml:space="preserve">                 Секретар Зеленодольської міської ради                                         О.М. Ярошенко</w:t>
      </w:r>
    </w:p>
    <w:p w:rsidR="000008AA" w:rsidRDefault="000008AA" w:rsidP="000008AA">
      <w:pPr>
        <w:jc w:val="both"/>
        <w:rPr>
          <w:lang w:val="uk-UA"/>
        </w:rPr>
      </w:pPr>
    </w:p>
    <w:p w:rsidR="000008AA" w:rsidRPr="00777F12" w:rsidRDefault="000008AA" w:rsidP="000008AA">
      <w:pPr>
        <w:jc w:val="right"/>
        <w:rPr>
          <w:color w:val="FF0000"/>
          <w:lang w:val="uk-UA"/>
        </w:rPr>
      </w:pPr>
      <w:r>
        <w:rPr>
          <w:lang w:val="uk-UA"/>
        </w:rPr>
        <w:t>Додаток №</w:t>
      </w:r>
      <w:r w:rsidRPr="00C339F9">
        <w:rPr>
          <w:color w:val="000000"/>
          <w:lang w:val="uk-UA"/>
        </w:rPr>
        <w:t xml:space="preserve">4 </w:t>
      </w:r>
    </w:p>
    <w:p w:rsidR="000008AA" w:rsidRDefault="000008AA" w:rsidP="000008AA">
      <w:pPr>
        <w:jc w:val="right"/>
        <w:rPr>
          <w:lang w:val="uk-UA"/>
        </w:rPr>
      </w:pPr>
      <w:r>
        <w:rPr>
          <w:lang w:val="uk-UA"/>
        </w:rPr>
        <w:t xml:space="preserve">до рішення </w:t>
      </w:r>
    </w:p>
    <w:p w:rsidR="000008AA" w:rsidRDefault="000008AA" w:rsidP="000008AA">
      <w:pPr>
        <w:jc w:val="right"/>
        <w:rPr>
          <w:lang w:val="uk-UA"/>
        </w:rPr>
      </w:pPr>
      <w:r>
        <w:rPr>
          <w:lang w:val="uk-UA"/>
        </w:rPr>
        <w:t>Зеленодольської міської ради</w:t>
      </w:r>
    </w:p>
    <w:p w:rsidR="000008AA" w:rsidRDefault="000008AA" w:rsidP="000008AA">
      <w:pPr>
        <w:jc w:val="right"/>
        <w:rPr>
          <w:lang w:val="uk-UA"/>
        </w:rPr>
      </w:pPr>
      <w:r>
        <w:rPr>
          <w:lang w:val="uk-UA"/>
        </w:rPr>
        <w:t xml:space="preserve">      від 26 вересня 2014 року № 842/01-1   </w:t>
      </w:r>
    </w:p>
    <w:p w:rsidR="000008AA" w:rsidRDefault="000008AA" w:rsidP="000008AA">
      <w:pPr>
        <w:jc w:val="right"/>
        <w:rPr>
          <w:lang w:val="uk-UA"/>
        </w:rPr>
      </w:pPr>
    </w:p>
    <w:p w:rsidR="000008AA" w:rsidRDefault="000008AA" w:rsidP="000008AA">
      <w:pPr>
        <w:jc w:val="right"/>
        <w:rPr>
          <w:lang w:val="uk-UA"/>
        </w:rPr>
      </w:pPr>
    </w:p>
    <w:p w:rsidR="000008AA" w:rsidRDefault="000008AA" w:rsidP="000008AA">
      <w:pPr>
        <w:jc w:val="center"/>
        <w:rPr>
          <w:sz w:val="28"/>
          <w:szCs w:val="28"/>
          <w:lang w:val="uk-UA"/>
        </w:rPr>
      </w:pPr>
      <w:r>
        <w:rPr>
          <w:sz w:val="28"/>
          <w:szCs w:val="28"/>
          <w:lang w:val="uk-UA"/>
        </w:rPr>
        <w:t>ЗВІТ</w:t>
      </w:r>
    </w:p>
    <w:p w:rsidR="000008AA" w:rsidRDefault="000008AA" w:rsidP="000008AA">
      <w:pPr>
        <w:jc w:val="center"/>
        <w:rPr>
          <w:lang w:val="uk-UA"/>
        </w:rPr>
      </w:pPr>
      <w:r w:rsidRPr="00AA0FEF">
        <w:rPr>
          <w:lang w:val="uk-UA"/>
        </w:rPr>
        <w:t xml:space="preserve">про </w:t>
      </w:r>
      <w:r>
        <w:rPr>
          <w:lang w:val="uk-UA"/>
        </w:rPr>
        <w:t>базове</w:t>
      </w:r>
      <w:r w:rsidRPr="00AA0FEF">
        <w:rPr>
          <w:lang w:val="uk-UA"/>
        </w:rPr>
        <w:t xml:space="preserve"> відстеження </w:t>
      </w:r>
      <w:r>
        <w:rPr>
          <w:lang w:val="uk-UA"/>
        </w:rPr>
        <w:t xml:space="preserve">результативності рішень Зеленодольської міської ради </w:t>
      </w:r>
    </w:p>
    <w:p w:rsidR="000008AA" w:rsidRPr="008712C6" w:rsidRDefault="000008AA" w:rsidP="000008AA">
      <w:pPr>
        <w:jc w:val="center"/>
        <w:rPr>
          <w:color w:val="000000"/>
          <w:lang w:val="uk-UA"/>
        </w:rPr>
      </w:pPr>
      <w:r>
        <w:rPr>
          <w:lang w:val="uk-UA"/>
        </w:rPr>
        <w:t xml:space="preserve">від 25.06.2013 року № 596/01-1 </w:t>
      </w:r>
      <w:r w:rsidRPr="008712C6">
        <w:rPr>
          <w:color w:val="FF0000"/>
          <w:sz w:val="22"/>
          <w:szCs w:val="22"/>
          <w:lang w:val="uk-UA"/>
        </w:rPr>
        <w:t xml:space="preserve"> </w:t>
      </w:r>
      <w:r w:rsidRPr="008712C6">
        <w:rPr>
          <w:color w:val="000000"/>
          <w:lang w:val="uk-UA"/>
        </w:rPr>
        <w:t>«</w:t>
      </w:r>
      <w:r w:rsidRPr="005F33AE">
        <w:rPr>
          <w:color w:val="000000"/>
          <w:sz w:val="22"/>
          <w:szCs w:val="22"/>
          <w:lang w:val="uk-UA"/>
        </w:rPr>
        <w:t xml:space="preserve">Про </w:t>
      </w:r>
      <w:r w:rsidRPr="00C81211">
        <w:rPr>
          <w:color w:val="000000"/>
          <w:lang w:val="uk-UA"/>
        </w:rPr>
        <w:t>встановлення ставок податку на нерухоме майно, відмінне від земельної ділянки</w:t>
      </w:r>
      <w:r w:rsidRPr="008712C6">
        <w:rPr>
          <w:color w:val="000000"/>
          <w:lang w:val="uk-UA"/>
        </w:rPr>
        <w:t>»</w:t>
      </w:r>
    </w:p>
    <w:p w:rsidR="000008AA" w:rsidRDefault="000008AA" w:rsidP="000008AA">
      <w:pPr>
        <w:jc w:val="center"/>
        <w:rPr>
          <w:lang w:val="uk-UA"/>
        </w:rPr>
      </w:pPr>
    </w:p>
    <w:p w:rsidR="000008AA" w:rsidRDefault="000008AA" w:rsidP="000008AA">
      <w:pPr>
        <w:numPr>
          <w:ilvl w:val="0"/>
          <w:numId w:val="22"/>
        </w:numPr>
        <w:rPr>
          <w:lang w:val="uk-UA"/>
        </w:rPr>
      </w:pPr>
      <w:r w:rsidRPr="00C055B4">
        <w:rPr>
          <w:b/>
          <w:lang w:val="uk-UA"/>
        </w:rPr>
        <w:t>Вид та назва регуляторного акта</w:t>
      </w:r>
      <w:r>
        <w:rPr>
          <w:b/>
          <w:lang w:val="uk-UA"/>
        </w:rPr>
        <w:t>, результативність якого відстежується, дата його прийняття та номер</w:t>
      </w:r>
      <w:r w:rsidRPr="00C055B4">
        <w:rPr>
          <w:b/>
          <w:lang w:val="uk-UA"/>
        </w:rPr>
        <w:t>:</w:t>
      </w:r>
      <w:r>
        <w:rPr>
          <w:lang w:val="uk-UA"/>
        </w:rPr>
        <w:t xml:space="preserve">        </w:t>
      </w:r>
    </w:p>
    <w:p w:rsidR="000008AA" w:rsidRDefault="000008AA" w:rsidP="000008AA">
      <w:pPr>
        <w:ind w:left="720" w:hanging="360"/>
        <w:jc w:val="both"/>
        <w:rPr>
          <w:lang w:val="uk-UA"/>
        </w:rPr>
      </w:pPr>
      <w:r>
        <w:rPr>
          <w:lang w:val="uk-UA"/>
        </w:rPr>
        <w:t xml:space="preserve">      Рішення Зеленодольської міської ради від 25.06.2013 року № 596/01-1 </w:t>
      </w:r>
      <w:r w:rsidRPr="008712C6">
        <w:rPr>
          <w:color w:val="FF0000"/>
          <w:sz w:val="22"/>
          <w:szCs w:val="22"/>
          <w:lang w:val="uk-UA"/>
        </w:rPr>
        <w:t xml:space="preserve"> </w:t>
      </w:r>
      <w:r w:rsidRPr="008712C6">
        <w:rPr>
          <w:color w:val="000000"/>
          <w:lang w:val="uk-UA"/>
        </w:rPr>
        <w:t>«</w:t>
      </w:r>
      <w:r w:rsidRPr="005F33AE">
        <w:rPr>
          <w:color w:val="000000"/>
          <w:sz w:val="22"/>
          <w:szCs w:val="22"/>
          <w:lang w:val="uk-UA"/>
        </w:rPr>
        <w:t xml:space="preserve">Про </w:t>
      </w:r>
      <w:r w:rsidRPr="00C81211">
        <w:rPr>
          <w:color w:val="000000"/>
          <w:lang w:val="uk-UA"/>
        </w:rPr>
        <w:t>встановлення ставок податку на нерухоме майно, відмінне від земельної ділянки</w:t>
      </w:r>
      <w:r w:rsidRPr="008712C6">
        <w:rPr>
          <w:color w:val="000000"/>
          <w:lang w:val="uk-UA"/>
        </w:rPr>
        <w:t>»</w:t>
      </w:r>
    </w:p>
    <w:p w:rsidR="000008AA" w:rsidRPr="008F4545" w:rsidRDefault="000008AA" w:rsidP="000008AA">
      <w:pPr>
        <w:numPr>
          <w:ilvl w:val="0"/>
          <w:numId w:val="22"/>
        </w:numPr>
        <w:tabs>
          <w:tab w:val="clear" w:pos="720"/>
        </w:tabs>
        <w:jc w:val="both"/>
        <w:rPr>
          <w:b/>
          <w:lang w:val="uk-UA"/>
        </w:rPr>
      </w:pPr>
      <w:r w:rsidRPr="008F4545">
        <w:rPr>
          <w:b/>
          <w:lang w:val="uk-UA"/>
        </w:rPr>
        <w:t>Назва виконавця заходів з відстеження результативності:</w:t>
      </w:r>
      <w:r>
        <w:rPr>
          <w:b/>
          <w:lang w:val="uk-UA"/>
        </w:rPr>
        <w:t xml:space="preserve"> </w:t>
      </w:r>
      <w:r w:rsidRPr="008F4545">
        <w:rPr>
          <w:lang w:val="uk-UA"/>
        </w:rPr>
        <w:t xml:space="preserve">Спеціаліст </w:t>
      </w:r>
      <w:r>
        <w:rPr>
          <w:lang w:val="uk-UA"/>
        </w:rPr>
        <w:t>з економічних питань</w:t>
      </w:r>
    </w:p>
    <w:p w:rsidR="000008AA" w:rsidRDefault="000008AA" w:rsidP="000008AA">
      <w:pPr>
        <w:numPr>
          <w:ilvl w:val="0"/>
          <w:numId w:val="22"/>
        </w:numPr>
        <w:tabs>
          <w:tab w:val="clear" w:pos="720"/>
        </w:tabs>
        <w:jc w:val="both"/>
        <w:rPr>
          <w:b/>
          <w:lang w:val="uk-UA"/>
        </w:rPr>
      </w:pPr>
      <w:r>
        <w:rPr>
          <w:b/>
          <w:lang w:val="uk-UA"/>
        </w:rPr>
        <w:t>Цілі прийняття акта:</w:t>
      </w:r>
    </w:p>
    <w:p w:rsidR="000008AA" w:rsidRDefault="000008AA" w:rsidP="000008AA">
      <w:pPr>
        <w:numPr>
          <w:ilvl w:val="0"/>
          <w:numId w:val="19"/>
        </w:numPr>
        <w:tabs>
          <w:tab w:val="clear" w:pos="1560"/>
          <w:tab w:val="num" w:pos="720"/>
        </w:tabs>
        <w:ind w:left="720" w:hanging="360"/>
        <w:jc w:val="both"/>
        <w:rPr>
          <w:lang w:val="uk-UA"/>
        </w:rPr>
      </w:pPr>
      <w:r>
        <w:rPr>
          <w:lang w:val="uk-UA"/>
        </w:rPr>
        <w:t xml:space="preserve"> Встановлення розміру </w:t>
      </w:r>
      <w:r w:rsidRPr="00C81211">
        <w:rPr>
          <w:color w:val="000000"/>
          <w:lang w:val="uk-UA"/>
        </w:rPr>
        <w:t>ставок податку на нерухоме майно, відмінне від земельної ділянки</w:t>
      </w:r>
      <w:r>
        <w:rPr>
          <w:lang w:val="uk-UA"/>
        </w:rPr>
        <w:t>;</w:t>
      </w:r>
    </w:p>
    <w:p w:rsidR="000008AA" w:rsidRDefault="000008AA" w:rsidP="000008AA">
      <w:pPr>
        <w:numPr>
          <w:ilvl w:val="0"/>
          <w:numId w:val="19"/>
        </w:numPr>
        <w:tabs>
          <w:tab w:val="clear" w:pos="1560"/>
          <w:tab w:val="num" w:pos="720"/>
        </w:tabs>
        <w:ind w:left="720" w:hanging="360"/>
        <w:jc w:val="both"/>
        <w:rPr>
          <w:lang w:val="uk-UA"/>
        </w:rPr>
      </w:pPr>
      <w:r>
        <w:rPr>
          <w:lang w:val="uk-UA"/>
        </w:rPr>
        <w:t xml:space="preserve">приведення ставок </w:t>
      </w:r>
      <w:r w:rsidRPr="005F33AE">
        <w:rPr>
          <w:color w:val="000000"/>
          <w:sz w:val="22"/>
          <w:szCs w:val="22"/>
          <w:lang w:val="uk-UA"/>
        </w:rPr>
        <w:t xml:space="preserve">податку </w:t>
      </w:r>
      <w:r w:rsidRPr="00C81211">
        <w:rPr>
          <w:color w:val="000000"/>
          <w:lang w:val="uk-UA"/>
        </w:rPr>
        <w:t>на нерухоме майно, відмінне від земельної діл</w:t>
      </w:r>
      <w:r w:rsidRPr="005F33AE">
        <w:rPr>
          <w:color w:val="000000"/>
          <w:sz w:val="22"/>
          <w:szCs w:val="22"/>
          <w:lang w:val="uk-UA"/>
        </w:rPr>
        <w:t>янки</w:t>
      </w:r>
      <w:r>
        <w:rPr>
          <w:lang w:val="uk-UA"/>
        </w:rPr>
        <w:t xml:space="preserve"> у відповідність до чинного законодавства ;</w:t>
      </w:r>
    </w:p>
    <w:p w:rsidR="000008AA" w:rsidRDefault="000008AA" w:rsidP="000008AA">
      <w:pPr>
        <w:numPr>
          <w:ilvl w:val="0"/>
          <w:numId w:val="19"/>
        </w:numPr>
        <w:tabs>
          <w:tab w:val="clear" w:pos="1560"/>
          <w:tab w:val="num" w:pos="720"/>
        </w:tabs>
        <w:ind w:left="720" w:hanging="360"/>
        <w:jc w:val="both"/>
        <w:rPr>
          <w:lang w:val="uk-UA"/>
        </w:rPr>
      </w:pPr>
      <w:r>
        <w:rPr>
          <w:lang w:val="uk-UA"/>
        </w:rPr>
        <w:t>збільшення надходжень до бюджету усіх рівнів.</w:t>
      </w:r>
    </w:p>
    <w:p w:rsidR="000008AA" w:rsidRDefault="000008AA" w:rsidP="000008AA">
      <w:pPr>
        <w:numPr>
          <w:ilvl w:val="0"/>
          <w:numId w:val="22"/>
        </w:numPr>
        <w:jc w:val="both"/>
        <w:rPr>
          <w:lang w:val="uk-UA"/>
        </w:rPr>
      </w:pPr>
      <w:r>
        <w:rPr>
          <w:b/>
          <w:lang w:val="uk-UA"/>
        </w:rPr>
        <w:t xml:space="preserve">Строк виконання заходів з відстеження: </w:t>
      </w:r>
      <w:r w:rsidRPr="00223D04">
        <w:rPr>
          <w:lang w:val="uk-UA"/>
        </w:rPr>
        <w:t>Базо</w:t>
      </w:r>
      <w:r>
        <w:rPr>
          <w:lang w:val="uk-UA"/>
        </w:rPr>
        <w:t>ве відстеження результативності регуляторного акту розпочато 01 червня 2014 року закінчено 15 липня 2014 року.</w:t>
      </w:r>
    </w:p>
    <w:p w:rsidR="000008AA" w:rsidRDefault="000008AA" w:rsidP="000008AA">
      <w:pPr>
        <w:numPr>
          <w:ilvl w:val="0"/>
          <w:numId w:val="22"/>
        </w:numPr>
        <w:rPr>
          <w:lang w:val="uk-UA"/>
        </w:rPr>
      </w:pPr>
      <w:r w:rsidRPr="00223D04">
        <w:rPr>
          <w:b/>
          <w:lang w:val="uk-UA"/>
        </w:rPr>
        <w:t>Тип відстеження:</w:t>
      </w:r>
      <w:r>
        <w:rPr>
          <w:b/>
          <w:lang w:val="uk-UA"/>
        </w:rPr>
        <w:t xml:space="preserve"> </w:t>
      </w:r>
      <w:r w:rsidRPr="00223D04">
        <w:rPr>
          <w:lang w:val="uk-UA"/>
        </w:rPr>
        <w:t>Базове</w:t>
      </w:r>
      <w:r>
        <w:rPr>
          <w:lang w:val="uk-UA"/>
        </w:rPr>
        <w:t xml:space="preserve"> відстеження</w:t>
      </w:r>
    </w:p>
    <w:p w:rsidR="000008AA" w:rsidRDefault="000008AA" w:rsidP="000008AA">
      <w:pPr>
        <w:numPr>
          <w:ilvl w:val="0"/>
          <w:numId w:val="22"/>
        </w:numPr>
        <w:rPr>
          <w:lang w:val="uk-UA"/>
        </w:rPr>
      </w:pPr>
      <w:r w:rsidRPr="00223D04">
        <w:rPr>
          <w:b/>
          <w:lang w:val="uk-UA"/>
        </w:rPr>
        <w:t>Методи одержання результатів відстеження:</w:t>
      </w:r>
      <w:r>
        <w:rPr>
          <w:b/>
          <w:lang w:val="uk-UA"/>
        </w:rPr>
        <w:t xml:space="preserve"> </w:t>
      </w:r>
      <w:r w:rsidRPr="00223D04">
        <w:rPr>
          <w:lang w:val="uk-UA"/>
        </w:rPr>
        <w:t>Анал</w:t>
      </w:r>
      <w:r>
        <w:rPr>
          <w:lang w:val="uk-UA"/>
        </w:rPr>
        <w:t>ітичний, статистичний.</w:t>
      </w:r>
    </w:p>
    <w:p w:rsidR="000008AA" w:rsidRDefault="000008AA" w:rsidP="000008AA">
      <w:pPr>
        <w:numPr>
          <w:ilvl w:val="0"/>
          <w:numId w:val="22"/>
        </w:numPr>
        <w:jc w:val="both"/>
        <w:rPr>
          <w:lang w:val="uk-UA"/>
        </w:rPr>
      </w:pPr>
      <w:r w:rsidRPr="00223D04">
        <w:rPr>
          <w:b/>
          <w:lang w:val="uk-UA"/>
        </w:rPr>
        <w:t xml:space="preserve">Дані та припущення, на основі яких відстежувалася результативність, а також способи даних: </w:t>
      </w:r>
      <w:r w:rsidRPr="00223D04">
        <w:rPr>
          <w:lang w:val="uk-UA"/>
        </w:rPr>
        <w:t>В</w:t>
      </w:r>
      <w:r>
        <w:rPr>
          <w:lang w:val="uk-UA"/>
        </w:rPr>
        <w:t xml:space="preserve">ідстеження результативності регуляторних актів здійснюється на основі фінансових показників – надходження сплати </w:t>
      </w:r>
      <w:r w:rsidRPr="005F33AE">
        <w:rPr>
          <w:color w:val="000000"/>
          <w:sz w:val="22"/>
          <w:szCs w:val="22"/>
          <w:lang w:val="uk-UA"/>
        </w:rPr>
        <w:t xml:space="preserve">податку на </w:t>
      </w:r>
      <w:r w:rsidRPr="00646913">
        <w:rPr>
          <w:color w:val="000000"/>
          <w:lang w:val="uk-UA"/>
        </w:rPr>
        <w:t>нерухоме майно, відмінне від земельної ділянки</w:t>
      </w:r>
      <w:r>
        <w:rPr>
          <w:lang w:val="uk-UA"/>
        </w:rPr>
        <w:t xml:space="preserve"> за період січень-червень 2014 року та аналогічного періоду в 2013 році.</w:t>
      </w:r>
    </w:p>
    <w:p w:rsidR="000008AA" w:rsidRDefault="000008AA" w:rsidP="000008AA">
      <w:pPr>
        <w:numPr>
          <w:ilvl w:val="0"/>
          <w:numId w:val="22"/>
        </w:numPr>
        <w:jc w:val="both"/>
        <w:rPr>
          <w:b/>
          <w:lang w:val="uk-UA"/>
        </w:rPr>
      </w:pPr>
      <w:r w:rsidRPr="009724CB">
        <w:rPr>
          <w:b/>
          <w:lang w:val="uk-UA"/>
        </w:rPr>
        <w:t>Кількісні та якісні значення показників результативності акта:</w:t>
      </w:r>
      <w:r>
        <w:rPr>
          <w:b/>
          <w:lang w:val="uk-UA"/>
        </w:rPr>
        <w:t xml:space="preserve"> </w:t>
      </w:r>
    </w:p>
    <w:p w:rsidR="000008AA" w:rsidRDefault="000008AA" w:rsidP="000008AA">
      <w:pPr>
        <w:ind w:left="720"/>
        <w:jc w:val="both"/>
        <w:rPr>
          <w:lang w:val="uk-UA"/>
        </w:rPr>
      </w:pPr>
      <w:r>
        <w:rPr>
          <w:lang w:val="uk-UA"/>
        </w:rPr>
        <w:t>К</w:t>
      </w:r>
      <w:r w:rsidRPr="000D54F1">
        <w:rPr>
          <w:lang w:val="uk-UA"/>
        </w:rPr>
        <w:t>ількісні</w:t>
      </w:r>
      <w:r>
        <w:rPr>
          <w:lang w:val="uk-UA"/>
        </w:rPr>
        <w:t xml:space="preserve">: на підставі даних в ГУДКУ в Апостолівському районі за період з 01.01.2014 року до 30.06.2014 року надішло 0,5 тис.грн. від юридичних осіб та аналогічний період з 01.01.2013 року до 30.06.2013 року не має надходжень від сплати податку на нерухоме майно відмінне від земельної ділянки. </w:t>
      </w:r>
    </w:p>
    <w:p w:rsidR="000008AA" w:rsidRPr="002252CC" w:rsidRDefault="000008AA" w:rsidP="000008AA">
      <w:pPr>
        <w:ind w:left="720"/>
        <w:jc w:val="both"/>
        <w:rPr>
          <w:color w:val="FF0000"/>
          <w:lang w:val="uk-UA"/>
        </w:rPr>
      </w:pPr>
      <w:r w:rsidRPr="00C04A94">
        <w:rPr>
          <w:lang w:val="uk-UA"/>
        </w:rPr>
        <w:t>Якісні:</w:t>
      </w:r>
      <w:r>
        <w:rPr>
          <w:lang w:val="uk-UA"/>
        </w:rPr>
        <w:t xml:space="preserve"> Таким чином, цей регуляторний акт впорядковує ставки </w:t>
      </w:r>
      <w:r w:rsidRPr="005F33AE">
        <w:rPr>
          <w:color w:val="000000"/>
          <w:sz w:val="22"/>
          <w:szCs w:val="22"/>
          <w:lang w:val="uk-UA"/>
        </w:rPr>
        <w:t>податк</w:t>
      </w:r>
      <w:r>
        <w:rPr>
          <w:color w:val="000000"/>
          <w:sz w:val="22"/>
          <w:szCs w:val="22"/>
          <w:lang w:val="uk-UA"/>
        </w:rPr>
        <w:t>у</w:t>
      </w:r>
      <w:r w:rsidRPr="005F33AE">
        <w:rPr>
          <w:color w:val="000000"/>
          <w:sz w:val="22"/>
          <w:szCs w:val="22"/>
          <w:lang w:val="uk-UA"/>
        </w:rPr>
        <w:t xml:space="preserve"> </w:t>
      </w:r>
      <w:r w:rsidRPr="00C81211">
        <w:rPr>
          <w:color w:val="000000"/>
          <w:lang w:val="uk-UA"/>
        </w:rPr>
        <w:t>на нерухоме майно, відмінне від земельної діл</w:t>
      </w:r>
      <w:r w:rsidRPr="005F33AE">
        <w:rPr>
          <w:color w:val="000000"/>
          <w:sz w:val="22"/>
          <w:szCs w:val="22"/>
          <w:lang w:val="uk-UA"/>
        </w:rPr>
        <w:t>янки</w:t>
      </w:r>
      <w:r>
        <w:rPr>
          <w:lang w:val="uk-UA"/>
        </w:rPr>
        <w:t xml:space="preserve"> у відповідність до чинного законодавства.</w:t>
      </w:r>
    </w:p>
    <w:p w:rsidR="000008AA" w:rsidRPr="002252CC" w:rsidRDefault="000008AA" w:rsidP="000008AA">
      <w:pPr>
        <w:numPr>
          <w:ilvl w:val="0"/>
          <w:numId w:val="22"/>
        </w:numPr>
        <w:jc w:val="both"/>
        <w:rPr>
          <w:lang w:val="uk-UA"/>
        </w:rPr>
      </w:pPr>
      <w:r>
        <w:rPr>
          <w:b/>
          <w:lang w:val="uk-UA"/>
        </w:rPr>
        <w:t xml:space="preserve">Оцінка можливих результатів реалізації регуляторного акта та ступеня досягнення </w:t>
      </w:r>
      <w:r w:rsidRPr="00B2314F">
        <w:rPr>
          <w:b/>
          <w:lang w:val="uk-UA"/>
        </w:rPr>
        <w:t xml:space="preserve"> </w:t>
      </w:r>
      <w:r>
        <w:rPr>
          <w:b/>
          <w:lang w:val="uk-UA"/>
        </w:rPr>
        <w:t xml:space="preserve">визначених цілей: </w:t>
      </w:r>
    </w:p>
    <w:p w:rsidR="000008AA" w:rsidRDefault="000008AA" w:rsidP="000008AA">
      <w:pPr>
        <w:ind w:left="720"/>
        <w:jc w:val="both"/>
        <w:rPr>
          <w:lang w:val="uk-UA"/>
        </w:rPr>
      </w:pPr>
      <w:r w:rsidRPr="002252CC">
        <w:rPr>
          <w:lang w:val="uk-UA"/>
        </w:rPr>
        <w:t>В</w:t>
      </w:r>
      <w:r>
        <w:rPr>
          <w:lang w:val="uk-UA"/>
        </w:rPr>
        <w:t xml:space="preserve"> результаті прийняття даного регуляторного акта очікується упорядкування розміру </w:t>
      </w:r>
      <w:r w:rsidRPr="002252CC">
        <w:rPr>
          <w:lang w:val="uk-UA"/>
        </w:rPr>
        <w:t xml:space="preserve"> </w:t>
      </w:r>
      <w:r w:rsidRPr="00646913">
        <w:rPr>
          <w:lang w:val="uk-UA"/>
        </w:rPr>
        <w:t xml:space="preserve">ставок </w:t>
      </w:r>
      <w:r w:rsidRPr="00646913">
        <w:rPr>
          <w:color w:val="000000"/>
          <w:lang w:val="uk-UA"/>
        </w:rPr>
        <w:t>податку на нерухоме майно, відмінне від земельної ділянки</w:t>
      </w:r>
      <w:r>
        <w:rPr>
          <w:lang w:val="uk-UA"/>
        </w:rPr>
        <w:t>.</w:t>
      </w:r>
      <w:r w:rsidRPr="0038687C">
        <w:rPr>
          <w:lang w:val="uk-UA"/>
        </w:rPr>
        <w:t xml:space="preserve"> </w:t>
      </w:r>
      <w:r>
        <w:rPr>
          <w:lang w:val="uk-UA"/>
        </w:rPr>
        <w:t>Повторне відстеження результативності регуляторного акту буде проведено з 01.08.2014 року по 15.09.2014 року</w:t>
      </w:r>
    </w:p>
    <w:p w:rsidR="000008AA" w:rsidRDefault="000008AA" w:rsidP="000008AA">
      <w:pPr>
        <w:ind w:left="720"/>
        <w:jc w:val="both"/>
        <w:rPr>
          <w:lang w:val="uk-UA"/>
        </w:rPr>
      </w:pPr>
    </w:p>
    <w:p w:rsidR="000008AA" w:rsidRDefault="000008AA" w:rsidP="000008AA">
      <w:pPr>
        <w:ind w:left="720"/>
        <w:jc w:val="both"/>
        <w:rPr>
          <w:lang w:val="uk-UA"/>
        </w:rPr>
      </w:pPr>
    </w:p>
    <w:p w:rsidR="000008AA" w:rsidRPr="000008AA" w:rsidRDefault="000008AA" w:rsidP="000008AA">
      <w:pPr>
        <w:jc w:val="both"/>
        <w:rPr>
          <w:b/>
          <w:lang w:val="uk-UA"/>
        </w:rPr>
      </w:pPr>
      <w:r>
        <w:rPr>
          <w:lang w:val="uk-UA"/>
        </w:rPr>
        <w:t xml:space="preserve">            Секретар Зеленодольської міської ради                                         О.М. Ярошенко</w:t>
      </w:r>
    </w:p>
    <w:p w:rsidR="000008AA" w:rsidRDefault="000008AA" w:rsidP="000008AA">
      <w:pPr>
        <w:jc w:val="right"/>
        <w:rPr>
          <w:lang w:val="uk-UA"/>
        </w:rPr>
      </w:pPr>
    </w:p>
    <w:p w:rsidR="000008AA" w:rsidRPr="00777F12" w:rsidRDefault="000008AA" w:rsidP="000008AA">
      <w:pPr>
        <w:jc w:val="right"/>
        <w:rPr>
          <w:color w:val="FF0000"/>
          <w:lang w:val="uk-UA"/>
        </w:rPr>
      </w:pPr>
      <w:r>
        <w:rPr>
          <w:lang w:val="uk-UA"/>
        </w:rPr>
        <w:t>Додаток №5</w:t>
      </w:r>
      <w:r w:rsidRPr="00777F12">
        <w:rPr>
          <w:color w:val="FF0000"/>
          <w:lang w:val="uk-UA"/>
        </w:rPr>
        <w:t xml:space="preserve"> </w:t>
      </w:r>
    </w:p>
    <w:p w:rsidR="000008AA" w:rsidRDefault="000008AA" w:rsidP="000008AA">
      <w:pPr>
        <w:jc w:val="right"/>
        <w:rPr>
          <w:lang w:val="uk-UA"/>
        </w:rPr>
      </w:pPr>
      <w:r>
        <w:rPr>
          <w:lang w:val="uk-UA"/>
        </w:rPr>
        <w:t xml:space="preserve">до рішення </w:t>
      </w:r>
    </w:p>
    <w:p w:rsidR="000008AA" w:rsidRDefault="000008AA" w:rsidP="000008AA">
      <w:pPr>
        <w:jc w:val="right"/>
        <w:rPr>
          <w:lang w:val="uk-UA"/>
        </w:rPr>
      </w:pPr>
      <w:r>
        <w:rPr>
          <w:lang w:val="uk-UA"/>
        </w:rPr>
        <w:t>Зеленодольської міської ради</w:t>
      </w:r>
    </w:p>
    <w:p w:rsidR="000008AA" w:rsidRDefault="000008AA" w:rsidP="000008AA">
      <w:pPr>
        <w:jc w:val="right"/>
        <w:rPr>
          <w:lang w:val="uk-UA"/>
        </w:rPr>
      </w:pPr>
      <w:r>
        <w:rPr>
          <w:lang w:val="uk-UA"/>
        </w:rPr>
        <w:lastRenderedPageBreak/>
        <w:t xml:space="preserve">      від 26 вересня 2014 року № 842/01-1   </w:t>
      </w:r>
    </w:p>
    <w:p w:rsidR="000008AA" w:rsidRDefault="000008AA" w:rsidP="000008AA">
      <w:pPr>
        <w:jc w:val="right"/>
        <w:rPr>
          <w:lang w:val="uk-UA"/>
        </w:rPr>
      </w:pPr>
    </w:p>
    <w:p w:rsidR="000008AA" w:rsidRDefault="000008AA" w:rsidP="000008AA">
      <w:pPr>
        <w:jc w:val="center"/>
        <w:rPr>
          <w:sz w:val="28"/>
          <w:szCs w:val="28"/>
          <w:lang w:val="uk-UA"/>
        </w:rPr>
      </w:pPr>
      <w:r>
        <w:rPr>
          <w:sz w:val="28"/>
          <w:szCs w:val="28"/>
          <w:lang w:val="uk-UA"/>
        </w:rPr>
        <w:t>ЗВІТ</w:t>
      </w:r>
    </w:p>
    <w:p w:rsidR="000008AA" w:rsidRDefault="000008AA" w:rsidP="000008AA">
      <w:pPr>
        <w:jc w:val="center"/>
        <w:rPr>
          <w:lang w:val="uk-UA"/>
        </w:rPr>
      </w:pPr>
      <w:r w:rsidRPr="00AA0FEF">
        <w:rPr>
          <w:lang w:val="uk-UA"/>
        </w:rPr>
        <w:t xml:space="preserve">про </w:t>
      </w:r>
      <w:r>
        <w:rPr>
          <w:lang w:val="uk-UA"/>
        </w:rPr>
        <w:t>базове</w:t>
      </w:r>
      <w:r w:rsidRPr="00AA0FEF">
        <w:rPr>
          <w:lang w:val="uk-UA"/>
        </w:rPr>
        <w:t xml:space="preserve"> відстеження </w:t>
      </w:r>
      <w:r>
        <w:rPr>
          <w:lang w:val="uk-UA"/>
        </w:rPr>
        <w:t xml:space="preserve">результативності рішень Зеленодольської міської ради </w:t>
      </w:r>
    </w:p>
    <w:p w:rsidR="000008AA" w:rsidRDefault="000008AA" w:rsidP="000008AA">
      <w:pPr>
        <w:jc w:val="center"/>
        <w:rPr>
          <w:lang w:val="uk-UA"/>
        </w:rPr>
      </w:pPr>
      <w:r>
        <w:rPr>
          <w:lang w:val="uk-UA"/>
        </w:rPr>
        <w:t>від 27.11.2013 року  № 679/01-1 ”Про диференціацію та розмір земельного податку на 2014 рік”</w:t>
      </w:r>
    </w:p>
    <w:p w:rsidR="000008AA" w:rsidRDefault="000008AA" w:rsidP="000008AA">
      <w:pPr>
        <w:rPr>
          <w:lang w:val="uk-UA"/>
        </w:rPr>
      </w:pPr>
    </w:p>
    <w:p w:rsidR="000008AA" w:rsidRDefault="000008AA" w:rsidP="000008AA">
      <w:pPr>
        <w:numPr>
          <w:ilvl w:val="0"/>
          <w:numId w:val="23"/>
        </w:numPr>
        <w:rPr>
          <w:lang w:val="uk-UA"/>
        </w:rPr>
      </w:pPr>
      <w:r w:rsidRPr="00C055B4">
        <w:rPr>
          <w:b/>
          <w:lang w:val="uk-UA"/>
        </w:rPr>
        <w:t>Вид та назва регуляторного акта</w:t>
      </w:r>
      <w:r>
        <w:rPr>
          <w:b/>
          <w:lang w:val="uk-UA"/>
        </w:rPr>
        <w:t>, результативність якого відстежується, дата його прийняття та номер</w:t>
      </w:r>
      <w:r w:rsidRPr="00C055B4">
        <w:rPr>
          <w:b/>
          <w:lang w:val="uk-UA"/>
        </w:rPr>
        <w:t>:</w:t>
      </w:r>
      <w:r>
        <w:rPr>
          <w:lang w:val="uk-UA"/>
        </w:rPr>
        <w:t xml:space="preserve">        </w:t>
      </w:r>
    </w:p>
    <w:p w:rsidR="000008AA" w:rsidRDefault="000008AA" w:rsidP="000008AA">
      <w:pPr>
        <w:ind w:left="720" w:hanging="360"/>
        <w:jc w:val="both"/>
        <w:rPr>
          <w:lang w:val="uk-UA"/>
        </w:rPr>
      </w:pPr>
      <w:r>
        <w:rPr>
          <w:lang w:val="uk-UA"/>
        </w:rPr>
        <w:t xml:space="preserve">      Рішення Зеленодольської міської ради від 27.11.2013 року  № 679/01-1 ”Про диференціацію та розмір земельного податку на 2014 рік” </w:t>
      </w:r>
    </w:p>
    <w:p w:rsidR="000008AA" w:rsidRPr="008F4545" w:rsidRDefault="000008AA" w:rsidP="000008AA">
      <w:pPr>
        <w:numPr>
          <w:ilvl w:val="0"/>
          <w:numId w:val="23"/>
        </w:numPr>
        <w:tabs>
          <w:tab w:val="clear" w:pos="720"/>
        </w:tabs>
        <w:jc w:val="both"/>
        <w:rPr>
          <w:b/>
          <w:lang w:val="uk-UA"/>
        </w:rPr>
      </w:pPr>
      <w:r w:rsidRPr="008F4545">
        <w:rPr>
          <w:b/>
          <w:lang w:val="uk-UA"/>
        </w:rPr>
        <w:t>Назва виконавця заходів з відстеження результативності:</w:t>
      </w:r>
      <w:r>
        <w:rPr>
          <w:b/>
          <w:lang w:val="uk-UA"/>
        </w:rPr>
        <w:t xml:space="preserve"> </w:t>
      </w:r>
      <w:r w:rsidRPr="008F4545">
        <w:rPr>
          <w:lang w:val="uk-UA"/>
        </w:rPr>
        <w:t xml:space="preserve">Спеціаліст </w:t>
      </w:r>
      <w:r>
        <w:rPr>
          <w:lang w:val="uk-UA"/>
        </w:rPr>
        <w:t>з економічних питань</w:t>
      </w:r>
    </w:p>
    <w:p w:rsidR="000008AA" w:rsidRDefault="000008AA" w:rsidP="000008AA">
      <w:pPr>
        <w:numPr>
          <w:ilvl w:val="0"/>
          <w:numId w:val="23"/>
        </w:numPr>
        <w:tabs>
          <w:tab w:val="clear" w:pos="720"/>
        </w:tabs>
        <w:jc w:val="both"/>
        <w:rPr>
          <w:b/>
          <w:lang w:val="uk-UA"/>
        </w:rPr>
      </w:pPr>
      <w:r>
        <w:rPr>
          <w:b/>
          <w:lang w:val="uk-UA"/>
        </w:rPr>
        <w:t>Цілі прийняття акта:</w:t>
      </w:r>
    </w:p>
    <w:p w:rsidR="000008AA" w:rsidRDefault="000008AA" w:rsidP="000008AA">
      <w:pPr>
        <w:numPr>
          <w:ilvl w:val="0"/>
          <w:numId w:val="19"/>
        </w:numPr>
        <w:tabs>
          <w:tab w:val="clear" w:pos="1560"/>
          <w:tab w:val="num" w:pos="720"/>
        </w:tabs>
        <w:ind w:left="720" w:hanging="360"/>
        <w:jc w:val="both"/>
        <w:rPr>
          <w:lang w:val="uk-UA"/>
        </w:rPr>
      </w:pPr>
      <w:r>
        <w:rPr>
          <w:lang w:val="uk-UA"/>
        </w:rPr>
        <w:t>привести ставки земельного податку за земельні ділянки у місті Зеленодольськ у відповідність з вимогами діючого законодавства;</w:t>
      </w:r>
    </w:p>
    <w:p w:rsidR="000008AA" w:rsidRDefault="000008AA" w:rsidP="000008AA">
      <w:pPr>
        <w:numPr>
          <w:ilvl w:val="0"/>
          <w:numId w:val="19"/>
        </w:numPr>
        <w:tabs>
          <w:tab w:val="clear" w:pos="1560"/>
          <w:tab w:val="num" w:pos="720"/>
        </w:tabs>
        <w:ind w:left="1020"/>
        <w:jc w:val="both"/>
        <w:rPr>
          <w:lang w:val="uk-UA"/>
        </w:rPr>
      </w:pPr>
      <w:r>
        <w:rPr>
          <w:lang w:val="uk-UA"/>
        </w:rPr>
        <w:t>зробити нарахування земельного податку прозорим і зрозумілим для платника;</w:t>
      </w:r>
    </w:p>
    <w:p w:rsidR="000008AA" w:rsidRDefault="000008AA" w:rsidP="000008AA">
      <w:pPr>
        <w:numPr>
          <w:ilvl w:val="0"/>
          <w:numId w:val="19"/>
        </w:numPr>
        <w:tabs>
          <w:tab w:val="clear" w:pos="1560"/>
          <w:tab w:val="num" w:pos="720"/>
        </w:tabs>
        <w:ind w:left="1020"/>
        <w:jc w:val="both"/>
        <w:rPr>
          <w:lang w:val="uk-UA"/>
        </w:rPr>
      </w:pPr>
      <w:r>
        <w:rPr>
          <w:lang w:val="uk-UA"/>
        </w:rPr>
        <w:t>збільшити надходження коштів до місцевого бюджету;</w:t>
      </w:r>
    </w:p>
    <w:p w:rsidR="000008AA" w:rsidRDefault="000008AA" w:rsidP="000008AA">
      <w:pPr>
        <w:numPr>
          <w:ilvl w:val="0"/>
          <w:numId w:val="23"/>
        </w:numPr>
        <w:jc w:val="both"/>
        <w:rPr>
          <w:lang w:val="uk-UA"/>
        </w:rPr>
      </w:pPr>
      <w:r>
        <w:rPr>
          <w:b/>
          <w:lang w:val="uk-UA"/>
        </w:rPr>
        <w:t xml:space="preserve">Строк виконання заходів з відстеження: </w:t>
      </w:r>
      <w:r w:rsidRPr="00223D04">
        <w:rPr>
          <w:lang w:val="uk-UA"/>
        </w:rPr>
        <w:t>Базо</w:t>
      </w:r>
      <w:r>
        <w:rPr>
          <w:lang w:val="uk-UA"/>
        </w:rPr>
        <w:t>ве відстеження результативності регуляторного акту розпочато 01 червня 2014 року закінчено 15 липня 2014 року.</w:t>
      </w:r>
    </w:p>
    <w:p w:rsidR="000008AA" w:rsidRDefault="000008AA" w:rsidP="000008AA">
      <w:pPr>
        <w:numPr>
          <w:ilvl w:val="0"/>
          <w:numId w:val="23"/>
        </w:numPr>
        <w:rPr>
          <w:lang w:val="uk-UA"/>
        </w:rPr>
      </w:pPr>
      <w:r w:rsidRPr="00223D04">
        <w:rPr>
          <w:b/>
          <w:lang w:val="uk-UA"/>
        </w:rPr>
        <w:t>Тип відстеження:</w:t>
      </w:r>
      <w:r>
        <w:rPr>
          <w:b/>
          <w:lang w:val="uk-UA"/>
        </w:rPr>
        <w:t xml:space="preserve"> </w:t>
      </w:r>
      <w:r w:rsidRPr="00223D04">
        <w:rPr>
          <w:lang w:val="uk-UA"/>
        </w:rPr>
        <w:t>Базове</w:t>
      </w:r>
      <w:r>
        <w:rPr>
          <w:lang w:val="uk-UA"/>
        </w:rPr>
        <w:t xml:space="preserve"> відстеження</w:t>
      </w:r>
    </w:p>
    <w:p w:rsidR="000008AA" w:rsidRDefault="000008AA" w:rsidP="000008AA">
      <w:pPr>
        <w:numPr>
          <w:ilvl w:val="0"/>
          <w:numId w:val="23"/>
        </w:numPr>
        <w:rPr>
          <w:lang w:val="uk-UA"/>
        </w:rPr>
      </w:pPr>
      <w:r w:rsidRPr="00223D04">
        <w:rPr>
          <w:b/>
          <w:lang w:val="uk-UA"/>
        </w:rPr>
        <w:t>Методи одержання результатів відстеження:</w:t>
      </w:r>
      <w:r>
        <w:rPr>
          <w:b/>
          <w:lang w:val="uk-UA"/>
        </w:rPr>
        <w:t xml:space="preserve"> </w:t>
      </w:r>
      <w:r w:rsidRPr="00223D04">
        <w:rPr>
          <w:lang w:val="uk-UA"/>
        </w:rPr>
        <w:t>Анал</w:t>
      </w:r>
      <w:r>
        <w:rPr>
          <w:lang w:val="uk-UA"/>
        </w:rPr>
        <w:t>ітичний, статистичний.</w:t>
      </w:r>
    </w:p>
    <w:p w:rsidR="000008AA" w:rsidRDefault="000008AA" w:rsidP="000008AA">
      <w:pPr>
        <w:numPr>
          <w:ilvl w:val="0"/>
          <w:numId w:val="23"/>
        </w:numPr>
        <w:jc w:val="both"/>
        <w:rPr>
          <w:lang w:val="uk-UA"/>
        </w:rPr>
      </w:pPr>
      <w:r w:rsidRPr="00223D04">
        <w:rPr>
          <w:b/>
          <w:lang w:val="uk-UA"/>
        </w:rPr>
        <w:t xml:space="preserve">Дані та припущення, на основі яких відстежувалася результативність, а також способи даних: </w:t>
      </w:r>
      <w:r w:rsidRPr="00223D04">
        <w:rPr>
          <w:lang w:val="uk-UA"/>
        </w:rPr>
        <w:t>В</w:t>
      </w:r>
      <w:r>
        <w:rPr>
          <w:lang w:val="uk-UA"/>
        </w:rPr>
        <w:t>ідстеження результативності регуляторних актів здійснюється на основі фінансових показників – надходження від сплати податку за землю за січень-червень 2014 року та аналогічного періоду в 2013 році.</w:t>
      </w:r>
    </w:p>
    <w:p w:rsidR="000008AA" w:rsidRDefault="000008AA" w:rsidP="000008AA">
      <w:pPr>
        <w:ind w:left="720"/>
        <w:jc w:val="both"/>
        <w:rPr>
          <w:lang w:val="uk-UA"/>
        </w:rPr>
      </w:pPr>
      <w:r>
        <w:rPr>
          <w:lang w:val="uk-UA"/>
        </w:rPr>
        <w:t xml:space="preserve">Спеціалістом з економічних питань систематично здійснюється контроль за надходження коштів від сплати земельного податку шляхом аналізу даних з ГУДКУ в Апостолівському районі по кожному конкретному платнику. </w:t>
      </w:r>
    </w:p>
    <w:p w:rsidR="000008AA" w:rsidRDefault="000008AA" w:rsidP="000008AA">
      <w:pPr>
        <w:numPr>
          <w:ilvl w:val="0"/>
          <w:numId w:val="23"/>
        </w:numPr>
        <w:jc w:val="both"/>
        <w:rPr>
          <w:b/>
          <w:lang w:val="uk-UA"/>
        </w:rPr>
      </w:pPr>
      <w:r w:rsidRPr="009724CB">
        <w:rPr>
          <w:b/>
          <w:lang w:val="uk-UA"/>
        </w:rPr>
        <w:t>Кількісні та якісні значення показників результативності акта:</w:t>
      </w:r>
      <w:r>
        <w:rPr>
          <w:b/>
          <w:lang w:val="uk-UA"/>
        </w:rPr>
        <w:t xml:space="preserve"> </w:t>
      </w:r>
    </w:p>
    <w:p w:rsidR="000008AA" w:rsidRPr="00B028C2" w:rsidRDefault="000008AA" w:rsidP="000008AA">
      <w:pPr>
        <w:ind w:left="720"/>
        <w:jc w:val="both"/>
        <w:rPr>
          <w:color w:val="000000"/>
          <w:lang w:val="uk-UA"/>
        </w:rPr>
      </w:pPr>
      <w:r>
        <w:rPr>
          <w:lang w:val="uk-UA"/>
        </w:rPr>
        <w:t>К</w:t>
      </w:r>
      <w:r w:rsidRPr="000D54F1">
        <w:rPr>
          <w:lang w:val="uk-UA"/>
        </w:rPr>
        <w:t>ількісні</w:t>
      </w:r>
      <w:r>
        <w:rPr>
          <w:lang w:val="uk-UA"/>
        </w:rPr>
        <w:t xml:space="preserve">: на підставі даних в ГУДКУ в Апостолівському районі в період з  01.01.2014 року до 30.06.2014 року до бюджету всіх рівнів від сплати земельного податку надійшло </w:t>
      </w:r>
      <w:r w:rsidRPr="00B028C2">
        <w:rPr>
          <w:color w:val="000000"/>
          <w:lang w:val="uk-UA"/>
        </w:rPr>
        <w:t>679,471 тис. грн.,</w:t>
      </w:r>
      <w:r>
        <w:rPr>
          <w:lang w:val="uk-UA"/>
        </w:rPr>
        <w:t xml:space="preserve"> в той час, як за аналогічний період 2013 року до бюджетів всіх рівнів надійшло </w:t>
      </w:r>
      <w:r w:rsidRPr="00B028C2">
        <w:rPr>
          <w:color w:val="000000"/>
          <w:lang w:val="uk-UA"/>
        </w:rPr>
        <w:t>679,776 тис. грн.</w:t>
      </w:r>
    </w:p>
    <w:p w:rsidR="000008AA" w:rsidRDefault="000008AA" w:rsidP="000008AA">
      <w:pPr>
        <w:tabs>
          <w:tab w:val="left" w:pos="720"/>
        </w:tabs>
        <w:ind w:left="720"/>
        <w:jc w:val="both"/>
        <w:rPr>
          <w:lang w:val="uk-UA"/>
        </w:rPr>
      </w:pPr>
      <w:r>
        <w:rPr>
          <w:lang w:val="uk-UA"/>
        </w:rPr>
        <w:t>Таким чином, надходження від сплати податку за землю в результаті прийняття Податкового Кодексу України та запровадження рішенням Зеленодольської міської ради від 27.11.2013 року  № 679/01-1 ”Про диференціацію та розмір земельного податку на 2014 рік” ” за базовий період відстеження надішло на рівні 2013 року.</w:t>
      </w:r>
    </w:p>
    <w:p w:rsidR="000008AA" w:rsidRDefault="000008AA" w:rsidP="000008AA">
      <w:pPr>
        <w:ind w:left="720"/>
        <w:jc w:val="both"/>
        <w:rPr>
          <w:lang w:val="uk-UA"/>
        </w:rPr>
      </w:pPr>
      <w:r w:rsidRPr="00C04A94">
        <w:rPr>
          <w:lang w:val="uk-UA"/>
        </w:rPr>
        <w:t>Якісні:</w:t>
      </w:r>
      <w:r>
        <w:rPr>
          <w:lang w:val="uk-UA"/>
        </w:rPr>
        <w:t xml:space="preserve"> ставки земельного податку було приведено у відповідність  до вимог законодавства на 01.01.2014 року</w:t>
      </w:r>
    </w:p>
    <w:p w:rsidR="000008AA" w:rsidRDefault="000008AA" w:rsidP="000008AA">
      <w:pPr>
        <w:numPr>
          <w:ilvl w:val="0"/>
          <w:numId w:val="23"/>
        </w:numPr>
        <w:jc w:val="both"/>
        <w:rPr>
          <w:lang w:val="uk-UA"/>
        </w:rPr>
      </w:pPr>
      <w:r>
        <w:rPr>
          <w:b/>
          <w:lang w:val="uk-UA"/>
        </w:rPr>
        <w:t xml:space="preserve">Оцінка можливих результатів реалізації регуляторного акта та ступеня досягнення </w:t>
      </w:r>
      <w:r w:rsidRPr="00B2314F">
        <w:rPr>
          <w:b/>
          <w:lang w:val="uk-UA"/>
        </w:rPr>
        <w:t xml:space="preserve"> </w:t>
      </w:r>
      <w:r>
        <w:rPr>
          <w:b/>
          <w:lang w:val="uk-UA"/>
        </w:rPr>
        <w:t xml:space="preserve">визначених цілей: </w:t>
      </w:r>
      <w:r w:rsidRPr="00706CEB">
        <w:rPr>
          <w:lang w:val="uk-UA"/>
        </w:rPr>
        <w:t>При</w:t>
      </w:r>
      <w:r>
        <w:rPr>
          <w:lang w:val="uk-UA"/>
        </w:rPr>
        <w:t>йняття даних регуляторних актів дозволило: привести ставки земельного податку за земельні ділянки у відповідність з вимогами діючого законодавства; спросити процес нарахування земельного податку; зробити його прозорим і зрозумілим для платника; збільшити надходження коштів до місцевого бюджету. Повторне відстеження результативності регуляторного акту буде проведено з 01.08.2014 року по 15.09.2014 року.</w:t>
      </w:r>
    </w:p>
    <w:p w:rsidR="000008AA" w:rsidRDefault="000008AA" w:rsidP="000008AA">
      <w:pPr>
        <w:jc w:val="both"/>
        <w:rPr>
          <w:lang w:val="uk-UA"/>
        </w:rPr>
      </w:pPr>
    </w:p>
    <w:p w:rsidR="000008AA" w:rsidRPr="005A463C" w:rsidRDefault="000008AA" w:rsidP="000008AA">
      <w:pPr>
        <w:jc w:val="both"/>
        <w:rPr>
          <w:b/>
          <w:lang w:val="uk-UA"/>
        </w:rPr>
      </w:pPr>
      <w:r>
        <w:rPr>
          <w:lang w:val="uk-UA"/>
        </w:rPr>
        <w:t xml:space="preserve">            Секретар Зеленодольської міської ради                                         О.М. Ярошенко</w:t>
      </w:r>
    </w:p>
    <w:p w:rsidR="000008AA" w:rsidRDefault="000008AA" w:rsidP="000008AA">
      <w:pPr>
        <w:rPr>
          <w:lang w:val="uk-UA"/>
        </w:rPr>
      </w:pPr>
    </w:p>
    <w:p w:rsidR="000008AA" w:rsidRPr="00777F12" w:rsidRDefault="000008AA" w:rsidP="000008AA">
      <w:pPr>
        <w:jc w:val="right"/>
        <w:rPr>
          <w:color w:val="FF0000"/>
          <w:lang w:val="uk-UA"/>
        </w:rPr>
      </w:pPr>
      <w:r>
        <w:rPr>
          <w:lang w:val="uk-UA"/>
        </w:rPr>
        <w:t>Додаток №6</w:t>
      </w:r>
      <w:r w:rsidRPr="00777F12">
        <w:rPr>
          <w:color w:val="FF0000"/>
          <w:lang w:val="uk-UA"/>
        </w:rPr>
        <w:t xml:space="preserve"> </w:t>
      </w:r>
    </w:p>
    <w:p w:rsidR="000008AA" w:rsidRDefault="000008AA" w:rsidP="000008AA">
      <w:pPr>
        <w:jc w:val="right"/>
        <w:rPr>
          <w:lang w:val="uk-UA"/>
        </w:rPr>
      </w:pPr>
      <w:r>
        <w:rPr>
          <w:lang w:val="uk-UA"/>
        </w:rPr>
        <w:t xml:space="preserve">до рішення </w:t>
      </w:r>
    </w:p>
    <w:p w:rsidR="000008AA" w:rsidRDefault="000008AA" w:rsidP="000008AA">
      <w:pPr>
        <w:jc w:val="right"/>
        <w:rPr>
          <w:lang w:val="uk-UA"/>
        </w:rPr>
      </w:pPr>
      <w:r>
        <w:rPr>
          <w:lang w:val="uk-UA"/>
        </w:rPr>
        <w:t>Зеленодольської міської ради</w:t>
      </w:r>
    </w:p>
    <w:p w:rsidR="000008AA" w:rsidRDefault="000008AA" w:rsidP="000008AA">
      <w:pPr>
        <w:jc w:val="right"/>
        <w:rPr>
          <w:lang w:val="uk-UA"/>
        </w:rPr>
      </w:pPr>
      <w:r>
        <w:rPr>
          <w:lang w:val="uk-UA"/>
        </w:rPr>
        <w:t xml:space="preserve">      від 26 вересня 2014 року № 842/01-1   </w:t>
      </w:r>
    </w:p>
    <w:p w:rsidR="000008AA" w:rsidRDefault="000008AA" w:rsidP="000008AA">
      <w:pPr>
        <w:jc w:val="right"/>
        <w:rPr>
          <w:lang w:val="uk-UA"/>
        </w:rPr>
      </w:pPr>
    </w:p>
    <w:p w:rsidR="000008AA" w:rsidRDefault="000008AA" w:rsidP="000008AA">
      <w:pPr>
        <w:jc w:val="center"/>
        <w:rPr>
          <w:sz w:val="28"/>
          <w:szCs w:val="28"/>
          <w:lang w:val="uk-UA"/>
        </w:rPr>
      </w:pPr>
      <w:r>
        <w:rPr>
          <w:sz w:val="28"/>
          <w:szCs w:val="28"/>
          <w:lang w:val="uk-UA"/>
        </w:rPr>
        <w:t>ЗВІТ</w:t>
      </w:r>
    </w:p>
    <w:p w:rsidR="000008AA" w:rsidRDefault="000008AA" w:rsidP="000008AA">
      <w:pPr>
        <w:jc w:val="center"/>
        <w:rPr>
          <w:lang w:val="uk-UA"/>
        </w:rPr>
      </w:pPr>
      <w:r w:rsidRPr="00AA0FEF">
        <w:rPr>
          <w:lang w:val="uk-UA"/>
        </w:rPr>
        <w:t xml:space="preserve">про </w:t>
      </w:r>
      <w:r>
        <w:rPr>
          <w:lang w:val="uk-UA"/>
        </w:rPr>
        <w:t>базове</w:t>
      </w:r>
      <w:r w:rsidRPr="00AA0FEF">
        <w:rPr>
          <w:lang w:val="uk-UA"/>
        </w:rPr>
        <w:t xml:space="preserve"> відстеження </w:t>
      </w:r>
      <w:r>
        <w:rPr>
          <w:lang w:val="uk-UA"/>
        </w:rPr>
        <w:t xml:space="preserve">результативності рішення Зеленодольської міської ради </w:t>
      </w:r>
    </w:p>
    <w:p w:rsidR="000008AA" w:rsidRDefault="000008AA" w:rsidP="000008AA">
      <w:pPr>
        <w:jc w:val="center"/>
        <w:rPr>
          <w:lang w:val="uk-UA"/>
        </w:rPr>
      </w:pPr>
      <w:r>
        <w:rPr>
          <w:lang w:val="uk-UA"/>
        </w:rPr>
        <w:t>від 25.09.2013 року  № 652/01-1 ”Про затвердження Положення про порядок відчудження об”єктів комунальної власності Зеленодольської теріторіальної громади”</w:t>
      </w:r>
    </w:p>
    <w:p w:rsidR="000008AA" w:rsidRDefault="000008AA" w:rsidP="000008AA">
      <w:pPr>
        <w:rPr>
          <w:lang w:val="uk-UA"/>
        </w:rPr>
      </w:pPr>
    </w:p>
    <w:p w:rsidR="000008AA" w:rsidRDefault="000008AA" w:rsidP="000008AA">
      <w:pPr>
        <w:numPr>
          <w:ilvl w:val="0"/>
          <w:numId w:val="24"/>
        </w:numPr>
        <w:rPr>
          <w:lang w:val="uk-UA"/>
        </w:rPr>
      </w:pPr>
      <w:r w:rsidRPr="00C055B4">
        <w:rPr>
          <w:b/>
          <w:lang w:val="uk-UA"/>
        </w:rPr>
        <w:t>Вид та назва регуляторного акта</w:t>
      </w:r>
      <w:r>
        <w:rPr>
          <w:b/>
          <w:lang w:val="uk-UA"/>
        </w:rPr>
        <w:t>, результативність якого відстежується, дата його прийняття та номер</w:t>
      </w:r>
      <w:r w:rsidRPr="00C055B4">
        <w:rPr>
          <w:b/>
          <w:lang w:val="uk-UA"/>
        </w:rPr>
        <w:t>:</w:t>
      </w:r>
      <w:r>
        <w:rPr>
          <w:lang w:val="uk-UA"/>
        </w:rPr>
        <w:t xml:space="preserve">        </w:t>
      </w:r>
    </w:p>
    <w:p w:rsidR="000008AA" w:rsidRDefault="000008AA" w:rsidP="000008AA">
      <w:pPr>
        <w:ind w:left="720" w:hanging="360"/>
        <w:jc w:val="both"/>
        <w:rPr>
          <w:lang w:val="uk-UA"/>
        </w:rPr>
      </w:pPr>
      <w:r>
        <w:rPr>
          <w:lang w:val="uk-UA"/>
        </w:rPr>
        <w:t xml:space="preserve">      Рішення Зеленодольської міської ради від від 25.09.2013 року  № 652/01-1 ”Про</w:t>
      </w:r>
      <w:r w:rsidRPr="00992954">
        <w:rPr>
          <w:lang w:val="uk-UA"/>
        </w:rPr>
        <w:t xml:space="preserve"> </w:t>
      </w:r>
      <w:r>
        <w:rPr>
          <w:lang w:val="uk-UA"/>
        </w:rPr>
        <w:t xml:space="preserve">затвердження Положення про порядок відчудження об”єктів комунальної власності Зеленодольської теріторіальної громади” </w:t>
      </w:r>
    </w:p>
    <w:p w:rsidR="000008AA" w:rsidRPr="008F4545" w:rsidRDefault="000008AA" w:rsidP="000008AA">
      <w:pPr>
        <w:numPr>
          <w:ilvl w:val="0"/>
          <w:numId w:val="24"/>
        </w:numPr>
        <w:jc w:val="both"/>
        <w:rPr>
          <w:b/>
          <w:lang w:val="uk-UA"/>
        </w:rPr>
      </w:pPr>
      <w:r w:rsidRPr="008F4545">
        <w:rPr>
          <w:b/>
          <w:lang w:val="uk-UA"/>
        </w:rPr>
        <w:t>Назва виконавця заходів з відстеження результативності:</w:t>
      </w:r>
      <w:r>
        <w:rPr>
          <w:b/>
          <w:lang w:val="uk-UA"/>
        </w:rPr>
        <w:t xml:space="preserve"> </w:t>
      </w:r>
      <w:r w:rsidRPr="008F4545">
        <w:rPr>
          <w:lang w:val="uk-UA"/>
        </w:rPr>
        <w:t xml:space="preserve">Спеціаліст </w:t>
      </w:r>
      <w:r>
        <w:rPr>
          <w:lang w:val="uk-UA"/>
        </w:rPr>
        <w:t>з економічних питань</w:t>
      </w:r>
    </w:p>
    <w:p w:rsidR="000008AA" w:rsidRDefault="000008AA" w:rsidP="000008AA">
      <w:pPr>
        <w:numPr>
          <w:ilvl w:val="0"/>
          <w:numId w:val="24"/>
        </w:numPr>
        <w:jc w:val="both"/>
        <w:rPr>
          <w:b/>
          <w:lang w:val="uk-UA"/>
        </w:rPr>
      </w:pPr>
      <w:r>
        <w:rPr>
          <w:b/>
          <w:lang w:val="uk-UA"/>
        </w:rPr>
        <w:t>Цілі прийняття акта:</w:t>
      </w:r>
    </w:p>
    <w:p w:rsidR="000008AA" w:rsidRDefault="000008AA" w:rsidP="000008AA">
      <w:pPr>
        <w:numPr>
          <w:ilvl w:val="0"/>
          <w:numId w:val="19"/>
        </w:numPr>
        <w:tabs>
          <w:tab w:val="clear" w:pos="1560"/>
          <w:tab w:val="num" w:pos="720"/>
        </w:tabs>
        <w:ind w:left="720" w:hanging="360"/>
        <w:jc w:val="both"/>
        <w:rPr>
          <w:lang w:val="uk-UA"/>
        </w:rPr>
      </w:pPr>
      <w:r>
        <w:rPr>
          <w:lang w:val="uk-UA"/>
        </w:rPr>
        <w:t>підвищення прозорості дій органів місцевого самоврядування при вирішенні питань, пов”язаних з відчудженням міського комунального майна;</w:t>
      </w:r>
    </w:p>
    <w:p w:rsidR="000008AA" w:rsidRDefault="000008AA" w:rsidP="000008AA">
      <w:pPr>
        <w:numPr>
          <w:ilvl w:val="0"/>
          <w:numId w:val="19"/>
        </w:numPr>
        <w:tabs>
          <w:tab w:val="clear" w:pos="1560"/>
          <w:tab w:val="num" w:pos="720"/>
        </w:tabs>
        <w:ind w:left="720" w:hanging="360"/>
        <w:jc w:val="both"/>
        <w:rPr>
          <w:lang w:val="uk-UA"/>
        </w:rPr>
      </w:pPr>
      <w:r>
        <w:rPr>
          <w:lang w:val="uk-UA"/>
        </w:rPr>
        <w:lastRenderedPageBreak/>
        <w:t>забезпечення ефективнного використання майна міської комунальної власності;</w:t>
      </w:r>
    </w:p>
    <w:p w:rsidR="000008AA" w:rsidRDefault="000008AA" w:rsidP="000008AA">
      <w:pPr>
        <w:numPr>
          <w:ilvl w:val="0"/>
          <w:numId w:val="19"/>
        </w:numPr>
        <w:tabs>
          <w:tab w:val="clear" w:pos="1560"/>
          <w:tab w:val="num" w:pos="720"/>
        </w:tabs>
        <w:ind w:left="720" w:hanging="360"/>
        <w:jc w:val="both"/>
        <w:rPr>
          <w:lang w:val="uk-UA"/>
        </w:rPr>
      </w:pPr>
      <w:r>
        <w:rPr>
          <w:lang w:val="uk-UA"/>
        </w:rPr>
        <w:t>відкриття процедури розгляду питань, пов”язаних з міським комунальним майном;</w:t>
      </w:r>
    </w:p>
    <w:p w:rsidR="000008AA" w:rsidRDefault="000008AA" w:rsidP="000008AA">
      <w:pPr>
        <w:numPr>
          <w:ilvl w:val="0"/>
          <w:numId w:val="19"/>
        </w:numPr>
        <w:tabs>
          <w:tab w:val="clear" w:pos="1560"/>
          <w:tab w:val="num" w:pos="720"/>
        </w:tabs>
        <w:ind w:left="720" w:hanging="360"/>
        <w:jc w:val="both"/>
        <w:rPr>
          <w:lang w:val="uk-UA"/>
        </w:rPr>
      </w:pPr>
      <w:r>
        <w:rPr>
          <w:lang w:val="uk-UA"/>
        </w:rPr>
        <w:t>забезпечення доступної інформації про порядок відчудження майна міської ради комунальної власності.</w:t>
      </w:r>
    </w:p>
    <w:p w:rsidR="000008AA" w:rsidRDefault="000008AA" w:rsidP="000008AA">
      <w:pPr>
        <w:numPr>
          <w:ilvl w:val="0"/>
          <w:numId w:val="24"/>
        </w:numPr>
        <w:jc w:val="both"/>
        <w:rPr>
          <w:lang w:val="uk-UA"/>
        </w:rPr>
      </w:pPr>
      <w:r>
        <w:rPr>
          <w:b/>
          <w:lang w:val="uk-UA"/>
        </w:rPr>
        <w:t xml:space="preserve">Строк виконання заходів з відстеження: </w:t>
      </w:r>
      <w:r w:rsidRPr="00223D04">
        <w:rPr>
          <w:lang w:val="uk-UA"/>
        </w:rPr>
        <w:t>Базо</w:t>
      </w:r>
      <w:r>
        <w:rPr>
          <w:lang w:val="uk-UA"/>
        </w:rPr>
        <w:t>ве відстеження результативності регуляторного акту розпочато 01 червня 2014 року закінчено 15 липня 2014 року.</w:t>
      </w:r>
    </w:p>
    <w:p w:rsidR="000008AA" w:rsidRDefault="000008AA" w:rsidP="000008AA">
      <w:pPr>
        <w:numPr>
          <w:ilvl w:val="0"/>
          <w:numId w:val="24"/>
        </w:numPr>
        <w:rPr>
          <w:lang w:val="uk-UA"/>
        </w:rPr>
      </w:pPr>
      <w:r w:rsidRPr="00223D04">
        <w:rPr>
          <w:b/>
          <w:lang w:val="uk-UA"/>
        </w:rPr>
        <w:t>Тип відстеження:</w:t>
      </w:r>
      <w:r>
        <w:rPr>
          <w:b/>
          <w:lang w:val="uk-UA"/>
        </w:rPr>
        <w:t xml:space="preserve"> </w:t>
      </w:r>
      <w:r w:rsidRPr="00223D04">
        <w:rPr>
          <w:lang w:val="uk-UA"/>
        </w:rPr>
        <w:t>Базове</w:t>
      </w:r>
      <w:r>
        <w:rPr>
          <w:lang w:val="uk-UA"/>
        </w:rPr>
        <w:t xml:space="preserve"> відстеження</w:t>
      </w:r>
    </w:p>
    <w:p w:rsidR="000008AA" w:rsidRDefault="000008AA" w:rsidP="000008AA">
      <w:pPr>
        <w:numPr>
          <w:ilvl w:val="0"/>
          <w:numId w:val="24"/>
        </w:numPr>
        <w:rPr>
          <w:lang w:val="uk-UA"/>
        </w:rPr>
      </w:pPr>
      <w:r w:rsidRPr="00223D04">
        <w:rPr>
          <w:b/>
          <w:lang w:val="uk-UA"/>
        </w:rPr>
        <w:t>Методи одержання результатів відстеження:</w:t>
      </w:r>
      <w:r>
        <w:rPr>
          <w:b/>
          <w:lang w:val="uk-UA"/>
        </w:rPr>
        <w:t xml:space="preserve"> </w:t>
      </w:r>
      <w:r w:rsidRPr="00223D04">
        <w:rPr>
          <w:lang w:val="uk-UA"/>
        </w:rPr>
        <w:t>Анал</w:t>
      </w:r>
      <w:r>
        <w:rPr>
          <w:lang w:val="uk-UA"/>
        </w:rPr>
        <w:t>ітичний, статистичний.</w:t>
      </w:r>
    </w:p>
    <w:p w:rsidR="000008AA" w:rsidRDefault="000008AA" w:rsidP="000008AA">
      <w:pPr>
        <w:numPr>
          <w:ilvl w:val="0"/>
          <w:numId w:val="24"/>
        </w:numPr>
        <w:jc w:val="both"/>
        <w:rPr>
          <w:lang w:val="uk-UA"/>
        </w:rPr>
      </w:pPr>
      <w:r w:rsidRPr="00223D04">
        <w:rPr>
          <w:b/>
          <w:lang w:val="uk-UA"/>
        </w:rPr>
        <w:t xml:space="preserve">Дані та припущення, на основі яких відстежувалася результативність, а також способи даних: </w:t>
      </w:r>
      <w:r w:rsidRPr="00223D04">
        <w:rPr>
          <w:lang w:val="uk-UA"/>
        </w:rPr>
        <w:t>В</w:t>
      </w:r>
      <w:r>
        <w:rPr>
          <w:lang w:val="uk-UA"/>
        </w:rPr>
        <w:t>ідстеження результативності регуляторних актів здійснюється на основі фінансових показників шляхом аналізу даних з ГУДКУ в Апостолівському районі – надходження від відчудження об”єктів комунальної власності за січень-червень 2014 року та аналогічного періоду в 2013 році.</w:t>
      </w:r>
    </w:p>
    <w:p w:rsidR="000008AA" w:rsidRDefault="000008AA" w:rsidP="000008AA">
      <w:pPr>
        <w:numPr>
          <w:ilvl w:val="0"/>
          <w:numId w:val="24"/>
        </w:numPr>
        <w:jc w:val="both"/>
        <w:rPr>
          <w:b/>
          <w:lang w:val="uk-UA"/>
        </w:rPr>
      </w:pPr>
      <w:r w:rsidRPr="009724CB">
        <w:rPr>
          <w:b/>
          <w:lang w:val="uk-UA"/>
        </w:rPr>
        <w:t>Кількісні та якісні значення показників результативності акта:</w:t>
      </w:r>
      <w:r>
        <w:rPr>
          <w:b/>
          <w:lang w:val="uk-UA"/>
        </w:rPr>
        <w:t xml:space="preserve"> </w:t>
      </w:r>
    </w:p>
    <w:p w:rsidR="000008AA" w:rsidRDefault="000008AA" w:rsidP="000008AA">
      <w:pPr>
        <w:ind w:left="720"/>
        <w:jc w:val="both"/>
        <w:rPr>
          <w:lang w:val="uk-UA"/>
        </w:rPr>
      </w:pPr>
      <w:r>
        <w:rPr>
          <w:lang w:val="uk-UA"/>
        </w:rPr>
        <w:t>К</w:t>
      </w:r>
      <w:r w:rsidRPr="000D54F1">
        <w:rPr>
          <w:lang w:val="uk-UA"/>
        </w:rPr>
        <w:t>ількісні</w:t>
      </w:r>
      <w:r>
        <w:rPr>
          <w:lang w:val="uk-UA"/>
        </w:rPr>
        <w:t>: на підставі даних в ГУДКУ в Апостолівському районі в період з  01.01.2014 року до 30.06.2014 року до бюджету від відчудження об”єктів комунальної власності коштів ненадходило та за аналогічний період 2013 року коштів від відчудження об”єктів комунальної власності ненадходило.</w:t>
      </w:r>
    </w:p>
    <w:p w:rsidR="000008AA" w:rsidRDefault="000008AA" w:rsidP="000008AA">
      <w:pPr>
        <w:ind w:left="720"/>
        <w:jc w:val="both"/>
        <w:rPr>
          <w:lang w:val="uk-UA"/>
        </w:rPr>
      </w:pPr>
      <w:r w:rsidRPr="00C04A94">
        <w:rPr>
          <w:lang w:val="uk-UA"/>
        </w:rPr>
        <w:t>Якісні:</w:t>
      </w:r>
      <w:r>
        <w:rPr>
          <w:lang w:val="uk-UA"/>
        </w:rPr>
        <w:t xml:space="preserve"> Положення про порядок відчудження об”єктів комунальної власності Зеленодольської теріторіальної громади було приведено у відповідність  до вимог законодавства на 01.01.2014 року</w:t>
      </w:r>
    </w:p>
    <w:p w:rsidR="000008AA" w:rsidRDefault="000008AA" w:rsidP="000008AA">
      <w:pPr>
        <w:numPr>
          <w:ilvl w:val="0"/>
          <w:numId w:val="24"/>
        </w:numPr>
        <w:jc w:val="both"/>
        <w:rPr>
          <w:lang w:val="uk-UA"/>
        </w:rPr>
      </w:pPr>
      <w:r>
        <w:rPr>
          <w:b/>
          <w:lang w:val="uk-UA"/>
        </w:rPr>
        <w:t xml:space="preserve">Оцінка можливих результатів реалізації регуляторного акта та ступеня досягнення </w:t>
      </w:r>
      <w:r w:rsidRPr="00B2314F">
        <w:rPr>
          <w:b/>
          <w:lang w:val="uk-UA"/>
        </w:rPr>
        <w:t xml:space="preserve"> </w:t>
      </w:r>
      <w:r>
        <w:rPr>
          <w:b/>
          <w:lang w:val="uk-UA"/>
        </w:rPr>
        <w:t xml:space="preserve">визначених цілей: </w:t>
      </w:r>
      <w:r w:rsidRPr="00706CEB">
        <w:rPr>
          <w:lang w:val="uk-UA"/>
        </w:rPr>
        <w:t>При</w:t>
      </w:r>
      <w:r>
        <w:rPr>
          <w:lang w:val="uk-UA"/>
        </w:rPr>
        <w:t>йняття даних регуляторних актів дозволило: підвищити прозорість дії органів місцевого самоврядування при вирішенні питань, пов”язаних з відчудженням міського комунального майна  та  забезпечило доступ до інформації про порядок відчудження майна комунальної власності. Повторне відстеження результативності регуляторного акту буде проведено з 01.08.2014 року по 15.09.2014 року.</w:t>
      </w:r>
    </w:p>
    <w:p w:rsidR="000008AA" w:rsidRDefault="000008AA" w:rsidP="000008AA">
      <w:pPr>
        <w:jc w:val="both"/>
        <w:rPr>
          <w:lang w:val="uk-UA"/>
        </w:rPr>
      </w:pPr>
    </w:p>
    <w:p w:rsidR="000008AA" w:rsidRDefault="000008AA" w:rsidP="000008AA">
      <w:pPr>
        <w:jc w:val="both"/>
        <w:rPr>
          <w:lang w:val="uk-UA"/>
        </w:rPr>
      </w:pPr>
      <w:r>
        <w:rPr>
          <w:lang w:val="uk-UA"/>
        </w:rPr>
        <w:t xml:space="preserve">            Секретар Зеленодольської міської ради                                         О.М. Ярошенко</w:t>
      </w:r>
    </w:p>
    <w:p w:rsidR="000008AA" w:rsidRDefault="000008AA" w:rsidP="000008AA">
      <w:pPr>
        <w:jc w:val="both"/>
        <w:rPr>
          <w:lang w:val="uk-UA"/>
        </w:rPr>
      </w:pPr>
    </w:p>
    <w:p w:rsidR="000008AA" w:rsidRPr="00777F12" w:rsidRDefault="000008AA" w:rsidP="000008AA">
      <w:pPr>
        <w:jc w:val="right"/>
        <w:rPr>
          <w:color w:val="FF0000"/>
          <w:lang w:val="uk-UA"/>
        </w:rPr>
      </w:pPr>
      <w:r>
        <w:rPr>
          <w:lang w:val="uk-UA"/>
        </w:rPr>
        <w:t>Додаток №7</w:t>
      </w:r>
      <w:r w:rsidRPr="00777F12">
        <w:rPr>
          <w:color w:val="FF0000"/>
          <w:lang w:val="uk-UA"/>
        </w:rPr>
        <w:t xml:space="preserve"> </w:t>
      </w:r>
    </w:p>
    <w:p w:rsidR="000008AA" w:rsidRDefault="000008AA" w:rsidP="000008AA">
      <w:pPr>
        <w:jc w:val="right"/>
        <w:rPr>
          <w:lang w:val="uk-UA"/>
        </w:rPr>
      </w:pPr>
      <w:r>
        <w:rPr>
          <w:lang w:val="uk-UA"/>
        </w:rPr>
        <w:t xml:space="preserve">до рішення </w:t>
      </w:r>
    </w:p>
    <w:p w:rsidR="000008AA" w:rsidRDefault="000008AA" w:rsidP="000008AA">
      <w:pPr>
        <w:jc w:val="right"/>
        <w:rPr>
          <w:lang w:val="uk-UA"/>
        </w:rPr>
      </w:pPr>
      <w:r>
        <w:rPr>
          <w:lang w:val="uk-UA"/>
        </w:rPr>
        <w:t>Зеленодольської міської ради</w:t>
      </w:r>
    </w:p>
    <w:p w:rsidR="000008AA" w:rsidRDefault="000008AA" w:rsidP="000008AA">
      <w:pPr>
        <w:jc w:val="right"/>
        <w:rPr>
          <w:lang w:val="uk-UA"/>
        </w:rPr>
      </w:pPr>
      <w:r>
        <w:rPr>
          <w:lang w:val="uk-UA"/>
        </w:rPr>
        <w:t xml:space="preserve">   від 26 вересня 2014 року № 842/01-1   </w:t>
      </w:r>
    </w:p>
    <w:p w:rsidR="000008AA" w:rsidRDefault="000008AA" w:rsidP="000008AA">
      <w:pPr>
        <w:jc w:val="right"/>
        <w:rPr>
          <w:lang w:val="uk-UA"/>
        </w:rPr>
      </w:pPr>
    </w:p>
    <w:p w:rsidR="000008AA" w:rsidRDefault="000008AA" w:rsidP="000008AA">
      <w:pPr>
        <w:jc w:val="center"/>
        <w:rPr>
          <w:sz w:val="28"/>
          <w:szCs w:val="28"/>
          <w:lang w:val="uk-UA"/>
        </w:rPr>
      </w:pPr>
      <w:r>
        <w:rPr>
          <w:sz w:val="28"/>
          <w:szCs w:val="28"/>
          <w:lang w:val="uk-UA"/>
        </w:rPr>
        <w:t>ЗВІТ</w:t>
      </w:r>
    </w:p>
    <w:p w:rsidR="000008AA" w:rsidRDefault="000008AA" w:rsidP="000008AA">
      <w:pPr>
        <w:jc w:val="center"/>
        <w:rPr>
          <w:lang w:val="uk-UA"/>
        </w:rPr>
      </w:pPr>
      <w:r w:rsidRPr="00AA0FEF">
        <w:rPr>
          <w:lang w:val="uk-UA"/>
        </w:rPr>
        <w:t xml:space="preserve">про </w:t>
      </w:r>
      <w:r>
        <w:rPr>
          <w:lang w:val="uk-UA"/>
        </w:rPr>
        <w:t>базове</w:t>
      </w:r>
      <w:r w:rsidRPr="00AA0FEF">
        <w:rPr>
          <w:lang w:val="uk-UA"/>
        </w:rPr>
        <w:t xml:space="preserve"> відстеження </w:t>
      </w:r>
      <w:r>
        <w:rPr>
          <w:lang w:val="uk-UA"/>
        </w:rPr>
        <w:t xml:space="preserve">результативності рішення Зеленодольської міської ради </w:t>
      </w:r>
    </w:p>
    <w:p w:rsidR="000008AA" w:rsidRDefault="000008AA" w:rsidP="000008AA">
      <w:pPr>
        <w:jc w:val="center"/>
        <w:rPr>
          <w:lang w:val="uk-UA"/>
        </w:rPr>
      </w:pPr>
      <w:r>
        <w:rPr>
          <w:lang w:val="uk-UA"/>
        </w:rPr>
        <w:t>від 25.09.2013 року  № 654/01-1 ”Про затвердження  Порядку залучення, розрахунку розміру і використання коштів пайової участі у розвиту інфраструктури Зеленодольської теріторіальної громади”</w:t>
      </w:r>
    </w:p>
    <w:p w:rsidR="000008AA" w:rsidRDefault="000008AA" w:rsidP="000008AA">
      <w:pPr>
        <w:rPr>
          <w:lang w:val="uk-UA"/>
        </w:rPr>
      </w:pPr>
    </w:p>
    <w:p w:rsidR="000008AA" w:rsidRDefault="000008AA" w:rsidP="000008AA">
      <w:pPr>
        <w:numPr>
          <w:ilvl w:val="0"/>
          <w:numId w:val="25"/>
        </w:numPr>
        <w:rPr>
          <w:lang w:val="uk-UA"/>
        </w:rPr>
      </w:pPr>
      <w:r w:rsidRPr="00C055B4">
        <w:rPr>
          <w:b/>
          <w:lang w:val="uk-UA"/>
        </w:rPr>
        <w:t>Вид та назва регуляторного акта</w:t>
      </w:r>
      <w:r>
        <w:rPr>
          <w:b/>
          <w:lang w:val="uk-UA"/>
        </w:rPr>
        <w:t>, результативність якого відстежується, дата його прийняття та номер</w:t>
      </w:r>
      <w:r w:rsidRPr="00C055B4">
        <w:rPr>
          <w:b/>
          <w:lang w:val="uk-UA"/>
        </w:rPr>
        <w:t>:</w:t>
      </w:r>
      <w:r>
        <w:rPr>
          <w:lang w:val="uk-UA"/>
        </w:rPr>
        <w:t xml:space="preserve">        </w:t>
      </w:r>
    </w:p>
    <w:p w:rsidR="000008AA" w:rsidRDefault="000008AA" w:rsidP="000008AA">
      <w:pPr>
        <w:ind w:left="720" w:hanging="360"/>
        <w:jc w:val="both"/>
        <w:rPr>
          <w:lang w:val="uk-UA"/>
        </w:rPr>
      </w:pPr>
      <w:r>
        <w:rPr>
          <w:lang w:val="uk-UA"/>
        </w:rPr>
        <w:t xml:space="preserve">      Рішення Зеленодольської міської ради від від 25.09.2013 року  № 652/01-1 ”</w:t>
      </w:r>
      <w:r w:rsidRPr="000F38AE">
        <w:rPr>
          <w:lang w:val="uk-UA"/>
        </w:rPr>
        <w:t xml:space="preserve"> </w:t>
      </w:r>
      <w:r>
        <w:rPr>
          <w:lang w:val="uk-UA"/>
        </w:rPr>
        <w:t xml:space="preserve">Про затвердження  Порядку залучення, розрахунку розміру і використання коштів пайової участі у розвиту інфраструктури Зеленодольської теріторіальної громади” </w:t>
      </w:r>
    </w:p>
    <w:p w:rsidR="000008AA" w:rsidRPr="008F4545" w:rsidRDefault="000008AA" w:rsidP="000008AA">
      <w:pPr>
        <w:numPr>
          <w:ilvl w:val="0"/>
          <w:numId w:val="25"/>
        </w:numPr>
        <w:tabs>
          <w:tab w:val="clear" w:pos="720"/>
        </w:tabs>
        <w:jc w:val="both"/>
        <w:rPr>
          <w:b/>
          <w:lang w:val="uk-UA"/>
        </w:rPr>
      </w:pPr>
      <w:r w:rsidRPr="008F4545">
        <w:rPr>
          <w:b/>
          <w:lang w:val="uk-UA"/>
        </w:rPr>
        <w:t>Назва виконавця заходів з відстеження результативності:</w:t>
      </w:r>
      <w:r>
        <w:rPr>
          <w:b/>
          <w:lang w:val="uk-UA"/>
        </w:rPr>
        <w:t xml:space="preserve"> </w:t>
      </w:r>
      <w:r w:rsidRPr="008F4545">
        <w:rPr>
          <w:lang w:val="uk-UA"/>
        </w:rPr>
        <w:t xml:space="preserve">Спеціаліст </w:t>
      </w:r>
      <w:r>
        <w:rPr>
          <w:lang w:val="uk-UA"/>
        </w:rPr>
        <w:t>з економічних питань</w:t>
      </w:r>
    </w:p>
    <w:p w:rsidR="000008AA" w:rsidRDefault="000008AA" w:rsidP="000008AA">
      <w:pPr>
        <w:numPr>
          <w:ilvl w:val="0"/>
          <w:numId w:val="25"/>
        </w:numPr>
        <w:tabs>
          <w:tab w:val="clear" w:pos="720"/>
        </w:tabs>
        <w:jc w:val="both"/>
        <w:rPr>
          <w:b/>
          <w:lang w:val="uk-UA"/>
        </w:rPr>
      </w:pPr>
      <w:r>
        <w:rPr>
          <w:b/>
          <w:lang w:val="uk-UA"/>
        </w:rPr>
        <w:t>Цілі прийняття акта:</w:t>
      </w:r>
    </w:p>
    <w:p w:rsidR="000008AA" w:rsidRDefault="000008AA" w:rsidP="000008AA">
      <w:pPr>
        <w:numPr>
          <w:ilvl w:val="0"/>
          <w:numId w:val="19"/>
        </w:numPr>
        <w:tabs>
          <w:tab w:val="clear" w:pos="1560"/>
          <w:tab w:val="num" w:pos="720"/>
        </w:tabs>
        <w:ind w:left="720" w:hanging="360"/>
        <w:jc w:val="both"/>
        <w:rPr>
          <w:lang w:val="uk-UA"/>
        </w:rPr>
      </w:pPr>
      <w:r>
        <w:rPr>
          <w:lang w:val="uk-UA"/>
        </w:rPr>
        <w:t>встановлення прозорого та чіткого врегулювання порядку визначення величини та сплати внесків на створення та розвиток інженерно-транспортної та соціальної інфраструктури міста;</w:t>
      </w:r>
    </w:p>
    <w:p w:rsidR="000008AA" w:rsidRDefault="000008AA" w:rsidP="000008AA">
      <w:pPr>
        <w:numPr>
          <w:ilvl w:val="0"/>
          <w:numId w:val="19"/>
        </w:numPr>
        <w:tabs>
          <w:tab w:val="clear" w:pos="1560"/>
          <w:tab w:val="num" w:pos="720"/>
        </w:tabs>
        <w:ind w:left="720" w:hanging="360"/>
        <w:jc w:val="both"/>
        <w:rPr>
          <w:lang w:val="uk-UA"/>
        </w:rPr>
      </w:pPr>
      <w:r>
        <w:rPr>
          <w:lang w:val="uk-UA"/>
        </w:rPr>
        <w:t>створення замовникам сприятливих умов по використанню інженерно-транспортної та соціальної інфраструктури міста;</w:t>
      </w:r>
    </w:p>
    <w:p w:rsidR="000008AA" w:rsidRDefault="000008AA" w:rsidP="000008AA">
      <w:pPr>
        <w:numPr>
          <w:ilvl w:val="0"/>
          <w:numId w:val="19"/>
        </w:numPr>
        <w:tabs>
          <w:tab w:val="clear" w:pos="1560"/>
          <w:tab w:val="num" w:pos="720"/>
        </w:tabs>
        <w:ind w:left="720" w:hanging="360"/>
        <w:jc w:val="both"/>
        <w:rPr>
          <w:lang w:val="uk-UA"/>
        </w:rPr>
      </w:pPr>
      <w:r>
        <w:rPr>
          <w:lang w:val="uk-UA"/>
        </w:rPr>
        <w:t>впорядкування нормативно-правової бази відповідно до вимог чинного законодавства.</w:t>
      </w:r>
    </w:p>
    <w:p w:rsidR="000008AA" w:rsidRDefault="000008AA" w:rsidP="000008AA">
      <w:pPr>
        <w:numPr>
          <w:ilvl w:val="0"/>
          <w:numId w:val="25"/>
        </w:numPr>
        <w:jc w:val="both"/>
        <w:rPr>
          <w:lang w:val="uk-UA"/>
        </w:rPr>
      </w:pPr>
      <w:r>
        <w:rPr>
          <w:b/>
          <w:lang w:val="uk-UA"/>
        </w:rPr>
        <w:t xml:space="preserve">Строк виконання заходів з відстеження: </w:t>
      </w:r>
      <w:r w:rsidRPr="00223D04">
        <w:rPr>
          <w:lang w:val="uk-UA"/>
        </w:rPr>
        <w:t>Базо</w:t>
      </w:r>
      <w:r>
        <w:rPr>
          <w:lang w:val="uk-UA"/>
        </w:rPr>
        <w:t>ве відстеження результативності регуляторного акту розпочато 01 червня 2014 року закінчено 15 липня 2014 року.</w:t>
      </w:r>
    </w:p>
    <w:p w:rsidR="000008AA" w:rsidRDefault="000008AA" w:rsidP="000008AA">
      <w:pPr>
        <w:numPr>
          <w:ilvl w:val="0"/>
          <w:numId w:val="25"/>
        </w:numPr>
        <w:rPr>
          <w:lang w:val="uk-UA"/>
        </w:rPr>
      </w:pPr>
      <w:r w:rsidRPr="00223D04">
        <w:rPr>
          <w:b/>
          <w:lang w:val="uk-UA"/>
        </w:rPr>
        <w:t>Тип відстеження:</w:t>
      </w:r>
      <w:r>
        <w:rPr>
          <w:b/>
          <w:lang w:val="uk-UA"/>
        </w:rPr>
        <w:t xml:space="preserve"> </w:t>
      </w:r>
      <w:r w:rsidRPr="00223D04">
        <w:rPr>
          <w:lang w:val="uk-UA"/>
        </w:rPr>
        <w:t>Базове</w:t>
      </w:r>
      <w:r>
        <w:rPr>
          <w:lang w:val="uk-UA"/>
        </w:rPr>
        <w:t xml:space="preserve"> відстеження</w:t>
      </w:r>
    </w:p>
    <w:p w:rsidR="000008AA" w:rsidRDefault="000008AA" w:rsidP="000008AA">
      <w:pPr>
        <w:numPr>
          <w:ilvl w:val="0"/>
          <w:numId w:val="25"/>
        </w:numPr>
        <w:rPr>
          <w:lang w:val="uk-UA"/>
        </w:rPr>
      </w:pPr>
      <w:r w:rsidRPr="00223D04">
        <w:rPr>
          <w:b/>
          <w:lang w:val="uk-UA"/>
        </w:rPr>
        <w:t>Методи одержання результатів відстеження:</w:t>
      </w:r>
      <w:r>
        <w:rPr>
          <w:b/>
          <w:lang w:val="uk-UA"/>
        </w:rPr>
        <w:t xml:space="preserve"> </w:t>
      </w:r>
      <w:r w:rsidRPr="00223D04">
        <w:rPr>
          <w:lang w:val="uk-UA"/>
        </w:rPr>
        <w:t>Анал</w:t>
      </w:r>
      <w:r>
        <w:rPr>
          <w:lang w:val="uk-UA"/>
        </w:rPr>
        <w:t>ітичний, статистичний.</w:t>
      </w:r>
    </w:p>
    <w:p w:rsidR="000008AA" w:rsidRDefault="000008AA" w:rsidP="000008AA">
      <w:pPr>
        <w:numPr>
          <w:ilvl w:val="0"/>
          <w:numId w:val="25"/>
        </w:numPr>
        <w:jc w:val="both"/>
        <w:rPr>
          <w:lang w:val="uk-UA"/>
        </w:rPr>
      </w:pPr>
      <w:r w:rsidRPr="00223D04">
        <w:rPr>
          <w:b/>
          <w:lang w:val="uk-UA"/>
        </w:rPr>
        <w:t xml:space="preserve">Дані та припущення, на основі яких відстежувалася результативність, а також способи даних: </w:t>
      </w:r>
      <w:r>
        <w:rPr>
          <w:lang w:val="uk-UA"/>
        </w:rPr>
        <w:t xml:space="preserve">договорів про внесок забудовників у створення та розвиток інженерно-транспортної інфраструктури не укладалось, а також відстеження результативності регуляторних актів здійснюватиметься на основі фінансових показників шляхом аналізу даних з ГУДКУ в Апостолівському районі </w:t>
      </w:r>
    </w:p>
    <w:p w:rsidR="000008AA" w:rsidRDefault="000008AA" w:rsidP="000008AA">
      <w:pPr>
        <w:numPr>
          <w:ilvl w:val="0"/>
          <w:numId w:val="25"/>
        </w:numPr>
        <w:jc w:val="both"/>
        <w:rPr>
          <w:b/>
          <w:lang w:val="uk-UA"/>
        </w:rPr>
      </w:pPr>
      <w:r w:rsidRPr="009724CB">
        <w:rPr>
          <w:b/>
          <w:lang w:val="uk-UA"/>
        </w:rPr>
        <w:t>Кількісні та якісні значення показників результативності акта:</w:t>
      </w:r>
      <w:r>
        <w:rPr>
          <w:b/>
          <w:lang w:val="uk-UA"/>
        </w:rPr>
        <w:t xml:space="preserve"> </w:t>
      </w:r>
    </w:p>
    <w:p w:rsidR="000008AA" w:rsidRDefault="000008AA" w:rsidP="000008AA">
      <w:pPr>
        <w:ind w:left="720"/>
        <w:jc w:val="both"/>
        <w:rPr>
          <w:lang w:val="uk-UA"/>
        </w:rPr>
      </w:pPr>
      <w:r>
        <w:rPr>
          <w:lang w:val="uk-UA"/>
        </w:rPr>
        <w:t>К</w:t>
      </w:r>
      <w:r w:rsidRPr="000D54F1">
        <w:rPr>
          <w:lang w:val="uk-UA"/>
        </w:rPr>
        <w:t>ількісні</w:t>
      </w:r>
      <w:r>
        <w:rPr>
          <w:lang w:val="uk-UA"/>
        </w:rPr>
        <w:t xml:space="preserve">: </w:t>
      </w:r>
      <w:r w:rsidRPr="000F38AE">
        <w:rPr>
          <w:lang w:val="uk-UA"/>
        </w:rPr>
        <w:t>За</w:t>
      </w:r>
      <w:r>
        <w:rPr>
          <w:b/>
          <w:lang w:val="uk-UA"/>
        </w:rPr>
        <w:t xml:space="preserve"> </w:t>
      </w:r>
      <w:r w:rsidRPr="000F38AE">
        <w:rPr>
          <w:lang w:val="uk-UA"/>
        </w:rPr>
        <w:t xml:space="preserve">період </w:t>
      </w:r>
      <w:r>
        <w:rPr>
          <w:lang w:val="uk-UA"/>
        </w:rPr>
        <w:t>січень-червень 2014 року та аналогічного періоду в 2013 році</w:t>
      </w:r>
      <w:r w:rsidRPr="00223D04">
        <w:rPr>
          <w:lang w:val="uk-UA"/>
        </w:rPr>
        <w:t xml:space="preserve"> </w:t>
      </w:r>
      <w:r>
        <w:rPr>
          <w:lang w:val="uk-UA"/>
        </w:rPr>
        <w:t xml:space="preserve">договорів про внесок забудовників у створення та розвиток інженерно-транспортної інфраструктури не укладалось. </w:t>
      </w:r>
      <w:r w:rsidRPr="00223D04">
        <w:rPr>
          <w:lang w:val="uk-UA"/>
        </w:rPr>
        <w:t>В</w:t>
      </w:r>
      <w:r>
        <w:rPr>
          <w:lang w:val="uk-UA"/>
        </w:rPr>
        <w:t>ідстеження результативності регуляторних актів здійснюється на основі фінансових показників шляхом аналізу даних з ГУДКУ в Апостолівському районі – внесків забудовників у створення та розвиток інженерно-транспортної інфраструктури не надходило за січень-червень 2014 року та аналогічного періоду в 2013 році.</w:t>
      </w:r>
    </w:p>
    <w:p w:rsidR="000008AA" w:rsidRDefault="000008AA" w:rsidP="000008AA">
      <w:pPr>
        <w:ind w:left="720"/>
        <w:jc w:val="both"/>
        <w:rPr>
          <w:lang w:val="uk-UA"/>
        </w:rPr>
      </w:pPr>
      <w:r w:rsidRPr="00C04A94">
        <w:rPr>
          <w:lang w:val="uk-UA"/>
        </w:rPr>
        <w:lastRenderedPageBreak/>
        <w:t>Якісні</w:t>
      </w:r>
      <w:r w:rsidRPr="00852EDB">
        <w:rPr>
          <w:lang w:val="uk-UA"/>
        </w:rPr>
        <w:t xml:space="preserve"> </w:t>
      </w:r>
      <w:r>
        <w:rPr>
          <w:lang w:val="uk-UA"/>
        </w:rPr>
        <w:t>Порядкок залучення, розрахунку розміру і використання коштів пайової участі у розвиту інфраструктури Зеленодольської теріторіальної громади було приведено у відповідність  до вимог законодавства на 01.01.2014 року</w:t>
      </w:r>
    </w:p>
    <w:p w:rsidR="000008AA" w:rsidRDefault="000008AA" w:rsidP="000008AA">
      <w:pPr>
        <w:numPr>
          <w:ilvl w:val="0"/>
          <w:numId w:val="25"/>
        </w:numPr>
        <w:jc w:val="both"/>
        <w:rPr>
          <w:lang w:val="uk-UA"/>
        </w:rPr>
      </w:pPr>
      <w:r>
        <w:rPr>
          <w:b/>
          <w:lang w:val="uk-UA"/>
        </w:rPr>
        <w:t xml:space="preserve">Оцінка можливих результатів реалізації регуляторного акта та ступеня досягнення </w:t>
      </w:r>
      <w:r w:rsidRPr="00B2314F">
        <w:rPr>
          <w:b/>
          <w:lang w:val="uk-UA"/>
        </w:rPr>
        <w:t xml:space="preserve"> </w:t>
      </w:r>
      <w:r>
        <w:rPr>
          <w:b/>
          <w:lang w:val="uk-UA"/>
        </w:rPr>
        <w:t xml:space="preserve">визначених цілей: </w:t>
      </w:r>
      <w:r w:rsidRPr="00706CEB">
        <w:rPr>
          <w:lang w:val="uk-UA"/>
        </w:rPr>
        <w:t>При</w:t>
      </w:r>
      <w:r>
        <w:rPr>
          <w:lang w:val="uk-UA"/>
        </w:rPr>
        <w:t>йняття даних регуляторних актів дозволило: підвищити прозорість дії органів місцевого самоврядування при вирішенні питань, пов”язаних з відчудженням міського комунального майна  та  забезпечило доступ до інформації про порядок відчудження майна комунальної власності. Повторне відстеження результативності регуляторного акту буде проведено з 01.08.2014 року по 15.09.2014 року.</w:t>
      </w:r>
    </w:p>
    <w:p w:rsidR="000008AA" w:rsidRDefault="000008AA" w:rsidP="000008AA">
      <w:pPr>
        <w:jc w:val="both"/>
        <w:rPr>
          <w:lang w:val="uk-UA"/>
        </w:rPr>
      </w:pPr>
    </w:p>
    <w:p w:rsidR="000008AA" w:rsidRDefault="000008AA" w:rsidP="000008AA">
      <w:pPr>
        <w:jc w:val="both"/>
        <w:rPr>
          <w:lang w:val="uk-UA"/>
        </w:rPr>
      </w:pPr>
    </w:p>
    <w:p w:rsidR="000008AA" w:rsidRPr="005A463C" w:rsidRDefault="000008AA" w:rsidP="000008AA">
      <w:pPr>
        <w:jc w:val="both"/>
        <w:rPr>
          <w:b/>
          <w:lang w:val="uk-UA"/>
        </w:rPr>
      </w:pPr>
      <w:r>
        <w:rPr>
          <w:lang w:val="uk-UA"/>
        </w:rPr>
        <w:t xml:space="preserve">            Секретар Зеленодольської міської ради                                         О.М. Ярошенко</w:t>
      </w:r>
    </w:p>
    <w:p w:rsidR="000008AA" w:rsidRDefault="000008AA" w:rsidP="000008AA">
      <w:pPr>
        <w:rPr>
          <w:sz w:val="28"/>
          <w:lang w:val="uk-UA"/>
        </w:rPr>
      </w:pPr>
    </w:p>
    <w:p w:rsidR="000008AA" w:rsidRDefault="000008AA" w:rsidP="000008AA">
      <w:pPr>
        <w:jc w:val="center"/>
        <w:rPr>
          <w:sz w:val="28"/>
          <w:lang w:val="uk-UA"/>
        </w:rPr>
      </w:pPr>
    </w:p>
    <w:p w:rsidR="000008AA" w:rsidRPr="000008AA" w:rsidRDefault="000008AA" w:rsidP="000008AA">
      <w:pPr>
        <w:pStyle w:val="1"/>
        <w:jc w:val="center"/>
        <w:rPr>
          <w:b/>
        </w:rPr>
      </w:pPr>
      <w:r w:rsidRPr="000008AA">
        <w:rPr>
          <w:b/>
        </w:rPr>
        <w:t>Р І Ш Е Н Н Я</w:t>
      </w:r>
    </w:p>
    <w:p w:rsidR="000008AA" w:rsidRPr="000008AA" w:rsidRDefault="000008AA" w:rsidP="000008AA">
      <w:pPr>
        <w:jc w:val="center"/>
        <w:rPr>
          <w:b/>
          <w:lang w:val="uk-UA"/>
        </w:rPr>
      </w:pPr>
      <w:r w:rsidRPr="000008AA">
        <w:rPr>
          <w:b/>
          <w:sz w:val="32"/>
          <w:lang w:val="uk-UA"/>
        </w:rPr>
        <w:t xml:space="preserve">Зеленодольської міської ради </w:t>
      </w:r>
    </w:p>
    <w:p w:rsidR="000008AA" w:rsidRPr="000008AA" w:rsidRDefault="000008AA" w:rsidP="000008AA">
      <w:pPr>
        <w:rPr>
          <w:b/>
          <w:sz w:val="28"/>
          <w:szCs w:val="28"/>
          <w:lang w:val="uk-UA"/>
        </w:rPr>
      </w:pPr>
      <w:r w:rsidRPr="000008AA">
        <w:rPr>
          <w:b/>
          <w:sz w:val="28"/>
          <w:szCs w:val="28"/>
          <w:lang w:val="uk-UA"/>
        </w:rPr>
        <w:t xml:space="preserve">                                        ______63_сесія_</w:t>
      </w:r>
      <w:r w:rsidRPr="000008AA">
        <w:rPr>
          <w:b/>
          <w:sz w:val="28"/>
          <w:szCs w:val="28"/>
          <w:lang w:val="en-US"/>
        </w:rPr>
        <w:t>VI</w:t>
      </w:r>
      <w:r w:rsidRPr="000008AA">
        <w:rPr>
          <w:b/>
          <w:sz w:val="28"/>
          <w:szCs w:val="28"/>
          <w:lang w:val="uk-UA"/>
        </w:rPr>
        <w:t>_ скликання</w:t>
      </w:r>
    </w:p>
    <w:p w:rsidR="000008AA" w:rsidRPr="000008AA" w:rsidRDefault="000008AA" w:rsidP="000008AA">
      <w:pPr>
        <w:rPr>
          <w:b/>
          <w:lang w:val="uk-UA"/>
        </w:rPr>
      </w:pPr>
    </w:p>
    <w:p w:rsidR="000008AA" w:rsidRPr="000008AA" w:rsidRDefault="000008AA" w:rsidP="000008AA">
      <w:pPr>
        <w:rPr>
          <w:b/>
          <w:lang w:val="uk-UA"/>
        </w:rPr>
      </w:pPr>
      <w:r w:rsidRPr="000008AA">
        <w:rPr>
          <w:b/>
          <w:sz w:val="28"/>
          <w:szCs w:val="28"/>
          <w:lang w:val="uk-UA"/>
        </w:rPr>
        <w:t>26 вересня 2014 року                                                                            № 843/01-1</w:t>
      </w:r>
    </w:p>
    <w:p w:rsidR="000008AA" w:rsidRPr="000008AA" w:rsidRDefault="000008AA" w:rsidP="000008AA">
      <w:pPr>
        <w:jc w:val="center"/>
        <w:rPr>
          <w:b/>
          <w:sz w:val="28"/>
          <w:lang w:val="uk-UA"/>
        </w:rPr>
      </w:pPr>
    </w:p>
    <w:p w:rsidR="000008AA" w:rsidRPr="000008AA" w:rsidRDefault="000008AA" w:rsidP="000008AA">
      <w:pPr>
        <w:rPr>
          <w:b/>
          <w:lang w:val="uk-UA"/>
        </w:rPr>
      </w:pPr>
    </w:p>
    <w:p w:rsidR="000008AA" w:rsidRPr="000008AA" w:rsidRDefault="000008AA" w:rsidP="000008AA">
      <w:pPr>
        <w:rPr>
          <w:b/>
          <w:i/>
          <w:sz w:val="28"/>
          <w:szCs w:val="28"/>
          <w:lang w:val="uk-UA"/>
        </w:rPr>
      </w:pPr>
      <w:r w:rsidRPr="000008AA">
        <w:rPr>
          <w:b/>
          <w:i/>
          <w:sz w:val="28"/>
          <w:szCs w:val="28"/>
          <w:lang w:val="uk-UA"/>
        </w:rPr>
        <w:t xml:space="preserve"> Про надання матеріальної допомоги</w:t>
      </w:r>
    </w:p>
    <w:p w:rsidR="000008AA" w:rsidRDefault="000008AA" w:rsidP="000008AA">
      <w:pPr>
        <w:rPr>
          <w:lang w:val="uk-UA"/>
        </w:rPr>
      </w:pPr>
    </w:p>
    <w:p w:rsidR="000008AA" w:rsidRPr="001257BF" w:rsidRDefault="000008AA" w:rsidP="000008AA">
      <w:pPr>
        <w:ind w:firstLine="708"/>
        <w:jc w:val="both"/>
        <w:rPr>
          <w:sz w:val="28"/>
          <w:szCs w:val="28"/>
          <w:lang w:val="uk-UA"/>
        </w:rPr>
      </w:pPr>
      <w:r w:rsidRPr="001257BF">
        <w:rPr>
          <w:sz w:val="28"/>
          <w:szCs w:val="28"/>
          <w:lang w:val="uk-UA"/>
        </w:rPr>
        <w:t>Розглянувши заяву</w:t>
      </w:r>
      <w:r>
        <w:rPr>
          <w:sz w:val="28"/>
          <w:szCs w:val="28"/>
          <w:lang w:val="uk-UA"/>
        </w:rPr>
        <w:t xml:space="preserve"> директора ПК «Ювілейний» Миронової О.П. про надання матеріальної допомоги для вирішення соціально-побутових питань</w:t>
      </w:r>
      <w:r w:rsidRPr="001257BF">
        <w:rPr>
          <w:sz w:val="28"/>
          <w:szCs w:val="28"/>
          <w:lang w:val="uk-UA"/>
        </w:rPr>
        <w:t>,</w:t>
      </w:r>
      <w:r>
        <w:rPr>
          <w:sz w:val="28"/>
          <w:szCs w:val="28"/>
          <w:lang w:val="uk-UA"/>
        </w:rPr>
        <w:t xml:space="preserve"> керуючись ст..25 Закону України «Про місцеве </w:t>
      </w:r>
      <w:r w:rsidRPr="001257BF">
        <w:rPr>
          <w:sz w:val="28"/>
          <w:szCs w:val="28"/>
          <w:lang w:val="uk-UA"/>
        </w:rPr>
        <w:t xml:space="preserve"> </w:t>
      </w:r>
      <w:r>
        <w:rPr>
          <w:sz w:val="28"/>
          <w:szCs w:val="28"/>
          <w:lang w:val="uk-UA"/>
        </w:rPr>
        <w:t>самоврядування в Україні»,  Постановою</w:t>
      </w:r>
      <w:r w:rsidRPr="006C0028">
        <w:rPr>
          <w:sz w:val="28"/>
          <w:szCs w:val="28"/>
          <w:lang w:val="uk-UA"/>
        </w:rPr>
        <w:t xml:space="preserve"> Кабінету Міністрів України від 15.09.10 р. № 840 «Про виплату працівникам державних і комунальних клубних закладів допомоги для оздоровлення та матеріальної допомоги для виріше</w:t>
      </w:r>
      <w:r>
        <w:rPr>
          <w:sz w:val="28"/>
          <w:szCs w:val="28"/>
          <w:lang w:val="uk-UA"/>
        </w:rPr>
        <w:t>ння соціально-побутових питань», З</w:t>
      </w:r>
      <w:r w:rsidRPr="001257BF">
        <w:rPr>
          <w:sz w:val="28"/>
          <w:szCs w:val="28"/>
          <w:lang w:val="uk-UA"/>
        </w:rPr>
        <w:t>еленодольська міська рада вирішила:</w:t>
      </w:r>
    </w:p>
    <w:p w:rsidR="000008AA" w:rsidRPr="001257BF" w:rsidRDefault="000008AA" w:rsidP="000008AA">
      <w:pPr>
        <w:ind w:firstLine="708"/>
        <w:jc w:val="both"/>
        <w:rPr>
          <w:sz w:val="28"/>
          <w:szCs w:val="28"/>
          <w:lang w:val="uk-UA"/>
        </w:rPr>
      </w:pPr>
      <w:r>
        <w:rPr>
          <w:sz w:val="28"/>
          <w:szCs w:val="28"/>
          <w:lang w:val="uk-UA"/>
        </w:rPr>
        <w:t xml:space="preserve">   </w:t>
      </w:r>
      <w:r w:rsidRPr="001257BF">
        <w:rPr>
          <w:sz w:val="28"/>
          <w:szCs w:val="28"/>
          <w:lang w:val="uk-UA"/>
        </w:rPr>
        <w:t>1.</w:t>
      </w:r>
      <w:r>
        <w:rPr>
          <w:sz w:val="28"/>
          <w:szCs w:val="28"/>
          <w:lang w:val="uk-UA"/>
        </w:rPr>
        <w:t xml:space="preserve"> Погодити надання директору ПК «Ювілейний» Миронової Олені Пилипівні матеріальної допомоги для вирішення соціально – побутових питань у розмірі посадового окладу.</w:t>
      </w:r>
    </w:p>
    <w:p w:rsidR="000008AA" w:rsidRPr="001257BF" w:rsidRDefault="000008AA" w:rsidP="000008AA">
      <w:pPr>
        <w:ind w:firstLine="708"/>
        <w:jc w:val="both"/>
        <w:rPr>
          <w:sz w:val="28"/>
          <w:szCs w:val="28"/>
          <w:lang w:val="uk-UA"/>
        </w:rPr>
      </w:pPr>
      <w:r>
        <w:rPr>
          <w:sz w:val="28"/>
          <w:szCs w:val="28"/>
          <w:lang w:val="uk-UA"/>
        </w:rPr>
        <w:t>2</w:t>
      </w:r>
      <w:r w:rsidRPr="001257BF">
        <w:rPr>
          <w:sz w:val="28"/>
          <w:szCs w:val="28"/>
          <w:lang w:val="uk-UA"/>
        </w:rPr>
        <w:t>.</w:t>
      </w:r>
      <w:r>
        <w:rPr>
          <w:sz w:val="28"/>
          <w:szCs w:val="28"/>
          <w:lang w:val="uk-UA"/>
        </w:rPr>
        <w:t xml:space="preserve"> </w:t>
      </w:r>
      <w:r w:rsidRPr="001257BF">
        <w:rPr>
          <w:sz w:val="28"/>
          <w:szCs w:val="28"/>
          <w:lang w:val="uk-UA"/>
        </w:rPr>
        <w:t>Контроль за виконанням цього рішення покласти на заступника міського голови з фінансових питань діяльності виконавчих органів ради</w:t>
      </w:r>
      <w:r>
        <w:rPr>
          <w:sz w:val="28"/>
          <w:szCs w:val="28"/>
          <w:lang w:val="uk-UA"/>
        </w:rPr>
        <w:t xml:space="preserve"> – головного бухгалтера</w:t>
      </w:r>
      <w:r w:rsidRPr="001257BF">
        <w:rPr>
          <w:sz w:val="28"/>
          <w:szCs w:val="28"/>
          <w:lang w:val="uk-UA"/>
        </w:rPr>
        <w:t xml:space="preserve"> Чудак Л.Ф</w:t>
      </w:r>
    </w:p>
    <w:p w:rsidR="000008AA" w:rsidRDefault="000008AA" w:rsidP="000008AA">
      <w:pPr>
        <w:rPr>
          <w:lang w:val="uk-UA"/>
        </w:rPr>
      </w:pPr>
    </w:p>
    <w:p w:rsidR="000008AA" w:rsidRPr="000008AA" w:rsidRDefault="000008AA" w:rsidP="000008AA">
      <w:pPr>
        <w:jc w:val="both"/>
        <w:rPr>
          <w:b/>
          <w:sz w:val="28"/>
          <w:lang w:val="uk-UA"/>
        </w:rPr>
      </w:pPr>
      <w:r>
        <w:rPr>
          <w:sz w:val="28"/>
          <w:lang w:val="uk-UA"/>
        </w:rPr>
        <w:t xml:space="preserve">                    </w:t>
      </w:r>
      <w:r w:rsidRPr="000008AA">
        <w:rPr>
          <w:b/>
          <w:sz w:val="28"/>
          <w:lang w:val="uk-UA"/>
        </w:rPr>
        <w:t>Міський голова</w:t>
      </w:r>
      <w:r w:rsidRPr="000008AA">
        <w:rPr>
          <w:b/>
          <w:sz w:val="28"/>
          <w:lang w:val="uk-UA"/>
        </w:rPr>
        <w:tab/>
      </w:r>
      <w:r w:rsidRPr="000008AA">
        <w:rPr>
          <w:b/>
          <w:sz w:val="28"/>
          <w:lang w:val="uk-UA"/>
        </w:rPr>
        <w:tab/>
      </w:r>
      <w:r w:rsidRPr="000008AA">
        <w:rPr>
          <w:b/>
          <w:sz w:val="28"/>
          <w:lang w:val="uk-UA"/>
        </w:rPr>
        <w:tab/>
        <w:t xml:space="preserve">    В. А. Качан </w:t>
      </w:r>
    </w:p>
    <w:p w:rsidR="000008AA" w:rsidRPr="000008AA" w:rsidRDefault="000008AA" w:rsidP="000008AA">
      <w:pPr>
        <w:pStyle w:val="a7"/>
        <w:jc w:val="left"/>
        <w:rPr>
          <w:lang w:val="uk-UA"/>
        </w:rPr>
      </w:pPr>
    </w:p>
    <w:p w:rsidR="000008AA" w:rsidRDefault="000008AA" w:rsidP="000008AA">
      <w:pPr>
        <w:jc w:val="center"/>
        <w:rPr>
          <w:sz w:val="28"/>
          <w:lang w:val="uk-UA"/>
        </w:rPr>
      </w:pPr>
    </w:p>
    <w:p w:rsidR="000008AA" w:rsidRPr="000008AA" w:rsidRDefault="000008AA" w:rsidP="000008AA">
      <w:pPr>
        <w:pStyle w:val="1"/>
        <w:jc w:val="center"/>
        <w:rPr>
          <w:b/>
        </w:rPr>
      </w:pPr>
      <w:r w:rsidRPr="000008AA">
        <w:rPr>
          <w:b/>
        </w:rPr>
        <w:t>Р І Ш Е Н Н Я</w:t>
      </w:r>
    </w:p>
    <w:p w:rsidR="000008AA" w:rsidRPr="000008AA" w:rsidRDefault="000008AA" w:rsidP="000008AA">
      <w:pPr>
        <w:rPr>
          <w:b/>
          <w:sz w:val="32"/>
          <w:lang w:val="uk-UA"/>
        </w:rPr>
      </w:pPr>
      <w:r w:rsidRPr="000008AA">
        <w:rPr>
          <w:b/>
          <w:sz w:val="32"/>
          <w:lang w:val="uk-UA"/>
        </w:rPr>
        <w:t xml:space="preserve">                                Зеленодольської міської ради </w:t>
      </w:r>
    </w:p>
    <w:p w:rsidR="000008AA" w:rsidRPr="000008AA" w:rsidRDefault="000008AA" w:rsidP="000008AA">
      <w:pPr>
        <w:jc w:val="center"/>
        <w:rPr>
          <w:b/>
          <w:sz w:val="28"/>
          <w:szCs w:val="28"/>
          <w:lang w:val="uk-UA"/>
        </w:rPr>
      </w:pPr>
      <w:r w:rsidRPr="000008AA">
        <w:rPr>
          <w:b/>
          <w:sz w:val="28"/>
          <w:szCs w:val="28"/>
          <w:lang w:val="uk-UA"/>
        </w:rPr>
        <w:t>63___сесія_</w:t>
      </w:r>
      <w:r w:rsidRPr="000008AA">
        <w:rPr>
          <w:b/>
          <w:sz w:val="28"/>
          <w:szCs w:val="28"/>
          <w:lang w:val="en-US"/>
        </w:rPr>
        <w:t>VI</w:t>
      </w:r>
      <w:r w:rsidRPr="000008AA">
        <w:rPr>
          <w:b/>
          <w:sz w:val="28"/>
          <w:szCs w:val="28"/>
          <w:lang w:val="uk-UA"/>
        </w:rPr>
        <w:t>_ скликання</w:t>
      </w:r>
    </w:p>
    <w:p w:rsidR="000008AA" w:rsidRPr="000008AA" w:rsidRDefault="000008AA" w:rsidP="000008AA">
      <w:pPr>
        <w:rPr>
          <w:b/>
          <w:lang w:val="uk-UA"/>
        </w:rPr>
      </w:pPr>
    </w:p>
    <w:p w:rsidR="000008AA" w:rsidRPr="000008AA" w:rsidRDefault="000008AA" w:rsidP="000008AA">
      <w:pPr>
        <w:rPr>
          <w:b/>
          <w:lang w:val="uk-UA"/>
        </w:rPr>
      </w:pPr>
      <w:r w:rsidRPr="000008AA">
        <w:rPr>
          <w:b/>
          <w:sz w:val="28"/>
          <w:szCs w:val="28"/>
          <w:lang w:val="uk-UA"/>
        </w:rPr>
        <w:t>26 вересня 2014  року                                                                       № 844/01-1</w:t>
      </w:r>
    </w:p>
    <w:p w:rsidR="000008AA" w:rsidRPr="000008AA" w:rsidRDefault="000008AA" w:rsidP="000008AA">
      <w:pPr>
        <w:rPr>
          <w:b/>
          <w:i/>
          <w:sz w:val="28"/>
          <w:szCs w:val="28"/>
          <w:lang w:val="uk-UA"/>
        </w:rPr>
      </w:pPr>
    </w:p>
    <w:p w:rsidR="000008AA" w:rsidRPr="000008AA" w:rsidRDefault="000008AA" w:rsidP="000008AA">
      <w:pPr>
        <w:rPr>
          <w:b/>
          <w:i/>
          <w:sz w:val="28"/>
          <w:szCs w:val="28"/>
          <w:lang w:val="uk-UA"/>
        </w:rPr>
      </w:pPr>
      <w:r w:rsidRPr="000008AA">
        <w:rPr>
          <w:b/>
          <w:i/>
          <w:sz w:val="28"/>
          <w:szCs w:val="28"/>
          <w:lang w:val="uk-UA"/>
        </w:rPr>
        <w:t xml:space="preserve">Про преміювання </w:t>
      </w:r>
    </w:p>
    <w:p w:rsidR="000008AA" w:rsidRDefault="000008AA" w:rsidP="000008AA">
      <w:pPr>
        <w:ind w:firstLine="708"/>
        <w:jc w:val="both"/>
        <w:rPr>
          <w:sz w:val="28"/>
          <w:szCs w:val="28"/>
          <w:lang w:val="uk-UA"/>
        </w:rPr>
      </w:pPr>
    </w:p>
    <w:p w:rsidR="000008AA" w:rsidRPr="00BA0A3E" w:rsidRDefault="000008AA" w:rsidP="000008AA">
      <w:pPr>
        <w:ind w:firstLine="708"/>
        <w:jc w:val="both"/>
        <w:rPr>
          <w:sz w:val="28"/>
          <w:szCs w:val="28"/>
          <w:lang w:val="uk-UA"/>
        </w:rPr>
      </w:pPr>
      <w:r w:rsidRPr="00BA0A3E">
        <w:rPr>
          <w:sz w:val="28"/>
          <w:szCs w:val="28"/>
          <w:lang w:val="uk-UA"/>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w:t>
      </w:r>
      <w:r w:rsidRPr="00BA0A3E">
        <w:rPr>
          <w:sz w:val="28"/>
          <w:szCs w:val="28"/>
          <w:lang w:val="uk-UA"/>
        </w:rPr>
        <w:lastRenderedPageBreak/>
        <w:t>органів виконавчої влади, органів прокуратури, судів та інших органів»  (із змінами), Положення про преміювання працівників Зеленодольської міської ради, затвердженого рішенням Зел</w:t>
      </w:r>
      <w:r>
        <w:rPr>
          <w:sz w:val="28"/>
          <w:szCs w:val="28"/>
          <w:lang w:val="uk-UA"/>
        </w:rPr>
        <w:t>енодольської міської ради від 25.07.12 р. № 416/1.1</w:t>
      </w:r>
      <w:r w:rsidRPr="00BA0A3E">
        <w:rPr>
          <w:sz w:val="28"/>
          <w:szCs w:val="28"/>
          <w:lang w:val="uk-UA"/>
        </w:rPr>
        <w:t>, Зеленодольська міська рада вирішила:</w:t>
      </w:r>
    </w:p>
    <w:p w:rsidR="000008AA" w:rsidRPr="00BA0A3E" w:rsidRDefault="000008AA" w:rsidP="000008AA">
      <w:pPr>
        <w:ind w:firstLine="708"/>
        <w:jc w:val="both"/>
        <w:rPr>
          <w:sz w:val="28"/>
          <w:szCs w:val="28"/>
          <w:lang w:val="uk-UA"/>
        </w:rPr>
      </w:pPr>
      <w:r w:rsidRPr="00BA0A3E">
        <w:rPr>
          <w:sz w:val="28"/>
          <w:szCs w:val="28"/>
          <w:lang w:val="uk-UA"/>
        </w:rPr>
        <w:t>1. Преміювати заступника міського голови з фінансових питань діяльності виконавчих органів ради – головного бухгалтера Чудак Л.Ф. за</w:t>
      </w:r>
      <w:r>
        <w:rPr>
          <w:sz w:val="28"/>
          <w:szCs w:val="28"/>
          <w:lang w:val="uk-UA"/>
        </w:rPr>
        <w:t xml:space="preserve"> вересень 2014 р. в розмірі 10</w:t>
      </w:r>
      <w:r w:rsidRPr="00BA0A3E">
        <w:rPr>
          <w:sz w:val="28"/>
          <w:szCs w:val="28"/>
          <w:lang w:val="uk-UA"/>
        </w:rPr>
        <w:t>0 відсотків посадового окладу з урахуванням встановлених надбавок  за фактично відпрацьований час у межах фонду оплати праці апарату управління Зеленодольської міської ради.</w:t>
      </w:r>
    </w:p>
    <w:p w:rsidR="000008AA" w:rsidRPr="00BA0A3E" w:rsidRDefault="000008AA" w:rsidP="000008AA">
      <w:pPr>
        <w:ind w:firstLine="708"/>
        <w:jc w:val="both"/>
        <w:rPr>
          <w:sz w:val="28"/>
          <w:szCs w:val="28"/>
          <w:lang w:val="uk-UA"/>
        </w:rPr>
      </w:pPr>
      <w:r>
        <w:rPr>
          <w:sz w:val="28"/>
          <w:szCs w:val="28"/>
          <w:lang w:val="uk-UA"/>
        </w:rPr>
        <w:t>2</w:t>
      </w:r>
      <w:r w:rsidRPr="00BA0A3E">
        <w:rPr>
          <w:sz w:val="28"/>
          <w:szCs w:val="28"/>
          <w:lang w:val="uk-UA"/>
        </w:rPr>
        <w:t>.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0008AA" w:rsidRDefault="000008AA" w:rsidP="000008AA">
      <w:pPr>
        <w:jc w:val="both"/>
        <w:rPr>
          <w:sz w:val="28"/>
          <w:szCs w:val="28"/>
          <w:lang w:val="uk-UA"/>
        </w:rPr>
      </w:pPr>
      <w:r>
        <w:rPr>
          <w:sz w:val="28"/>
          <w:szCs w:val="28"/>
          <w:lang w:val="uk-UA"/>
        </w:rPr>
        <w:t xml:space="preserve">                    </w:t>
      </w:r>
    </w:p>
    <w:p w:rsidR="000008AA" w:rsidRPr="0025306F" w:rsidRDefault="000008AA" w:rsidP="000008AA">
      <w:pPr>
        <w:jc w:val="both"/>
        <w:rPr>
          <w:sz w:val="28"/>
          <w:szCs w:val="28"/>
          <w:lang w:val="uk-UA"/>
        </w:rPr>
      </w:pPr>
      <w:r>
        <w:rPr>
          <w:sz w:val="28"/>
          <w:szCs w:val="28"/>
          <w:lang w:val="uk-UA"/>
        </w:rPr>
        <w:t xml:space="preserve">                </w:t>
      </w:r>
      <w:r w:rsidRPr="0025306F">
        <w:rPr>
          <w:b/>
          <w:sz w:val="28"/>
          <w:szCs w:val="28"/>
          <w:lang w:val="uk-UA"/>
        </w:rPr>
        <w:t>Міський голова                                                  В.А.Качан</w:t>
      </w:r>
    </w:p>
    <w:p w:rsidR="000008AA" w:rsidRDefault="000008AA" w:rsidP="000008AA">
      <w:pPr>
        <w:rPr>
          <w:sz w:val="22"/>
          <w:szCs w:val="22"/>
          <w:lang w:val="uk-UA"/>
        </w:rPr>
      </w:pPr>
    </w:p>
    <w:p w:rsidR="000008AA" w:rsidRDefault="000008AA" w:rsidP="000008AA">
      <w:pPr>
        <w:rPr>
          <w:sz w:val="22"/>
          <w:szCs w:val="22"/>
          <w:lang w:val="uk-UA"/>
        </w:rPr>
      </w:pPr>
    </w:p>
    <w:p w:rsidR="000008AA" w:rsidRPr="00B93021" w:rsidRDefault="00B93021" w:rsidP="00B93021">
      <w:pPr>
        <w:ind w:left="720"/>
        <w:rPr>
          <w:lang w:val="uk-UA"/>
        </w:rPr>
      </w:pPr>
      <w:r>
        <w:rPr>
          <w:lang w:val="uk-UA"/>
        </w:rPr>
        <w:t xml:space="preserve"> </w:t>
      </w:r>
    </w:p>
    <w:p w:rsidR="000008AA" w:rsidRPr="000008AA" w:rsidRDefault="000008AA" w:rsidP="000008AA">
      <w:pPr>
        <w:pStyle w:val="1"/>
        <w:jc w:val="center"/>
        <w:rPr>
          <w:b/>
        </w:rPr>
      </w:pPr>
      <w:r w:rsidRPr="000008AA">
        <w:rPr>
          <w:b/>
        </w:rPr>
        <w:t>Р І Ш Е Н Н Я</w:t>
      </w:r>
    </w:p>
    <w:p w:rsidR="000008AA" w:rsidRPr="000008AA" w:rsidRDefault="000008AA" w:rsidP="000008AA">
      <w:pPr>
        <w:jc w:val="center"/>
        <w:rPr>
          <w:b/>
          <w:sz w:val="32"/>
          <w:lang w:val="uk-UA"/>
        </w:rPr>
      </w:pPr>
      <w:r w:rsidRPr="000008AA">
        <w:rPr>
          <w:b/>
          <w:sz w:val="32"/>
          <w:lang w:val="uk-UA"/>
        </w:rPr>
        <w:t>Зеленодольської міської ради</w:t>
      </w:r>
    </w:p>
    <w:p w:rsidR="000008AA" w:rsidRPr="000008AA" w:rsidRDefault="000008AA" w:rsidP="000008AA">
      <w:pPr>
        <w:jc w:val="center"/>
        <w:rPr>
          <w:b/>
          <w:sz w:val="28"/>
          <w:szCs w:val="28"/>
          <w:lang w:val="uk-UA"/>
        </w:rPr>
      </w:pPr>
      <w:r w:rsidRPr="000008AA">
        <w:rPr>
          <w:b/>
          <w:sz w:val="28"/>
          <w:szCs w:val="28"/>
          <w:lang w:val="uk-UA"/>
        </w:rPr>
        <w:t>____63___сесія_</w:t>
      </w:r>
      <w:r w:rsidRPr="000008AA">
        <w:rPr>
          <w:b/>
          <w:sz w:val="28"/>
          <w:szCs w:val="28"/>
          <w:lang w:val="en-US"/>
        </w:rPr>
        <w:t>VI</w:t>
      </w:r>
      <w:r w:rsidRPr="000008AA">
        <w:rPr>
          <w:b/>
          <w:sz w:val="28"/>
          <w:szCs w:val="28"/>
          <w:lang w:val="uk-UA"/>
        </w:rPr>
        <w:t>_ скликання</w:t>
      </w:r>
    </w:p>
    <w:p w:rsidR="000008AA" w:rsidRPr="000008AA" w:rsidRDefault="000008AA" w:rsidP="000008AA">
      <w:pPr>
        <w:jc w:val="center"/>
        <w:rPr>
          <w:b/>
          <w:lang w:val="uk-UA"/>
        </w:rPr>
      </w:pPr>
    </w:p>
    <w:p w:rsidR="000008AA" w:rsidRPr="000008AA" w:rsidRDefault="000008AA" w:rsidP="000008AA">
      <w:pPr>
        <w:jc w:val="center"/>
        <w:rPr>
          <w:b/>
          <w:lang w:val="uk-UA"/>
        </w:rPr>
      </w:pPr>
      <w:r w:rsidRPr="000008AA">
        <w:rPr>
          <w:b/>
          <w:sz w:val="28"/>
          <w:szCs w:val="28"/>
          <w:lang w:val="uk-UA"/>
        </w:rPr>
        <w:t>2</w:t>
      </w:r>
      <w:r w:rsidRPr="000008AA">
        <w:rPr>
          <w:b/>
          <w:sz w:val="28"/>
          <w:szCs w:val="28"/>
        </w:rPr>
        <w:t>6 вересня 2</w:t>
      </w:r>
      <w:r w:rsidRPr="000008AA">
        <w:rPr>
          <w:b/>
          <w:sz w:val="28"/>
          <w:szCs w:val="28"/>
          <w:lang w:val="uk-UA"/>
        </w:rPr>
        <w:t>014 року                                                                       № 844/1/01-1</w:t>
      </w:r>
    </w:p>
    <w:p w:rsidR="000008AA" w:rsidRPr="000008AA" w:rsidRDefault="000008AA" w:rsidP="000008AA">
      <w:pPr>
        <w:jc w:val="center"/>
        <w:rPr>
          <w:b/>
          <w:i/>
          <w:sz w:val="28"/>
          <w:szCs w:val="28"/>
          <w:lang w:val="uk-UA"/>
        </w:rPr>
      </w:pPr>
    </w:p>
    <w:p w:rsidR="000008AA" w:rsidRPr="000008AA" w:rsidRDefault="000008AA" w:rsidP="000008AA">
      <w:pPr>
        <w:rPr>
          <w:b/>
          <w:i/>
          <w:sz w:val="28"/>
          <w:szCs w:val="28"/>
          <w:lang w:val="uk-UA"/>
        </w:rPr>
      </w:pPr>
      <w:r w:rsidRPr="000008AA">
        <w:rPr>
          <w:b/>
          <w:i/>
          <w:sz w:val="28"/>
          <w:szCs w:val="28"/>
          <w:lang w:val="uk-UA"/>
        </w:rPr>
        <w:t>Про преміювання</w:t>
      </w:r>
    </w:p>
    <w:p w:rsidR="000008AA" w:rsidRPr="00636FF2" w:rsidRDefault="000008AA" w:rsidP="000008AA">
      <w:pPr>
        <w:ind w:firstLine="708"/>
        <w:jc w:val="both"/>
        <w:rPr>
          <w:sz w:val="28"/>
          <w:szCs w:val="28"/>
          <w:lang w:val="uk-UA"/>
        </w:rPr>
      </w:pPr>
    </w:p>
    <w:p w:rsidR="000008AA" w:rsidRPr="00636FF2" w:rsidRDefault="000008AA" w:rsidP="000008AA">
      <w:pPr>
        <w:ind w:firstLine="708"/>
        <w:jc w:val="both"/>
        <w:rPr>
          <w:sz w:val="28"/>
          <w:szCs w:val="28"/>
          <w:lang w:val="uk-UA"/>
        </w:rPr>
      </w:pPr>
      <w:r w:rsidRPr="00636FF2">
        <w:rPr>
          <w:sz w:val="28"/>
          <w:szCs w:val="28"/>
          <w:lang w:val="uk-UA"/>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Зеленодольської міської ради, затвердженого рішенням Зел</w:t>
      </w:r>
      <w:r>
        <w:rPr>
          <w:sz w:val="28"/>
          <w:szCs w:val="28"/>
          <w:lang w:val="uk-UA"/>
        </w:rPr>
        <w:t>енодольської міської ради від 25.07.12 р. № 416/1.1</w:t>
      </w:r>
      <w:r w:rsidRPr="00636FF2">
        <w:rPr>
          <w:sz w:val="28"/>
          <w:szCs w:val="28"/>
          <w:lang w:val="uk-UA"/>
        </w:rPr>
        <w:t>, Зеленодольська міська рада вирішила:</w:t>
      </w:r>
    </w:p>
    <w:p w:rsidR="000008AA" w:rsidRPr="00636FF2" w:rsidRDefault="000008AA" w:rsidP="000008AA">
      <w:pPr>
        <w:ind w:firstLine="708"/>
        <w:jc w:val="both"/>
        <w:rPr>
          <w:sz w:val="28"/>
          <w:szCs w:val="28"/>
          <w:lang w:val="uk-UA"/>
        </w:rPr>
      </w:pPr>
      <w:r w:rsidRPr="00636FF2">
        <w:rPr>
          <w:sz w:val="28"/>
          <w:szCs w:val="28"/>
          <w:lang w:val="uk-UA"/>
        </w:rPr>
        <w:t>1. Преміювати першого заступника міського голо</w:t>
      </w:r>
      <w:r>
        <w:rPr>
          <w:sz w:val="28"/>
          <w:szCs w:val="28"/>
          <w:lang w:val="uk-UA"/>
        </w:rPr>
        <w:t>ви Кобзіста В.А. за вересень 2014 р. в розмірі 10</w:t>
      </w:r>
      <w:r w:rsidRPr="00636FF2">
        <w:rPr>
          <w:sz w:val="28"/>
          <w:szCs w:val="28"/>
          <w:lang w:val="uk-UA"/>
        </w:rPr>
        <w:t>0 відсотків посадового окладу з урахуванням встановлених надбавок  за фактично відпрацьований час у межах фонду оплати праці апарату управління Зеленодольської міської ради.</w:t>
      </w:r>
    </w:p>
    <w:p w:rsidR="000008AA" w:rsidRPr="00636FF2" w:rsidRDefault="000008AA" w:rsidP="000008AA">
      <w:pPr>
        <w:ind w:firstLine="708"/>
        <w:jc w:val="both"/>
        <w:rPr>
          <w:sz w:val="28"/>
          <w:szCs w:val="28"/>
          <w:lang w:val="uk-UA"/>
        </w:rPr>
      </w:pPr>
      <w:r>
        <w:rPr>
          <w:sz w:val="28"/>
          <w:szCs w:val="28"/>
          <w:lang w:val="uk-UA"/>
        </w:rPr>
        <w:t>2</w:t>
      </w:r>
      <w:r w:rsidRPr="00636FF2">
        <w:rPr>
          <w:sz w:val="28"/>
          <w:szCs w:val="28"/>
          <w:lang w:val="uk-UA"/>
        </w:rPr>
        <w:t>. Контроль за виконанням цього рішення покласти на заступника міського голови з фінансових питань діяльності виконавчих органів ради</w:t>
      </w:r>
      <w:r>
        <w:rPr>
          <w:sz w:val="28"/>
          <w:szCs w:val="28"/>
          <w:lang w:val="uk-UA"/>
        </w:rPr>
        <w:t xml:space="preserve"> – головного бухгалтера</w:t>
      </w:r>
      <w:r w:rsidRPr="00636FF2">
        <w:rPr>
          <w:sz w:val="28"/>
          <w:szCs w:val="28"/>
          <w:lang w:val="uk-UA"/>
        </w:rPr>
        <w:t xml:space="preserve"> Чудак Л.Ф.</w:t>
      </w:r>
    </w:p>
    <w:p w:rsidR="000008AA" w:rsidRDefault="000008AA" w:rsidP="000008AA">
      <w:pPr>
        <w:jc w:val="both"/>
        <w:rPr>
          <w:sz w:val="28"/>
          <w:szCs w:val="28"/>
          <w:lang w:val="uk-UA"/>
        </w:rPr>
      </w:pPr>
      <w:r>
        <w:rPr>
          <w:sz w:val="28"/>
          <w:szCs w:val="28"/>
          <w:lang w:val="uk-UA"/>
        </w:rPr>
        <w:t xml:space="preserve">       </w:t>
      </w:r>
      <w:r w:rsidRPr="00636FF2">
        <w:rPr>
          <w:sz w:val="28"/>
          <w:szCs w:val="28"/>
          <w:lang w:val="uk-UA"/>
        </w:rPr>
        <w:t xml:space="preserve">           </w:t>
      </w:r>
    </w:p>
    <w:p w:rsidR="000008AA" w:rsidRPr="0025306F" w:rsidRDefault="000008AA" w:rsidP="000008AA">
      <w:pPr>
        <w:jc w:val="both"/>
        <w:rPr>
          <w:sz w:val="28"/>
          <w:szCs w:val="28"/>
          <w:lang w:val="uk-UA"/>
        </w:rPr>
      </w:pPr>
      <w:r>
        <w:rPr>
          <w:sz w:val="28"/>
          <w:szCs w:val="28"/>
          <w:lang w:val="uk-UA"/>
        </w:rPr>
        <w:t xml:space="preserve">                </w:t>
      </w:r>
      <w:r w:rsidRPr="0025306F">
        <w:rPr>
          <w:b/>
          <w:sz w:val="28"/>
          <w:szCs w:val="28"/>
          <w:lang w:val="uk-UA"/>
        </w:rPr>
        <w:t>Міський голова                                                  В.А.Качан</w:t>
      </w:r>
    </w:p>
    <w:p w:rsidR="000008AA" w:rsidRDefault="000008AA" w:rsidP="000008AA">
      <w:pPr>
        <w:rPr>
          <w:sz w:val="22"/>
          <w:szCs w:val="22"/>
          <w:lang w:val="uk-UA"/>
        </w:rPr>
      </w:pPr>
    </w:p>
    <w:p w:rsidR="000008AA" w:rsidRDefault="000008AA" w:rsidP="000008AA">
      <w:pPr>
        <w:rPr>
          <w:sz w:val="22"/>
          <w:szCs w:val="22"/>
          <w:lang w:val="uk-UA"/>
        </w:rPr>
      </w:pPr>
    </w:p>
    <w:p w:rsidR="00191715" w:rsidRPr="00191715" w:rsidRDefault="00191715" w:rsidP="00191715">
      <w:pPr>
        <w:pStyle w:val="1"/>
        <w:jc w:val="center"/>
        <w:rPr>
          <w:b/>
          <w:i/>
          <w:sz w:val="28"/>
          <w:szCs w:val="28"/>
        </w:rPr>
      </w:pPr>
      <w:r w:rsidRPr="00191715">
        <w:rPr>
          <w:b/>
          <w:sz w:val="28"/>
          <w:szCs w:val="28"/>
        </w:rPr>
        <w:t>Р І Ш Е Н Н Я</w:t>
      </w:r>
    </w:p>
    <w:p w:rsidR="00191715" w:rsidRPr="00191715" w:rsidRDefault="00191715" w:rsidP="00191715">
      <w:pPr>
        <w:jc w:val="center"/>
        <w:rPr>
          <w:b/>
          <w:sz w:val="28"/>
          <w:szCs w:val="28"/>
          <w:lang w:val="uk-UA"/>
        </w:rPr>
      </w:pPr>
      <w:r w:rsidRPr="00191715">
        <w:rPr>
          <w:b/>
          <w:sz w:val="28"/>
          <w:szCs w:val="28"/>
        </w:rPr>
        <w:t>Зеленодольської</w:t>
      </w:r>
      <w:r w:rsidRPr="00191715">
        <w:rPr>
          <w:b/>
          <w:sz w:val="28"/>
          <w:szCs w:val="28"/>
          <w:lang w:val="uk-UA"/>
        </w:rPr>
        <w:t>міської</w:t>
      </w:r>
      <w:r w:rsidRPr="00191715">
        <w:rPr>
          <w:b/>
          <w:sz w:val="28"/>
          <w:szCs w:val="28"/>
        </w:rPr>
        <w:t xml:space="preserve"> ради</w:t>
      </w:r>
    </w:p>
    <w:p w:rsidR="00191715" w:rsidRPr="00191715" w:rsidRDefault="00191715" w:rsidP="00191715">
      <w:pPr>
        <w:jc w:val="center"/>
        <w:rPr>
          <w:b/>
          <w:sz w:val="28"/>
          <w:szCs w:val="28"/>
          <w:lang w:val="uk-UA"/>
        </w:rPr>
      </w:pPr>
      <w:r w:rsidRPr="00191715">
        <w:rPr>
          <w:b/>
          <w:sz w:val="28"/>
          <w:szCs w:val="28"/>
          <w:lang w:val="uk-UA"/>
        </w:rPr>
        <w:t xml:space="preserve">63 сесії </w:t>
      </w:r>
      <w:r w:rsidRPr="00191715">
        <w:rPr>
          <w:b/>
          <w:sz w:val="28"/>
          <w:szCs w:val="28"/>
          <w:lang w:val="en-US"/>
        </w:rPr>
        <w:t>V</w:t>
      </w:r>
      <w:r w:rsidRPr="00191715">
        <w:rPr>
          <w:b/>
          <w:sz w:val="28"/>
          <w:szCs w:val="28"/>
          <w:lang w:val="uk-UA"/>
        </w:rPr>
        <w:t>І скликання</w:t>
      </w:r>
    </w:p>
    <w:p w:rsidR="00191715" w:rsidRPr="00191715" w:rsidRDefault="00191715" w:rsidP="00191715">
      <w:pPr>
        <w:jc w:val="center"/>
        <w:rPr>
          <w:b/>
          <w:sz w:val="28"/>
          <w:szCs w:val="28"/>
          <w:lang w:val="uk-UA"/>
        </w:rPr>
      </w:pPr>
    </w:p>
    <w:p w:rsidR="00191715" w:rsidRPr="00191715" w:rsidRDefault="00191715" w:rsidP="00191715">
      <w:pPr>
        <w:rPr>
          <w:b/>
          <w:sz w:val="28"/>
          <w:szCs w:val="28"/>
          <w:lang w:val="uk-UA"/>
        </w:rPr>
      </w:pPr>
      <w:r w:rsidRPr="00191715">
        <w:rPr>
          <w:b/>
          <w:sz w:val="28"/>
          <w:szCs w:val="28"/>
          <w:lang w:val="uk-UA"/>
        </w:rPr>
        <w:lastRenderedPageBreak/>
        <w:t>26 вересня   2014 року                                                                    № 845  / 01-1</w:t>
      </w:r>
    </w:p>
    <w:p w:rsidR="00191715" w:rsidRPr="00191715" w:rsidRDefault="00191715" w:rsidP="00191715">
      <w:pPr>
        <w:pStyle w:val="a5"/>
        <w:jc w:val="both"/>
        <w:rPr>
          <w:rFonts w:ascii="Times New Roman" w:hAnsi="Times New Roman"/>
          <w:i/>
          <w:color w:val="FF0000"/>
          <w:sz w:val="28"/>
          <w:szCs w:val="28"/>
          <w:lang w:val="uk-UA"/>
        </w:rPr>
      </w:pPr>
    </w:p>
    <w:p w:rsidR="00191715" w:rsidRPr="00191715" w:rsidRDefault="00191715" w:rsidP="00191715">
      <w:pPr>
        <w:pStyle w:val="a5"/>
        <w:jc w:val="both"/>
        <w:rPr>
          <w:rFonts w:ascii="Times New Roman" w:hAnsi="Times New Roman"/>
          <w:b/>
          <w:i/>
          <w:sz w:val="28"/>
          <w:szCs w:val="28"/>
          <w:lang w:val="uk-UA"/>
        </w:rPr>
      </w:pPr>
      <w:r w:rsidRPr="00191715">
        <w:rPr>
          <w:rFonts w:ascii="Times New Roman" w:hAnsi="Times New Roman"/>
          <w:b/>
          <w:i/>
          <w:sz w:val="28"/>
          <w:szCs w:val="28"/>
          <w:lang w:val="uk-UA"/>
        </w:rPr>
        <w:t xml:space="preserve">Про вилучення  земельної ділянки </w:t>
      </w:r>
    </w:p>
    <w:p w:rsidR="00191715" w:rsidRPr="00191715" w:rsidRDefault="00191715" w:rsidP="00191715">
      <w:pPr>
        <w:pStyle w:val="a5"/>
        <w:jc w:val="both"/>
        <w:rPr>
          <w:rFonts w:ascii="Times New Roman" w:hAnsi="Times New Roman"/>
          <w:b/>
          <w:i/>
          <w:color w:val="FF0000"/>
          <w:sz w:val="28"/>
          <w:szCs w:val="28"/>
          <w:lang w:val="uk-UA"/>
        </w:rPr>
      </w:pPr>
    </w:p>
    <w:p w:rsidR="00191715" w:rsidRPr="00191715" w:rsidRDefault="00191715" w:rsidP="00191715">
      <w:pPr>
        <w:pStyle w:val="a5"/>
        <w:jc w:val="both"/>
        <w:rPr>
          <w:rFonts w:ascii="Times New Roman" w:hAnsi="Times New Roman"/>
          <w:sz w:val="28"/>
          <w:szCs w:val="28"/>
          <w:lang w:val="uk-UA"/>
        </w:rPr>
      </w:pPr>
      <w:r w:rsidRPr="00191715">
        <w:rPr>
          <w:rFonts w:ascii="Times New Roman" w:hAnsi="Times New Roman"/>
          <w:color w:val="FF0000"/>
          <w:sz w:val="28"/>
          <w:szCs w:val="28"/>
          <w:lang w:val="uk-UA"/>
        </w:rPr>
        <w:tab/>
      </w:r>
      <w:r w:rsidRPr="00191715">
        <w:rPr>
          <w:rFonts w:ascii="Times New Roman" w:hAnsi="Times New Roman"/>
          <w:sz w:val="28"/>
          <w:szCs w:val="28"/>
          <w:lang w:val="uk-UA"/>
        </w:rPr>
        <w:t xml:space="preserve">Розглянувши заяву (вх. № Ф- 367/02-9 від 14.08.2014 р.) фізичної особи Фісун Олени Володимирівни  про вилучення  земельної ділянки,  керуючись статей 12, 141 Земельного Кодексу України та пункту 34 частини 1 статті 26 Закону України “Про місцеве самоврядування  в Україні”, Зеленодольська міська рада </w:t>
      </w:r>
    </w:p>
    <w:p w:rsidR="00191715" w:rsidRPr="00191715" w:rsidRDefault="00191715" w:rsidP="00191715">
      <w:pPr>
        <w:pStyle w:val="a5"/>
        <w:jc w:val="both"/>
        <w:rPr>
          <w:rFonts w:ascii="Times New Roman" w:hAnsi="Times New Roman"/>
          <w:b/>
          <w:sz w:val="28"/>
          <w:szCs w:val="28"/>
          <w:lang w:val="uk-UA"/>
        </w:rPr>
      </w:pPr>
      <w:r w:rsidRPr="00191715">
        <w:rPr>
          <w:rFonts w:ascii="Times New Roman" w:hAnsi="Times New Roman"/>
          <w:b/>
          <w:sz w:val="28"/>
          <w:szCs w:val="28"/>
          <w:lang w:val="uk-UA"/>
        </w:rPr>
        <w:t xml:space="preserve">                                                       ВИРІШИЛА:</w:t>
      </w:r>
    </w:p>
    <w:p w:rsidR="00191715" w:rsidRPr="00191715" w:rsidRDefault="00191715" w:rsidP="00191715">
      <w:pPr>
        <w:pStyle w:val="a5"/>
        <w:jc w:val="both"/>
        <w:rPr>
          <w:rFonts w:ascii="Times New Roman" w:hAnsi="Times New Roman"/>
          <w:sz w:val="28"/>
          <w:szCs w:val="28"/>
          <w:lang w:val="uk-UA"/>
        </w:rPr>
      </w:pPr>
      <w:r w:rsidRPr="00191715">
        <w:rPr>
          <w:rFonts w:ascii="Times New Roman" w:hAnsi="Times New Roman"/>
          <w:sz w:val="28"/>
          <w:szCs w:val="28"/>
          <w:lang w:val="uk-UA"/>
        </w:rPr>
        <w:t xml:space="preserve">1. Вилучити   земельну ділянку  площею 0,06 га  по вул. Заводській, 8  в </w:t>
      </w:r>
    </w:p>
    <w:p w:rsidR="00191715" w:rsidRPr="00191715" w:rsidRDefault="00191715" w:rsidP="00191715">
      <w:pPr>
        <w:pStyle w:val="a5"/>
        <w:jc w:val="both"/>
        <w:rPr>
          <w:rFonts w:ascii="Times New Roman" w:hAnsi="Times New Roman"/>
          <w:sz w:val="28"/>
          <w:szCs w:val="28"/>
          <w:lang w:val="uk-UA"/>
        </w:rPr>
      </w:pPr>
      <w:r w:rsidRPr="00191715">
        <w:rPr>
          <w:rFonts w:ascii="Times New Roman" w:hAnsi="Times New Roman"/>
          <w:sz w:val="28"/>
          <w:szCs w:val="28"/>
          <w:lang w:val="uk-UA"/>
        </w:rPr>
        <w:t>с. м.Костромка,  Апостолівського  району, Дніпропетровської області  у фізичної особи  Фісун Олени Володимирівни  .</w:t>
      </w:r>
    </w:p>
    <w:p w:rsidR="00191715" w:rsidRPr="00191715" w:rsidRDefault="00191715" w:rsidP="00191715">
      <w:pPr>
        <w:pStyle w:val="a5"/>
        <w:jc w:val="both"/>
        <w:rPr>
          <w:rFonts w:ascii="Times New Roman" w:hAnsi="Times New Roman"/>
          <w:sz w:val="28"/>
          <w:szCs w:val="28"/>
          <w:lang w:val="uk-UA"/>
        </w:rPr>
      </w:pPr>
      <w:r w:rsidRPr="00191715">
        <w:rPr>
          <w:rFonts w:ascii="Times New Roman" w:hAnsi="Times New Roman"/>
          <w:sz w:val="28"/>
          <w:szCs w:val="28"/>
          <w:lang w:val="uk-UA"/>
        </w:rPr>
        <w:t>2.Земельну ділянку, вилучену по  вул. Заводській, 8  в с. М. Костромка, зарахувати до земель Зеленодольської міської ради.</w:t>
      </w:r>
    </w:p>
    <w:p w:rsidR="00191715" w:rsidRPr="00191715" w:rsidRDefault="00191715" w:rsidP="00191715">
      <w:pPr>
        <w:pStyle w:val="a5"/>
        <w:jc w:val="both"/>
        <w:rPr>
          <w:rFonts w:ascii="Times New Roman" w:hAnsi="Times New Roman"/>
          <w:sz w:val="28"/>
          <w:szCs w:val="28"/>
          <w:lang w:val="uk-UA"/>
        </w:rPr>
      </w:pPr>
      <w:r w:rsidRPr="00191715">
        <w:rPr>
          <w:rFonts w:ascii="Times New Roman" w:hAnsi="Times New Roman"/>
          <w:sz w:val="28"/>
          <w:szCs w:val="28"/>
          <w:lang w:val="uk-UA"/>
        </w:rPr>
        <w:t>3.Спеціалісту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внесені зміни в земельно-кадастрову документацію.</w:t>
      </w:r>
    </w:p>
    <w:p w:rsidR="00191715" w:rsidRPr="00191715" w:rsidRDefault="00191715" w:rsidP="00191715">
      <w:pPr>
        <w:pStyle w:val="a5"/>
        <w:jc w:val="both"/>
        <w:rPr>
          <w:rFonts w:ascii="Times New Roman" w:hAnsi="Times New Roman"/>
          <w:sz w:val="28"/>
          <w:szCs w:val="28"/>
          <w:lang w:val="uk-UA"/>
        </w:rPr>
      </w:pPr>
      <w:r w:rsidRPr="00191715">
        <w:rPr>
          <w:rFonts w:ascii="Times New Roman" w:hAnsi="Times New Roman"/>
          <w:sz w:val="28"/>
          <w:szCs w:val="28"/>
          <w:lang w:val="uk-UA"/>
        </w:rPr>
        <w:t>4.Контроль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191715" w:rsidRPr="00191715" w:rsidRDefault="00191715" w:rsidP="00191715">
      <w:pPr>
        <w:jc w:val="both"/>
        <w:rPr>
          <w:sz w:val="28"/>
          <w:szCs w:val="28"/>
          <w:lang w:val="uk-UA"/>
        </w:rPr>
      </w:pPr>
    </w:p>
    <w:p w:rsidR="00191715" w:rsidRPr="00191715" w:rsidRDefault="00191715" w:rsidP="00191715">
      <w:pPr>
        <w:pStyle w:val="a5"/>
        <w:jc w:val="both"/>
        <w:rPr>
          <w:rFonts w:ascii="Times New Roman" w:hAnsi="Times New Roman"/>
          <w:b/>
          <w:sz w:val="28"/>
          <w:szCs w:val="28"/>
          <w:lang w:val="uk-UA"/>
        </w:rPr>
      </w:pPr>
      <w:r w:rsidRPr="00191715">
        <w:rPr>
          <w:rFonts w:ascii="Times New Roman" w:hAnsi="Times New Roman"/>
          <w:b/>
          <w:sz w:val="28"/>
          <w:szCs w:val="28"/>
          <w:lang w:val="uk-UA"/>
        </w:rPr>
        <w:t xml:space="preserve">       Міський голова                                                                       В. А. Качан</w:t>
      </w:r>
    </w:p>
    <w:p w:rsidR="000008AA" w:rsidRDefault="000008AA" w:rsidP="000008AA">
      <w:pPr>
        <w:rPr>
          <w:sz w:val="18"/>
          <w:szCs w:val="18"/>
          <w:lang w:val="uk-UA"/>
        </w:rPr>
      </w:pPr>
    </w:p>
    <w:p w:rsidR="000008AA" w:rsidRDefault="000008AA" w:rsidP="000008AA">
      <w:pPr>
        <w:rPr>
          <w:sz w:val="18"/>
          <w:szCs w:val="18"/>
          <w:lang w:val="uk-UA"/>
        </w:rPr>
      </w:pPr>
    </w:p>
    <w:p w:rsidR="000008AA" w:rsidRPr="00191715" w:rsidRDefault="000008AA" w:rsidP="000008AA">
      <w:pPr>
        <w:rPr>
          <w:b/>
          <w:sz w:val="18"/>
          <w:szCs w:val="18"/>
          <w:lang w:val="uk-UA"/>
        </w:rPr>
      </w:pPr>
    </w:p>
    <w:p w:rsidR="00191715" w:rsidRPr="00191715" w:rsidRDefault="00191715" w:rsidP="00191715">
      <w:pPr>
        <w:pStyle w:val="1"/>
        <w:jc w:val="center"/>
        <w:rPr>
          <w:b/>
          <w:i/>
          <w:sz w:val="28"/>
          <w:szCs w:val="28"/>
        </w:rPr>
      </w:pPr>
      <w:r w:rsidRPr="00191715">
        <w:rPr>
          <w:b/>
          <w:sz w:val="28"/>
          <w:szCs w:val="28"/>
        </w:rPr>
        <w:t>Р І Ш Е Н Н Я</w:t>
      </w:r>
    </w:p>
    <w:p w:rsidR="00191715" w:rsidRPr="00191715" w:rsidRDefault="00191715" w:rsidP="00191715">
      <w:pPr>
        <w:jc w:val="center"/>
        <w:rPr>
          <w:b/>
          <w:sz w:val="28"/>
          <w:szCs w:val="28"/>
          <w:lang w:val="uk-UA"/>
        </w:rPr>
      </w:pPr>
      <w:r w:rsidRPr="00191715">
        <w:rPr>
          <w:b/>
          <w:sz w:val="28"/>
          <w:szCs w:val="28"/>
        </w:rPr>
        <w:t>Зеленодольської</w:t>
      </w:r>
      <w:r w:rsidRPr="00191715">
        <w:rPr>
          <w:b/>
          <w:sz w:val="28"/>
          <w:szCs w:val="28"/>
          <w:lang w:val="uk-UA"/>
        </w:rPr>
        <w:t>міської</w:t>
      </w:r>
      <w:r w:rsidRPr="00191715">
        <w:rPr>
          <w:b/>
          <w:sz w:val="28"/>
          <w:szCs w:val="28"/>
        </w:rPr>
        <w:t xml:space="preserve"> ради</w:t>
      </w:r>
    </w:p>
    <w:p w:rsidR="00191715" w:rsidRPr="00191715" w:rsidRDefault="00191715" w:rsidP="00191715">
      <w:pPr>
        <w:jc w:val="center"/>
        <w:rPr>
          <w:b/>
          <w:sz w:val="28"/>
          <w:szCs w:val="28"/>
          <w:lang w:val="uk-UA"/>
        </w:rPr>
      </w:pPr>
      <w:r w:rsidRPr="00191715">
        <w:rPr>
          <w:b/>
          <w:sz w:val="28"/>
          <w:szCs w:val="28"/>
          <w:lang w:val="uk-UA"/>
        </w:rPr>
        <w:t xml:space="preserve">63 сесії </w:t>
      </w:r>
      <w:r w:rsidRPr="00191715">
        <w:rPr>
          <w:b/>
          <w:sz w:val="28"/>
          <w:szCs w:val="28"/>
          <w:lang w:val="en-US"/>
        </w:rPr>
        <w:t>V</w:t>
      </w:r>
      <w:r w:rsidRPr="00191715">
        <w:rPr>
          <w:b/>
          <w:sz w:val="28"/>
          <w:szCs w:val="28"/>
          <w:lang w:val="uk-UA"/>
        </w:rPr>
        <w:t>І скликання</w:t>
      </w:r>
    </w:p>
    <w:p w:rsidR="00191715" w:rsidRPr="00191715" w:rsidRDefault="00191715" w:rsidP="00191715">
      <w:pPr>
        <w:jc w:val="center"/>
        <w:rPr>
          <w:b/>
          <w:sz w:val="28"/>
          <w:szCs w:val="28"/>
          <w:lang w:val="uk-UA"/>
        </w:rPr>
      </w:pPr>
    </w:p>
    <w:p w:rsidR="00191715" w:rsidRPr="00191715" w:rsidRDefault="00191715" w:rsidP="00191715">
      <w:pPr>
        <w:rPr>
          <w:b/>
          <w:sz w:val="28"/>
          <w:szCs w:val="28"/>
          <w:lang w:val="uk-UA"/>
        </w:rPr>
      </w:pPr>
      <w:r w:rsidRPr="00191715">
        <w:rPr>
          <w:b/>
          <w:sz w:val="28"/>
          <w:szCs w:val="28"/>
          <w:lang w:val="uk-UA"/>
        </w:rPr>
        <w:t xml:space="preserve">  26   вересня   2014 року                                                             №    846  / 01-1</w:t>
      </w:r>
    </w:p>
    <w:p w:rsidR="00191715" w:rsidRPr="004160D5" w:rsidRDefault="00191715" w:rsidP="00191715">
      <w:pPr>
        <w:pStyle w:val="a5"/>
        <w:jc w:val="both"/>
        <w:rPr>
          <w:i/>
          <w:color w:val="FF0000"/>
          <w:sz w:val="28"/>
          <w:szCs w:val="28"/>
          <w:lang w:val="uk-UA"/>
        </w:rPr>
      </w:pPr>
    </w:p>
    <w:p w:rsidR="00191715" w:rsidRPr="00191715" w:rsidRDefault="00191715" w:rsidP="00191715">
      <w:pPr>
        <w:pStyle w:val="a5"/>
        <w:jc w:val="both"/>
        <w:rPr>
          <w:rFonts w:ascii="Times New Roman" w:hAnsi="Times New Roman"/>
          <w:b/>
          <w:i/>
          <w:sz w:val="28"/>
          <w:szCs w:val="28"/>
          <w:lang w:val="uk-UA"/>
        </w:rPr>
      </w:pPr>
      <w:r w:rsidRPr="00191715">
        <w:rPr>
          <w:rFonts w:ascii="Times New Roman" w:hAnsi="Times New Roman"/>
          <w:b/>
          <w:i/>
          <w:sz w:val="28"/>
          <w:szCs w:val="28"/>
          <w:lang w:val="uk-UA"/>
        </w:rPr>
        <w:t>Про надання дозволу на виготовлення проекту землеустрою щодо відведення земельної  ділянки  у власність фізичній особі Ткаченку Владиславу Валерійовичу для будівництва і обслуговування житлового будинку, господарських будівель та споруд на території Зеленодольської міської ради за адресою: с. М. Костромка, вул. Заводська,8, Апостолівського району Дніпропетровської області</w:t>
      </w:r>
    </w:p>
    <w:p w:rsidR="00191715" w:rsidRPr="00191715" w:rsidRDefault="00191715" w:rsidP="00191715">
      <w:pPr>
        <w:pStyle w:val="a5"/>
        <w:jc w:val="both"/>
        <w:rPr>
          <w:rFonts w:ascii="Times New Roman" w:hAnsi="Times New Roman"/>
          <w:i/>
          <w:sz w:val="28"/>
          <w:szCs w:val="28"/>
          <w:lang w:val="uk-UA"/>
        </w:rPr>
      </w:pPr>
    </w:p>
    <w:p w:rsidR="00191715" w:rsidRPr="00191715" w:rsidRDefault="00191715" w:rsidP="00191715">
      <w:pPr>
        <w:pStyle w:val="a5"/>
        <w:jc w:val="both"/>
        <w:rPr>
          <w:rFonts w:ascii="Times New Roman" w:hAnsi="Times New Roman"/>
          <w:sz w:val="28"/>
          <w:szCs w:val="28"/>
          <w:lang w:val="uk-UA"/>
        </w:rPr>
      </w:pPr>
      <w:r w:rsidRPr="00191715">
        <w:rPr>
          <w:rFonts w:ascii="Times New Roman" w:hAnsi="Times New Roman"/>
          <w:sz w:val="28"/>
          <w:szCs w:val="28"/>
          <w:lang w:val="uk-UA"/>
        </w:rPr>
        <w:tab/>
        <w:t>Розглянувши заяву (вхід. № Т-366/02-9 від 14.08.2014 р.) фізичної особи Ткаченка Владислава Валерійовича</w:t>
      </w:r>
      <w:r w:rsidRPr="00191715">
        <w:rPr>
          <w:rFonts w:ascii="Times New Roman" w:hAnsi="Times New Roman"/>
          <w:i/>
          <w:sz w:val="28"/>
          <w:szCs w:val="28"/>
          <w:lang w:val="uk-UA"/>
        </w:rPr>
        <w:t xml:space="preserve"> </w:t>
      </w:r>
      <w:r w:rsidRPr="00191715">
        <w:rPr>
          <w:rFonts w:ascii="Times New Roman" w:hAnsi="Times New Roman"/>
          <w:sz w:val="28"/>
          <w:szCs w:val="28"/>
          <w:lang w:val="uk-UA"/>
        </w:rPr>
        <w:t>про надання дозволу на виготовлення проекту  землеустрою щодо відведення земельної ділянки у власність по вулиці Заводська,8,</w:t>
      </w:r>
      <w:r w:rsidRPr="00191715">
        <w:rPr>
          <w:rFonts w:ascii="Times New Roman" w:hAnsi="Times New Roman"/>
          <w:i/>
          <w:sz w:val="28"/>
          <w:szCs w:val="28"/>
          <w:lang w:val="uk-UA"/>
        </w:rPr>
        <w:t xml:space="preserve"> </w:t>
      </w:r>
      <w:r w:rsidRPr="00191715">
        <w:rPr>
          <w:rFonts w:ascii="Times New Roman" w:hAnsi="Times New Roman"/>
          <w:sz w:val="28"/>
          <w:szCs w:val="28"/>
          <w:lang w:val="uk-UA"/>
        </w:rPr>
        <w:t>в селі Мала Костромка, Апостолівського району, Дніпропетровської області для будівництва і обслуговування житлового будинку, господарських будівель і споруд орієнтовною площею 0,06 га,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w:t>
      </w:r>
      <w:r w:rsidRPr="00191715">
        <w:rPr>
          <w:rFonts w:ascii="Times New Roman" w:hAnsi="Times New Roman"/>
          <w:sz w:val="28"/>
          <w:szCs w:val="28"/>
          <w:lang w:val="en-US"/>
        </w:rPr>
        <w:t>VI</w:t>
      </w:r>
      <w:r w:rsidRPr="00191715">
        <w:rPr>
          <w:rFonts w:ascii="Times New Roman" w:hAnsi="Times New Roman"/>
          <w:sz w:val="28"/>
          <w:szCs w:val="28"/>
          <w:lang w:val="uk-UA"/>
        </w:rPr>
        <w:t xml:space="preserve"> від 06.09.2013р., Законом України «Про </w:t>
      </w:r>
      <w:r w:rsidRPr="00191715">
        <w:rPr>
          <w:rFonts w:ascii="Times New Roman" w:hAnsi="Times New Roman"/>
          <w:sz w:val="28"/>
          <w:szCs w:val="28"/>
          <w:lang w:val="uk-UA"/>
        </w:rPr>
        <w:lastRenderedPageBreak/>
        <w:t>державний земельний кадастр» № 3631-</w:t>
      </w:r>
      <w:r w:rsidRPr="00191715">
        <w:rPr>
          <w:rFonts w:ascii="Times New Roman" w:hAnsi="Times New Roman"/>
          <w:sz w:val="28"/>
          <w:szCs w:val="28"/>
          <w:lang w:val="en-US"/>
        </w:rPr>
        <w:t>VI</w:t>
      </w:r>
      <w:r w:rsidRPr="00191715">
        <w:rPr>
          <w:rFonts w:ascii="Times New Roman" w:hAnsi="Times New Roman"/>
          <w:sz w:val="28"/>
          <w:szCs w:val="28"/>
          <w:lang w:val="uk-UA"/>
        </w:rPr>
        <w:t xml:space="preserve"> від 07.07.2012р., Законом країни «Про регулювання містобудівної діяльності» № 3038-</w:t>
      </w:r>
      <w:r w:rsidRPr="00191715">
        <w:rPr>
          <w:rFonts w:ascii="Times New Roman" w:hAnsi="Times New Roman"/>
          <w:sz w:val="28"/>
          <w:szCs w:val="28"/>
          <w:lang w:val="en-US"/>
        </w:rPr>
        <w:t>VI</w:t>
      </w:r>
      <w:r w:rsidRPr="00191715">
        <w:rPr>
          <w:rFonts w:ascii="Times New Roman" w:hAnsi="Times New Roman"/>
          <w:sz w:val="28"/>
          <w:szCs w:val="28"/>
          <w:lang w:val="uk-UA"/>
        </w:rPr>
        <w:t xml:space="preserve">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w:t>
      </w:r>
      <w:r w:rsidRPr="00191715">
        <w:rPr>
          <w:rFonts w:ascii="Times New Roman" w:hAnsi="Times New Roman"/>
          <w:sz w:val="28"/>
          <w:szCs w:val="28"/>
          <w:lang w:val="en-US"/>
        </w:rPr>
        <w:t>VI</w:t>
      </w:r>
      <w:r w:rsidRPr="00191715">
        <w:rPr>
          <w:rFonts w:ascii="Times New Roman" w:hAnsi="Times New Roman"/>
          <w:sz w:val="28"/>
          <w:szCs w:val="28"/>
          <w:lang w:val="uk-UA"/>
        </w:rPr>
        <w:t xml:space="preserve"> від 10.10.2012р., Закону України «Про державну реєстрацію речових прав на нерухоме майно та їх обмежень» № 1952-Х</w:t>
      </w:r>
      <w:r w:rsidRPr="00191715">
        <w:rPr>
          <w:rFonts w:ascii="Times New Roman" w:hAnsi="Times New Roman"/>
          <w:sz w:val="28"/>
          <w:szCs w:val="28"/>
          <w:lang w:val="en-US"/>
        </w:rPr>
        <w:t>V</w:t>
      </w:r>
      <w:r w:rsidRPr="00191715">
        <w:rPr>
          <w:rFonts w:ascii="Times New Roman" w:hAnsi="Times New Roman"/>
          <w:sz w:val="28"/>
          <w:szCs w:val="28"/>
          <w:lang w:val="uk-UA"/>
        </w:rPr>
        <w:t xml:space="preserve"> від 01.07.2004р.  та пунктом 34 частини 1 статті 26 Закону України "Про місцеве самоврядування в Україні", Зеленодольська міська рада </w:t>
      </w:r>
    </w:p>
    <w:p w:rsidR="00191715" w:rsidRPr="00191715" w:rsidRDefault="00191715" w:rsidP="00191715">
      <w:pPr>
        <w:pStyle w:val="a5"/>
        <w:jc w:val="both"/>
        <w:rPr>
          <w:rFonts w:ascii="Times New Roman" w:hAnsi="Times New Roman"/>
          <w:i/>
          <w:sz w:val="28"/>
          <w:szCs w:val="28"/>
          <w:lang w:val="uk-UA"/>
        </w:rPr>
      </w:pPr>
    </w:p>
    <w:p w:rsidR="00191715" w:rsidRPr="00191715" w:rsidRDefault="00191715" w:rsidP="00191715">
      <w:pPr>
        <w:pStyle w:val="a5"/>
        <w:jc w:val="both"/>
        <w:rPr>
          <w:rFonts w:ascii="Times New Roman" w:hAnsi="Times New Roman"/>
          <w:b/>
          <w:sz w:val="28"/>
          <w:szCs w:val="28"/>
          <w:lang w:val="uk-UA"/>
        </w:rPr>
      </w:pPr>
      <w:r w:rsidRPr="00191715">
        <w:rPr>
          <w:rFonts w:ascii="Times New Roman" w:hAnsi="Times New Roman"/>
          <w:sz w:val="28"/>
          <w:szCs w:val="28"/>
          <w:lang w:val="uk-UA"/>
        </w:rPr>
        <w:t xml:space="preserve">                                                           </w:t>
      </w:r>
      <w:r w:rsidRPr="00191715">
        <w:rPr>
          <w:rFonts w:ascii="Times New Roman" w:hAnsi="Times New Roman"/>
          <w:b/>
          <w:sz w:val="28"/>
          <w:szCs w:val="28"/>
          <w:lang w:val="uk-UA"/>
        </w:rPr>
        <w:t>ВИРІШИЛА:</w:t>
      </w:r>
    </w:p>
    <w:p w:rsidR="00191715" w:rsidRPr="00191715" w:rsidRDefault="00191715" w:rsidP="00191715">
      <w:pPr>
        <w:pStyle w:val="a5"/>
        <w:jc w:val="both"/>
        <w:rPr>
          <w:rFonts w:ascii="Times New Roman" w:hAnsi="Times New Roman"/>
          <w:b/>
          <w:sz w:val="28"/>
          <w:szCs w:val="28"/>
          <w:lang w:val="uk-UA"/>
        </w:rPr>
      </w:pPr>
    </w:p>
    <w:p w:rsidR="00191715" w:rsidRDefault="00191715" w:rsidP="00191715">
      <w:pPr>
        <w:pStyle w:val="a5"/>
        <w:jc w:val="both"/>
        <w:rPr>
          <w:rFonts w:ascii="Times New Roman" w:hAnsi="Times New Roman"/>
          <w:sz w:val="28"/>
          <w:szCs w:val="28"/>
          <w:lang w:val="uk-UA"/>
        </w:rPr>
      </w:pPr>
      <w:r w:rsidRPr="00191715">
        <w:rPr>
          <w:rFonts w:ascii="Times New Roman" w:hAnsi="Times New Roman"/>
          <w:sz w:val="28"/>
          <w:szCs w:val="28"/>
          <w:lang w:val="uk-UA"/>
        </w:rPr>
        <w:t>1.Надати фізичній особі Ткаченку Владиславу Валерійовичу</w:t>
      </w:r>
      <w:r w:rsidRPr="00191715">
        <w:rPr>
          <w:rFonts w:ascii="Times New Roman" w:hAnsi="Times New Roman"/>
          <w:i/>
          <w:sz w:val="28"/>
          <w:szCs w:val="28"/>
          <w:lang w:val="uk-UA"/>
        </w:rPr>
        <w:t xml:space="preserve"> </w:t>
      </w:r>
      <w:r w:rsidRPr="00191715">
        <w:rPr>
          <w:rFonts w:ascii="Times New Roman" w:hAnsi="Times New Roman"/>
          <w:sz w:val="28"/>
          <w:szCs w:val="28"/>
          <w:lang w:val="uk-UA"/>
        </w:rPr>
        <w:t>дозвіл на виготовлення проекту  землеустрою щодо відведення земельної ділянки у власність по вулиці Заводська, 8,</w:t>
      </w:r>
      <w:r w:rsidRPr="00191715">
        <w:rPr>
          <w:rFonts w:ascii="Times New Roman" w:hAnsi="Times New Roman"/>
          <w:i/>
          <w:sz w:val="28"/>
          <w:szCs w:val="28"/>
          <w:lang w:val="uk-UA"/>
        </w:rPr>
        <w:t xml:space="preserve"> </w:t>
      </w:r>
      <w:r w:rsidRPr="00191715">
        <w:rPr>
          <w:rFonts w:ascii="Times New Roman" w:hAnsi="Times New Roman"/>
          <w:sz w:val="28"/>
          <w:szCs w:val="28"/>
          <w:lang w:val="uk-UA"/>
        </w:rPr>
        <w:t xml:space="preserve">в селі Мала Костромка, Апостолівського району, Дніпропетровської області для будівництва і обслуговування житлового будинку, господарських будівель і споруд орієнтовною площею </w:t>
      </w:r>
    </w:p>
    <w:p w:rsidR="00191715" w:rsidRPr="00191715" w:rsidRDefault="00191715" w:rsidP="00191715">
      <w:pPr>
        <w:pStyle w:val="a5"/>
        <w:jc w:val="both"/>
        <w:rPr>
          <w:rFonts w:ascii="Times New Roman" w:hAnsi="Times New Roman"/>
          <w:sz w:val="28"/>
          <w:szCs w:val="28"/>
          <w:lang w:val="uk-UA"/>
        </w:rPr>
      </w:pPr>
      <w:r w:rsidRPr="00191715">
        <w:rPr>
          <w:rFonts w:ascii="Times New Roman" w:hAnsi="Times New Roman"/>
          <w:sz w:val="28"/>
          <w:szCs w:val="28"/>
          <w:lang w:val="uk-UA"/>
        </w:rPr>
        <w:t xml:space="preserve">0,06 га. </w:t>
      </w:r>
    </w:p>
    <w:p w:rsidR="00191715" w:rsidRPr="00191715" w:rsidRDefault="00191715" w:rsidP="00191715">
      <w:pPr>
        <w:pStyle w:val="a5"/>
        <w:jc w:val="both"/>
        <w:rPr>
          <w:rFonts w:ascii="Times New Roman" w:hAnsi="Times New Roman"/>
          <w:sz w:val="28"/>
          <w:szCs w:val="28"/>
          <w:lang w:val="uk-UA"/>
        </w:rPr>
      </w:pPr>
      <w:r w:rsidRPr="00191715">
        <w:rPr>
          <w:rFonts w:ascii="Times New Roman" w:hAnsi="Times New Roman"/>
          <w:sz w:val="28"/>
          <w:szCs w:val="28"/>
          <w:lang w:val="uk-UA"/>
        </w:rPr>
        <w:t>2.Рекомендувати фізичній особі Ткаченку Владиславу Валерійовичу</w:t>
      </w:r>
      <w:r w:rsidRPr="00191715">
        <w:rPr>
          <w:rFonts w:ascii="Times New Roman" w:hAnsi="Times New Roman"/>
          <w:i/>
          <w:sz w:val="28"/>
          <w:szCs w:val="28"/>
          <w:lang w:val="uk-UA"/>
        </w:rPr>
        <w:t xml:space="preserve"> </w:t>
      </w:r>
      <w:r w:rsidRPr="00191715">
        <w:rPr>
          <w:rFonts w:ascii="Times New Roman" w:hAnsi="Times New Roman"/>
          <w:sz w:val="28"/>
          <w:szCs w:val="28"/>
          <w:lang w:val="uk-UA"/>
        </w:rPr>
        <w:t>укласти договір зі спеціалізованою проектною організацією на підготовку матеріалів із землеустрою на дану земельну ділянку.</w:t>
      </w:r>
    </w:p>
    <w:p w:rsidR="00191715" w:rsidRPr="00191715" w:rsidRDefault="00191715" w:rsidP="00191715">
      <w:pPr>
        <w:pStyle w:val="a5"/>
        <w:jc w:val="both"/>
        <w:rPr>
          <w:rFonts w:ascii="Times New Roman" w:hAnsi="Times New Roman"/>
          <w:sz w:val="28"/>
          <w:szCs w:val="28"/>
          <w:lang w:val="uk-UA"/>
        </w:rPr>
      </w:pPr>
      <w:r w:rsidRPr="00191715">
        <w:rPr>
          <w:rFonts w:ascii="Times New Roman" w:hAnsi="Times New Roman"/>
          <w:sz w:val="28"/>
          <w:szCs w:val="28"/>
          <w:lang w:val="uk-UA"/>
        </w:rPr>
        <w:t>3.Фізичній особі Ткаченку Владиславу Валерійовичу</w:t>
      </w:r>
      <w:r w:rsidRPr="00191715">
        <w:rPr>
          <w:rFonts w:ascii="Times New Roman" w:hAnsi="Times New Roman"/>
          <w:i/>
          <w:sz w:val="28"/>
          <w:szCs w:val="28"/>
          <w:lang w:val="uk-UA"/>
        </w:rPr>
        <w:t xml:space="preserve"> </w:t>
      </w:r>
      <w:r w:rsidRPr="00191715">
        <w:rPr>
          <w:rFonts w:ascii="Times New Roman" w:hAnsi="Times New Roman"/>
          <w:sz w:val="28"/>
          <w:szCs w:val="28"/>
          <w:lang w:val="uk-UA"/>
        </w:rPr>
        <w:t>матеріали із землеустрою передати до Зеленодольської міської ради для затвердження.</w:t>
      </w:r>
    </w:p>
    <w:p w:rsidR="00191715" w:rsidRPr="00191715" w:rsidRDefault="00191715" w:rsidP="00191715">
      <w:pPr>
        <w:pStyle w:val="a5"/>
        <w:jc w:val="both"/>
        <w:rPr>
          <w:rFonts w:ascii="Times New Roman" w:hAnsi="Times New Roman"/>
          <w:sz w:val="28"/>
          <w:szCs w:val="28"/>
          <w:lang w:val="uk-UA"/>
        </w:rPr>
      </w:pPr>
      <w:r w:rsidRPr="00191715">
        <w:rPr>
          <w:rFonts w:ascii="Times New Roman" w:hAnsi="Times New Roman"/>
          <w:sz w:val="28"/>
          <w:szCs w:val="28"/>
          <w:lang w:val="uk-UA"/>
        </w:rPr>
        <w:t>4.Контроль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191715" w:rsidRPr="00191715" w:rsidRDefault="00191715" w:rsidP="00191715">
      <w:pPr>
        <w:jc w:val="both"/>
        <w:rPr>
          <w:sz w:val="28"/>
          <w:szCs w:val="28"/>
          <w:lang w:val="uk-UA"/>
        </w:rPr>
      </w:pPr>
    </w:p>
    <w:p w:rsidR="00191715" w:rsidRPr="00191715" w:rsidRDefault="00191715" w:rsidP="00191715">
      <w:pPr>
        <w:pStyle w:val="a5"/>
        <w:jc w:val="both"/>
        <w:rPr>
          <w:rFonts w:ascii="Times New Roman" w:hAnsi="Times New Roman"/>
          <w:b/>
          <w:sz w:val="28"/>
          <w:szCs w:val="28"/>
          <w:lang w:val="uk-UA"/>
        </w:rPr>
      </w:pPr>
      <w:r w:rsidRPr="00191715">
        <w:rPr>
          <w:rFonts w:ascii="Times New Roman" w:hAnsi="Times New Roman"/>
          <w:b/>
          <w:sz w:val="28"/>
          <w:szCs w:val="28"/>
          <w:lang w:val="uk-UA"/>
        </w:rPr>
        <w:t xml:space="preserve">       Міський голова                                                                       В. А. Качан</w:t>
      </w:r>
    </w:p>
    <w:p w:rsidR="000008AA" w:rsidRDefault="000008AA" w:rsidP="000008AA">
      <w:pPr>
        <w:rPr>
          <w:sz w:val="18"/>
          <w:szCs w:val="18"/>
          <w:lang w:val="uk-UA"/>
        </w:rPr>
      </w:pPr>
    </w:p>
    <w:p w:rsidR="000008AA" w:rsidRDefault="000008AA" w:rsidP="000008AA">
      <w:pPr>
        <w:rPr>
          <w:sz w:val="18"/>
          <w:szCs w:val="18"/>
          <w:lang w:val="uk-UA"/>
        </w:rPr>
      </w:pPr>
    </w:p>
    <w:p w:rsidR="000008AA" w:rsidRDefault="000008AA" w:rsidP="000008AA">
      <w:pPr>
        <w:rPr>
          <w:sz w:val="18"/>
          <w:szCs w:val="18"/>
          <w:lang w:val="uk-UA"/>
        </w:rPr>
      </w:pPr>
    </w:p>
    <w:p w:rsidR="00191715" w:rsidRPr="00191715" w:rsidRDefault="00191715" w:rsidP="00191715">
      <w:pPr>
        <w:pStyle w:val="1"/>
        <w:jc w:val="center"/>
        <w:rPr>
          <w:b/>
          <w:i/>
          <w:sz w:val="28"/>
          <w:szCs w:val="28"/>
        </w:rPr>
      </w:pPr>
      <w:r w:rsidRPr="00191715">
        <w:rPr>
          <w:b/>
          <w:sz w:val="28"/>
          <w:szCs w:val="28"/>
        </w:rPr>
        <w:t>Р І Ш Е Н Н Я</w:t>
      </w:r>
    </w:p>
    <w:p w:rsidR="00191715" w:rsidRPr="00191715" w:rsidRDefault="00191715" w:rsidP="00191715">
      <w:pPr>
        <w:jc w:val="center"/>
        <w:rPr>
          <w:b/>
          <w:sz w:val="28"/>
          <w:szCs w:val="28"/>
          <w:lang w:val="uk-UA"/>
        </w:rPr>
      </w:pPr>
      <w:r w:rsidRPr="00191715">
        <w:rPr>
          <w:b/>
          <w:sz w:val="28"/>
          <w:szCs w:val="28"/>
        </w:rPr>
        <w:t>Зеленодольської</w:t>
      </w:r>
      <w:r w:rsidRPr="00191715">
        <w:rPr>
          <w:b/>
          <w:sz w:val="28"/>
          <w:szCs w:val="28"/>
          <w:lang w:val="uk-UA"/>
        </w:rPr>
        <w:t>міської</w:t>
      </w:r>
      <w:r w:rsidRPr="00191715">
        <w:rPr>
          <w:b/>
          <w:sz w:val="28"/>
          <w:szCs w:val="28"/>
        </w:rPr>
        <w:t xml:space="preserve"> ради</w:t>
      </w:r>
    </w:p>
    <w:p w:rsidR="00191715" w:rsidRPr="00191715" w:rsidRDefault="00191715" w:rsidP="00191715">
      <w:pPr>
        <w:jc w:val="center"/>
        <w:rPr>
          <w:b/>
          <w:sz w:val="28"/>
          <w:szCs w:val="28"/>
          <w:lang w:val="uk-UA"/>
        </w:rPr>
      </w:pPr>
      <w:r w:rsidRPr="00191715">
        <w:rPr>
          <w:b/>
          <w:sz w:val="28"/>
          <w:szCs w:val="28"/>
          <w:lang w:val="uk-UA"/>
        </w:rPr>
        <w:t xml:space="preserve">63 сесії </w:t>
      </w:r>
      <w:r w:rsidRPr="00191715">
        <w:rPr>
          <w:b/>
          <w:sz w:val="28"/>
          <w:szCs w:val="28"/>
          <w:lang w:val="en-US"/>
        </w:rPr>
        <w:t>V</w:t>
      </w:r>
      <w:r w:rsidRPr="00191715">
        <w:rPr>
          <w:b/>
          <w:sz w:val="28"/>
          <w:szCs w:val="28"/>
          <w:lang w:val="uk-UA"/>
        </w:rPr>
        <w:t>І скликання</w:t>
      </w:r>
    </w:p>
    <w:p w:rsidR="00191715" w:rsidRPr="00191715" w:rsidRDefault="00191715" w:rsidP="00191715">
      <w:pPr>
        <w:jc w:val="center"/>
        <w:rPr>
          <w:b/>
          <w:sz w:val="28"/>
          <w:szCs w:val="28"/>
          <w:lang w:val="uk-UA"/>
        </w:rPr>
      </w:pPr>
    </w:p>
    <w:p w:rsidR="00191715" w:rsidRPr="00191715" w:rsidRDefault="00191715" w:rsidP="00191715">
      <w:pPr>
        <w:rPr>
          <w:b/>
          <w:sz w:val="28"/>
          <w:szCs w:val="28"/>
          <w:lang w:val="uk-UA"/>
        </w:rPr>
      </w:pPr>
      <w:r w:rsidRPr="00191715">
        <w:rPr>
          <w:b/>
          <w:sz w:val="28"/>
          <w:szCs w:val="28"/>
          <w:lang w:val="uk-UA"/>
        </w:rPr>
        <w:t xml:space="preserve">         26 вересня  2014 року                                         № 846/1   / 01-1</w:t>
      </w:r>
    </w:p>
    <w:p w:rsidR="00191715" w:rsidRPr="004160D5" w:rsidRDefault="00191715" w:rsidP="00191715">
      <w:pPr>
        <w:pStyle w:val="a5"/>
        <w:jc w:val="both"/>
        <w:rPr>
          <w:i/>
          <w:color w:val="FF0000"/>
          <w:sz w:val="28"/>
          <w:szCs w:val="28"/>
          <w:lang w:val="uk-UA"/>
        </w:rPr>
      </w:pPr>
    </w:p>
    <w:p w:rsidR="00191715" w:rsidRPr="00191715" w:rsidRDefault="00191715" w:rsidP="00191715">
      <w:pPr>
        <w:pStyle w:val="a5"/>
        <w:jc w:val="both"/>
        <w:rPr>
          <w:rFonts w:ascii="Times New Roman" w:hAnsi="Times New Roman"/>
          <w:b/>
          <w:i/>
          <w:sz w:val="28"/>
          <w:szCs w:val="28"/>
          <w:lang w:val="uk-UA"/>
        </w:rPr>
      </w:pPr>
      <w:r w:rsidRPr="00191715">
        <w:rPr>
          <w:rFonts w:ascii="Times New Roman" w:hAnsi="Times New Roman"/>
          <w:b/>
          <w:i/>
          <w:sz w:val="28"/>
          <w:szCs w:val="28"/>
          <w:lang w:val="uk-UA"/>
        </w:rPr>
        <w:t>Про надання дозволу на виготовлення проекту землеустрою щодо відведення земельної  ділянки  у власність фізичній особі Дашко Лідії Іванівні для будівництва і обслуговування житлового будинку, господарських будівель та споруд на території Зеленодольської міської ради за адресою: с. М. Костромка, вул. Миру, 6 Апостолівського району, Дніпропетровської області</w:t>
      </w:r>
    </w:p>
    <w:p w:rsidR="00191715" w:rsidRPr="00191715" w:rsidRDefault="00191715" w:rsidP="00191715">
      <w:pPr>
        <w:pStyle w:val="a5"/>
        <w:jc w:val="both"/>
        <w:rPr>
          <w:rFonts w:ascii="Times New Roman" w:hAnsi="Times New Roman"/>
          <w:i/>
          <w:sz w:val="28"/>
          <w:szCs w:val="28"/>
          <w:lang w:val="uk-UA"/>
        </w:rPr>
      </w:pPr>
    </w:p>
    <w:p w:rsidR="00191715" w:rsidRPr="00191715" w:rsidRDefault="00191715" w:rsidP="00191715">
      <w:pPr>
        <w:pStyle w:val="a5"/>
        <w:jc w:val="both"/>
        <w:rPr>
          <w:rFonts w:ascii="Times New Roman" w:hAnsi="Times New Roman"/>
          <w:i/>
          <w:sz w:val="28"/>
          <w:szCs w:val="28"/>
          <w:lang w:val="uk-UA"/>
        </w:rPr>
      </w:pPr>
      <w:r w:rsidRPr="00191715">
        <w:rPr>
          <w:rFonts w:ascii="Times New Roman" w:hAnsi="Times New Roman"/>
          <w:sz w:val="28"/>
          <w:szCs w:val="28"/>
          <w:lang w:val="uk-UA"/>
        </w:rPr>
        <w:tab/>
        <w:t>Розглянувши заяву (вхід. № Д-401/02-9 від 02.09.2014 р.) фізичної особи Дашко Лідії Іванівни</w:t>
      </w:r>
      <w:r w:rsidRPr="00191715">
        <w:rPr>
          <w:rFonts w:ascii="Times New Roman" w:hAnsi="Times New Roman"/>
          <w:i/>
          <w:sz w:val="28"/>
          <w:szCs w:val="28"/>
          <w:lang w:val="uk-UA"/>
        </w:rPr>
        <w:t xml:space="preserve"> </w:t>
      </w:r>
      <w:r w:rsidRPr="00191715">
        <w:rPr>
          <w:rFonts w:ascii="Times New Roman" w:hAnsi="Times New Roman"/>
          <w:sz w:val="28"/>
          <w:szCs w:val="28"/>
          <w:lang w:val="uk-UA"/>
        </w:rPr>
        <w:t>про надання дозволу на виготовлення проекту  землеустрою щодо відведення земельної ділянки у власність по вулиці Миру,6,</w:t>
      </w:r>
      <w:r w:rsidRPr="00191715">
        <w:rPr>
          <w:rFonts w:ascii="Times New Roman" w:hAnsi="Times New Roman"/>
          <w:i/>
          <w:sz w:val="28"/>
          <w:szCs w:val="28"/>
          <w:lang w:val="uk-UA"/>
        </w:rPr>
        <w:t xml:space="preserve"> </w:t>
      </w:r>
      <w:r w:rsidRPr="00191715">
        <w:rPr>
          <w:rFonts w:ascii="Times New Roman" w:hAnsi="Times New Roman"/>
          <w:sz w:val="28"/>
          <w:szCs w:val="28"/>
          <w:lang w:val="uk-UA"/>
        </w:rPr>
        <w:t xml:space="preserve">в селі Мала Костромка , Апостолівського району, Дніпропетровської області для будівництва і обслуговування житлового будинку, господарських будівель і </w:t>
      </w:r>
      <w:r w:rsidRPr="00191715">
        <w:rPr>
          <w:rFonts w:ascii="Times New Roman" w:hAnsi="Times New Roman"/>
          <w:sz w:val="28"/>
          <w:szCs w:val="28"/>
          <w:lang w:val="uk-UA"/>
        </w:rPr>
        <w:lastRenderedPageBreak/>
        <w:t>споруд орієнтовною площею 0,20 га,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w:t>
      </w:r>
      <w:r w:rsidRPr="00191715">
        <w:rPr>
          <w:rFonts w:ascii="Times New Roman" w:hAnsi="Times New Roman"/>
          <w:sz w:val="28"/>
          <w:szCs w:val="28"/>
          <w:lang w:val="en-US"/>
        </w:rPr>
        <w:t>VI</w:t>
      </w:r>
      <w:r w:rsidRPr="00191715">
        <w:rPr>
          <w:rFonts w:ascii="Times New Roman" w:hAnsi="Times New Roman"/>
          <w:sz w:val="28"/>
          <w:szCs w:val="28"/>
          <w:lang w:val="uk-UA"/>
        </w:rPr>
        <w:t xml:space="preserve"> від 06.09.2013р., Законом України «Про державний земельний кадастр» № 3631-</w:t>
      </w:r>
      <w:r w:rsidRPr="00191715">
        <w:rPr>
          <w:rFonts w:ascii="Times New Roman" w:hAnsi="Times New Roman"/>
          <w:sz w:val="28"/>
          <w:szCs w:val="28"/>
          <w:lang w:val="en-US"/>
        </w:rPr>
        <w:t>VI</w:t>
      </w:r>
      <w:r w:rsidRPr="00191715">
        <w:rPr>
          <w:rFonts w:ascii="Times New Roman" w:hAnsi="Times New Roman"/>
          <w:sz w:val="28"/>
          <w:szCs w:val="28"/>
          <w:lang w:val="uk-UA"/>
        </w:rPr>
        <w:t xml:space="preserve"> від 07.07.2012р., Законом країни «Про регулювання містобудівної діяльності» № 3038-</w:t>
      </w:r>
      <w:r w:rsidRPr="00191715">
        <w:rPr>
          <w:rFonts w:ascii="Times New Roman" w:hAnsi="Times New Roman"/>
          <w:sz w:val="28"/>
          <w:szCs w:val="28"/>
          <w:lang w:val="en-US"/>
        </w:rPr>
        <w:t>VI</w:t>
      </w:r>
      <w:r w:rsidRPr="00191715">
        <w:rPr>
          <w:rFonts w:ascii="Times New Roman" w:hAnsi="Times New Roman"/>
          <w:sz w:val="28"/>
          <w:szCs w:val="28"/>
          <w:lang w:val="uk-UA"/>
        </w:rPr>
        <w:t xml:space="preserve">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w:t>
      </w:r>
      <w:r w:rsidRPr="00191715">
        <w:rPr>
          <w:rFonts w:ascii="Times New Roman" w:hAnsi="Times New Roman"/>
          <w:sz w:val="28"/>
          <w:szCs w:val="28"/>
          <w:lang w:val="en-US"/>
        </w:rPr>
        <w:t>VI</w:t>
      </w:r>
      <w:r w:rsidRPr="00191715">
        <w:rPr>
          <w:rFonts w:ascii="Times New Roman" w:hAnsi="Times New Roman"/>
          <w:sz w:val="28"/>
          <w:szCs w:val="28"/>
          <w:lang w:val="uk-UA"/>
        </w:rPr>
        <w:t xml:space="preserve"> від 10.10.2012р., Закону України «Про державну реєстрацію речових прав на нерухоме майно та їх обмежень» № 1952-Х</w:t>
      </w:r>
      <w:r w:rsidRPr="00191715">
        <w:rPr>
          <w:rFonts w:ascii="Times New Roman" w:hAnsi="Times New Roman"/>
          <w:sz w:val="28"/>
          <w:szCs w:val="28"/>
          <w:lang w:val="en-US"/>
        </w:rPr>
        <w:t>V</w:t>
      </w:r>
      <w:r w:rsidRPr="00191715">
        <w:rPr>
          <w:rFonts w:ascii="Times New Roman" w:hAnsi="Times New Roman"/>
          <w:sz w:val="28"/>
          <w:szCs w:val="28"/>
          <w:lang w:val="uk-UA"/>
        </w:rPr>
        <w:t xml:space="preserve"> від 01.07.2004р.  та пунктом 34 частини 1 статті 26 Закону України "Про місцеве самоврядування в Україні", Зеленодольська міська рада </w:t>
      </w:r>
    </w:p>
    <w:p w:rsidR="00191715" w:rsidRPr="00191715" w:rsidRDefault="00191715" w:rsidP="00191715">
      <w:pPr>
        <w:pStyle w:val="a5"/>
        <w:jc w:val="both"/>
        <w:rPr>
          <w:rFonts w:ascii="Times New Roman" w:hAnsi="Times New Roman"/>
          <w:b/>
          <w:sz w:val="28"/>
          <w:szCs w:val="28"/>
          <w:lang w:val="uk-UA"/>
        </w:rPr>
      </w:pPr>
      <w:r w:rsidRPr="00191715">
        <w:rPr>
          <w:rFonts w:ascii="Times New Roman" w:hAnsi="Times New Roman"/>
          <w:sz w:val="28"/>
          <w:szCs w:val="28"/>
          <w:lang w:val="uk-UA"/>
        </w:rPr>
        <w:t xml:space="preserve">                                                     </w:t>
      </w:r>
      <w:r w:rsidRPr="00191715">
        <w:rPr>
          <w:rFonts w:ascii="Times New Roman" w:hAnsi="Times New Roman"/>
          <w:b/>
          <w:sz w:val="28"/>
          <w:szCs w:val="28"/>
          <w:lang w:val="uk-UA"/>
        </w:rPr>
        <w:t>ВИРІШИЛА:</w:t>
      </w:r>
    </w:p>
    <w:p w:rsidR="00191715" w:rsidRPr="00191715" w:rsidRDefault="00191715" w:rsidP="00191715">
      <w:pPr>
        <w:pStyle w:val="a5"/>
        <w:jc w:val="both"/>
        <w:rPr>
          <w:rFonts w:ascii="Times New Roman" w:hAnsi="Times New Roman"/>
          <w:b/>
          <w:sz w:val="28"/>
          <w:szCs w:val="28"/>
          <w:lang w:val="uk-UA"/>
        </w:rPr>
      </w:pPr>
    </w:p>
    <w:p w:rsidR="00191715" w:rsidRPr="00191715" w:rsidRDefault="00191715" w:rsidP="00191715">
      <w:pPr>
        <w:pStyle w:val="a5"/>
        <w:jc w:val="both"/>
        <w:rPr>
          <w:rFonts w:ascii="Times New Roman" w:hAnsi="Times New Roman"/>
          <w:sz w:val="28"/>
          <w:szCs w:val="28"/>
          <w:lang w:val="uk-UA"/>
        </w:rPr>
      </w:pPr>
      <w:r w:rsidRPr="00191715">
        <w:rPr>
          <w:rFonts w:ascii="Times New Roman" w:hAnsi="Times New Roman"/>
          <w:sz w:val="28"/>
          <w:szCs w:val="28"/>
          <w:lang w:val="uk-UA"/>
        </w:rPr>
        <w:t>1.Надати фізичній особі Дашко Лідії Іванівні</w:t>
      </w:r>
      <w:r w:rsidRPr="00191715">
        <w:rPr>
          <w:rFonts w:ascii="Times New Roman" w:hAnsi="Times New Roman"/>
          <w:i/>
          <w:sz w:val="28"/>
          <w:szCs w:val="28"/>
          <w:lang w:val="uk-UA"/>
        </w:rPr>
        <w:t xml:space="preserve"> </w:t>
      </w:r>
      <w:r w:rsidRPr="00191715">
        <w:rPr>
          <w:rFonts w:ascii="Times New Roman" w:hAnsi="Times New Roman"/>
          <w:sz w:val="28"/>
          <w:szCs w:val="28"/>
          <w:lang w:val="uk-UA"/>
        </w:rPr>
        <w:t xml:space="preserve">дозвіл на виготовлення проекту  землеустрою щодо відведення земельної ділянки у власність по вулиці Миру,6 </w:t>
      </w:r>
      <w:r w:rsidRPr="00191715">
        <w:rPr>
          <w:rFonts w:ascii="Times New Roman" w:hAnsi="Times New Roman"/>
          <w:i/>
          <w:sz w:val="28"/>
          <w:szCs w:val="28"/>
          <w:lang w:val="uk-UA"/>
        </w:rPr>
        <w:t xml:space="preserve"> </w:t>
      </w:r>
      <w:r w:rsidRPr="00191715">
        <w:rPr>
          <w:rFonts w:ascii="Times New Roman" w:hAnsi="Times New Roman"/>
          <w:sz w:val="28"/>
          <w:szCs w:val="28"/>
          <w:lang w:val="uk-UA"/>
        </w:rPr>
        <w:t xml:space="preserve">в селі Мала Костромка, Апостолівського району, Дніпропетровської області для будівництва і обслуговування житлового будинку, господарських будівель і споруд орієнтовною площею 0,20 га. </w:t>
      </w:r>
    </w:p>
    <w:p w:rsidR="00191715" w:rsidRPr="00191715" w:rsidRDefault="00191715" w:rsidP="00191715">
      <w:pPr>
        <w:pStyle w:val="a5"/>
        <w:jc w:val="both"/>
        <w:rPr>
          <w:rFonts w:ascii="Times New Roman" w:hAnsi="Times New Roman"/>
          <w:sz w:val="28"/>
          <w:szCs w:val="28"/>
          <w:lang w:val="uk-UA"/>
        </w:rPr>
      </w:pPr>
      <w:r w:rsidRPr="00191715">
        <w:rPr>
          <w:rFonts w:ascii="Times New Roman" w:hAnsi="Times New Roman"/>
          <w:sz w:val="28"/>
          <w:szCs w:val="28"/>
          <w:lang w:val="uk-UA"/>
        </w:rPr>
        <w:t>2.Рекомендувати фізичній особі Дашко Лідії Іванівні</w:t>
      </w:r>
      <w:r w:rsidRPr="00191715">
        <w:rPr>
          <w:rFonts w:ascii="Times New Roman" w:hAnsi="Times New Roman"/>
          <w:i/>
          <w:sz w:val="28"/>
          <w:szCs w:val="28"/>
          <w:lang w:val="uk-UA"/>
        </w:rPr>
        <w:t xml:space="preserve"> </w:t>
      </w:r>
      <w:r w:rsidRPr="00191715">
        <w:rPr>
          <w:rFonts w:ascii="Times New Roman" w:hAnsi="Times New Roman"/>
          <w:sz w:val="28"/>
          <w:szCs w:val="28"/>
          <w:lang w:val="uk-UA"/>
        </w:rPr>
        <w:t>укласти договір зі спеціалізованою проектною організацією на підготовку матеріалів із землеустрою на дану земельну ділянку.</w:t>
      </w:r>
    </w:p>
    <w:p w:rsidR="00191715" w:rsidRPr="00191715" w:rsidRDefault="00191715" w:rsidP="00191715">
      <w:pPr>
        <w:pStyle w:val="a5"/>
        <w:jc w:val="both"/>
        <w:rPr>
          <w:rFonts w:ascii="Times New Roman" w:hAnsi="Times New Roman"/>
          <w:sz w:val="28"/>
          <w:szCs w:val="28"/>
          <w:lang w:val="uk-UA"/>
        </w:rPr>
      </w:pPr>
      <w:r w:rsidRPr="00191715">
        <w:rPr>
          <w:rFonts w:ascii="Times New Roman" w:hAnsi="Times New Roman"/>
          <w:sz w:val="28"/>
          <w:szCs w:val="28"/>
          <w:lang w:val="uk-UA"/>
        </w:rPr>
        <w:t>3.Фізичній особі Дашко Лідії Іванівні</w:t>
      </w:r>
      <w:r w:rsidRPr="00191715">
        <w:rPr>
          <w:rFonts w:ascii="Times New Roman" w:hAnsi="Times New Roman"/>
          <w:i/>
          <w:sz w:val="28"/>
          <w:szCs w:val="28"/>
          <w:lang w:val="uk-UA"/>
        </w:rPr>
        <w:t xml:space="preserve"> </w:t>
      </w:r>
      <w:r w:rsidRPr="00191715">
        <w:rPr>
          <w:rFonts w:ascii="Times New Roman" w:hAnsi="Times New Roman"/>
          <w:sz w:val="28"/>
          <w:szCs w:val="28"/>
          <w:lang w:val="uk-UA"/>
        </w:rPr>
        <w:t>матеріали із землеустрою передати до Зеленодольської міської ради для затвердження.</w:t>
      </w:r>
    </w:p>
    <w:p w:rsidR="00191715" w:rsidRPr="00191715" w:rsidRDefault="00191715" w:rsidP="00191715">
      <w:pPr>
        <w:pStyle w:val="a5"/>
        <w:jc w:val="both"/>
        <w:rPr>
          <w:rFonts w:ascii="Times New Roman" w:hAnsi="Times New Roman"/>
          <w:sz w:val="28"/>
          <w:szCs w:val="28"/>
          <w:lang w:val="uk-UA"/>
        </w:rPr>
      </w:pPr>
      <w:r w:rsidRPr="00191715">
        <w:rPr>
          <w:rFonts w:ascii="Times New Roman" w:hAnsi="Times New Roman"/>
          <w:sz w:val="28"/>
          <w:szCs w:val="28"/>
          <w:lang w:val="uk-UA"/>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191715" w:rsidRPr="00191715" w:rsidRDefault="00191715" w:rsidP="00191715">
      <w:pPr>
        <w:jc w:val="both"/>
        <w:rPr>
          <w:sz w:val="28"/>
          <w:szCs w:val="28"/>
          <w:lang w:val="uk-UA"/>
        </w:rPr>
      </w:pPr>
    </w:p>
    <w:p w:rsidR="00191715" w:rsidRPr="00191715" w:rsidRDefault="00191715" w:rsidP="00191715">
      <w:pPr>
        <w:pStyle w:val="a5"/>
        <w:jc w:val="both"/>
        <w:rPr>
          <w:rFonts w:ascii="Times New Roman" w:hAnsi="Times New Roman"/>
          <w:b/>
          <w:sz w:val="28"/>
          <w:szCs w:val="28"/>
          <w:lang w:val="uk-UA"/>
        </w:rPr>
      </w:pPr>
      <w:r w:rsidRPr="00191715">
        <w:rPr>
          <w:rFonts w:ascii="Times New Roman" w:hAnsi="Times New Roman"/>
          <w:b/>
          <w:sz w:val="28"/>
          <w:szCs w:val="28"/>
          <w:lang w:val="uk-UA"/>
        </w:rPr>
        <w:t xml:space="preserve">       Міський голова                                                                       В. А. Качан</w:t>
      </w:r>
    </w:p>
    <w:p w:rsidR="000008AA" w:rsidRDefault="000008AA" w:rsidP="000008AA">
      <w:pPr>
        <w:rPr>
          <w:sz w:val="18"/>
          <w:szCs w:val="18"/>
          <w:lang w:val="uk-UA"/>
        </w:rPr>
      </w:pPr>
    </w:p>
    <w:p w:rsidR="000008AA" w:rsidRDefault="000008AA" w:rsidP="000008AA">
      <w:pPr>
        <w:ind w:left="720"/>
        <w:rPr>
          <w:lang w:val="uk-UA"/>
        </w:rPr>
      </w:pPr>
    </w:p>
    <w:p w:rsidR="00191715" w:rsidRPr="00191715" w:rsidRDefault="00191715" w:rsidP="00191715">
      <w:pPr>
        <w:pStyle w:val="1"/>
        <w:jc w:val="center"/>
        <w:rPr>
          <w:b/>
          <w:i/>
          <w:sz w:val="28"/>
          <w:szCs w:val="28"/>
        </w:rPr>
      </w:pPr>
      <w:r w:rsidRPr="00191715">
        <w:rPr>
          <w:b/>
          <w:sz w:val="28"/>
          <w:szCs w:val="28"/>
        </w:rPr>
        <w:t>Р І Ш Е Н Н Я</w:t>
      </w:r>
    </w:p>
    <w:p w:rsidR="00191715" w:rsidRPr="00191715" w:rsidRDefault="00191715" w:rsidP="00191715">
      <w:pPr>
        <w:jc w:val="center"/>
        <w:rPr>
          <w:b/>
          <w:sz w:val="28"/>
          <w:szCs w:val="28"/>
          <w:lang w:val="uk-UA"/>
        </w:rPr>
      </w:pPr>
      <w:r w:rsidRPr="00191715">
        <w:rPr>
          <w:b/>
          <w:sz w:val="28"/>
          <w:szCs w:val="28"/>
        </w:rPr>
        <w:t>Зеленодольської</w:t>
      </w:r>
      <w:r w:rsidRPr="00191715">
        <w:rPr>
          <w:b/>
          <w:sz w:val="28"/>
          <w:szCs w:val="28"/>
          <w:lang w:val="uk-UA"/>
        </w:rPr>
        <w:t>міської</w:t>
      </w:r>
      <w:r w:rsidRPr="00191715">
        <w:rPr>
          <w:b/>
          <w:sz w:val="28"/>
          <w:szCs w:val="28"/>
        </w:rPr>
        <w:t xml:space="preserve"> ради</w:t>
      </w:r>
    </w:p>
    <w:p w:rsidR="00191715" w:rsidRPr="00191715" w:rsidRDefault="00191715" w:rsidP="00191715">
      <w:pPr>
        <w:jc w:val="center"/>
        <w:rPr>
          <w:b/>
          <w:sz w:val="28"/>
          <w:szCs w:val="28"/>
          <w:lang w:val="uk-UA"/>
        </w:rPr>
      </w:pPr>
      <w:r w:rsidRPr="00191715">
        <w:rPr>
          <w:b/>
          <w:sz w:val="28"/>
          <w:szCs w:val="28"/>
          <w:lang w:val="uk-UA"/>
        </w:rPr>
        <w:t xml:space="preserve">63 сесії </w:t>
      </w:r>
      <w:r w:rsidRPr="00191715">
        <w:rPr>
          <w:b/>
          <w:sz w:val="28"/>
          <w:szCs w:val="28"/>
          <w:lang w:val="en-US"/>
        </w:rPr>
        <w:t>V</w:t>
      </w:r>
      <w:r w:rsidRPr="00191715">
        <w:rPr>
          <w:b/>
          <w:sz w:val="28"/>
          <w:szCs w:val="28"/>
          <w:lang w:val="uk-UA"/>
        </w:rPr>
        <w:t>І скликання</w:t>
      </w:r>
    </w:p>
    <w:p w:rsidR="00191715" w:rsidRPr="00191715" w:rsidRDefault="00191715" w:rsidP="00191715">
      <w:pPr>
        <w:rPr>
          <w:b/>
          <w:sz w:val="28"/>
          <w:szCs w:val="28"/>
          <w:lang w:val="uk-UA"/>
        </w:rPr>
      </w:pPr>
      <w:r w:rsidRPr="00191715">
        <w:rPr>
          <w:b/>
          <w:sz w:val="28"/>
          <w:szCs w:val="28"/>
          <w:lang w:val="uk-UA"/>
        </w:rPr>
        <w:t xml:space="preserve">      26 вересня  2014 року                                                            №  847 / 01-1</w:t>
      </w:r>
    </w:p>
    <w:p w:rsidR="00191715" w:rsidRPr="004160D5" w:rsidRDefault="00191715" w:rsidP="00191715">
      <w:pPr>
        <w:pStyle w:val="a5"/>
        <w:jc w:val="both"/>
        <w:rPr>
          <w:i/>
          <w:color w:val="FF0000"/>
          <w:sz w:val="28"/>
          <w:szCs w:val="28"/>
          <w:lang w:val="uk-UA"/>
        </w:rPr>
      </w:pPr>
    </w:p>
    <w:p w:rsidR="00191715" w:rsidRPr="004160D5" w:rsidRDefault="00191715" w:rsidP="00191715">
      <w:pPr>
        <w:jc w:val="both"/>
        <w:rPr>
          <w:b/>
          <w:i/>
          <w:sz w:val="28"/>
          <w:szCs w:val="28"/>
          <w:lang w:val="uk-UA"/>
        </w:rPr>
      </w:pPr>
      <w:r w:rsidRPr="004160D5">
        <w:rPr>
          <w:b/>
          <w:i/>
          <w:sz w:val="28"/>
          <w:szCs w:val="28"/>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та передачі  земельної ділянки в оренду Криворізькому відділенню ПАТ «ПРОМІНВЕСТБАНК» для обслуговування інших будівель громадської забудови за адресою: м. Зеленодольськ, вул. Будівельна,</w:t>
      </w:r>
      <w:r>
        <w:rPr>
          <w:b/>
          <w:i/>
          <w:sz w:val="28"/>
          <w:szCs w:val="28"/>
          <w:lang w:val="uk-UA"/>
        </w:rPr>
        <w:t xml:space="preserve"> </w:t>
      </w:r>
      <w:r w:rsidRPr="004160D5">
        <w:rPr>
          <w:b/>
          <w:i/>
          <w:sz w:val="28"/>
          <w:szCs w:val="28"/>
          <w:lang w:val="uk-UA"/>
        </w:rPr>
        <w:t xml:space="preserve">б/н  на території Зеленодольської міської ради, Апостолівського району, </w:t>
      </w:r>
      <w:r>
        <w:rPr>
          <w:b/>
          <w:i/>
          <w:sz w:val="28"/>
          <w:szCs w:val="28"/>
          <w:lang w:val="uk-UA"/>
        </w:rPr>
        <w:t xml:space="preserve"> </w:t>
      </w:r>
      <w:r w:rsidRPr="004160D5">
        <w:rPr>
          <w:b/>
          <w:i/>
          <w:sz w:val="28"/>
          <w:szCs w:val="28"/>
          <w:lang w:val="uk-UA"/>
        </w:rPr>
        <w:t>Дніпропетровської області</w:t>
      </w:r>
    </w:p>
    <w:p w:rsidR="00191715" w:rsidRPr="004160D5" w:rsidRDefault="00191715" w:rsidP="00191715">
      <w:pPr>
        <w:jc w:val="both"/>
        <w:rPr>
          <w:b/>
          <w:i/>
          <w:sz w:val="28"/>
          <w:szCs w:val="28"/>
          <w:lang w:val="uk-UA"/>
        </w:rPr>
      </w:pPr>
    </w:p>
    <w:p w:rsidR="00191715" w:rsidRPr="004160D5" w:rsidRDefault="00191715" w:rsidP="00191715">
      <w:pPr>
        <w:jc w:val="both"/>
        <w:rPr>
          <w:sz w:val="28"/>
          <w:szCs w:val="28"/>
          <w:lang w:val="uk-UA"/>
        </w:rPr>
      </w:pPr>
      <w:r w:rsidRPr="004160D5">
        <w:rPr>
          <w:sz w:val="28"/>
          <w:szCs w:val="28"/>
          <w:lang w:val="uk-UA"/>
        </w:rPr>
        <w:tab/>
        <w:t>Розглянувши заяву (вхід. № 636/02-12 від 26.08.2014 р.) Криворізького відділення ПАТ «ПРОМІНВЕСТБАНК»</w:t>
      </w:r>
      <w:r w:rsidRPr="004160D5">
        <w:rPr>
          <w:b/>
          <w:i/>
          <w:sz w:val="28"/>
          <w:szCs w:val="28"/>
          <w:lang w:val="uk-UA"/>
        </w:rPr>
        <w:t xml:space="preserve"> </w:t>
      </w:r>
      <w:r w:rsidRPr="004160D5">
        <w:rPr>
          <w:sz w:val="28"/>
          <w:szCs w:val="28"/>
          <w:lang w:val="uk-UA"/>
        </w:rPr>
        <w:t xml:space="preserve"> про надання дозволу на виготовлення технічної документації із  землеустрою щодо встановлення (відновлення) меж </w:t>
      </w:r>
      <w:r w:rsidRPr="004160D5">
        <w:rPr>
          <w:sz w:val="28"/>
          <w:szCs w:val="28"/>
          <w:lang w:val="uk-UA"/>
        </w:rPr>
        <w:lastRenderedPageBreak/>
        <w:t>земельної ділянки в натурі (на місцевості) та передачі  земельної ділянки в оренду</w:t>
      </w:r>
      <w:r w:rsidRPr="004160D5">
        <w:rPr>
          <w:b/>
          <w:i/>
          <w:sz w:val="28"/>
          <w:szCs w:val="28"/>
          <w:lang w:val="uk-UA"/>
        </w:rPr>
        <w:t xml:space="preserve"> </w:t>
      </w:r>
      <w:r w:rsidRPr="004160D5">
        <w:rPr>
          <w:sz w:val="28"/>
          <w:szCs w:val="28"/>
          <w:lang w:val="uk-UA"/>
        </w:rPr>
        <w:t>по вулиці Будівельній, б/н</w:t>
      </w:r>
      <w:r w:rsidRPr="004160D5">
        <w:rPr>
          <w:b/>
          <w:i/>
          <w:sz w:val="28"/>
          <w:szCs w:val="28"/>
          <w:lang w:val="uk-UA"/>
        </w:rPr>
        <w:t xml:space="preserve"> </w:t>
      </w:r>
      <w:r w:rsidRPr="004160D5">
        <w:rPr>
          <w:sz w:val="28"/>
          <w:szCs w:val="28"/>
          <w:lang w:val="uk-UA"/>
        </w:rPr>
        <w:t xml:space="preserve">в м. Зеленодольську  Апостолівського району Дніпропетровської області для обслуговування інших будівель громадської забудови  орієнтовною площею 0,0065 га, оскільки будівля громадської забудови, а саме виробниче приміщення допоміжного призначення №14, що використовується під гараж , належить на праві власності,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5245-VI від 06.09.2013р., Законом України «Про державний земельний кадастр» № 3631-VI від 07.07.2012р., Законом України «Про регулювання містобудівної діяльності» № 3038-VI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5395-VI від 10.10.2012р., Закону України «Про державну реєстрацію речових прав на нерухоме майно та їх обмежень» № 1952-ХV від 01.07.2004р.  та пунктом 34 частини 1 статті 26 Закону України "Про місцеве самоврядування в Україні", Зеленодольська міська рада </w:t>
      </w:r>
    </w:p>
    <w:p w:rsidR="00191715" w:rsidRDefault="00191715" w:rsidP="00191715">
      <w:pPr>
        <w:ind w:left="720"/>
        <w:jc w:val="both"/>
        <w:rPr>
          <w:b/>
          <w:sz w:val="28"/>
          <w:szCs w:val="28"/>
          <w:lang w:val="uk-UA"/>
        </w:rPr>
      </w:pPr>
      <w:r w:rsidRPr="004160D5">
        <w:rPr>
          <w:b/>
          <w:sz w:val="28"/>
          <w:szCs w:val="28"/>
          <w:lang w:val="uk-UA"/>
        </w:rPr>
        <w:t xml:space="preserve">                                          ВИРІШИЛА:</w:t>
      </w:r>
    </w:p>
    <w:p w:rsidR="00191715" w:rsidRDefault="00191715" w:rsidP="00191715">
      <w:pPr>
        <w:ind w:left="720"/>
        <w:jc w:val="both"/>
        <w:rPr>
          <w:b/>
          <w:sz w:val="28"/>
          <w:szCs w:val="28"/>
          <w:lang w:val="uk-UA"/>
        </w:rPr>
      </w:pPr>
    </w:p>
    <w:p w:rsidR="00191715" w:rsidRDefault="00191715" w:rsidP="00191715">
      <w:pPr>
        <w:jc w:val="both"/>
        <w:rPr>
          <w:sz w:val="28"/>
          <w:szCs w:val="28"/>
          <w:lang w:val="uk-UA"/>
        </w:rPr>
      </w:pPr>
      <w:r w:rsidRPr="004160D5">
        <w:rPr>
          <w:sz w:val="28"/>
          <w:szCs w:val="28"/>
          <w:lang w:val="uk-UA"/>
        </w:rPr>
        <w:t>1</w:t>
      </w:r>
      <w:r>
        <w:rPr>
          <w:sz w:val="28"/>
          <w:szCs w:val="28"/>
          <w:lang w:val="uk-UA"/>
        </w:rPr>
        <w:t xml:space="preserve">. </w:t>
      </w:r>
      <w:r w:rsidRPr="004160D5">
        <w:rPr>
          <w:sz w:val="28"/>
          <w:szCs w:val="28"/>
          <w:lang w:val="uk-UA"/>
        </w:rPr>
        <w:t>Надати Криворізькому відділенню ПАТ «ПРОМІНВЕСТБАНК»</w:t>
      </w:r>
      <w:r w:rsidRPr="004160D5">
        <w:rPr>
          <w:b/>
          <w:i/>
          <w:sz w:val="28"/>
          <w:szCs w:val="28"/>
          <w:lang w:val="uk-UA"/>
        </w:rPr>
        <w:t xml:space="preserve"> </w:t>
      </w:r>
      <w:r w:rsidRPr="004160D5">
        <w:rPr>
          <w:sz w:val="28"/>
          <w:szCs w:val="28"/>
          <w:lang w:val="uk-UA"/>
        </w:rPr>
        <w:t xml:space="preserve">дозвіл на виготовлення технічної документації із  землеустрою щодо встановлення </w:t>
      </w:r>
    </w:p>
    <w:p w:rsidR="00191715" w:rsidRPr="004160D5" w:rsidRDefault="00191715" w:rsidP="00191715">
      <w:pPr>
        <w:jc w:val="both"/>
        <w:rPr>
          <w:sz w:val="28"/>
          <w:szCs w:val="28"/>
          <w:lang w:val="uk-UA"/>
        </w:rPr>
      </w:pPr>
      <w:r w:rsidRPr="004160D5">
        <w:rPr>
          <w:sz w:val="28"/>
          <w:szCs w:val="28"/>
          <w:lang w:val="uk-UA"/>
        </w:rPr>
        <w:t>( відновлення) меж земельної ділянки в натурі</w:t>
      </w:r>
      <w:r>
        <w:rPr>
          <w:sz w:val="28"/>
          <w:szCs w:val="28"/>
          <w:lang w:val="uk-UA"/>
        </w:rPr>
        <w:t xml:space="preserve"> </w:t>
      </w:r>
      <w:r w:rsidRPr="004160D5">
        <w:rPr>
          <w:sz w:val="28"/>
          <w:szCs w:val="28"/>
          <w:lang w:val="uk-UA"/>
        </w:rPr>
        <w:t>(на місцевості) та передачі  земельної ділянки в оренду</w:t>
      </w:r>
      <w:r w:rsidRPr="004160D5">
        <w:rPr>
          <w:b/>
          <w:i/>
          <w:sz w:val="28"/>
          <w:szCs w:val="28"/>
          <w:lang w:val="uk-UA"/>
        </w:rPr>
        <w:t xml:space="preserve"> </w:t>
      </w:r>
      <w:r w:rsidRPr="004160D5">
        <w:rPr>
          <w:sz w:val="28"/>
          <w:szCs w:val="28"/>
          <w:lang w:val="uk-UA"/>
        </w:rPr>
        <w:t>по вулиці Будівельній,</w:t>
      </w:r>
      <w:r>
        <w:rPr>
          <w:sz w:val="28"/>
          <w:szCs w:val="28"/>
          <w:lang w:val="uk-UA"/>
        </w:rPr>
        <w:t xml:space="preserve"> </w:t>
      </w:r>
      <w:r w:rsidRPr="004160D5">
        <w:rPr>
          <w:sz w:val="28"/>
          <w:szCs w:val="28"/>
          <w:lang w:val="uk-UA"/>
        </w:rPr>
        <w:t>б/н</w:t>
      </w:r>
      <w:r w:rsidRPr="004160D5">
        <w:rPr>
          <w:b/>
          <w:i/>
          <w:sz w:val="28"/>
          <w:szCs w:val="28"/>
          <w:lang w:val="uk-UA"/>
        </w:rPr>
        <w:t xml:space="preserve"> </w:t>
      </w:r>
      <w:r w:rsidRPr="004160D5">
        <w:rPr>
          <w:sz w:val="28"/>
          <w:szCs w:val="28"/>
          <w:lang w:val="uk-UA"/>
        </w:rPr>
        <w:t>в м. Зеленодольську</w:t>
      </w:r>
      <w:r>
        <w:rPr>
          <w:sz w:val="28"/>
          <w:szCs w:val="28"/>
          <w:lang w:val="uk-UA"/>
        </w:rPr>
        <w:t>,</w:t>
      </w:r>
      <w:r w:rsidRPr="004160D5">
        <w:rPr>
          <w:sz w:val="28"/>
          <w:szCs w:val="28"/>
          <w:lang w:val="uk-UA"/>
        </w:rPr>
        <w:t xml:space="preserve">  Апостолівського району</w:t>
      </w:r>
      <w:r>
        <w:rPr>
          <w:sz w:val="28"/>
          <w:szCs w:val="28"/>
          <w:lang w:val="uk-UA"/>
        </w:rPr>
        <w:t>,</w:t>
      </w:r>
      <w:r w:rsidRPr="004160D5">
        <w:rPr>
          <w:sz w:val="28"/>
          <w:szCs w:val="28"/>
          <w:lang w:val="uk-UA"/>
        </w:rPr>
        <w:t xml:space="preserve"> Дніпропетровської області для обслуговування інших будівель громадської забудови орієнтовною площею 0,0065 га. </w:t>
      </w:r>
    </w:p>
    <w:p w:rsidR="00191715" w:rsidRPr="004160D5" w:rsidRDefault="00191715" w:rsidP="00191715">
      <w:pPr>
        <w:jc w:val="both"/>
        <w:rPr>
          <w:sz w:val="28"/>
          <w:szCs w:val="28"/>
          <w:lang w:val="uk-UA"/>
        </w:rPr>
      </w:pPr>
      <w:r w:rsidRPr="004160D5">
        <w:rPr>
          <w:sz w:val="28"/>
          <w:szCs w:val="28"/>
          <w:lang w:val="uk-UA"/>
        </w:rPr>
        <w:t>2.Рекомендувати Криворізькому відділенню ПАТ «ПРОМІНВЕСТБАНК» укласти договір зі спеціалізованою проектною організацією на підготовку матеріалів із землеустрою на дану земельну ділянку.</w:t>
      </w:r>
    </w:p>
    <w:p w:rsidR="00191715" w:rsidRPr="004160D5" w:rsidRDefault="00191715" w:rsidP="00191715">
      <w:pPr>
        <w:jc w:val="both"/>
        <w:rPr>
          <w:sz w:val="28"/>
          <w:szCs w:val="28"/>
          <w:lang w:val="uk-UA"/>
        </w:rPr>
      </w:pPr>
      <w:r w:rsidRPr="004160D5">
        <w:rPr>
          <w:sz w:val="28"/>
          <w:szCs w:val="28"/>
          <w:lang w:val="uk-UA"/>
        </w:rPr>
        <w:t>3. Криворізькому відділенню ПАТ «ПРОМІНВЕСТБАНК» матеріали із землеустрою передати до Зеленодольської міської ради для затвердження.</w:t>
      </w:r>
    </w:p>
    <w:p w:rsidR="00191715" w:rsidRPr="00A66C06" w:rsidRDefault="00191715" w:rsidP="00191715">
      <w:pPr>
        <w:jc w:val="both"/>
        <w:rPr>
          <w:sz w:val="28"/>
          <w:szCs w:val="28"/>
          <w:lang w:val="uk-UA"/>
        </w:rPr>
      </w:pPr>
      <w:r w:rsidRPr="004160D5">
        <w:rPr>
          <w:sz w:val="28"/>
          <w:szCs w:val="28"/>
          <w:lang w:val="uk-UA"/>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191715" w:rsidRPr="00191715" w:rsidRDefault="00191715" w:rsidP="00191715">
      <w:pPr>
        <w:pStyle w:val="a5"/>
        <w:jc w:val="both"/>
        <w:rPr>
          <w:rFonts w:ascii="Times New Roman" w:hAnsi="Times New Roman"/>
          <w:b/>
          <w:sz w:val="28"/>
          <w:szCs w:val="28"/>
          <w:lang w:val="uk-UA"/>
        </w:rPr>
      </w:pPr>
      <w:r>
        <w:rPr>
          <w:b/>
          <w:sz w:val="28"/>
          <w:szCs w:val="28"/>
          <w:lang w:val="uk-UA"/>
        </w:rPr>
        <w:t xml:space="preserve">       </w:t>
      </w:r>
      <w:r w:rsidRPr="00191715">
        <w:rPr>
          <w:rFonts w:ascii="Times New Roman" w:hAnsi="Times New Roman"/>
          <w:b/>
          <w:sz w:val="28"/>
          <w:szCs w:val="28"/>
          <w:lang w:val="uk-UA"/>
        </w:rPr>
        <w:t>Міський голова                                                                       В. А. Качан</w:t>
      </w:r>
    </w:p>
    <w:p w:rsidR="000008AA" w:rsidRDefault="000008AA" w:rsidP="000008AA">
      <w:pPr>
        <w:rPr>
          <w:lang w:val="uk-UA"/>
        </w:rPr>
      </w:pPr>
    </w:p>
    <w:p w:rsidR="00191715" w:rsidRPr="00191715" w:rsidRDefault="00191715" w:rsidP="00191715">
      <w:pPr>
        <w:pStyle w:val="1"/>
        <w:jc w:val="center"/>
        <w:rPr>
          <w:b/>
          <w:i/>
          <w:sz w:val="28"/>
          <w:szCs w:val="28"/>
        </w:rPr>
      </w:pPr>
      <w:r w:rsidRPr="00191715">
        <w:rPr>
          <w:b/>
          <w:sz w:val="28"/>
          <w:szCs w:val="28"/>
        </w:rPr>
        <w:t>Р І Ш Е Н Н Я</w:t>
      </w:r>
    </w:p>
    <w:p w:rsidR="00191715" w:rsidRPr="00191715" w:rsidRDefault="00191715" w:rsidP="00191715">
      <w:pPr>
        <w:jc w:val="center"/>
        <w:rPr>
          <w:b/>
          <w:sz w:val="28"/>
          <w:szCs w:val="28"/>
          <w:lang w:val="uk-UA"/>
        </w:rPr>
      </w:pPr>
      <w:r w:rsidRPr="00191715">
        <w:rPr>
          <w:b/>
          <w:sz w:val="28"/>
          <w:szCs w:val="28"/>
        </w:rPr>
        <w:t>Зеленодольської</w:t>
      </w:r>
      <w:r w:rsidRPr="00191715">
        <w:rPr>
          <w:b/>
          <w:sz w:val="28"/>
          <w:szCs w:val="28"/>
          <w:lang w:val="uk-UA"/>
        </w:rPr>
        <w:t>міської</w:t>
      </w:r>
      <w:r w:rsidRPr="00191715">
        <w:rPr>
          <w:b/>
          <w:sz w:val="28"/>
          <w:szCs w:val="28"/>
        </w:rPr>
        <w:t xml:space="preserve"> ради</w:t>
      </w:r>
    </w:p>
    <w:p w:rsidR="00191715" w:rsidRPr="00191715" w:rsidRDefault="00191715" w:rsidP="00191715">
      <w:pPr>
        <w:jc w:val="center"/>
        <w:rPr>
          <w:b/>
          <w:sz w:val="28"/>
          <w:szCs w:val="28"/>
          <w:lang w:val="uk-UA"/>
        </w:rPr>
      </w:pPr>
      <w:r w:rsidRPr="00191715">
        <w:rPr>
          <w:b/>
          <w:sz w:val="28"/>
          <w:szCs w:val="28"/>
          <w:lang w:val="uk-UA"/>
        </w:rPr>
        <w:t xml:space="preserve">63 сесії </w:t>
      </w:r>
      <w:r w:rsidRPr="00191715">
        <w:rPr>
          <w:b/>
          <w:sz w:val="28"/>
          <w:szCs w:val="28"/>
          <w:lang w:val="en-US"/>
        </w:rPr>
        <w:t>V</w:t>
      </w:r>
      <w:r w:rsidRPr="00191715">
        <w:rPr>
          <w:b/>
          <w:sz w:val="28"/>
          <w:szCs w:val="28"/>
          <w:lang w:val="uk-UA"/>
        </w:rPr>
        <w:t>І скликання</w:t>
      </w:r>
    </w:p>
    <w:p w:rsidR="00191715" w:rsidRPr="00191715" w:rsidRDefault="00191715" w:rsidP="00191715">
      <w:pPr>
        <w:jc w:val="center"/>
        <w:rPr>
          <w:b/>
          <w:sz w:val="28"/>
          <w:szCs w:val="28"/>
          <w:lang w:val="uk-UA"/>
        </w:rPr>
      </w:pPr>
    </w:p>
    <w:p w:rsidR="00191715" w:rsidRPr="00191715" w:rsidRDefault="00191715" w:rsidP="00191715">
      <w:pPr>
        <w:rPr>
          <w:b/>
          <w:sz w:val="28"/>
          <w:szCs w:val="28"/>
          <w:lang w:val="uk-UA"/>
        </w:rPr>
      </w:pPr>
      <w:r w:rsidRPr="00191715">
        <w:rPr>
          <w:b/>
          <w:sz w:val="28"/>
          <w:szCs w:val="28"/>
          <w:lang w:val="uk-UA"/>
        </w:rPr>
        <w:t>26  вересня  2014 року                                         №   848  / 01-1</w:t>
      </w:r>
    </w:p>
    <w:p w:rsidR="00191715" w:rsidRPr="004160D5" w:rsidRDefault="00191715" w:rsidP="00191715">
      <w:pPr>
        <w:pStyle w:val="a5"/>
        <w:jc w:val="both"/>
        <w:rPr>
          <w:i/>
          <w:color w:val="FF0000"/>
          <w:sz w:val="28"/>
          <w:szCs w:val="28"/>
          <w:lang w:val="uk-UA"/>
        </w:rPr>
      </w:pPr>
    </w:p>
    <w:p w:rsidR="00191715" w:rsidRPr="00191715" w:rsidRDefault="00191715" w:rsidP="00191715">
      <w:pPr>
        <w:pStyle w:val="a5"/>
        <w:jc w:val="both"/>
        <w:rPr>
          <w:rFonts w:ascii="Times New Roman" w:hAnsi="Times New Roman"/>
          <w:b/>
          <w:i/>
          <w:sz w:val="28"/>
          <w:szCs w:val="28"/>
          <w:lang w:val="uk-UA"/>
        </w:rPr>
      </w:pPr>
      <w:r w:rsidRPr="00191715">
        <w:rPr>
          <w:rFonts w:ascii="Times New Roman" w:hAnsi="Times New Roman"/>
          <w:b/>
          <w:i/>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її у власність фізичній особі  Гусєву Олександру Миколайовичу  для будівництва і обслуговування житлового будинку, господарських будівель і споруд за адресою: село Мала Костромка, вулиця Шкільна, 39  на </w:t>
      </w:r>
      <w:r w:rsidRPr="00191715">
        <w:rPr>
          <w:rFonts w:ascii="Times New Roman" w:hAnsi="Times New Roman"/>
          <w:b/>
          <w:i/>
          <w:sz w:val="28"/>
          <w:szCs w:val="28"/>
          <w:lang w:val="uk-UA"/>
        </w:rPr>
        <w:lastRenderedPageBreak/>
        <w:t>території Зеленодольської міської ради, Апостолівського району, Дніпропетровської області</w:t>
      </w:r>
    </w:p>
    <w:p w:rsidR="00191715" w:rsidRPr="004160D5" w:rsidRDefault="00191715" w:rsidP="00191715">
      <w:pPr>
        <w:ind w:left="720"/>
        <w:jc w:val="both"/>
        <w:rPr>
          <w:color w:val="FF0000"/>
          <w:sz w:val="28"/>
          <w:szCs w:val="28"/>
          <w:lang w:val="uk-UA"/>
        </w:rPr>
      </w:pPr>
    </w:p>
    <w:p w:rsidR="00191715" w:rsidRPr="004160D5" w:rsidRDefault="00191715" w:rsidP="00191715">
      <w:pPr>
        <w:ind w:firstLine="708"/>
        <w:jc w:val="both"/>
        <w:rPr>
          <w:sz w:val="28"/>
          <w:szCs w:val="28"/>
          <w:lang w:val="uk-UA"/>
        </w:rPr>
      </w:pPr>
      <w:r w:rsidRPr="004160D5">
        <w:rPr>
          <w:sz w:val="28"/>
          <w:szCs w:val="28"/>
          <w:lang w:val="uk-UA"/>
        </w:rPr>
        <w:t xml:space="preserve">Розглянувши заяву (вх. № Г- </w:t>
      </w:r>
      <w:r>
        <w:rPr>
          <w:sz w:val="28"/>
          <w:szCs w:val="28"/>
          <w:lang w:val="uk-UA"/>
        </w:rPr>
        <w:t>410</w:t>
      </w:r>
      <w:r w:rsidRPr="004160D5">
        <w:rPr>
          <w:sz w:val="28"/>
          <w:szCs w:val="28"/>
          <w:lang w:val="uk-UA"/>
        </w:rPr>
        <w:t xml:space="preserve"> /02-9 від 05.09.2014 р.) фізичної особи Гусєва Олександра Миколайовича</w:t>
      </w:r>
      <w:r w:rsidRPr="004160D5">
        <w:rPr>
          <w:b/>
          <w:i/>
          <w:sz w:val="28"/>
          <w:szCs w:val="28"/>
          <w:lang w:val="uk-UA"/>
        </w:rPr>
        <w:t xml:space="preserve">  </w:t>
      </w:r>
      <w:r w:rsidRPr="004160D5">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її у власність для будівництва та обслуговування жилого будинку, господарських будівель і споруд за адресою: Дніпропетровська область, Апостолівський район, село Мала Костромка, вулиця Шкільна,</w:t>
      </w:r>
      <w:r>
        <w:rPr>
          <w:sz w:val="28"/>
          <w:szCs w:val="28"/>
          <w:lang w:val="uk-UA"/>
        </w:rPr>
        <w:t xml:space="preserve"> </w:t>
      </w:r>
      <w:r w:rsidRPr="004160D5">
        <w:rPr>
          <w:sz w:val="28"/>
          <w:szCs w:val="28"/>
          <w:lang w:val="uk-UA"/>
        </w:rPr>
        <w:t xml:space="preserve">39, Витяг з Державного земельного кадастру про земельну ділянку НВ- 1201820372014 дата формування 01.09.2014 року, кадастровий номер 1220310300:03:002:0036,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5245-VI від 06.09.2012р., Законом України «Про державний земельний кадастр» № 3631-VI від 07.07.2012р., Законом України «Про регулювання містобудівної діяльності» № 3038-VI від 17.02.2011р., Постановами Кабінету Міністрів України від 26.05.2004 р. № 677, від 05.08.2009 р. № 844, від 21.10.2009 р. № 1112,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5395-VI від 10.10.2012р., Закону України «Про державну реєстрацію речових прав на нерухоме майно та їх обмежень» № 1952-ХV від 01.07.2004р.   та пунктом 34 статті 26 Закону України   “Про  місцеве  самоврядування   в  Україні”, Зеленодольська міська рада  </w:t>
      </w:r>
    </w:p>
    <w:p w:rsidR="00191715" w:rsidRPr="004160D5" w:rsidRDefault="00191715" w:rsidP="00191715">
      <w:pPr>
        <w:ind w:left="720"/>
        <w:jc w:val="both"/>
        <w:rPr>
          <w:b/>
          <w:sz w:val="28"/>
          <w:szCs w:val="28"/>
          <w:lang w:val="uk-UA"/>
        </w:rPr>
      </w:pPr>
      <w:r w:rsidRPr="004160D5">
        <w:rPr>
          <w:b/>
          <w:sz w:val="28"/>
          <w:szCs w:val="28"/>
          <w:lang w:val="uk-UA"/>
        </w:rPr>
        <w:t xml:space="preserve">                                                ВИРІШИЛА</w:t>
      </w:r>
      <w:r>
        <w:rPr>
          <w:b/>
          <w:sz w:val="28"/>
          <w:szCs w:val="28"/>
          <w:lang w:val="uk-UA"/>
        </w:rPr>
        <w:t>:</w:t>
      </w:r>
    </w:p>
    <w:p w:rsidR="00191715" w:rsidRPr="004160D5" w:rsidRDefault="00191715" w:rsidP="00191715">
      <w:pPr>
        <w:jc w:val="both"/>
        <w:rPr>
          <w:sz w:val="28"/>
          <w:szCs w:val="28"/>
          <w:lang w:val="uk-UA"/>
        </w:rPr>
      </w:pPr>
      <w:r w:rsidRPr="004160D5">
        <w:rPr>
          <w:sz w:val="28"/>
          <w:szCs w:val="28"/>
          <w:lang w:val="uk-UA"/>
        </w:rPr>
        <w:t>1.Затвердити фізичній особі Гусєву Олександру Миколайовичу</w:t>
      </w:r>
      <w:r w:rsidRPr="004160D5">
        <w:rPr>
          <w:b/>
          <w:i/>
          <w:sz w:val="28"/>
          <w:szCs w:val="28"/>
          <w:lang w:val="uk-UA"/>
        </w:rPr>
        <w:t xml:space="preserve">  </w:t>
      </w:r>
      <w:r w:rsidRPr="004160D5">
        <w:rPr>
          <w:sz w:val="28"/>
          <w:szCs w:val="28"/>
          <w:lang w:val="uk-UA"/>
        </w:rPr>
        <w:t xml:space="preserve">технічну документації із землеустрою щодо встановлення (відновлення) меж земельної ділянки в натурі (на місцевості)   для будівництва та обслуговування жилого будинку, господарських будівель і споруд за адресою: Дніпропетровська область, Апостолівський район, село Мала Костромка, вулиця Шкільна,39,  площею 0,2500 га.  </w:t>
      </w:r>
    </w:p>
    <w:p w:rsidR="00191715" w:rsidRPr="004160D5" w:rsidRDefault="00191715" w:rsidP="00191715">
      <w:pPr>
        <w:jc w:val="both"/>
        <w:rPr>
          <w:sz w:val="28"/>
          <w:szCs w:val="28"/>
          <w:lang w:val="uk-UA"/>
        </w:rPr>
      </w:pPr>
      <w:r w:rsidRPr="004160D5">
        <w:rPr>
          <w:sz w:val="28"/>
          <w:szCs w:val="28"/>
          <w:lang w:val="uk-UA"/>
        </w:rPr>
        <w:t>2.Передати у власність фізичній особі  Гусєву Олександру Миколайовичу</w:t>
      </w:r>
      <w:r w:rsidRPr="004160D5">
        <w:rPr>
          <w:b/>
          <w:i/>
          <w:sz w:val="28"/>
          <w:szCs w:val="28"/>
          <w:lang w:val="uk-UA"/>
        </w:rPr>
        <w:t xml:space="preserve">  </w:t>
      </w:r>
      <w:r w:rsidRPr="004160D5">
        <w:rPr>
          <w:sz w:val="28"/>
          <w:szCs w:val="28"/>
          <w:lang w:val="uk-UA"/>
        </w:rPr>
        <w:t xml:space="preserve">земельну ділянку площею 0,2500 га з кадастровим номером 1220310300:03:002:0036, місце розташування якої: Дніпропетровська область, Апостолівський район, село Мала Костромка, вулиця Шкільна,39. Цільове призначення: для будівництва та обслуговування жилого будинку, господарських будівель і споруд (присадибна ділянка). Категорія земель: землі житлової та громадської забудови.  </w:t>
      </w:r>
    </w:p>
    <w:p w:rsidR="00191715" w:rsidRPr="004160D5" w:rsidRDefault="00191715" w:rsidP="00191715">
      <w:pPr>
        <w:jc w:val="both"/>
        <w:rPr>
          <w:sz w:val="28"/>
          <w:szCs w:val="28"/>
          <w:lang w:val="uk-UA"/>
        </w:rPr>
      </w:pPr>
      <w:r w:rsidRPr="004160D5">
        <w:rPr>
          <w:sz w:val="28"/>
          <w:szCs w:val="28"/>
          <w:lang w:val="uk-UA"/>
        </w:rPr>
        <w:t>3.Фізичній особі Гусєву Олександру Миколайовичу</w:t>
      </w:r>
      <w:r w:rsidRPr="004160D5">
        <w:rPr>
          <w:b/>
          <w:i/>
          <w:sz w:val="28"/>
          <w:szCs w:val="28"/>
          <w:lang w:val="uk-UA"/>
        </w:rPr>
        <w:t xml:space="preserve">  </w:t>
      </w:r>
      <w:r w:rsidRPr="004160D5">
        <w:rPr>
          <w:sz w:val="28"/>
          <w:szCs w:val="28"/>
          <w:lang w:val="uk-UA"/>
        </w:rPr>
        <w:t>:</w:t>
      </w:r>
    </w:p>
    <w:p w:rsidR="00191715" w:rsidRPr="004160D5" w:rsidRDefault="00191715" w:rsidP="00191715">
      <w:pPr>
        <w:jc w:val="both"/>
        <w:rPr>
          <w:sz w:val="28"/>
          <w:szCs w:val="28"/>
          <w:lang w:val="uk-UA"/>
        </w:rPr>
      </w:pPr>
      <w:r w:rsidRPr="004160D5">
        <w:rPr>
          <w:sz w:val="28"/>
          <w:szCs w:val="28"/>
          <w:lang w:val="uk-UA"/>
        </w:rPr>
        <w:t>3.1.</w:t>
      </w:r>
      <w:r w:rsidRPr="004160D5">
        <w:rPr>
          <w:sz w:val="28"/>
          <w:szCs w:val="28"/>
          <w:lang w:val="uk-UA"/>
        </w:rPr>
        <w:tab/>
        <w:t>Зареєструвати відповідне право на земельну ділянку згідно з чинним законодавством України та надати до міської ради копію свідоцтва про право власності на земельну ділянку.</w:t>
      </w:r>
    </w:p>
    <w:p w:rsidR="00191715" w:rsidRPr="004160D5" w:rsidRDefault="00191715" w:rsidP="00191715">
      <w:pPr>
        <w:jc w:val="both"/>
        <w:rPr>
          <w:sz w:val="28"/>
          <w:szCs w:val="28"/>
          <w:lang w:val="uk-UA"/>
        </w:rPr>
      </w:pPr>
      <w:r w:rsidRPr="004160D5">
        <w:rPr>
          <w:sz w:val="28"/>
          <w:szCs w:val="28"/>
          <w:lang w:val="uk-UA"/>
        </w:rPr>
        <w:t>3.2.</w:t>
      </w:r>
      <w:r w:rsidRPr="004160D5">
        <w:rPr>
          <w:sz w:val="28"/>
          <w:szCs w:val="28"/>
          <w:lang w:val="uk-UA"/>
        </w:rPr>
        <w:tab/>
        <w:t>Виконувати обов’язки власника земельної ділянки відповідно до вимог статті 91 Земельного кодексу України.</w:t>
      </w:r>
    </w:p>
    <w:p w:rsidR="00191715" w:rsidRPr="004160D5" w:rsidRDefault="00191715" w:rsidP="00191715">
      <w:pPr>
        <w:jc w:val="both"/>
        <w:rPr>
          <w:sz w:val="28"/>
          <w:szCs w:val="28"/>
          <w:lang w:val="uk-UA"/>
        </w:rPr>
      </w:pPr>
      <w:r w:rsidRPr="004160D5">
        <w:rPr>
          <w:sz w:val="28"/>
          <w:szCs w:val="28"/>
          <w:lang w:val="uk-UA"/>
        </w:rPr>
        <w:t>4.Спеціалісту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ОДПІ про прийняте рішення.</w:t>
      </w:r>
    </w:p>
    <w:p w:rsidR="00191715" w:rsidRPr="00191715" w:rsidRDefault="00191715" w:rsidP="00191715">
      <w:pPr>
        <w:jc w:val="both"/>
        <w:rPr>
          <w:sz w:val="28"/>
          <w:szCs w:val="28"/>
          <w:lang w:val="uk-UA"/>
        </w:rPr>
      </w:pPr>
      <w:r w:rsidRPr="004160D5">
        <w:rPr>
          <w:sz w:val="28"/>
          <w:szCs w:val="28"/>
          <w:lang w:val="uk-UA"/>
        </w:rPr>
        <w:lastRenderedPageBreak/>
        <w:t>5.Контроль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191715" w:rsidRPr="00A66C06" w:rsidRDefault="00191715" w:rsidP="00191715">
      <w:pPr>
        <w:jc w:val="both"/>
        <w:rPr>
          <w:sz w:val="28"/>
          <w:szCs w:val="28"/>
          <w:lang w:val="uk-UA"/>
        </w:rPr>
      </w:pPr>
    </w:p>
    <w:p w:rsidR="00191715" w:rsidRPr="00191715" w:rsidRDefault="00191715" w:rsidP="00191715">
      <w:pPr>
        <w:pStyle w:val="a5"/>
        <w:jc w:val="both"/>
        <w:rPr>
          <w:rFonts w:ascii="Times New Roman" w:hAnsi="Times New Roman"/>
          <w:b/>
          <w:sz w:val="28"/>
          <w:szCs w:val="28"/>
          <w:lang w:val="uk-UA"/>
        </w:rPr>
      </w:pPr>
      <w:r>
        <w:rPr>
          <w:b/>
          <w:sz w:val="28"/>
          <w:szCs w:val="28"/>
          <w:lang w:val="uk-UA"/>
        </w:rPr>
        <w:t xml:space="preserve">       </w:t>
      </w:r>
      <w:r w:rsidRPr="00191715">
        <w:rPr>
          <w:rFonts w:ascii="Times New Roman" w:hAnsi="Times New Roman"/>
          <w:b/>
          <w:sz w:val="28"/>
          <w:szCs w:val="28"/>
          <w:lang w:val="uk-UA"/>
        </w:rPr>
        <w:t>Міський голова                                                                       В. А. Качан</w:t>
      </w:r>
    </w:p>
    <w:p w:rsidR="000008AA" w:rsidRDefault="000008AA" w:rsidP="000008AA">
      <w:pPr>
        <w:rPr>
          <w:lang w:val="uk-UA"/>
        </w:rPr>
      </w:pPr>
    </w:p>
    <w:p w:rsidR="004C5470" w:rsidRPr="00C94BAC" w:rsidRDefault="004C5470" w:rsidP="00191715">
      <w:pPr>
        <w:rPr>
          <w:sz w:val="22"/>
          <w:szCs w:val="22"/>
          <w:lang w:val="uk-UA"/>
        </w:rPr>
      </w:pPr>
    </w:p>
    <w:p w:rsidR="00191715" w:rsidRPr="00191715" w:rsidRDefault="00191715" w:rsidP="00191715">
      <w:pPr>
        <w:pStyle w:val="1"/>
        <w:jc w:val="center"/>
        <w:rPr>
          <w:b/>
          <w:i/>
          <w:sz w:val="28"/>
          <w:szCs w:val="28"/>
        </w:rPr>
      </w:pPr>
      <w:r w:rsidRPr="00191715">
        <w:rPr>
          <w:b/>
          <w:sz w:val="28"/>
          <w:szCs w:val="28"/>
        </w:rPr>
        <w:t>Р І Ш Е Н Н Я</w:t>
      </w:r>
    </w:p>
    <w:p w:rsidR="00191715" w:rsidRPr="00191715" w:rsidRDefault="00191715" w:rsidP="00191715">
      <w:pPr>
        <w:jc w:val="center"/>
        <w:rPr>
          <w:b/>
          <w:sz w:val="28"/>
          <w:szCs w:val="28"/>
          <w:lang w:val="uk-UA"/>
        </w:rPr>
      </w:pPr>
      <w:r w:rsidRPr="00191715">
        <w:rPr>
          <w:b/>
          <w:sz w:val="28"/>
          <w:szCs w:val="28"/>
        </w:rPr>
        <w:t>Зеленодольської</w:t>
      </w:r>
      <w:r w:rsidRPr="00191715">
        <w:rPr>
          <w:b/>
          <w:sz w:val="28"/>
          <w:szCs w:val="28"/>
          <w:lang w:val="uk-UA"/>
        </w:rPr>
        <w:t>міської</w:t>
      </w:r>
      <w:r w:rsidRPr="00191715">
        <w:rPr>
          <w:b/>
          <w:sz w:val="28"/>
          <w:szCs w:val="28"/>
        </w:rPr>
        <w:t xml:space="preserve"> ради</w:t>
      </w:r>
    </w:p>
    <w:p w:rsidR="00191715" w:rsidRPr="00191715" w:rsidRDefault="00191715" w:rsidP="00191715">
      <w:pPr>
        <w:jc w:val="center"/>
        <w:rPr>
          <w:b/>
          <w:sz w:val="28"/>
          <w:szCs w:val="28"/>
          <w:lang w:val="uk-UA"/>
        </w:rPr>
      </w:pPr>
      <w:r w:rsidRPr="00191715">
        <w:rPr>
          <w:b/>
          <w:sz w:val="28"/>
          <w:szCs w:val="28"/>
          <w:lang w:val="uk-UA"/>
        </w:rPr>
        <w:t xml:space="preserve">63 сесії </w:t>
      </w:r>
      <w:r w:rsidRPr="00191715">
        <w:rPr>
          <w:b/>
          <w:sz w:val="28"/>
          <w:szCs w:val="28"/>
          <w:lang w:val="en-US"/>
        </w:rPr>
        <w:t>V</w:t>
      </w:r>
      <w:r w:rsidRPr="00191715">
        <w:rPr>
          <w:b/>
          <w:sz w:val="28"/>
          <w:szCs w:val="28"/>
          <w:lang w:val="uk-UA"/>
        </w:rPr>
        <w:t>І скликання</w:t>
      </w:r>
    </w:p>
    <w:p w:rsidR="00191715" w:rsidRPr="00191715" w:rsidRDefault="00191715" w:rsidP="00191715">
      <w:pPr>
        <w:jc w:val="center"/>
        <w:rPr>
          <w:b/>
          <w:sz w:val="28"/>
          <w:szCs w:val="28"/>
          <w:lang w:val="uk-UA"/>
        </w:rPr>
      </w:pPr>
    </w:p>
    <w:p w:rsidR="00191715" w:rsidRPr="00191715" w:rsidRDefault="00191715" w:rsidP="00191715">
      <w:pPr>
        <w:rPr>
          <w:b/>
          <w:sz w:val="28"/>
          <w:szCs w:val="28"/>
          <w:lang w:val="uk-UA"/>
        </w:rPr>
      </w:pPr>
      <w:r w:rsidRPr="00191715">
        <w:rPr>
          <w:b/>
          <w:sz w:val="28"/>
          <w:szCs w:val="28"/>
          <w:lang w:val="uk-UA"/>
        </w:rPr>
        <w:t xml:space="preserve">  26 вересня   2014 року                                                               №   849  / 01-1</w:t>
      </w:r>
    </w:p>
    <w:p w:rsidR="00191715" w:rsidRPr="004160D5" w:rsidRDefault="00191715" w:rsidP="00191715">
      <w:pPr>
        <w:pStyle w:val="a5"/>
        <w:jc w:val="both"/>
        <w:rPr>
          <w:i/>
          <w:color w:val="FF0000"/>
          <w:sz w:val="28"/>
          <w:szCs w:val="28"/>
          <w:lang w:val="uk-UA"/>
        </w:rPr>
      </w:pPr>
    </w:p>
    <w:p w:rsidR="00191715" w:rsidRPr="004160D5" w:rsidRDefault="00191715" w:rsidP="00191715">
      <w:pPr>
        <w:pStyle w:val="12"/>
        <w:jc w:val="both"/>
        <w:rPr>
          <w:rFonts w:ascii="Times New Roman" w:hAnsi="Times New Roman"/>
          <w:b/>
          <w:i/>
          <w:sz w:val="28"/>
          <w:szCs w:val="28"/>
          <w:lang w:val="uk-UA"/>
        </w:rPr>
      </w:pPr>
      <w:r w:rsidRPr="004160D5">
        <w:rPr>
          <w:rFonts w:ascii="Times New Roman" w:hAnsi="Times New Roman"/>
          <w:b/>
          <w:i/>
          <w:sz w:val="28"/>
          <w:szCs w:val="28"/>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Зеленодольської міської ради</w:t>
      </w:r>
    </w:p>
    <w:p w:rsidR="00191715" w:rsidRPr="004160D5" w:rsidRDefault="00191715" w:rsidP="00191715">
      <w:pPr>
        <w:pStyle w:val="12"/>
        <w:rPr>
          <w:rFonts w:ascii="Times New Roman" w:hAnsi="Times New Roman"/>
          <w:sz w:val="28"/>
          <w:szCs w:val="28"/>
          <w:lang w:val="uk-UA"/>
        </w:rPr>
      </w:pPr>
    </w:p>
    <w:p w:rsidR="00191715" w:rsidRPr="004160D5" w:rsidRDefault="00191715" w:rsidP="00191715">
      <w:pPr>
        <w:pStyle w:val="12"/>
        <w:jc w:val="both"/>
        <w:rPr>
          <w:rFonts w:ascii="Times New Roman" w:hAnsi="Times New Roman"/>
          <w:sz w:val="28"/>
          <w:szCs w:val="28"/>
          <w:lang w:val="uk-UA"/>
        </w:rPr>
      </w:pPr>
      <w:r w:rsidRPr="004160D5">
        <w:rPr>
          <w:rFonts w:ascii="Times New Roman" w:hAnsi="Times New Roman"/>
          <w:sz w:val="28"/>
          <w:szCs w:val="28"/>
          <w:lang w:val="uk-UA"/>
        </w:rPr>
        <w:tab/>
        <w:t xml:space="preserve">Розглянувши заяву (вх. № С- </w:t>
      </w:r>
      <w:r>
        <w:rPr>
          <w:rFonts w:ascii="Times New Roman" w:hAnsi="Times New Roman"/>
          <w:sz w:val="28"/>
          <w:szCs w:val="28"/>
          <w:lang w:val="uk-UA"/>
        </w:rPr>
        <w:t>408</w:t>
      </w:r>
      <w:r w:rsidRPr="004160D5">
        <w:rPr>
          <w:rFonts w:ascii="Times New Roman" w:hAnsi="Times New Roman"/>
          <w:sz w:val="28"/>
          <w:szCs w:val="28"/>
          <w:lang w:val="uk-UA"/>
        </w:rPr>
        <w:t xml:space="preserve"> /02-9 від 04.09. 2014 р. ) фізичної особи-підприємця Сосюри Володимира Івановича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для розміщення тимчасової споруди керуючись статтею 12 Земельного Кодексу України, пунктом 34 статті 26 Закону України “Про місцеве самоврядування в України” та рішеннями Зеленодольської міської ради № 483/1.1 від 20 листопада 2012 року «Про розмір орендної плати за землю», № 545/01-1 від 22.03.2013 року «Про розмір орендної плати за землю», Зеленодольська міська рада </w:t>
      </w:r>
    </w:p>
    <w:p w:rsidR="00191715" w:rsidRPr="004160D5" w:rsidRDefault="00191715" w:rsidP="00191715">
      <w:pPr>
        <w:pStyle w:val="12"/>
        <w:rPr>
          <w:rFonts w:ascii="Times New Roman" w:hAnsi="Times New Roman"/>
          <w:b/>
          <w:sz w:val="28"/>
          <w:szCs w:val="28"/>
          <w:lang w:val="uk-UA"/>
        </w:rPr>
      </w:pPr>
      <w:r w:rsidRPr="004160D5">
        <w:rPr>
          <w:rFonts w:ascii="Times New Roman" w:hAnsi="Times New Roman"/>
          <w:b/>
          <w:sz w:val="28"/>
          <w:szCs w:val="28"/>
          <w:lang w:val="uk-UA"/>
        </w:rPr>
        <w:t xml:space="preserve">                                                             ВИРІШИЛА:</w:t>
      </w:r>
    </w:p>
    <w:p w:rsidR="00191715" w:rsidRPr="004160D5" w:rsidRDefault="00191715" w:rsidP="00191715">
      <w:pPr>
        <w:pStyle w:val="12"/>
        <w:numPr>
          <w:ilvl w:val="0"/>
          <w:numId w:val="26"/>
        </w:numPr>
        <w:jc w:val="both"/>
        <w:rPr>
          <w:rFonts w:ascii="Times New Roman" w:hAnsi="Times New Roman"/>
          <w:sz w:val="28"/>
          <w:szCs w:val="28"/>
          <w:lang w:val="uk-UA"/>
        </w:rPr>
      </w:pPr>
      <w:r w:rsidRPr="004160D5">
        <w:rPr>
          <w:rFonts w:ascii="Times New Roman" w:hAnsi="Times New Roman"/>
          <w:sz w:val="28"/>
          <w:szCs w:val="28"/>
          <w:lang w:val="uk-UA"/>
        </w:rPr>
        <w:t>Дозволити фізичної особі-підприємцю Сосюрі Володимиру Івановичу укласти Угоду відшкодування збитків від неотримання коштів за фактичне використання  (тимчасове зайняття) земельної ділянк</w:t>
      </w:r>
      <w:r>
        <w:rPr>
          <w:rFonts w:ascii="Times New Roman" w:hAnsi="Times New Roman"/>
          <w:sz w:val="28"/>
          <w:szCs w:val="28"/>
          <w:lang w:val="uk-UA"/>
        </w:rPr>
        <w:t>и  за адресою: пров. Молодіжний</w:t>
      </w:r>
      <w:r w:rsidRPr="004160D5">
        <w:rPr>
          <w:rFonts w:ascii="Times New Roman" w:hAnsi="Times New Roman"/>
          <w:sz w:val="28"/>
          <w:szCs w:val="28"/>
          <w:lang w:val="uk-UA"/>
        </w:rPr>
        <w:t>,</w:t>
      </w:r>
      <w:r>
        <w:rPr>
          <w:rFonts w:ascii="Times New Roman" w:hAnsi="Times New Roman"/>
          <w:sz w:val="28"/>
          <w:szCs w:val="28"/>
          <w:lang w:val="uk-UA"/>
        </w:rPr>
        <w:t xml:space="preserve"> </w:t>
      </w:r>
      <w:r w:rsidRPr="004160D5">
        <w:rPr>
          <w:rFonts w:ascii="Times New Roman" w:hAnsi="Times New Roman"/>
          <w:sz w:val="28"/>
          <w:szCs w:val="28"/>
          <w:lang w:val="uk-UA"/>
        </w:rPr>
        <w:t>б/н в місті Зеленодольську</w:t>
      </w:r>
      <w:r>
        <w:rPr>
          <w:rFonts w:ascii="Times New Roman" w:hAnsi="Times New Roman"/>
          <w:sz w:val="28"/>
          <w:szCs w:val="28"/>
          <w:lang w:val="uk-UA"/>
        </w:rPr>
        <w:t>,</w:t>
      </w:r>
      <w:r w:rsidRPr="004160D5">
        <w:rPr>
          <w:rFonts w:ascii="Times New Roman" w:hAnsi="Times New Roman"/>
          <w:sz w:val="28"/>
          <w:szCs w:val="28"/>
          <w:lang w:val="uk-UA"/>
        </w:rPr>
        <w:t xml:space="preserve"> Апостолівського  району</w:t>
      </w:r>
      <w:r>
        <w:rPr>
          <w:rFonts w:ascii="Times New Roman" w:hAnsi="Times New Roman"/>
          <w:sz w:val="28"/>
          <w:szCs w:val="28"/>
          <w:lang w:val="uk-UA"/>
        </w:rPr>
        <w:t>,</w:t>
      </w:r>
      <w:r w:rsidRPr="004160D5">
        <w:rPr>
          <w:rFonts w:ascii="Times New Roman" w:hAnsi="Times New Roman"/>
          <w:sz w:val="28"/>
          <w:szCs w:val="28"/>
          <w:lang w:val="uk-UA"/>
        </w:rPr>
        <w:t xml:space="preserve"> Дніпропетровської області,  площею 0,0027 га на 2014 рік для  обслуговування тимчасової споруди .</w:t>
      </w:r>
    </w:p>
    <w:p w:rsidR="00191715" w:rsidRPr="004160D5" w:rsidRDefault="00191715" w:rsidP="00191715">
      <w:pPr>
        <w:pStyle w:val="12"/>
        <w:numPr>
          <w:ilvl w:val="0"/>
          <w:numId w:val="26"/>
        </w:numPr>
        <w:jc w:val="both"/>
        <w:rPr>
          <w:rFonts w:ascii="Times New Roman" w:hAnsi="Times New Roman"/>
          <w:sz w:val="28"/>
          <w:szCs w:val="28"/>
          <w:lang w:val="uk-UA"/>
        </w:rPr>
      </w:pPr>
      <w:r w:rsidRPr="004160D5">
        <w:rPr>
          <w:rFonts w:ascii="Times New Roman" w:hAnsi="Times New Roman"/>
          <w:sz w:val="28"/>
          <w:szCs w:val="28"/>
          <w:lang w:val="uk-UA"/>
        </w:rPr>
        <w:t>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за адресою: пров. Молодіжний ,б/н в місті Зеленодольську</w:t>
      </w:r>
      <w:r>
        <w:rPr>
          <w:rFonts w:ascii="Times New Roman" w:hAnsi="Times New Roman"/>
          <w:sz w:val="28"/>
          <w:szCs w:val="28"/>
          <w:lang w:val="uk-UA"/>
        </w:rPr>
        <w:t>,</w:t>
      </w:r>
      <w:r w:rsidRPr="004160D5">
        <w:rPr>
          <w:rFonts w:ascii="Times New Roman" w:hAnsi="Times New Roman"/>
          <w:sz w:val="28"/>
          <w:szCs w:val="28"/>
          <w:lang w:val="uk-UA"/>
        </w:rPr>
        <w:t xml:space="preserve"> Апостолівського  району</w:t>
      </w:r>
      <w:r>
        <w:rPr>
          <w:rFonts w:ascii="Times New Roman" w:hAnsi="Times New Roman"/>
          <w:sz w:val="28"/>
          <w:szCs w:val="28"/>
          <w:lang w:val="uk-UA"/>
        </w:rPr>
        <w:t>,</w:t>
      </w:r>
      <w:r w:rsidRPr="004160D5">
        <w:rPr>
          <w:rFonts w:ascii="Times New Roman" w:hAnsi="Times New Roman"/>
          <w:sz w:val="28"/>
          <w:szCs w:val="28"/>
          <w:lang w:val="uk-UA"/>
        </w:rPr>
        <w:t xml:space="preserve"> Дніпропетровської області,  площею 0,0027 га для обслуговування тимчасової споруди застосувати ставку орендної плати  згідно рішень Зеленодольської міської ради на відповідний період.</w:t>
      </w:r>
    </w:p>
    <w:p w:rsidR="00191715" w:rsidRPr="004160D5" w:rsidRDefault="00191715" w:rsidP="00191715">
      <w:pPr>
        <w:pStyle w:val="12"/>
        <w:numPr>
          <w:ilvl w:val="0"/>
          <w:numId w:val="26"/>
        </w:numPr>
        <w:jc w:val="both"/>
        <w:rPr>
          <w:rFonts w:ascii="Times New Roman" w:hAnsi="Times New Roman"/>
          <w:sz w:val="28"/>
          <w:szCs w:val="28"/>
          <w:lang w:val="uk-UA"/>
        </w:rPr>
      </w:pPr>
      <w:r>
        <w:rPr>
          <w:rFonts w:ascii="Times New Roman" w:hAnsi="Times New Roman"/>
          <w:sz w:val="28"/>
          <w:szCs w:val="28"/>
          <w:lang w:val="uk-UA"/>
        </w:rPr>
        <w:t>Ф</w:t>
      </w:r>
      <w:r w:rsidRPr="004160D5">
        <w:rPr>
          <w:rFonts w:ascii="Times New Roman" w:hAnsi="Times New Roman"/>
          <w:sz w:val="28"/>
          <w:szCs w:val="28"/>
          <w:lang w:val="uk-UA"/>
        </w:rPr>
        <w:t>ізичній особі-підприємцю Сосюрі Володимиру Івановичу виконувати обов’язки землекористувача  відповідно до вимог статті 96 Земельного Кодексу України.</w:t>
      </w:r>
    </w:p>
    <w:p w:rsidR="00191715" w:rsidRPr="004160D5" w:rsidRDefault="00191715" w:rsidP="00191715">
      <w:pPr>
        <w:pStyle w:val="a6"/>
        <w:numPr>
          <w:ilvl w:val="0"/>
          <w:numId w:val="26"/>
        </w:numPr>
        <w:jc w:val="both"/>
        <w:rPr>
          <w:sz w:val="28"/>
          <w:szCs w:val="28"/>
          <w:lang w:val="uk-UA" w:eastAsia="en-US"/>
        </w:rPr>
      </w:pPr>
      <w:r w:rsidRPr="004160D5">
        <w:rPr>
          <w:sz w:val="28"/>
          <w:szCs w:val="28"/>
          <w:lang w:val="uk-UA" w:eastAsia="en-US"/>
        </w:rPr>
        <w:t>Спеціалісту з земельних питань Зеленодольської міської ради повідомити Апостолівський відділ Держземагенства, Апостолівське</w:t>
      </w:r>
      <w:r>
        <w:rPr>
          <w:sz w:val="28"/>
          <w:szCs w:val="28"/>
          <w:lang w:val="uk-UA" w:eastAsia="en-US"/>
        </w:rPr>
        <w:t xml:space="preserve"> відді</w:t>
      </w:r>
      <w:r w:rsidRPr="004160D5">
        <w:rPr>
          <w:sz w:val="28"/>
          <w:szCs w:val="28"/>
          <w:lang w:val="uk-UA" w:eastAsia="en-US"/>
        </w:rPr>
        <w:t>лення Криворізької МДПІ про укладання угоди.</w:t>
      </w:r>
    </w:p>
    <w:p w:rsidR="00191715" w:rsidRPr="00191715" w:rsidRDefault="00191715" w:rsidP="00191715">
      <w:pPr>
        <w:pStyle w:val="12"/>
        <w:numPr>
          <w:ilvl w:val="0"/>
          <w:numId w:val="26"/>
        </w:numPr>
        <w:jc w:val="both"/>
        <w:rPr>
          <w:rFonts w:ascii="Times New Roman" w:hAnsi="Times New Roman"/>
          <w:sz w:val="28"/>
          <w:szCs w:val="28"/>
          <w:lang w:val="uk-UA"/>
        </w:rPr>
      </w:pPr>
      <w:r w:rsidRPr="004160D5">
        <w:rPr>
          <w:rFonts w:ascii="Times New Roman" w:hAnsi="Times New Roman"/>
          <w:sz w:val="28"/>
          <w:szCs w:val="28"/>
          <w:lang w:val="uk-UA"/>
        </w:rPr>
        <w:lastRenderedPageBreak/>
        <w:t>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191715" w:rsidRPr="004160D5" w:rsidRDefault="00191715" w:rsidP="00191715">
      <w:pPr>
        <w:pStyle w:val="12"/>
        <w:ind w:left="720"/>
        <w:jc w:val="both"/>
        <w:rPr>
          <w:rFonts w:ascii="Times New Roman" w:hAnsi="Times New Roman"/>
          <w:sz w:val="28"/>
          <w:szCs w:val="28"/>
          <w:lang w:val="uk-UA"/>
        </w:rPr>
      </w:pPr>
    </w:p>
    <w:p w:rsidR="00191715" w:rsidRPr="00191715" w:rsidRDefault="00191715" w:rsidP="00191715">
      <w:pPr>
        <w:pStyle w:val="a5"/>
        <w:jc w:val="both"/>
        <w:rPr>
          <w:rFonts w:ascii="Times New Roman" w:hAnsi="Times New Roman"/>
          <w:b/>
          <w:sz w:val="28"/>
          <w:szCs w:val="28"/>
          <w:lang w:val="uk-UA"/>
        </w:rPr>
      </w:pPr>
      <w:r>
        <w:rPr>
          <w:b/>
          <w:sz w:val="28"/>
          <w:szCs w:val="28"/>
          <w:lang w:val="uk-UA"/>
        </w:rPr>
        <w:t xml:space="preserve">       </w:t>
      </w:r>
      <w:r w:rsidRPr="00191715">
        <w:rPr>
          <w:rFonts w:ascii="Times New Roman" w:hAnsi="Times New Roman"/>
          <w:b/>
          <w:sz w:val="28"/>
          <w:szCs w:val="28"/>
          <w:lang w:val="uk-UA"/>
        </w:rPr>
        <w:t>Міський голова                                                                       В. А. Качан</w:t>
      </w:r>
    </w:p>
    <w:p w:rsidR="00191715" w:rsidRPr="005411CC" w:rsidRDefault="00191715" w:rsidP="00191715">
      <w:pPr>
        <w:ind w:left="360"/>
        <w:jc w:val="center"/>
        <w:rPr>
          <w:b/>
          <w:sz w:val="28"/>
          <w:szCs w:val="28"/>
          <w:lang w:val="uk-UA"/>
        </w:rPr>
      </w:pPr>
    </w:p>
    <w:p w:rsidR="004C5470" w:rsidRPr="00191715" w:rsidRDefault="004C5470" w:rsidP="004C5470">
      <w:pPr>
        <w:jc w:val="both"/>
        <w:rPr>
          <w:b/>
          <w:sz w:val="22"/>
          <w:szCs w:val="22"/>
          <w:lang w:val="uk-UA"/>
        </w:rPr>
      </w:pPr>
    </w:p>
    <w:p w:rsidR="00191715" w:rsidRPr="00191715" w:rsidRDefault="00191715" w:rsidP="00191715">
      <w:pPr>
        <w:pStyle w:val="1"/>
        <w:jc w:val="center"/>
        <w:rPr>
          <w:b/>
          <w:i/>
          <w:sz w:val="28"/>
          <w:szCs w:val="28"/>
        </w:rPr>
      </w:pPr>
      <w:r w:rsidRPr="00191715">
        <w:rPr>
          <w:b/>
          <w:sz w:val="28"/>
          <w:szCs w:val="28"/>
        </w:rPr>
        <w:t>Р І Ш Е Н Н Я</w:t>
      </w:r>
    </w:p>
    <w:p w:rsidR="00191715" w:rsidRPr="00191715" w:rsidRDefault="00191715" w:rsidP="00191715">
      <w:pPr>
        <w:jc w:val="center"/>
        <w:rPr>
          <w:b/>
          <w:sz w:val="28"/>
          <w:szCs w:val="28"/>
          <w:lang w:val="uk-UA"/>
        </w:rPr>
      </w:pPr>
      <w:r w:rsidRPr="00191715">
        <w:rPr>
          <w:b/>
          <w:sz w:val="28"/>
          <w:szCs w:val="28"/>
        </w:rPr>
        <w:t>Зеленодольської</w:t>
      </w:r>
      <w:r w:rsidRPr="00191715">
        <w:rPr>
          <w:b/>
          <w:sz w:val="28"/>
          <w:szCs w:val="28"/>
          <w:lang w:val="uk-UA"/>
        </w:rPr>
        <w:t>міської</w:t>
      </w:r>
      <w:r w:rsidRPr="00191715">
        <w:rPr>
          <w:b/>
          <w:sz w:val="28"/>
          <w:szCs w:val="28"/>
        </w:rPr>
        <w:t xml:space="preserve"> ради</w:t>
      </w:r>
    </w:p>
    <w:p w:rsidR="00191715" w:rsidRPr="00191715" w:rsidRDefault="00191715" w:rsidP="00191715">
      <w:pPr>
        <w:jc w:val="center"/>
        <w:rPr>
          <w:b/>
          <w:sz w:val="28"/>
          <w:szCs w:val="28"/>
          <w:lang w:val="uk-UA"/>
        </w:rPr>
      </w:pPr>
      <w:r w:rsidRPr="00191715">
        <w:rPr>
          <w:b/>
          <w:sz w:val="28"/>
          <w:szCs w:val="28"/>
          <w:lang w:val="uk-UA"/>
        </w:rPr>
        <w:t xml:space="preserve">63 сесії </w:t>
      </w:r>
      <w:r w:rsidRPr="00191715">
        <w:rPr>
          <w:b/>
          <w:sz w:val="28"/>
          <w:szCs w:val="28"/>
          <w:lang w:val="en-US"/>
        </w:rPr>
        <w:t>V</w:t>
      </w:r>
      <w:r w:rsidRPr="00191715">
        <w:rPr>
          <w:b/>
          <w:sz w:val="28"/>
          <w:szCs w:val="28"/>
          <w:lang w:val="uk-UA"/>
        </w:rPr>
        <w:t>І скликання</w:t>
      </w:r>
    </w:p>
    <w:p w:rsidR="00191715" w:rsidRPr="00191715" w:rsidRDefault="00191715" w:rsidP="00191715">
      <w:pPr>
        <w:jc w:val="center"/>
        <w:rPr>
          <w:b/>
          <w:sz w:val="28"/>
          <w:szCs w:val="28"/>
          <w:lang w:val="uk-UA"/>
        </w:rPr>
      </w:pPr>
    </w:p>
    <w:p w:rsidR="00191715" w:rsidRPr="00191715" w:rsidRDefault="00191715" w:rsidP="00191715">
      <w:pPr>
        <w:rPr>
          <w:b/>
          <w:sz w:val="28"/>
          <w:szCs w:val="28"/>
          <w:lang w:val="uk-UA"/>
        </w:rPr>
      </w:pPr>
      <w:r w:rsidRPr="00191715">
        <w:rPr>
          <w:b/>
          <w:sz w:val="28"/>
          <w:szCs w:val="28"/>
          <w:lang w:val="uk-UA"/>
        </w:rPr>
        <w:t>26 вересня   2014 року                                                                    №  849/1 / 01-1</w:t>
      </w:r>
    </w:p>
    <w:p w:rsidR="00191715" w:rsidRPr="004160D5" w:rsidRDefault="00191715" w:rsidP="00191715">
      <w:pPr>
        <w:pStyle w:val="a5"/>
        <w:jc w:val="both"/>
        <w:rPr>
          <w:i/>
          <w:color w:val="FF0000"/>
          <w:sz w:val="28"/>
          <w:szCs w:val="28"/>
          <w:lang w:val="uk-UA"/>
        </w:rPr>
      </w:pPr>
    </w:p>
    <w:p w:rsidR="00191715" w:rsidRPr="004160D5" w:rsidRDefault="00191715" w:rsidP="00191715">
      <w:pPr>
        <w:pStyle w:val="12"/>
        <w:jc w:val="both"/>
        <w:rPr>
          <w:rFonts w:ascii="Times New Roman" w:hAnsi="Times New Roman"/>
          <w:b/>
          <w:i/>
          <w:sz w:val="28"/>
          <w:szCs w:val="28"/>
          <w:lang w:val="uk-UA"/>
        </w:rPr>
      </w:pPr>
      <w:r w:rsidRPr="004160D5">
        <w:rPr>
          <w:rFonts w:ascii="Times New Roman" w:hAnsi="Times New Roman"/>
          <w:b/>
          <w:i/>
          <w:sz w:val="28"/>
          <w:szCs w:val="28"/>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Зеленодольської міської ради</w:t>
      </w:r>
    </w:p>
    <w:p w:rsidR="00191715" w:rsidRPr="004160D5" w:rsidRDefault="00191715" w:rsidP="00191715">
      <w:pPr>
        <w:pStyle w:val="12"/>
        <w:rPr>
          <w:rFonts w:ascii="Times New Roman" w:hAnsi="Times New Roman"/>
          <w:sz w:val="28"/>
          <w:szCs w:val="28"/>
          <w:lang w:val="uk-UA"/>
        </w:rPr>
      </w:pPr>
    </w:p>
    <w:p w:rsidR="00191715" w:rsidRPr="004160D5" w:rsidRDefault="00191715" w:rsidP="00191715">
      <w:pPr>
        <w:pStyle w:val="12"/>
        <w:jc w:val="both"/>
        <w:rPr>
          <w:rFonts w:ascii="Times New Roman" w:hAnsi="Times New Roman"/>
          <w:sz w:val="28"/>
          <w:szCs w:val="28"/>
          <w:lang w:val="uk-UA"/>
        </w:rPr>
      </w:pPr>
      <w:r w:rsidRPr="004160D5">
        <w:rPr>
          <w:rFonts w:ascii="Times New Roman" w:hAnsi="Times New Roman"/>
          <w:sz w:val="28"/>
          <w:szCs w:val="28"/>
          <w:lang w:val="uk-UA"/>
        </w:rPr>
        <w:tab/>
        <w:t xml:space="preserve">Розглянувши заяву (вх. № К- </w:t>
      </w:r>
      <w:r>
        <w:rPr>
          <w:rFonts w:ascii="Times New Roman" w:hAnsi="Times New Roman"/>
          <w:sz w:val="28"/>
          <w:szCs w:val="28"/>
          <w:lang w:val="uk-UA"/>
        </w:rPr>
        <w:t>407</w:t>
      </w:r>
      <w:r w:rsidRPr="004160D5">
        <w:rPr>
          <w:rFonts w:ascii="Times New Roman" w:hAnsi="Times New Roman"/>
          <w:sz w:val="28"/>
          <w:szCs w:val="28"/>
          <w:lang w:val="uk-UA"/>
        </w:rPr>
        <w:t xml:space="preserve"> /02-9 від 04.09. 2014 р. ) фізичної особи-підприємця Кукси Анатолія Миколайовича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для розміщення тимчасової споруди керуючись статтею 12 Земельного Кодексу України, пунктом 34 статті 26 Закону України “Про місцеве самоврядування в України” та рішеннями Зеленодольської міської ради № 483/1.1 від 20 листопада 2012 року «Про розмір орендної плати за землю», № 545/01-1 від 22.03.2013 року «Про розмір орендної плати за землю», Зеленодольська міська рада </w:t>
      </w:r>
    </w:p>
    <w:p w:rsidR="00191715" w:rsidRPr="004160D5" w:rsidRDefault="00191715" w:rsidP="00191715">
      <w:pPr>
        <w:pStyle w:val="12"/>
        <w:rPr>
          <w:rFonts w:ascii="Times New Roman" w:hAnsi="Times New Roman"/>
          <w:b/>
          <w:sz w:val="28"/>
          <w:szCs w:val="28"/>
          <w:lang w:val="uk-UA"/>
        </w:rPr>
      </w:pPr>
      <w:r w:rsidRPr="004160D5">
        <w:rPr>
          <w:rFonts w:ascii="Times New Roman" w:hAnsi="Times New Roman"/>
          <w:b/>
          <w:sz w:val="28"/>
          <w:szCs w:val="28"/>
          <w:lang w:val="uk-UA"/>
        </w:rPr>
        <w:t xml:space="preserve">                                                             ВИРІШИЛА:</w:t>
      </w:r>
    </w:p>
    <w:p w:rsidR="00191715" w:rsidRPr="004160D5" w:rsidRDefault="00191715" w:rsidP="00191715">
      <w:pPr>
        <w:pStyle w:val="12"/>
        <w:numPr>
          <w:ilvl w:val="0"/>
          <w:numId w:val="27"/>
        </w:numPr>
        <w:jc w:val="both"/>
        <w:rPr>
          <w:rFonts w:ascii="Times New Roman" w:hAnsi="Times New Roman"/>
          <w:sz w:val="28"/>
          <w:szCs w:val="28"/>
          <w:lang w:val="uk-UA"/>
        </w:rPr>
      </w:pPr>
      <w:r w:rsidRPr="004160D5">
        <w:rPr>
          <w:rFonts w:ascii="Times New Roman" w:hAnsi="Times New Roman"/>
          <w:sz w:val="28"/>
          <w:szCs w:val="28"/>
          <w:lang w:val="uk-UA"/>
        </w:rPr>
        <w:t>Дозволити фізичної особі-підприємцю Куксі Анатолію Миколайовичу укласти Угоду відшкодування збитків від неотримання коштів за фактичне використання  (тимчасове зайняття) земельної ділянки  за адресою: пров. Молодіжний ,б/н в місті Зеленодольську</w:t>
      </w:r>
      <w:r>
        <w:rPr>
          <w:rFonts w:ascii="Times New Roman" w:hAnsi="Times New Roman"/>
          <w:sz w:val="28"/>
          <w:szCs w:val="28"/>
          <w:lang w:val="uk-UA"/>
        </w:rPr>
        <w:t>,</w:t>
      </w:r>
      <w:r w:rsidRPr="004160D5">
        <w:rPr>
          <w:rFonts w:ascii="Times New Roman" w:hAnsi="Times New Roman"/>
          <w:sz w:val="28"/>
          <w:szCs w:val="28"/>
          <w:lang w:val="uk-UA"/>
        </w:rPr>
        <w:t xml:space="preserve"> Апостолівського  району</w:t>
      </w:r>
      <w:r>
        <w:rPr>
          <w:rFonts w:ascii="Times New Roman" w:hAnsi="Times New Roman"/>
          <w:sz w:val="28"/>
          <w:szCs w:val="28"/>
          <w:lang w:val="uk-UA"/>
        </w:rPr>
        <w:t>,</w:t>
      </w:r>
      <w:r w:rsidRPr="004160D5">
        <w:rPr>
          <w:rFonts w:ascii="Times New Roman" w:hAnsi="Times New Roman"/>
          <w:sz w:val="28"/>
          <w:szCs w:val="28"/>
          <w:lang w:val="uk-UA"/>
        </w:rPr>
        <w:t xml:space="preserve"> Дніпропетровської області,  площею 0,0054 га на 2014 рік для  обслуговування тимчасової споруди .</w:t>
      </w:r>
    </w:p>
    <w:p w:rsidR="00191715" w:rsidRPr="004160D5" w:rsidRDefault="00191715" w:rsidP="00191715">
      <w:pPr>
        <w:pStyle w:val="12"/>
        <w:numPr>
          <w:ilvl w:val="0"/>
          <w:numId w:val="27"/>
        </w:numPr>
        <w:jc w:val="both"/>
        <w:rPr>
          <w:rFonts w:ascii="Times New Roman" w:hAnsi="Times New Roman"/>
          <w:sz w:val="28"/>
          <w:szCs w:val="28"/>
          <w:lang w:val="uk-UA"/>
        </w:rPr>
      </w:pPr>
      <w:r w:rsidRPr="004160D5">
        <w:rPr>
          <w:rFonts w:ascii="Times New Roman" w:hAnsi="Times New Roman"/>
          <w:sz w:val="28"/>
          <w:szCs w:val="28"/>
          <w:lang w:val="uk-UA"/>
        </w:rPr>
        <w:t>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w:t>
      </w:r>
      <w:r>
        <w:rPr>
          <w:rFonts w:ascii="Times New Roman" w:hAnsi="Times New Roman"/>
          <w:sz w:val="28"/>
          <w:szCs w:val="28"/>
          <w:lang w:val="uk-UA"/>
        </w:rPr>
        <w:t>и, за адресою: пров. Молодіжний</w:t>
      </w:r>
      <w:r w:rsidRPr="004160D5">
        <w:rPr>
          <w:rFonts w:ascii="Times New Roman" w:hAnsi="Times New Roman"/>
          <w:sz w:val="28"/>
          <w:szCs w:val="28"/>
          <w:lang w:val="uk-UA"/>
        </w:rPr>
        <w:t>,б/н в місті Зеленодольську Апостолівського  району Дніпропетровської області,  площею 0,0054 га для обслуговування тимчасової споруди застосувати ставку орендної плати  згідно рішень Зеленодольської міської ради на відповідний період.</w:t>
      </w:r>
    </w:p>
    <w:p w:rsidR="00191715" w:rsidRPr="004160D5" w:rsidRDefault="00191715" w:rsidP="00191715">
      <w:pPr>
        <w:pStyle w:val="12"/>
        <w:numPr>
          <w:ilvl w:val="0"/>
          <w:numId w:val="27"/>
        </w:numPr>
        <w:jc w:val="both"/>
        <w:rPr>
          <w:rFonts w:ascii="Times New Roman" w:hAnsi="Times New Roman"/>
          <w:sz w:val="28"/>
          <w:szCs w:val="28"/>
          <w:lang w:val="uk-UA"/>
        </w:rPr>
      </w:pPr>
      <w:r>
        <w:rPr>
          <w:rFonts w:ascii="Times New Roman" w:hAnsi="Times New Roman"/>
          <w:sz w:val="28"/>
          <w:szCs w:val="28"/>
          <w:lang w:val="uk-UA"/>
        </w:rPr>
        <w:t>Ф</w:t>
      </w:r>
      <w:r w:rsidRPr="004160D5">
        <w:rPr>
          <w:rFonts w:ascii="Times New Roman" w:hAnsi="Times New Roman"/>
          <w:sz w:val="28"/>
          <w:szCs w:val="28"/>
          <w:lang w:val="uk-UA"/>
        </w:rPr>
        <w:t>ізичній особі-підприємцю Куксі Анатолію Миколайовичу виконувати обов’язки землекористувача  відповідно до вимог статті 96 Земельного Кодексу України.</w:t>
      </w:r>
    </w:p>
    <w:p w:rsidR="00191715" w:rsidRPr="004160D5" w:rsidRDefault="00191715" w:rsidP="00191715">
      <w:pPr>
        <w:pStyle w:val="a6"/>
        <w:numPr>
          <w:ilvl w:val="0"/>
          <w:numId w:val="27"/>
        </w:numPr>
        <w:jc w:val="both"/>
        <w:rPr>
          <w:sz w:val="28"/>
          <w:szCs w:val="28"/>
          <w:lang w:val="uk-UA" w:eastAsia="en-US"/>
        </w:rPr>
      </w:pPr>
      <w:r w:rsidRPr="004160D5">
        <w:rPr>
          <w:sz w:val="28"/>
          <w:szCs w:val="28"/>
          <w:lang w:val="uk-UA" w:eastAsia="en-US"/>
        </w:rPr>
        <w:t>Спеціалісту з земельних питань Зеленодольської міської ради повідомити Апостолівський відділ Держземагенства, Апостолівське</w:t>
      </w:r>
      <w:r>
        <w:rPr>
          <w:sz w:val="28"/>
          <w:szCs w:val="28"/>
          <w:lang w:val="uk-UA" w:eastAsia="en-US"/>
        </w:rPr>
        <w:t xml:space="preserve"> відді</w:t>
      </w:r>
      <w:r w:rsidRPr="004160D5">
        <w:rPr>
          <w:sz w:val="28"/>
          <w:szCs w:val="28"/>
          <w:lang w:val="uk-UA" w:eastAsia="en-US"/>
        </w:rPr>
        <w:t>лення Криворізької МДПІ про укладання угоди.</w:t>
      </w:r>
    </w:p>
    <w:p w:rsidR="00191715" w:rsidRDefault="00191715" w:rsidP="00191715">
      <w:pPr>
        <w:pStyle w:val="12"/>
        <w:numPr>
          <w:ilvl w:val="0"/>
          <w:numId w:val="27"/>
        </w:numPr>
        <w:jc w:val="both"/>
        <w:rPr>
          <w:rFonts w:ascii="Times New Roman" w:hAnsi="Times New Roman"/>
          <w:sz w:val="28"/>
          <w:szCs w:val="28"/>
          <w:lang w:val="uk-UA"/>
        </w:rPr>
      </w:pPr>
      <w:r w:rsidRPr="004160D5">
        <w:rPr>
          <w:rFonts w:ascii="Times New Roman" w:hAnsi="Times New Roman"/>
          <w:sz w:val="28"/>
          <w:szCs w:val="28"/>
          <w:lang w:val="uk-UA"/>
        </w:rPr>
        <w:lastRenderedPageBreak/>
        <w:t>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191715" w:rsidRPr="004160D5" w:rsidRDefault="00191715" w:rsidP="00191715">
      <w:pPr>
        <w:pStyle w:val="12"/>
        <w:ind w:left="720"/>
        <w:jc w:val="both"/>
        <w:rPr>
          <w:rFonts w:ascii="Times New Roman" w:hAnsi="Times New Roman"/>
          <w:sz w:val="28"/>
          <w:szCs w:val="28"/>
          <w:lang w:val="uk-UA"/>
        </w:rPr>
      </w:pPr>
    </w:p>
    <w:p w:rsidR="004C5470" w:rsidRPr="00191715" w:rsidRDefault="00191715" w:rsidP="00191715">
      <w:pPr>
        <w:pStyle w:val="a5"/>
        <w:jc w:val="both"/>
        <w:rPr>
          <w:rFonts w:ascii="Times New Roman" w:hAnsi="Times New Roman"/>
          <w:b/>
          <w:sz w:val="28"/>
          <w:szCs w:val="28"/>
          <w:lang w:val="uk-UA"/>
        </w:rPr>
      </w:pPr>
      <w:r w:rsidRPr="00191715">
        <w:rPr>
          <w:rFonts w:ascii="Times New Roman" w:hAnsi="Times New Roman"/>
          <w:b/>
          <w:sz w:val="28"/>
          <w:szCs w:val="28"/>
          <w:lang w:val="uk-UA"/>
        </w:rPr>
        <w:t xml:space="preserve">       Міський голова                                                                       В. А. Качан</w:t>
      </w:r>
    </w:p>
    <w:p w:rsidR="00191715" w:rsidRPr="001D2A35" w:rsidRDefault="00191715" w:rsidP="00191715">
      <w:pPr>
        <w:jc w:val="center"/>
        <w:rPr>
          <w:sz w:val="28"/>
          <w:szCs w:val="28"/>
          <w:lang w:val="uk-UA"/>
        </w:rPr>
      </w:pPr>
    </w:p>
    <w:p w:rsidR="00191715" w:rsidRPr="00191715" w:rsidRDefault="00191715" w:rsidP="00191715">
      <w:pPr>
        <w:pStyle w:val="1"/>
        <w:jc w:val="center"/>
        <w:rPr>
          <w:b/>
          <w:i/>
          <w:sz w:val="28"/>
          <w:szCs w:val="28"/>
        </w:rPr>
      </w:pPr>
      <w:r w:rsidRPr="00191715">
        <w:rPr>
          <w:b/>
          <w:sz w:val="28"/>
          <w:szCs w:val="28"/>
        </w:rPr>
        <w:t>Р І Ш Е Н Н Я</w:t>
      </w:r>
    </w:p>
    <w:p w:rsidR="00191715" w:rsidRPr="00191715" w:rsidRDefault="00191715" w:rsidP="00191715">
      <w:pPr>
        <w:jc w:val="center"/>
        <w:rPr>
          <w:b/>
          <w:sz w:val="28"/>
          <w:szCs w:val="28"/>
          <w:lang w:val="uk-UA"/>
        </w:rPr>
      </w:pPr>
      <w:r w:rsidRPr="00191715">
        <w:rPr>
          <w:b/>
          <w:sz w:val="28"/>
          <w:szCs w:val="28"/>
        </w:rPr>
        <w:t>Зеленодольської</w:t>
      </w:r>
      <w:r w:rsidRPr="00191715">
        <w:rPr>
          <w:b/>
          <w:sz w:val="28"/>
          <w:szCs w:val="28"/>
          <w:lang w:val="uk-UA"/>
        </w:rPr>
        <w:t>міської</w:t>
      </w:r>
      <w:r w:rsidRPr="00191715">
        <w:rPr>
          <w:b/>
          <w:sz w:val="28"/>
          <w:szCs w:val="28"/>
        </w:rPr>
        <w:t xml:space="preserve"> ради</w:t>
      </w:r>
    </w:p>
    <w:p w:rsidR="00191715" w:rsidRPr="00191715" w:rsidRDefault="00191715" w:rsidP="00191715">
      <w:pPr>
        <w:jc w:val="center"/>
        <w:rPr>
          <w:b/>
          <w:sz w:val="28"/>
          <w:szCs w:val="28"/>
          <w:lang w:val="uk-UA"/>
        </w:rPr>
      </w:pPr>
      <w:r w:rsidRPr="00191715">
        <w:rPr>
          <w:b/>
          <w:sz w:val="28"/>
          <w:szCs w:val="28"/>
          <w:lang w:val="uk-UA"/>
        </w:rPr>
        <w:t xml:space="preserve">63 сесії </w:t>
      </w:r>
      <w:r w:rsidRPr="00191715">
        <w:rPr>
          <w:b/>
          <w:sz w:val="28"/>
          <w:szCs w:val="28"/>
          <w:lang w:val="en-US"/>
        </w:rPr>
        <w:t>V</w:t>
      </w:r>
      <w:r w:rsidRPr="00191715">
        <w:rPr>
          <w:b/>
          <w:sz w:val="28"/>
          <w:szCs w:val="28"/>
          <w:lang w:val="uk-UA"/>
        </w:rPr>
        <w:t>І скликання</w:t>
      </w:r>
    </w:p>
    <w:p w:rsidR="00191715" w:rsidRPr="00191715" w:rsidRDefault="00191715" w:rsidP="00191715">
      <w:pPr>
        <w:jc w:val="center"/>
        <w:rPr>
          <w:b/>
          <w:sz w:val="28"/>
          <w:szCs w:val="28"/>
          <w:lang w:val="uk-UA"/>
        </w:rPr>
      </w:pPr>
    </w:p>
    <w:p w:rsidR="00191715" w:rsidRPr="00191715" w:rsidRDefault="00191715" w:rsidP="00191715">
      <w:pPr>
        <w:rPr>
          <w:b/>
          <w:sz w:val="28"/>
          <w:szCs w:val="28"/>
          <w:lang w:val="uk-UA"/>
        </w:rPr>
      </w:pPr>
      <w:r w:rsidRPr="00191715">
        <w:rPr>
          <w:b/>
          <w:sz w:val="28"/>
          <w:szCs w:val="28"/>
          <w:lang w:val="uk-UA"/>
        </w:rPr>
        <w:t xml:space="preserve">  26 вересня  2014 року                                                                       №  850  / 01-1</w:t>
      </w:r>
    </w:p>
    <w:p w:rsidR="00191715" w:rsidRPr="004160D5" w:rsidRDefault="00191715" w:rsidP="00191715">
      <w:pPr>
        <w:pStyle w:val="a5"/>
        <w:jc w:val="both"/>
        <w:rPr>
          <w:i/>
          <w:color w:val="FF0000"/>
          <w:sz w:val="28"/>
          <w:szCs w:val="28"/>
          <w:lang w:val="uk-UA"/>
        </w:rPr>
      </w:pPr>
    </w:p>
    <w:p w:rsidR="00191715" w:rsidRPr="004160D5" w:rsidRDefault="00191715" w:rsidP="00191715">
      <w:pPr>
        <w:jc w:val="both"/>
        <w:rPr>
          <w:b/>
          <w:i/>
          <w:sz w:val="28"/>
          <w:szCs w:val="28"/>
          <w:lang w:val="uk-UA"/>
        </w:rPr>
      </w:pPr>
      <w:r w:rsidRPr="004160D5">
        <w:rPr>
          <w:b/>
          <w:i/>
          <w:sz w:val="28"/>
          <w:szCs w:val="28"/>
          <w:lang w:val="uk-UA"/>
        </w:rPr>
        <w:t>Про надання</w:t>
      </w:r>
      <w:r>
        <w:rPr>
          <w:b/>
          <w:i/>
          <w:sz w:val="28"/>
          <w:szCs w:val="28"/>
          <w:lang w:val="uk-UA"/>
        </w:rPr>
        <w:t xml:space="preserve"> дозволів на виготовлення проектів</w:t>
      </w:r>
      <w:r w:rsidRPr="004160D5">
        <w:rPr>
          <w:b/>
          <w:i/>
          <w:sz w:val="28"/>
          <w:szCs w:val="28"/>
          <w:lang w:val="uk-UA"/>
        </w:rPr>
        <w:t xml:space="preserve"> земле</w:t>
      </w:r>
      <w:r>
        <w:rPr>
          <w:b/>
          <w:i/>
          <w:sz w:val="28"/>
          <w:szCs w:val="28"/>
          <w:lang w:val="uk-UA"/>
        </w:rPr>
        <w:t>устрою щодо відведення земельних</w:t>
      </w:r>
      <w:r w:rsidRPr="004160D5">
        <w:rPr>
          <w:b/>
          <w:i/>
          <w:sz w:val="28"/>
          <w:szCs w:val="28"/>
          <w:lang w:val="uk-UA"/>
        </w:rPr>
        <w:t xml:space="preserve"> ділян</w:t>
      </w:r>
      <w:r>
        <w:rPr>
          <w:b/>
          <w:i/>
          <w:sz w:val="28"/>
          <w:szCs w:val="28"/>
          <w:lang w:val="uk-UA"/>
        </w:rPr>
        <w:t>ок</w:t>
      </w:r>
      <w:r w:rsidRPr="004160D5">
        <w:rPr>
          <w:b/>
          <w:i/>
          <w:sz w:val="28"/>
          <w:szCs w:val="28"/>
          <w:lang w:val="uk-UA"/>
        </w:rPr>
        <w:t xml:space="preserve"> у </w:t>
      </w:r>
      <w:r>
        <w:rPr>
          <w:b/>
          <w:i/>
          <w:sz w:val="28"/>
          <w:szCs w:val="28"/>
          <w:lang w:val="uk-UA"/>
        </w:rPr>
        <w:t>власність фізичним особам</w:t>
      </w:r>
      <w:r w:rsidRPr="004160D5">
        <w:rPr>
          <w:b/>
          <w:i/>
          <w:sz w:val="28"/>
          <w:szCs w:val="28"/>
          <w:lang w:val="uk-UA"/>
        </w:rPr>
        <w:t xml:space="preserve"> </w:t>
      </w:r>
      <w:r>
        <w:rPr>
          <w:b/>
          <w:i/>
          <w:sz w:val="28"/>
          <w:szCs w:val="28"/>
          <w:lang w:val="uk-UA"/>
        </w:rPr>
        <w:t>для будівництва індивідуальних гаражів</w:t>
      </w:r>
      <w:r w:rsidRPr="004160D5">
        <w:rPr>
          <w:b/>
          <w:i/>
          <w:sz w:val="28"/>
          <w:szCs w:val="28"/>
          <w:lang w:val="uk-UA"/>
        </w:rPr>
        <w:t xml:space="preserve"> на території Зеленодольської міської ради. </w:t>
      </w:r>
    </w:p>
    <w:p w:rsidR="00191715" w:rsidRPr="004160D5" w:rsidRDefault="00191715" w:rsidP="00191715">
      <w:pPr>
        <w:ind w:left="720"/>
        <w:jc w:val="both"/>
        <w:rPr>
          <w:b/>
          <w:i/>
          <w:sz w:val="28"/>
          <w:szCs w:val="28"/>
          <w:lang w:val="uk-UA"/>
        </w:rPr>
      </w:pPr>
    </w:p>
    <w:p w:rsidR="00191715" w:rsidRDefault="00191715" w:rsidP="00191715">
      <w:pPr>
        <w:ind w:firstLine="708"/>
        <w:jc w:val="both"/>
        <w:rPr>
          <w:sz w:val="28"/>
          <w:szCs w:val="28"/>
          <w:lang w:val="uk-UA"/>
        </w:rPr>
      </w:pPr>
      <w:r w:rsidRPr="001C341D">
        <w:rPr>
          <w:sz w:val="28"/>
          <w:szCs w:val="28"/>
          <w:lang w:val="uk-UA"/>
        </w:rPr>
        <w:t>Розглянувши заяви фізичних осіб: вхід. № Н-375/02-9 від 18.08.2014 р. Нечая Ігоря Володимировича; вхід.</w:t>
      </w:r>
      <w:r>
        <w:rPr>
          <w:sz w:val="28"/>
          <w:szCs w:val="28"/>
          <w:lang w:val="uk-UA"/>
        </w:rPr>
        <w:t xml:space="preserve"> </w:t>
      </w:r>
      <w:r w:rsidRPr="001C341D">
        <w:rPr>
          <w:sz w:val="28"/>
          <w:szCs w:val="28"/>
          <w:lang w:val="uk-UA"/>
        </w:rPr>
        <w:t>№ М-376/02-9 від 18.08.2014 р</w:t>
      </w:r>
      <w:r>
        <w:rPr>
          <w:sz w:val="28"/>
          <w:szCs w:val="28"/>
          <w:lang w:val="uk-UA"/>
        </w:rPr>
        <w:t>.</w:t>
      </w:r>
      <w:r w:rsidRPr="001C341D">
        <w:rPr>
          <w:sz w:val="28"/>
          <w:szCs w:val="28"/>
          <w:lang w:val="uk-UA"/>
        </w:rPr>
        <w:t xml:space="preserve"> Мартиненка Семена Левковича; вхід.</w:t>
      </w:r>
      <w:r>
        <w:rPr>
          <w:sz w:val="28"/>
          <w:szCs w:val="28"/>
          <w:lang w:val="uk-UA"/>
        </w:rPr>
        <w:t xml:space="preserve"> </w:t>
      </w:r>
      <w:r w:rsidRPr="001C341D">
        <w:rPr>
          <w:sz w:val="28"/>
          <w:szCs w:val="28"/>
          <w:lang w:val="uk-UA"/>
        </w:rPr>
        <w:t>№ Г-374/02-9 від 18.08.2014 р. Губанової Раїси Василівни;  вхід. № О-377/02-9 від 18.08.2014р. Оксанича Олексія Вікторовича;</w:t>
      </w:r>
      <w:r>
        <w:rPr>
          <w:sz w:val="28"/>
          <w:szCs w:val="28"/>
          <w:lang w:val="uk-UA"/>
        </w:rPr>
        <w:t xml:space="preserve"> </w:t>
      </w:r>
      <w:r w:rsidRPr="001C341D">
        <w:rPr>
          <w:sz w:val="28"/>
          <w:szCs w:val="28"/>
          <w:lang w:val="uk-UA"/>
        </w:rPr>
        <w:t>вхід. № Н-117/02-9 від 18.03.2014 р.</w:t>
      </w:r>
      <w:r>
        <w:rPr>
          <w:sz w:val="28"/>
          <w:szCs w:val="28"/>
          <w:lang w:val="uk-UA"/>
        </w:rPr>
        <w:t xml:space="preserve"> </w:t>
      </w:r>
      <w:r w:rsidRPr="001C341D">
        <w:rPr>
          <w:sz w:val="28"/>
          <w:szCs w:val="28"/>
          <w:lang w:val="uk-UA"/>
        </w:rPr>
        <w:t>Новіцької Валентини Борисівни; вхід. № Б-317/02-9 від 03.07.2014р.</w:t>
      </w:r>
      <w:r>
        <w:rPr>
          <w:sz w:val="28"/>
          <w:szCs w:val="28"/>
          <w:lang w:val="uk-UA"/>
        </w:rPr>
        <w:t xml:space="preserve"> </w:t>
      </w:r>
      <w:r w:rsidRPr="001C341D">
        <w:rPr>
          <w:sz w:val="28"/>
          <w:szCs w:val="28"/>
          <w:lang w:val="uk-UA"/>
        </w:rPr>
        <w:t>Бірюкової Людмили Іванівни;вхід. № К-316/02-9 від 03.07.2014 р. Кушніренко Лілії Євгеніївни; вхід. № Т-384/02-9 від 21.08.2014 р.</w:t>
      </w:r>
      <w:r>
        <w:rPr>
          <w:sz w:val="28"/>
          <w:szCs w:val="28"/>
          <w:lang w:val="uk-UA"/>
        </w:rPr>
        <w:t xml:space="preserve"> </w:t>
      </w:r>
      <w:r w:rsidRPr="001C341D">
        <w:rPr>
          <w:sz w:val="28"/>
          <w:szCs w:val="28"/>
          <w:lang w:val="uk-UA"/>
        </w:rPr>
        <w:t>Ткаченка</w:t>
      </w:r>
      <w:r w:rsidRPr="001C341D">
        <w:rPr>
          <w:b/>
          <w:i/>
          <w:sz w:val="28"/>
          <w:szCs w:val="28"/>
          <w:lang w:val="uk-UA"/>
        </w:rPr>
        <w:t xml:space="preserve"> </w:t>
      </w:r>
      <w:r w:rsidRPr="001C341D">
        <w:rPr>
          <w:sz w:val="28"/>
          <w:szCs w:val="28"/>
          <w:lang w:val="uk-UA"/>
        </w:rPr>
        <w:t>Максима Володимир</w:t>
      </w:r>
      <w:r>
        <w:rPr>
          <w:sz w:val="28"/>
          <w:szCs w:val="28"/>
          <w:lang w:val="uk-UA"/>
        </w:rPr>
        <w:t>овича; вхід. № В-386/02-9 від 2</w:t>
      </w:r>
      <w:r w:rsidRPr="001C341D">
        <w:rPr>
          <w:sz w:val="28"/>
          <w:szCs w:val="28"/>
          <w:lang w:val="uk-UA"/>
        </w:rPr>
        <w:t>6.08.2014 р. Волошино</w:t>
      </w:r>
      <w:r w:rsidRPr="001C341D">
        <w:rPr>
          <w:b/>
          <w:i/>
          <w:sz w:val="28"/>
          <w:szCs w:val="28"/>
          <w:lang w:val="uk-UA"/>
        </w:rPr>
        <w:t xml:space="preserve">ї </w:t>
      </w:r>
      <w:r w:rsidRPr="001C341D">
        <w:rPr>
          <w:sz w:val="28"/>
          <w:szCs w:val="28"/>
          <w:lang w:val="uk-UA"/>
        </w:rPr>
        <w:t>Наталі Володимирівни; вхід. № С-392/02-9 від 27.08.2014 р. Смірнової Наталі Леонідівни; вхід. №Л-412/02-9 від 10.09.2014 р. Левченка Андрія Володимировича ;вхід. № С417/02-9 від 17.09.2014 р. Семенюк Галини Євгеніївни про надання дозволів на виготовлення проектів  землеустрою щодо відведення земельних ділянок у власність  по вулиці 60 років Жовтня, б/н  (в районі церкви)</w:t>
      </w:r>
      <w:r w:rsidRPr="001C341D">
        <w:rPr>
          <w:b/>
          <w:i/>
          <w:sz w:val="28"/>
          <w:szCs w:val="28"/>
          <w:lang w:val="uk-UA"/>
        </w:rPr>
        <w:t xml:space="preserve"> </w:t>
      </w:r>
      <w:r w:rsidRPr="001C341D">
        <w:rPr>
          <w:sz w:val="28"/>
          <w:szCs w:val="28"/>
          <w:lang w:val="uk-UA"/>
        </w:rPr>
        <w:t>в м. Зеленодольську, Апостолівського району, Дніпропетровської області для будівництва індивідуальних  гаражів</w:t>
      </w:r>
      <w:r w:rsidRPr="001C341D">
        <w:rPr>
          <w:b/>
          <w:i/>
          <w:sz w:val="28"/>
          <w:szCs w:val="28"/>
          <w:lang w:val="uk-UA"/>
        </w:rPr>
        <w:t xml:space="preserve"> </w:t>
      </w:r>
      <w:r w:rsidRPr="001C341D">
        <w:rPr>
          <w:sz w:val="28"/>
          <w:szCs w:val="28"/>
          <w:lang w:val="uk-UA"/>
        </w:rPr>
        <w:t>орієнтовною площею 0,0030 га, у зв’язку з необхідністю завершення процедури інвентаризації наявних в місті гаражів та інвентаризації земель для визначення вільної земельної ділянки  для  будівництва індивідуальних гаражів , розпочатої згідно з рішенням Зеленодольської міської ради  від 04.07.2014р. №811/01-1, без чого виділення земельних ділянок неможливе та юридично не легітимне,керуючись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5245-VI від 06.09.2013р., Законом України «Про державний земельний кадастр» № 3631-VI від 07.07.2012р., Законом України «Про регулювання містобудівної діяльності» № 3038-VI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5395-VI від 10.10.2012р., Закону України «Про державну</w:t>
      </w:r>
      <w:r w:rsidRPr="004160D5">
        <w:rPr>
          <w:sz w:val="28"/>
          <w:szCs w:val="28"/>
          <w:lang w:val="uk-UA"/>
        </w:rPr>
        <w:t xml:space="preserve"> реєстрацію речових прав на нерухоме майно та їх обмежень» </w:t>
      </w:r>
    </w:p>
    <w:p w:rsidR="00191715" w:rsidRDefault="00191715" w:rsidP="00191715">
      <w:pPr>
        <w:jc w:val="both"/>
        <w:rPr>
          <w:sz w:val="28"/>
          <w:szCs w:val="28"/>
          <w:lang w:val="uk-UA"/>
        </w:rPr>
      </w:pPr>
      <w:r w:rsidRPr="004160D5">
        <w:rPr>
          <w:sz w:val="28"/>
          <w:szCs w:val="28"/>
          <w:lang w:val="uk-UA"/>
        </w:rPr>
        <w:lastRenderedPageBreak/>
        <w:t xml:space="preserve">№ 1952-ХV від 01.07.2004р.  та пунктом 34 частини 1 статті 26 Закону України "Про місцеве самоврядування в Україні", Зеленодольська міська рада </w:t>
      </w:r>
    </w:p>
    <w:p w:rsidR="00191715" w:rsidRPr="00772C21" w:rsidRDefault="00191715" w:rsidP="00191715">
      <w:pPr>
        <w:jc w:val="both"/>
        <w:rPr>
          <w:szCs w:val="28"/>
          <w:lang w:val="uk-UA"/>
        </w:rPr>
      </w:pPr>
    </w:p>
    <w:p w:rsidR="00191715" w:rsidRPr="00191715" w:rsidRDefault="00191715" w:rsidP="00191715">
      <w:pPr>
        <w:ind w:left="720"/>
        <w:jc w:val="both"/>
        <w:rPr>
          <w:b/>
          <w:sz w:val="28"/>
          <w:szCs w:val="28"/>
          <w:lang w:val="uk-UA"/>
        </w:rPr>
      </w:pPr>
      <w:r w:rsidRPr="004160D5">
        <w:rPr>
          <w:b/>
          <w:sz w:val="28"/>
          <w:szCs w:val="28"/>
          <w:lang w:val="uk-UA"/>
        </w:rPr>
        <w:t xml:space="preserve">                                         </w:t>
      </w:r>
      <w:r>
        <w:rPr>
          <w:b/>
          <w:sz w:val="28"/>
          <w:szCs w:val="28"/>
          <w:lang w:val="uk-UA"/>
        </w:rPr>
        <w:t xml:space="preserve"> </w:t>
      </w:r>
      <w:r w:rsidRPr="004160D5">
        <w:rPr>
          <w:b/>
          <w:sz w:val="28"/>
          <w:szCs w:val="28"/>
          <w:lang w:val="uk-UA"/>
        </w:rPr>
        <w:t xml:space="preserve"> ВИРІШИЛА:</w:t>
      </w:r>
    </w:p>
    <w:p w:rsidR="00191715" w:rsidRPr="00191715" w:rsidRDefault="00191715" w:rsidP="00191715">
      <w:pPr>
        <w:pStyle w:val="a5"/>
        <w:jc w:val="both"/>
        <w:rPr>
          <w:rFonts w:ascii="Times New Roman" w:hAnsi="Times New Roman"/>
          <w:sz w:val="28"/>
          <w:szCs w:val="28"/>
          <w:lang w:val="uk-UA"/>
        </w:rPr>
      </w:pPr>
      <w:r w:rsidRPr="00191715">
        <w:rPr>
          <w:rFonts w:ascii="Times New Roman" w:hAnsi="Times New Roman"/>
          <w:sz w:val="28"/>
          <w:szCs w:val="28"/>
          <w:lang w:val="uk-UA"/>
        </w:rPr>
        <w:t>1.Фізичним особам, що подали заяви про надання дозволів на виготовлення проектів землеустрою щодо відведення земельних ділянок у власність для будівництва індивідуальних гаражів на території Зеленодольської міської ради відмовити у наданні дозволів на розробки відповідних проектів землеустрою.</w:t>
      </w:r>
    </w:p>
    <w:p w:rsidR="00191715" w:rsidRPr="00191715" w:rsidRDefault="00191715" w:rsidP="00191715">
      <w:pPr>
        <w:pStyle w:val="a5"/>
        <w:jc w:val="both"/>
        <w:rPr>
          <w:rFonts w:ascii="Times New Roman" w:hAnsi="Times New Roman"/>
          <w:sz w:val="28"/>
          <w:szCs w:val="28"/>
          <w:lang w:val="uk-UA"/>
        </w:rPr>
      </w:pPr>
      <w:r w:rsidRPr="00191715">
        <w:rPr>
          <w:rFonts w:ascii="Times New Roman" w:hAnsi="Times New Roman"/>
          <w:sz w:val="28"/>
          <w:szCs w:val="28"/>
          <w:lang w:val="uk-UA"/>
        </w:rPr>
        <w:t>2.Для чіткої регламентації розгляду та вирішення питань  щодо виділення земельних ділянок під гаражну забудову, надання цьому процесу прозорості та публічності, доручити:</w:t>
      </w:r>
    </w:p>
    <w:p w:rsidR="00191715" w:rsidRPr="00191715" w:rsidRDefault="00191715" w:rsidP="00191715">
      <w:pPr>
        <w:pStyle w:val="a5"/>
        <w:jc w:val="both"/>
        <w:rPr>
          <w:rFonts w:ascii="Times New Roman" w:hAnsi="Times New Roman"/>
          <w:sz w:val="28"/>
          <w:szCs w:val="28"/>
          <w:lang w:val="uk-UA"/>
        </w:rPr>
      </w:pPr>
      <w:r w:rsidRPr="00191715">
        <w:rPr>
          <w:rFonts w:ascii="Times New Roman" w:hAnsi="Times New Roman"/>
          <w:sz w:val="28"/>
          <w:szCs w:val="28"/>
          <w:lang w:val="uk-UA"/>
        </w:rPr>
        <w:t>2.1 Виконавчому комітету</w:t>
      </w:r>
      <w:r w:rsidRPr="00191715">
        <w:rPr>
          <w:rFonts w:ascii="Times New Roman" w:hAnsi="Times New Roman"/>
          <w:color w:val="FF0000"/>
          <w:sz w:val="28"/>
          <w:szCs w:val="28"/>
          <w:lang w:val="uk-UA"/>
        </w:rPr>
        <w:t xml:space="preserve"> </w:t>
      </w:r>
      <w:r w:rsidRPr="00191715">
        <w:rPr>
          <w:rFonts w:ascii="Times New Roman" w:hAnsi="Times New Roman"/>
          <w:i/>
          <w:color w:val="FF0000"/>
          <w:sz w:val="28"/>
          <w:szCs w:val="28"/>
          <w:lang w:val="uk-UA"/>
        </w:rPr>
        <w:t xml:space="preserve"> </w:t>
      </w:r>
      <w:r w:rsidRPr="00191715">
        <w:rPr>
          <w:rFonts w:ascii="Times New Roman" w:hAnsi="Times New Roman"/>
          <w:sz w:val="28"/>
          <w:szCs w:val="28"/>
          <w:lang w:val="uk-UA"/>
        </w:rPr>
        <w:t>Зеленодольської міської ради спільно із  депутатською  комісією з  питань регулювання земельних відносин та охорони навколишнього середовища та депутатською комісією з питань комунальної власності, житлово-комунального господарства та благоустрою території міста, у термін до 20.10.2014р. розглянути результати виконаної згідно з рішенням Зеленодольської міської ради  від 04.07.2014р. №811/01-1 інвентаризації наявних гаражів в місті та інвентаризації земель, для визначення вільних земельних ділянок  для  будівництва індивідуальних гаражів, нанесених на карту-схему міста та передмість, з наданням всіх матеріалів на  сесію Зеленодольської міської ради.</w:t>
      </w:r>
    </w:p>
    <w:p w:rsidR="00191715" w:rsidRPr="00191715" w:rsidRDefault="00191715" w:rsidP="00191715">
      <w:pPr>
        <w:pStyle w:val="a5"/>
        <w:jc w:val="both"/>
        <w:rPr>
          <w:rFonts w:ascii="Times New Roman" w:hAnsi="Times New Roman"/>
          <w:sz w:val="28"/>
          <w:szCs w:val="28"/>
          <w:lang w:val="uk-UA"/>
        </w:rPr>
      </w:pPr>
      <w:r w:rsidRPr="00191715">
        <w:rPr>
          <w:rFonts w:ascii="Times New Roman" w:hAnsi="Times New Roman"/>
          <w:sz w:val="28"/>
          <w:szCs w:val="28"/>
          <w:lang w:val="uk-UA"/>
        </w:rPr>
        <w:t>2.2 Виконавчому комітету</w:t>
      </w:r>
      <w:r w:rsidRPr="00191715">
        <w:rPr>
          <w:rFonts w:ascii="Times New Roman" w:hAnsi="Times New Roman"/>
          <w:color w:val="FF0000"/>
          <w:sz w:val="28"/>
          <w:szCs w:val="28"/>
          <w:lang w:val="uk-UA"/>
        </w:rPr>
        <w:t xml:space="preserve"> </w:t>
      </w:r>
      <w:r w:rsidRPr="00191715">
        <w:rPr>
          <w:rFonts w:ascii="Times New Roman" w:hAnsi="Times New Roman"/>
          <w:i/>
          <w:color w:val="FF0000"/>
          <w:sz w:val="28"/>
          <w:szCs w:val="28"/>
          <w:lang w:val="uk-UA"/>
        </w:rPr>
        <w:t xml:space="preserve"> </w:t>
      </w:r>
      <w:r w:rsidRPr="00191715">
        <w:rPr>
          <w:rFonts w:ascii="Times New Roman" w:hAnsi="Times New Roman"/>
          <w:sz w:val="28"/>
          <w:szCs w:val="28"/>
          <w:lang w:val="uk-UA"/>
        </w:rPr>
        <w:t xml:space="preserve">Зеленодольської міської ради спільно з депутатською комісією з питань регулювання земельних відносин та охорони навколишнього середовища, розробити Порядок розгляду звернень та прийняття рішень Зеленодольською міською радою  з виділення земельних ділянок громадянам для гаражної та іншої забудови, з його публічним обговоренням та оприлюдненням на сайті Зеленодольської міської ради, передбачивши  у Порядку : </w:t>
      </w:r>
    </w:p>
    <w:p w:rsidR="00191715" w:rsidRPr="00191715" w:rsidRDefault="00191715" w:rsidP="00191715">
      <w:pPr>
        <w:pStyle w:val="a5"/>
        <w:jc w:val="both"/>
        <w:rPr>
          <w:rFonts w:ascii="Times New Roman" w:hAnsi="Times New Roman"/>
          <w:sz w:val="28"/>
          <w:szCs w:val="28"/>
          <w:lang w:val="uk-UA"/>
        </w:rPr>
      </w:pPr>
      <w:r w:rsidRPr="00191715">
        <w:rPr>
          <w:rFonts w:ascii="Times New Roman" w:hAnsi="Times New Roman"/>
          <w:sz w:val="28"/>
          <w:szCs w:val="28"/>
          <w:lang w:val="uk-UA"/>
        </w:rPr>
        <w:t xml:space="preserve">а) пріоритетне виділення ділянок гаражним кооперативам; </w:t>
      </w:r>
    </w:p>
    <w:p w:rsidR="00191715" w:rsidRPr="00191715" w:rsidRDefault="00191715" w:rsidP="00191715">
      <w:pPr>
        <w:pStyle w:val="a5"/>
        <w:jc w:val="both"/>
        <w:rPr>
          <w:rFonts w:ascii="Times New Roman" w:hAnsi="Times New Roman"/>
          <w:b/>
          <w:sz w:val="28"/>
          <w:szCs w:val="28"/>
          <w:lang w:val="uk-UA"/>
        </w:rPr>
      </w:pPr>
      <w:r w:rsidRPr="00191715">
        <w:rPr>
          <w:rFonts w:ascii="Times New Roman" w:hAnsi="Times New Roman"/>
          <w:sz w:val="28"/>
          <w:szCs w:val="28"/>
          <w:lang w:val="uk-UA"/>
        </w:rPr>
        <w:t xml:space="preserve">б) ранжування всіх зареєстрованих заявників за наявністю пільг, інших об’єктивних підстав для виділення ділянок </w:t>
      </w:r>
      <w:r w:rsidRPr="00191715">
        <w:rPr>
          <w:rFonts w:ascii="Times New Roman" w:hAnsi="Times New Roman"/>
          <w:b/>
          <w:sz w:val="28"/>
          <w:szCs w:val="28"/>
          <w:lang w:val="uk-UA"/>
        </w:rPr>
        <w:t>;</w:t>
      </w:r>
    </w:p>
    <w:p w:rsidR="00191715" w:rsidRPr="00191715" w:rsidRDefault="00191715" w:rsidP="00191715">
      <w:pPr>
        <w:pStyle w:val="a5"/>
        <w:jc w:val="both"/>
        <w:rPr>
          <w:rFonts w:ascii="Times New Roman" w:hAnsi="Times New Roman"/>
          <w:sz w:val="28"/>
          <w:szCs w:val="28"/>
          <w:lang w:val="uk-UA"/>
        </w:rPr>
      </w:pPr>
      <w:r w:rsidRPr="00191715">
        <w:rPr>
          <w:rFonts w:ascii="Times New Roman" w:hAnsi="Times New Roman"/>
          <w:b/>
          <w:sz w:val="28"/>
          <w:szCs w:val="28"/>
          <w:lang w:val="uk-UA"/>
        </w:rPr>
        <w:t xml:space="preserve"> </w:t>
      </w:r>
      <w:r w:rsidRPr="00191715">
        <w:rPr>
          <w:rFonts w:ascii="Times New Roman" w:hAnsi="Times New Roman"/>
          <w:sz w:val="28"/>
          <w:szCs w:val="28"/>
          <w:lang w:val="uk-UA"/>
        </w:rPr>
        <w:t xml:space="preserve">в) деталізацію та конкретизацію порядку застосування передбачених законом санкцій за самовільну забудову. </w:t>
      </w:r>
    </w:p>
    <w:p w:rsidR="00191715" w:rsidRPr="00191715" w:rsidRDefault="00191715" w:rsidP="00191715">
      <w:pPr>
        <w:pStyle w:val="a5"/>
        <w:jc w:val="both"/>
        <w:rPr>
          <w:rFonts w:ascii="Times New Roman" w:hAnsi="Times New Roman"/>
          <w:sz w:val="28"/>
          <w:szCs w:val="28"/>
          <w:lang w:val="uk-UA"/>
        </w:rPr>
      </w:pPr>
      <w:r w:rsidRPr="00191715">
        <w:rPr>
          <w:rFonts w:ascii="Times New Roman" w:hAnsi="Times New Roman"/>
          <w:sz w:val="28"/>
          <w:szCs w:val="28"/>
          <w:lang w:val="uk-UA"/>
        </w:rPr>
        <w:t>3.Контроль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191715" w:rsidRPr="00191715" w:rsidRDefault="00191715" w:rsidP="00191715">
      <w:pPr>
        <w:jc w:val="both"/>
        <w:rPr>
          <w:sz w:val="28"/>
          <w:szCs w:val="28"/>
          <w:lang w:val="uk-UA"/>
        </w:rPr>
      </w:pPr>
    </w:p>
    <w:p w:rsidR="00191715" w:rsidRPr="00191715" w:rsidRDefault="00191715" w:rsidP="00191715">
      <w:pPr>
        <w:pStyle w:val="a5"/>
        <w:jc w:val="both"/>
        <w:rPr>
          <w:rFonts w:ascii="Times New Roman" w:hAnsi="Times New Roman"/>
          <w:b/>
          <w:sz w:val="28"/>
          <w:szCs w:val="28"/>
          <w:lang w:val="uk-UA"/>
        </w:rPr>
      </w:pPr>
      <w:r w:rsidRPr="00191715">
        <w:rPr>
          <w:rFonts w:ascii="Times New Roman" w:hAnsi="Times New Roman"/>
          <w:b/>
          <w:sz w:val="28"/>
          <w:szCs w:val="28"/>
          <w:lang w:val="uk-UA"/>
        </w:rPr>
        <w:t xml:space="preserve">       Міський голова                                                                       В. А. Качан</w:t>
      </w:r>
    </w:p>
    <w:p w:rsidR="00191715" w:rsidRPr="00B5135E" w:rsidRDefault="00191715" w:rsidP="00191715">
      <w:pPr>
        <w:pStyle w:val="1"/>
        <w:jc w:val="center"/>
        <w:rPr>
          <w:b/>
          <w:sz w:val="28"/>
          <w:szCs w:val="28"/>
        </w:rPr>
      </w:pPr>
      <w:r w:rsidRPr="00B5135E">
        <w:rPr>
          <w:b/>
          <w:sz w:val="28"/>
          <w:szCs w:val="28"/>
        </w:rPr>
        <w:t>Р І Ш Е Н Н Я</w:t>
      </w:r>
    </w:p>
    <w:p w:rsidR="00191715" w:rsidRPr="00B5135E" w:rsidRDefault="00191715" w:rsidP="00191715">
      <w:pPr>
        <w:jc w:val="center"/>
        <w:rPr>
          <w:b/>
          <w:sz w:val="28"/>
          <w:szCs w:val="28"/>
          <w:lang w:val="uk-UA"/>
        </w:rPr>
      </w:pPr>
      <w:r w:rsidRPr="00B5135E">
        <w:rPr>
          <w:b/>
          <w:sz w:val="28"/>
          <w:szCs w:val="28"/>
        </w:rPr>
        <w:t>Зеленодольської</w:t>
      </w:r>
      <w:r w:rsidRPr="00B5135E">
        <w:rPr>
          <w:b/>
          <w:sz w:val="28"/>
          <w:szCs w:val="28"/>
          <w:lang w:val="uk-UA"/>
        </w:rPr>
        <w:t>міської</w:t>
      </w:r>
      <w:r w:rsidRPr="00B5135E">
        <w:rPr>
          <w:b/>
          <w:sz w:val="28"/>
          <w:szCs w:val="28"/>
        </w:rPr>
        <w:t xml:space="preserve"> ради</w:t>
      </w:r>
    </w:p>
    <w:p w:rsidR="00191715" w:rsidRPr="00B5135E" w:rsidRDefault="00191715" w:rsidP="00191715">
      <w:pPr>
        <w:jc w:val="center"/>
        <w:rPr>
          <w:b/>
          <w:sz w:val="28"/>
          <w:szCs w:val="28"/>
          <w:lang w:val="uk-UA"/>
        </w:rPr>
      </w:pPr>
      <w:r w:rsidRPr="00B5135E">
        <w:rPr>
          <w:b/>
          <w:sz w:val="28"/>
          <w:szCs w:val="28"/>
          <w:lang w:val="uk-UA"/>
        </w:rPr>
        <w:t xml:space="preserve">63 сесії </w:t>
      </w:r>
      <w:r w:rsidRPr="00B5135E">
        <w:rPr>
          <w:b/>
          <w:sz w:val="28"/>
          <w:szCs w:val="28"/>
          <w:lang w:val="en-US"/>
        </w:rPr>
        <w:t>V</w:t>
      </w:r>
      <w:r w:rsidRPr="00B5135E">
        <w:rPr>
          <w:b/>
          <w:sz w:val="28"/>
          <w:szCs w:val="28"/>
          <w:lang w:val="uk-UA"/>
        </w:rPr>
        <w:t>І скликання</w:t>
      </w:r>
    </w:p>
    <w:p w:rsidR="00191715" w:rsidRPr="00B5135E" w:rsidRDefault="00191715" w:rsidP="00191715">
      <w:pPr>
        <w:jc w:val="center"/>
        <w:rPr>
          <w:b/>
          <w:sz w:val="28"/>
          <w:szCs w:val="28"/>
          <w:lang w:val="uk-UA"/>
        </w:rPr>
      </w:pPr>
    </w:p>
    <w:p w:rsidR="00191715" w:rsidRPr="00B5135E" w:rsidRDefault="00191715" w:rsidP="00191715">
      <w:pPr>
        <w:rPr>
          <w:b/>
          <w:sz w:val="28"/>
          <w:szCs w:val="28"/>
          <w:lang w:val="uk-UA"/>
        </w:rPr>
      </w:pPr>
      <w:r w:rsidRPr="00B5135E">
        <w:rPr>
          <w:b/>
          <w:sz w:val="28"/>
          <w:szCs w:val="28"/>
          <w:lang w:val="uk-UA"/>
        </w:rPr>
        <w:t xml:space="preserve">   26 вересня  2014 року                                                                 №  851  / 01-1</w:t>
      </w:r>
    </w:p>
    <w:p w:rsidR="00191715" w:rsidRDefault="00191715" w:rsidP="00191715">
      <w:pPr>
        <w:pStyle w:val="a5"/>
        <w:jc w:val="both"/>
        <w:rPr>
          <w:i/>
          <w:color w:val="FF0000"/>
          <w:sz w:val="28"/>
          <w:szCs w:val="28"/>
          <w:lang w:val="uk-UA"/>
        </w:rPr>
      </w:pPr>
    </w:p>
    <w:p w:rsidR="00191715" w:rsidRDefault="00191715" w:rsidP="00191715">
      <w:pPr>
        <w:shd w:val="clear" w:color="auto" w:fill="FFFFFF"/>
        <w:jc w:val="both"/>
        <w:rPr>
          <w:b/>
          <w:sz w:val="28"/>
          <w:szCs w:val="28"/>
          <w:lang w:val="uk-UA"/>
        </w:rPr>
      </w:pPr>
      <w:r>
        <w:rPr>
          <w:b/>
          <w:i/>
          <w:sz w:val="28"/>
          <w:szCs w:val="28"/>
          <w:lang w:val="uk-UA"/>
        </w:rPr>
        <w:t xml:space="preserve">Про надання дозволу на розробку проекту землеустрою щодо відведення земельної ділянки в постійне користування для розміщення та експлуатації </w:t>
      </w:r>
      <w:r>
        <w:rPr>
          <w:b/>
          <w:i/>
          <w:sz w:val="28"/>
          <w:szCs w:val="28"/>
          <w:lang w:val="uk-UA"/>
        </w:rPr>
        <w:lastRenderedPageBreak/>
        <w:t xml:space="preserve">біологічних очисних споруд на </w:t>
      </w:r>
      <w:r>
        <w:rPr>
          <w:b/>
          <w:sz w:val="28"/>
          <w:szCs w:val="28"/>
          <w:lang w:val="uk-UA"/>
        </w:rPr>
        <w:t xml:space="preserve"> </w:t>
      </w:r>
      <w:r>
        <w:rPr>
          <w:b/>
          <w:i/>
          <w:sz w:val="28"/>
          <w:szCs w:val="28"/>
          <w:lang w:val="uk-UA"/>
        </w:rPr>
        <w:t>території Зеленодольської міської ради за адресою: м. Зеленодольськ, площа Енергетиків, 1а</w:t>
      </w:r>
    </w:p>
    <w:p w:rsidR="00191715" w:rsidRDefault="00191715" w:rsidP="00191715">
      <w:pPr>
        <w:pStyle w:val="a6"/>
        <w:shd w:val="clear" w:color="auto" w:fill="FFFFFF"/>
        <w:ind w:left="427"/>
        <w:jc w:val="both"/>
        <w:rPr>
          <w:b/>
          <w:sz w:val="28"/>
          <w:szCs w:val="28"/>
          <w:lang w:val="uk-UA"/>
        </w:rPr>
      </w:pPr>
    </w:p>
    <w:p w:rsidR="00191715" w:rsidRDefault="00191715" w:rsidP="00191715">
      <w:pPr>
        <w:shd w:val="clear" w:color="auto" w:fill="FFFFFF"/>
        <w:jc w:val="both"/>
        <w:rPr>
          <w:sz w:val="28"/>
          <w:szCs w:val="28"/>
          <w:lang w:val="uk-UA"/>
        </w:rPr>
      </w:pPr>
      <w:r>
        <w:rPr>
          <w:sz w:val="28"/>
          <w:szCs w:val="28"/>
          <w:lang w:val="uk-UA"/>
        </w:rPr>
        <w:t xml:space="preserve">Розглянувши заяву (вхід. № 712/02-12 від 17.09.2014 р.) директора </w:t>
      </w:r>
    </w:p>
    <w:p w:rsidR="00191715" w:rsidRDefault="00191715" w:rsidP="00191715">
      <w:pPr>
        <w:shd w:val="clear" w:color="auto" w:fill="FFFFFF"/>
        <w:jc w:val="both"/>
        <w:rPr>
          <w:sz w:val="28"/>
          <w:szCs w:val="28"/>
          <w:lang w:val="uk-UA"/>
        </w:rPr>
      </w:pPr>
      <w:r>
        <w:rPr>
          <w:sz w:val="28"/>
          <w:szCs w:val="28"/>
          <w:lang w:val="uk-UA"/>
        </w:rPr>
        <w:t>КП «Зеленодольський міський водоканал» Накрапас Наталі  Петрівни</w:t>
      </w:r>
      <w:r>
        <w:rPr>
          <w:i/>
          <w:sz w:val="28"/>
          <w:szCs w:val="28"/>
          <w:lang w:val="uk-UA"/>
        </w:rPr>
        <w:t xml:space="preserve"> </w:t>
      </w:r>
      <w:r>
        <w:rPr>
          <w:sz w:val="28"/>
          <w:szCs w:val="28"/>
          <w:lang w:val="uk-UA"/>
        </w:rPr>
        <w:t xml:space="preserve">про надання дозволу на розробку проекту землеустрою щодо відведення земельної ділянки в постійне користування для розміщення та експлуатації біологічних очисних споруд на  території Зеленодольської міської ради за адресою: </w:t>
      </w:r>
    </w:p>
    <w:p w:rsidR="00191715" w:rsidRDefault="00191715" w:rsidP="00191715">
      <w:pPr>
        <w:shd w:val="clear" w:color="auto" w:fill="FFFFFF"/>
        <w:jc w:val="both"/>
        <w:rPr>
          <w:sz w:val="28"/>
          <w:szCs w:val="28"/>
          <w:lang w:val="uk-UA"/>
        </w:rPr>
      </w:pPr>
      <w:r>
        <w:rPr>
          <w:sz w:val="28"/>
          <w:szCs w:val="28"/>
          <w:lang w:val="uk-UA"/>
        </w:rPr>
        <w:t>м. Зеленодольськ, площа Енергетиків, 1а орієнтовною площею 4,6194 га,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w:t>
      </w:r>
      <w:r>
        <w:rPr>
          <w:sz w:val="28"/>
          <w:szCs w:val="28"/>
          <w:lang w:val="en-US"/>
        </w:rPr>
        <w:t>VI</w:t>
      </w:r>
      <w:r>
        <w:rPr>
          <w:sz w:val="28"/>
          <w:szCs w:val="28"/>
          <w:lang w:val="uk-UA"/>
        </w:rPr>
        <w:t xml:space="preserve"> від 06.09.2013р., Законом України «Про державний земельний кадастр» № 3631-</w:t>
      </w:r>
      <w:r>
        <w:rPr>
          <w:sz w:val="28"/>
          <w:szCs w:val="28"/>
          <w:lang w:val="en-US"/>
        </w:rPr>
        <w:t>VI</w:t>
      </w:r>
      <w:r>
        <w:rPr>
          <w:sz w:val="28"/>
          <w:szCs w:val="28"/>
          <w:lang w:val="uk-UA"/>
        </w:rPr>
        <w:t xml:space="preserve"> від 07.07.2012р., Законом країни «Про регулювання містобудівної діяльності» № 3038-</w:t>
      </w:r>
      <w:r>
        <w:rPr>
          <w:sz w:val="28"/>
          <w:szCs w:val="28"/>
          <w:lang w:val="en-US"/>
        </w:rPr>
        <w:t>VI</w:t>
      </w:r>
      <w:r>
        <w:rPr>
          <w:sz w:val="28"/>
          <w:szCs w:val="28"/>
          <w:lang w:val="uk-UA"/>
        </w:rPr>
        <w:t xml:space="preserve">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w:t>
      </w:r>
      <w:r>
        <w:rPr>
          <w:sz w:val="28"/>
          <w:szCs w:val="28"/>
          <w:lang w:val="en-US"/>
        </w:rPr>
        <w:t>VI</w:t>
      </w:r>
      <w:r>
        <w:rPr>
          <w:sz w:val="28"/>
          <w:szCs w:val="28"/>
          <w:lang w:val="uk-UA"/>
        </w:rPr>
        <w:t xml:space="preserve"> від 10.10.2012р., Закону України «Про державну реєстрацію речових прав на нерухоме майно та їх обмежень» № 1952-Х</w:t>
      </w:r>
      <w:r>
        <w:rPr>
          <w:sz w:val="28"/>
          <w:szCs w:val="28"/>
          <w:lang w:val="en-US"/>
        </w:rPr>
        <w:t>V</w:t>
      </w:r>
      <w:r>
        <w:rPr>
          <w:sz w:val="28"/>
          <w:szCs w:val="28"/>
          <w:lang w:val="uk-UA"/>
        </w:rPr>
        <w:t xml:space="preserve"> від 01.07.2004р.  та пунктом 34 частини 1 статті 26 Закону України "Про місцеве самоврядування в Україні", «Про регулювання містобудівної діяльності» Зеленодольська міська рада </w:t>
      </w:r>
    </w:p>
    <w:p w:rsidR="00191715" w:rsidRPr="00191715" w:rsidRDefault="00191715" w:rsidP="00191715">
      <w:pPr>
        <w:pStyle w:val="a5"/>
        <w:jc w:val="both"/>
        <w:rPr>
          <w:rFonts w:ascii="Times New Roman" w:hAnsi="Times New Roman"/>
          <w:b/>
          <w:sz w:val="28"/>
          <w:szCs w:val="28"/>
          <w:lang w:val="uk-UA"/>
        </w:rPr>
      </w:pPr>
      <w:r w:rsidRPr="00191715">
        <w:rPr>
          <w:rFonts w:ascii="Times New Roman" w:hAnsi="Times New Roman"/>
          <w:b/>
          <w:sz w:val="28"/>
          <w:szCs w:val="28"/>
          <w:lang w:val="uk-UA"/>
        </w:rPr>
        <w:t xml:space="preserve">                                                      ВИРІШИЛА:</w:t>
      </w:r>
    </w:p>
    <w:p w:rsidR="00191715" w:rsidRPr="00191715" w:rsidRDefault="00191715" w:rsidP="00191715">
      <w:pPr>
        <w:pStyle w:val="a5"/>
        <w:jc w:val="both"/>
        <w:rPr>
          <w:rFonts w:ascii="Times New Roman" w:hAnsi="Times New Roman"/>
          <w:sz w:val="28"/>
          <w:szCs w:val="28"/>
          <w:lang w:val="uk-UA"/>
        </w:rPr>
      </w:pPr>
      <w:r w:rsidRPr="00191715">
        <w:rPr>
          <w:rFonts w:ascii="Times New Roman" w:hAnsi="Times New Roman"/>
          <w:sz w:val="28"/>
          <w:szCs w:val="28"/>
          <w:lang w:val="uk-UA"/>
        </w:rPr>
        <w:t>1.</w:t>
      </w:r>
      <w:r>
        <w:rPr>
          <w:rFonts w:ascii="Times New Roman" w:hAnsi="Times New Roman"/>
          <w:sz w:val="28"/>
          <w:szCs w:val="28"/>
          <w:lang w:val="uk-UA"/>
        </w:rPr>
        <w:t xml:space="preserve"> </w:t>
      </w:r>
      <w:r w:rsidRPr="00191715">
        <w:rPr>
          <w:rFonts w:ascii="Times New Roman" w:hAnsi="Times New Roman"/>
          <w:sz w:val="28"/>
          <w:szCs w:val="28"/>
          <w:lang w:val="uk-UA"/>
        </w:rPr>
        <w:t>Надати директору КП «Зеленодольський міський водоканал» Накрапас Наталі Петрівні</w:t>
      </w:r>
      <w:r w:rsidRPr="00191715">
        <w:rPr>
          <w:rFonts w:ascii="Times New Roman" w:hAnsi="Times New Roman"/>
          <w:i/>
          <w:sz w:val="28"/>
          <w:szCs w:val="28"/>
          <w:lang w:val="uk-UA"/>
        </w:rPr>
        <w:t xml:space="preserve"> </w:t>
      </w:r>
      <w:r w:rsidRPr="00191715">
        <w:rPr>
          <w:rFonts w:ascii="Times New Roman" w:hAnsi="Times New Roman"/>
          <w:sz w:val="28"/>
          <w:szCs w:val="28"/>
          <w:lang w:val="uk-UA"/>
        </w:rPr>
        <w:t>дозвіл на розробку проекту землеустрою щодо відведення земельної ділянки в постійне користування для розміщення та експлуатації біологічних очисних споруд на  території Зеленодольської міської ради за адресою:</w:t>
      </w:r>
    </w:p>
    <w:p w:rsidR="00191715" w:rsidRPr="00191715" w:rsidRDefault="00191715" w:rsidP="00191715">
      <w:pPr>
        <w:pStyle w:val="a5"/>
        <w:jc w:val="both"/>
        <w:rPr>
          <w:rFonts w:ascii="Times New Roman" w:hAnsi="Times New Roman"/>
          <w:sz w:val="28"/>
          <w:szCs w:val="28"/>
          <w:lang w:val="uk-UA"/>
        </w:rPr>
      </w:pPr>
      <w:r w:rsidRPr="00191715">
        <w:rPr>
          <w:rFonts w:ascii="Times New Roman" w:hAnsi="Times New Roman"/>
          <w:sz w:val="28"/>
          <w:szCs w:val="28"/>
          <w:lang w:val="uk-UA"/>
        </w:rPr>
        <w:t xml:space="preserve"> м. Зеленодольськ, площа Енергетиків, 1а орієнтовною площею 4,6194 га.</w:t>
      </w:r>
    </w:p>
    <w:p w:rsidR="00191715" w:rsidRPr="00191715" w:rsidRDefault="00191715" w:rsidP="00191715">
      <w:pPr>
        <w:pStyle w:val="a5"/>
        <w:jc w:val="both"/>
        <w:rPr>
          <w:rFonts w:ascii="Times New Roman" w:hAnsi="Times New Roman"/>
          <w:sz w:val="28"/>
          <w:szCs w:val="28"/>
          <w:lang w:val="uk-UA"/>
        </w:rPr>
      </w:pPr>
      <w:r w:rsidRPr="00191715">
        <w:rPr>
          <w:rFonts w:ascii="Times New Roman" w:hAnsi="Times New Roman"/>
          <w:sz w:val="28"/>
          <w:szCs w:val="28"/>
          <w:lang w:val="uk-UA"/>
        </w:rPr>
        <w:t>2.Рекомендувати директору КП «Зеленодольський міський водоканал» Накрапас Наталі Петрівні укласти договір зі спеціалізованою проектною організацією на підготовку матеріалів із землеустрою на дану земельну ділянку.</w:t>
      </w:r>
    </w:p>
    <w:p w:rsidR="00191715" w:rsidRPr="00191715" w:rsidRDefault="00191715" w:rsidP="00191715">
      <w:pPr>
        <w:pStyle w:val="a5"/>
        <w:jc w:val="both"/>
        <w:rPr>
          <w:rFonts w:ascii="Times New Roman" w:hAnsi="Times New Roman"/>
          <w:sz w:val="28"/>
          <w:szCs w:val="28"/>
          <w:lang w:val="uk-UA"/>
        </w:rPr>
      </w:pPr>
      <w:r w:rsidRPr="00191715">
        <w:rPr>
          <w:rFonts w:ascii="Times New Roman" w:hAnsi="Times New Roman"/>
          <w:sz w:val="28"/>
          <w:szCs w:val="28"/>
          <w:lang w:val="uk-UA"/>
        </w:rPr>
        <w:t>3. Директору КП «Зеленодольський міський водоканал» Накрапас Наталі Петрівні матеріали із землеустрою передати до Зеленодольської міської ради для затвердження.</w:t>
      </w:r>
    </w:p>
    <w:p w:rsidR="00191715" w:rsidRPr="00191715" w:rsidRDefault="00191715" w:rsidP="00B5135E">
      <w:pPr>
        <w:pStyle w:val="a5"/>
        <w:jc w:val="both"/>
        <w:rPr>
          <w:rFonts w:ascii="Times New Roman" w:hAnsi="Times New Roman"/>
          <w:sz w:val="28"/>
          <w:szCs w:val="28"/>
          <w:lang w:val="uk-UA"/>
        </w:rPr>
      </w:pPr>
      <w:r w:rsidRPr="00191715">
        <w:rPr>
          <w:rFonts w:ascii="Times New Roman" w:hAnsi="Times New Roman"/>
          <w:sz w:val="28"/>
          <w:szCs w:val="28"/>
          <w:lang w:val="uk-UA"/>
        </w:rPr>
        <w:t>4.</w:t>
      </w:r>
      <w:r w:rsidR="00B5135E">
        <w:rPr>
          <w:rFonts w:ascii="Times New Roman" w:hAnsi="Times New Roman"/>
          <w:sz w:val="28"/>
          <w:szCs w:val="28"/>
          <w:lang w:val="uk-UA"/>
        </w:rPr>
        <w:t xml:space="preserve"> </w:t>
      </w:r>
      <w:r w:rsidRPr="00191715">
        <w:rPr>
          <w:rFonts w:ascii="Times New Roman" w:hAnsi="Times New Roman"/>
          <w:sz w:val="28"/>
          <w:szCs w:val="28"/>
          <w:lang w:val="uk-UA"/>
        </w:rPr>
        <w:t>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191715" w:rsidRPr="00B5135E" w:rsidRDefault="00191715" w:rsidP="00B5135E">
      <w:pPr>
        <w:pStyle w:val="a5"/>
        <w:jc w:val="both"/>
        <w:rPr>
          <w:rFonts w:ascii="Times New Roman" w:hAnsi="Times New Roman"/>
          <w:b/>
          <w:sz w:val="28"/>
          <w:szCs w:val="28"/>
          <w:lang w:val="uk-UA"/>
        </w:rPr>
      </w:pPr>
      <w:r w:rsidRPr="00191715">
        <w:rPr>
          <w:rFonts w:ascii="Times New Roman" w:hAnsi="Times New Roman"/>
          <w:b/>
          <w:sz w:val="28"/>
          <w:szCs w:val="28"/>
          <w:lang w:val="uk-UA"/>
        </w:rPr>
        <w:t xml:space="preserve">       Міський голова                                                                       В. А. Качан</w:t>
      </w:r>
    </w:p>
    <w:p w:rsidR="00B5135E" w:rsidRPr="00B5135E" w:rsidRDefault="00B5135E" w:rsidP="00B5135E">
      <w:pPr>
        <w:pStyle w:val="1"/>
        <w:jc w:val="center"/>
        <w:rPr>
          <w:b/>
          <w:sz w:val="28"/>
          <w:szCs w:val="28"/>
        </w:rPr>
      </w:pPr>
      <w:r w:rsidRPr="00B5135E">
        <w:rPr>
          <w:b/>
          <w:sz w:val="28"/>
          <w:szCs w:val="28"/>
        </w:rPr>
        <w:t>Р І Ш Е Н Н Я</w:t>
      </w:r>
    </w:p>
    <w:p w:rsidR="00B5135E" w:rsidRPr="00B5135E" w:rsidRDefault="00B5135E" w:rsidP="00B5135E">
      <w:pPr>
        <w:jc w:val="center"/>
        <w:rPr>
          <w:b/>
          <w:sz w:val="28"/>
          <w:szCs w:val="28"/>
          <w:lang w:val="uk-UA"/>
        </w:rPr>
      </w:pPr>
      <w:r w:rsidRPr="00B5135E">
        <w:rPr>
          <w:b/>
          <w:sz w:val="28"/>
          <w:szCs w:val="28"/>
        </w:rPr>
        <w:t>Зеленодольської</w:t>
      </w:r>
      <w:r w:rsidRPr="00B5135E">
        <w:rPr>
          <w:b/>
          <w:sz w:val="28"/>
          <w:szCs w:val="28"/>
          <w:lang w:val="uk-UA"/>
        </w:rPr>
        <w:t>міської</w:t>
      </w:r>
      <w:r w:rsidRPr="00B5135E">
        <w:rPr>
          <w:b/>
          <w:sz w:val="28"/>
          <w:szCs w:val="28"/>
        </w:rPr>
        <w:t xml:space="preserve"> ради</w:t>
      </w:r>
    </w:p>
    <w:p w:rsidR="00B5135E" w:rsidRPr="00B5135E" w:rsidRDefault="00B5135E" w:rsidP="00B5135E">
      <w:pPr>
        <w:jc w:val="center"/>
        <w:rPr>
          <w:b/>
          <w:sz w:val="28"/>
          <w:szCs w:val="28"/>
          <w:lang w:val="uk-UA"/>
        </w:rPr>
      </w:pPr>
      <w:r w:rsidRPr="00B5135E">
        <w:rPr>
          <w:b/>
          <w:sz w:val="28"/>
          <w:szCs w:val="28"/>
          <w:lang w:val="uk-UA"/>
        </w:rPr>
        <w:t xml:space="preserve">63 сесії </w:t>
      </w:r>
      <w:r w:rsidRPr="00B5135E">
        <w:rPr>
          <w:b/>
          <w:sz w:val="28"/>
          <w:szCs w:val="28"/>
          <w:lang w:val="en-US"/>
        </w:rPr>
        <w:t>V</w:t>
      </w:r>
      <w:r w:rsidRPr="00B5135E">
        <w:rPr>
          <w:b/>
          <w:sz w:val="28"/>
          <w:szCs w:val="28"/>
          <w:lang w:val="uk-UA"/>
        </w:rPr>
        <w:t>І скликання</w:t>
      </w:r>
    </w:p>
    <w:p w:rsidR="00B5135E" w:rsidRPr="00B5135E" w:rsidRDefault="00B5135E" w:rsidP="00B5135E">
      <w:pPr>
        <w:jc w:val="center"/>
        <w:rPr>
          <w:b/>
          <w:sz w:val="28"/>
          <w:szCs w:val="28"/>
          <w:lang w:val="uk-UA"/>
        </w:rPr>
      </w:pPr>
    </w:p>
    <w:p w:rsidR="00B5135E" w:rsidRPr="00B5135E" w:rsidRDefault="00B5135E" w:rsidP="00B5135E">
      <w:pPr>
        <w:rPr>
          <w:b/>
          <w:sz w:val="28"/>
          <w:szCs w:val="28"/>
          <w:lang w:val="uk-UA"/>
        </w:rPr>
      </w:pPr>
      <w:r w:rsidRPr="00B5135E">
        <w:rPr>
          <w:b/>
          <w:sz w:val="28"/>
          <w:szCs w:val="28"/>
          <w:lang w:val="uk-UA"/>
        </w:rPr>
        <w:t xml:space="preserve">  26 вересня 2014 року                                                                      №  852   / 01-1</w:t>
      </w:r>
    </w:p>
    <w:p w:rsidR="00B5135E" w:rsidRDefault="00B5135E" w:rsidP="00B5135E">
      <w:pPr>
        <w:pStyle w:val="a3"/>
        <w:rPr>
          <w:i/>
          <w:sz w:val="28"/>
          <w:szCs w:val="28"/>
        </w:rPr>
      </w:pPr>
    </w:p>
    <w:p w:rsidR="00B5135E" w:rsidRDefault="00B5135E" w:rsidP="00B5135E">
      <w:pPr>
        <w:shd w:val="clear" w:color="auto" w:fill="FFFFFF"/>
        <w:jc w:val="both"/>
        <w:rPr>
          <w:b/>
          <w:i/>
          <w:sz w:val="28"/>
          <w:szCs w:val="28"/>
          <w:lang w:val="uk-UA"/>
        </w:rPr>
      </w:pPr>
      <w:r>
        <w:rPr>
          <w:b/>
          <w:i/>
          <w:sz w:val="28"/>
          <w:szCs w:val="28"/>
          <w:lang w:val="uk-UA"/>
        </w:rPr>
        <w:t xml:space="preserve">Про надання дозволу Зеленодольській міській раді Апостолівського району, Дніпропетровської області на розробку проектів землеустрою щодо відведення земельних ділянок у власність територіальної громади міста </w:t>
      </w:r>
      <w:r>
        <w:rPr>
          <w:b/>
          <w:i/>
          <w:sz w:val="28"/>
          <w:szCs w:val="28"/>
          <w:lang w:val="uk-UA"/>
        </w:rPr>
        <w:lastRenderedPageBreak/>
        <w:t>Зеленодольська для розміщення та експлуатації бетонних майданчиків для збирання твердих побутових відходів на території міста Зеленодольська та с. М. Костромка</w:t>
      </w:r>
    </w:p>
    <w:p w:rsidR="00B5135E" w:rsidRDefault="00B5135E" w:rsidP="00B5135E">
      <w:pPr>
        <w:shd w:val="clear" w:color="auto" w:fill="FFFFFF"/>
        <w:jc w:val="both"/>
        <w:rPr>
          <w:i/>
          <w:sz w:val="28"/>
          <w:szCs w:val="28"/>
          <w:lang w:val="uk-UA"/>
        </w:rPr>
      </w:pPr>
    </w:p>
    <w:p w:rsidR="00B5135E" w:rsidRDefault="00B5135E" w:rsidP="00B5135E">
      <w:pPr>
        <w:shd w:val="clear" w:color="auto" w:fill="FFFFFF"/>
        <w:ind w:firstLine="708"/>
        <w:jc w:val="both"/>
        <w:rPr>
          <w:sz w:val="28"/>
          <w:szCs w:val="28"/>
          <w:lang w:val="uk-UA"/>
        </w:rPr>
      </w:pPr>
      <w:r>
        <w:rPr>
          <w:sz w:val="28"/>
          <w:szCs w:val="28"/>
          <w:lang w:val="uk-UA"/>
        </w:rPr>
        <w:t>У зв’язку із необхідністю забезпечення потреб населення міста Зеленодольська та с. М. Костромка у збиранні твердих побутових відходів,</w:t>
      </w:r>
      <w:r>
        <w:rPr>
          <w:i/>
          <w:sz w:val="28"/>
          <w:szCs w:val="28"/>
          <w:lang w:val="uk-UA"/>
        </w:rPr>
        <w:t xml:space="preserve"> </w:t>
      </w:r>
      <w:r>
        <w:rPr>
          <w:sz w:val="28"/>
          <w:szCs w:val="28"/>
          <w:lang w:val="uk-UA"/>
        </w:rPr>
        <w:t>керуючись Земельним Кодексом України, Законом України «Про державний земельний кадастр» № 3631-</w:t>
      </w:r>
      <w:r>
        <w:rPr>
          <w:sz w:val="28"/>
          <w:szCs w:val="28"/>
          <w:lang w:val="en-US"/>
        </w:rPr>
        <w:t>VI</w:t>
      </w:r>
      <w:r>
        <w:rPr>
          <w:sz w:val="28"/>
          <w:szCs w:val="28"/>
          <w:lang w:val="uk-UA"/>
        </w:rPr>
        <w:t xml:space="preserve"> від 07.07.2012р, «Про регулювання містобудівної діяльності» Зеленодольська міська рада </w:t>
      </w:r>
    </w:p>
    <w:p w:rsidR="00B5135E" w:rsidRPr="00B5135E" w:rsidRDefault="00B5135E" w:rsidP="00B5135E">
      <w:pPr>
        <w:pStyle w:val="a5"/>
        <w:jc w:val="both"/>
        <w:rPr>
          <w:rFonts w:ascii="Times New Roman" w:hAnsi="Times New Roman"/>
          <w:b/>
          <w:sz w:val="28"/>
          <w:szCs w:val="28"/>
          <w:lang w:val="uk-UA"/>
        </w:rPr>
      </w:pPr>
      <w:r w:rsidRPr="00B5135E">
        <w:rPr>
          <w:rFonts w:ascii="Times New Roman" w:hAnsi="Times New Roman"/>
          <w:b/>
          <w:sz w:val="28"/>
          <w:szCs w:val="28"/>
          <w:lang w:val="uk-UA"/>
        </w:rPr>
        <w:t xml:space="preserve">                                                      ВИРІШИЛА:</w:t>
      </w:r>
    </w:p>
    <w:p w:rsidR="00B5135E" w:rsidRDefault="00B5135E" w:rsidP="00B5135E">
      <w:pPr>
        <w:shd w:val="clear" w:color="auto" w:fill="FFFFFF"/>
        <w:jc w:val="both"/>
        <w:rPr>
          <w:sz w:val="28"/>
          <w:szCs w:val="28"/>
          <w:lang w:val="uk-UA"/>
        </w:rPr>
      </w:pPr>
      <w:r>
        <w:rPr>
          <w:sz w:val="28"/>
          <w:szCs w:val="28"/>
          <w:lang w:val="uk-UA"/>
        </w:rPr>
        <w:t>1.Надати виконавчому комітету Зеленодольської міської ради дозвіл на розробку проектів землеустрою щодо відведення земельних ділянок у власність територіальної громади міста Зеленодольська для розміщення та експлуатації бетонних майданчиків для збирання твердих побутових відходів на території міста Зеленодольська в кількості 46 проектів землеустрою, орієнтовні площі яких вказані в додатком №1 до даного рішення, та в с. М. Костромка</w:t>
      </w:r>
      <w:r>
        <w:rPr>
          <w:i/>
          <w:sz w:val="28"/>
          <w:szCs w:val="28"/>
          <w:lang w:val="uk-UA"/>
        </w:rPr>
        <w:t xml:space="preserve"> </w:t>
      </w:r>
      <w:r>
        <w:rPr>
          <w:sz w:val="28"/>
          <w:szCs w:val="28"/>
          <w:lang w:val="uk-UA"/>
        </w:rPr>
        <w:t xml:space="preserve"> в кількості 26 проектів землеустрою, орієнтовні площі яких вказані в додатку №1 до даного рішення. </w:t>
      </w:r>
    </w:p>
    <w:p w:rsidR="00B5135E" w:rsidRDefault="00B5135E" w:rsidP="00B5135E">
      <w:pPr>
        <w:shd w:val="clear" w:color="auto" w:fill="FFFFFF"/>
        <w:jc w:val="both"/>
        <w:rPr>
          <w:sz w:val="28"/>
          <w:szCs w:val="28"/>
          <w:lang w:val="uk-UA"/>
        </w:rPr>
      </w:pPr>
      <w:r>
        <w:rPr>
          <w:sz w:val="28"/>
          <w:szCs w:val="28"/>
          <w:lang w:val="uk-UA"/>
        </w:rPr>
        <w:t xml:space="preserve">2.Рекомендувати виконавчому комітету </w:t>
      </w:r>
      <w:r>
        <w:rPr>
          <w:i/>
          <w:sz w:val="28"/>
          <w:szCs w:val="28"/>
          <w:lang w:val="uk-UA"/>
        </w:rPr>
        <w:t xml:space="preserve"> </w:t>
      </w:r>
      <w:r>
        <w:rPr>
          <w:sz w:val="28"/>
          <w:szCs w:val="28"/>
          <w:lang w:val="uk-UA"/>
        </w:rPr>
        <w:t>Зеленодольської міської ради і укласти договір зі спеціалізованою проектною організацією на підготовку матеріалів із землеустрою на дані земельні ділянки..</w:t>
      </w:r>
    </w:p>
    <w:p w:rsidR="00B5135E" w:rsidRPr="00B5135E" w:rsidRDefault="00B5135E" w:rsidP="00B5135E">
      <w:pPr>
        <w:pStyle w:val="a5"/>
        <w:jc w:val="both"/>
        <w:rPr>
          <w:rFonts w:ascii="Times New Roman" w:hAnsi="Times New Roman"/>
          <w:sz w:val="28"/>
          <w:szCs w:val="28"/>
          <w:lang w:val="uk-UA"/>
        </w:rPr>
      </w:pPr>
      <w:r w:rsidRPr="00B5135E">
        <w:rPr>
          <w:rFonts w:ascii="Times New Roman" w:hAnsi="Times New Roman"/>
          <w:sz w:val="28"/>
          <w:szCs w:val="28"/>
          <w:lang w:val="uk-UA"/>
        </w:rPr>
        <w:t xml:space="preserve">3. Виконавчому комітету </w:t>
      </w:r>
      <w:r w:rsidRPr="00B5135E">
        <w:rPr>
          <w:rFonts w:ascii="Times New Roman" w:hAnsi="Times New Roman"/>
          <w:i/>
          <w:sz w:val="28"/>
          <w:szCs w:val="28"/>
          <w:lang w:val="uk-UA"/>
        </w:rPr>
        <w:t xml:space="preserve"> </w:t>
      </w:r>
      <w:r w:rsidRPr="00B5135E">
        <w:rPr>
          <w:rFonts w:ascii="Times New Roman" w:hAnsi="Times New Roman"/>
          <w:sz w:val="28"/>
          <w:szCs w:val="28"/>
          <w:lang w:val="uk-UA"/>
        </w:rPr>
        <w:t>Зеленодольської міської ради матеріали із землеустрою передати до Зеленодольської міської ради для затвердження.</w:t>
      </w:r>
    </w:p>
    <w:p w:rsidR="00B5135E" w:rsidRPr="00B5135E" w:rsidRDefault="00B5135E" w:rsidP="00B5135E">
      <w:pPr>
        <w:pStyle w:val="a5"/>
        <w:jc w:val="both"/>
        <w:rPr>
          <w:rFonts w:ascii="Times New Roman" w:hAnsi="Times New Roman"/>
          <w:sz w:val="28"/>
          <w:szCs w:val="28"/>
          <w:lang w:val="uk-UA"/>
        </w:rPr>
      </w:pPr>
      <w:r w:rsidRPr="00B5135E">
        <w:rPr>
          <w:rFonts w:ascii="Times New Roman" w:hAnsi="Times New Roman"/>
          <w:sz w:val="28"/>
          <w:szCs w:val="28"/>
          <w:lang w:val="uk-UA"/>
        </w:rPr>
        <w:t xml:space="preserve">4.Контроль за виконанням рішення покласти  на постійну комісію Зеленодольської міської ради з питань регулювання земельних відносин та </w:t>
      </w:r>
    </w:p>
    <w:p w:rsidR="00B5135E" w:rsidRPr="00B5135E" w:rsidRDefault="00B5135E" w:rsidP="00B5135E">
      <w:pPr>
        <w:pStyle w:val="a5"/>
        <w:jc w:val="both"/>
        <w:rPr>
          <w:rFonts w:ascii="Times New Roman" w:hAnsi="Times New Roman"/>
          <w:sz w:val="28"/>
          <w:szCs w:val="28"/>
          <w:lang w:val="uk-UA"/>
        </w:rPr>
      </w:pPr>
      <w:r w:rsidRPr="00B5135E">
        <w:rPr>
          <w:rFonts w:ascii="Times New Roman" w:hAnsi="Times New Roman"/>
          <w:sz w:val="28"/>
          <w:szCs w:val="28"/>
          <w:lang w:val="uk-UA"/>
        </w:rPr>
        <w:t>охорони навколишнього середовища.</w:t>
      </w:r>
    </w:p>
    <w:p w:rsidR="00B5135E" w:rsidRPr="00B5135E" w:rsidRDefault="00B5135E" w:rsidP="00B5135E">
      <w:pPr>
        <w:jc w:val="both"/>
        <w:rPr>
          <w:sz w:val="28"/>
          <w:szCs w:val="28"/>
          <w:lang w:val="uk-UA"/>
        </w:rPr>
      </w:pPr>
    </w:p>
    <w:p w:rsidR="00B5135E" w:rsidRPr="00B5135E" w:rsidRDefault="00B5135E" w:rsidP="00B5135E">
      <w:pPr>
        <w:pStyle w:val="a5"/>
        <w:jc w:val="both"/>
        <w:rPr>
          <w:rFonts w:ascii="Times New Roman" w:hAnsi="Times New Roman"/>
          <w:b/>
          <w:sz w:val="28"/>
          <w:szCs w:val="28"/>
          <w:lang w:val="uk-UA"/>
        </w:rPr>
      </w:pPr>
      <w:r w:rsidRPr="00B5135E">
        <w:rPr>
          <w:rFonts w:ascii="Times New Roman" w:hAnsi="Times New Roman"/>
          <w:b/>
          <w:sz w:val="28"/>
          <w:szCs w:val="28"/>
          <w:lang w:val="uk-UA"/>
        </w:rPr>
        <w:t xml:space="preserve">       Міський голова                                                                       В. А. Качан</w:t>
      </w:r>
    </w:p>
    <w:p w:rsidR="00B5135E" w:rsidRDefault="00B5135E" w:rsidP="00B5135E">
      <w:pPr>
        <w:ind w:left="360"/>
        <w:jc w:val="center"/>
        <w:rPr>
          <w:b/>
          <w:sz w:val="28"/>
          <w:szCs w:val="28"/>
          <w:lang w:val="uk-UA"/>
        </w:rPr>
      </w:pPr>
    </w:p>
    <w:p w:rsidR="004C5470" w:rsidRPr="000634B4" w:rsidRDefault="004C5470" w:rsidP="004C5470">
      <w:pPr>
        <w:jc w:val="both"/>
        <w:rPr>
          <w:lang w:val="uk-UA"/>
        </w:rPr>
      </w:pPr>
    </w:p>
    <w:p w:rsidR="0088153A" w:rsidRPr="004C5470" w:rsidRDefault="0088153A">
      <w:pPr>
        <w:rPr>
          <w:lang w:val="uk-UA"/>
        </w:rPr>
      </w:pPr>
    </w:p>
    <w:sectPr w:rsidR="0088153A" w:rsidRPr="004C5470" w:rsidSect="0088153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1441A"/>
    <w:multiLevelType w:val="hybridMultilevel"/>
    <w:tmpl w:val="FBF45A5C"/>
    <w:lvl w:ilvl="0" w:tplc="2FB82438">
      <w:start w:val="1"/>
      <w:numFmt w:val="decimal"/>
      <w:lvlText w:val="%1)"/>
      <w:lvlJc w:val="left"/>
      <w:pPr>
        <w:tabs>
          <w:tab w:val="num" w:pos="1560"/>
        </w:tabs>
        <w:ind w:left="1560" w:hanging="6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1623F7"/>
    <w:multiLevelType w:val="multilevel"/>
    <w:tmpl w:val="E050E964"/>
    <w:lvl w:ilvl="0">
      <w:start w:val="1"/>
      <w:numFmt w:val="decimal"/>
      <w:lvlText w:val="%1."/>
      <w:lvlJc w:val="left"/>
      <w:pPr>
        <w:ind w:left="384" w:hanging="384"/>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072E1D15"/>
    <w:multiLevelType w:val="hybridMultilevel"/>
    <w:tmpl w:val="B23A044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BEF6F4D"/>
    <w:multiLevelType w:val="hybridMultilevel"/>
    <w:tmpl w:val="2C6C9A06"/>
    <w:lvl w:ilvl="0" w:tplc="B6C2D46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
    <w:nsid w:val="13CF1025"/>
    <w:multiLevelType w:val="singleLevel"/>
    <w:tmpl w:val="2BB2BCD4"/>
    <w:lvl w:ilvl="0">
      <w:start w:val="3"/>
      <w:numFmt w:val="bullet"/>
      <w:lvlText w:val="-"/>
      <w:lvlJc w:val="left"/>
      <w:pPr>
        <w:tabs>
          <w:tab w:val="num" w:pos="360"/>
        </w:tabs>
        <w:ind w:left="357" w:hanging="357"/>
      </w:pPr>
    </w:lvl>
  </w:abstractNum>
  <w:abstractNum w:abstractNumId="5">
    <w:nsid w:val="17194AA1"/>
    <w:multiLevelType w:val="hybridMultilevel"/>
    <w:tmpl w:val="5BCE7FAA"/>
    <w:lvl w:ilvl="0" w:tplc="68BC815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C617327"/>
    <w:multiLevelType w:val="hybridMultilevel"/>
    <w:tmpl w:val="FCB2DFE6"/>
    <w:lvl w:ilvl="0" w:tplc="1C5AEB2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F5C36D8"/>
    <w:multiLevelType w:val="multilevel"/>
    <w:tmpl w:val="81C005C8"/>
    <w:lvl w:ilvl="0">
      <w:start w:val="1"/>
      <w:numFmt w:val="decimal"/>
      <w:lvlText w:val="%1"/>
      <w:lvlJc w:val="left"/>
      <w:pPr>
        <w:tabs>
          <w:tab w:val="num" w:pos="360"/>
        </w:tabs>
        <w:ind w:left="360" w:hanging="360"/>
      </w:pPr>
      <w:rPr>
        <w:b w:val="0"/>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8">
    <w:nsid w:val="27DC6561"/>
    <w:multiLevelType w:val="hybridMultilevel"/>
    <w:tmpl w:val="51B639A8"/>
    <w:lvl w:ilvl="0" w:tplc="31BA1A04">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C933F2C"/>
    <w:multiLevelType w:val="hybridMultilevel"/>
    <w:tmpl w:val="8932C29C"/>
    <w:lvl w:ilvl="0" w:tplc="5F3A95F0">
      <w:start w:val="1"/>
      <w:numFmt w:val="decimal"/>
      <w:lvlText w:val="%1."/>
      <w:lvlJc w:val="left"/>
      <w:pPr>
        <w:tabs>
          <w:tab w:val="num" w:pos="720"/>
        </w:tabs>
        <w:ind w:left="720" w:hanging="360"/>
      </w:pPr>
      <w:rPr>
        <w:rFonts w:hint="default"/>
        <w:b/>
        <w:color w:val="00000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0">
    <w:nsid w:val="2E8A1C08"/>
    <w:multiLevelType w:val="hybridMultilevel"/>
    <w:tmpl w:val="FFDC3D60"/>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31997CD9"/>
    <w:multiLevelType w:val="hybridMultilevel"/>
    <w:tmpl w:val="D834E8BA"/>
    <w:lvl w:ilvl="0" w:tplc="5F3A95F0">
      <w:start w:val="1"/>
      <w:numFmt w:val="decimal"/>
      <w:lvlText w:val="%1."/>
      <w:lvlJc w:val="left"/>
      <w:pPr>
        <w:tabs>
          <w:tab w:val="num" w:pos="720"/>
        </w:tabs>
        <w:ind w:left="720" w:hanging="360"/>
      </w:pPr>
      <w:rPr>
        <w:rFonts w:hint="default"/>
        <w:b/>
        <w:color w:val="00000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nsid w:val="400C52AC"/>
    <w:multiLevelType w:val="hybridMultilevel"/>
    <w:tmpl w:val="6D2A4642"/>
    <w:lvl w:ilvl="0" w:tplc="CC1E4AF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49D7BE5"/>
    <w:multiLevelType w:val="hybridMultilevel"/>
    <w:tmpl w:val="BD04B62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45B57F01"/>
    <w:multiLevelType w:val="hybridMultilevel"/>
    <w:tmpl w:val="596CE978"/>
    <w:lvl w:ilvl="0" w:tplc="5F3A95F0">
      <w:start w:val="1"/>
      <w:numFmt w:val="decimal"/>
      <w:lvlText w:val="%1."/>
      <w:lvlJc w:val="left"/>
      <w:pPr>
        <w:tabs>
          <w:tab w:val="num" w:pos="720"/>
        </w:tabs>
        <w:ind w:left="720" w:hanging="360"/>
      </w:pPr>
      <w:rPr>
        <w:rFonts w:hint="default"/>
        <w:b/>
        <w:color w:val="00000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5">
    <w:nsid w:val="4D5574FF"/>
    <w:multiLevelType w:val="singleLevel"/>
    <w:tmpl w:val="1D6870AE"/>
    <w:lvl w:ilvl="0">
      <w:start w:val="1"/>
      <w:numFmt w:val="bullet"/>
      <w:lvlText w:val="-"/>
      <w:lvlJc w:val="left"/>
      <w:pPr>
        <w:tabs>
          <w:tab w:val="num" w:pos="360"/>
        </w:tabs>
        <w:ind w:left="360" w:hanging="360"/>
      </w:pPr>
    </w:lvl>
  </w:abstractNum>
  <w:abstractNum w:abstractNumId="16">
    <w:nsid w:val="53EC4A1F"/>
    <w:multiLevelType w:val="hybridMultilevel"/>
    <w:tmpl w:val="86863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FC5005"/>
    <w:multiLevelType w:val="hybridMultilevel"/>
    <w:tmpl w:val="FFDC3D60"/>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8">
    <w:nsid w:val="5CB85A27"/>
    <w:multiLevelType w:val="hybridMultilevel"/>
    <w:tmpl w:val="C3341CE6"/>
    <w:lvl w:ilvl="0" w:tplc="5F3A95F0">
      <w:start w:val="1"/>
      <w:numFmt w:val="decimal"/>
      <w:lvlText w:val="%1."/>
      <w:lvlJc w:val="left"/>
      <w:pPr>
        <w:tabs>
          <w:tab w:val="num" w:pos="720"/>
        </w:tabs>
        <w:ind w:left="720" w:hanging="360"/>
      </w:pPr>
      <w:rPr>
        <w:rFonts w:hint="default"/>
        <w:b/>
        <w:color w:val="00000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9">
    <w:nsid w:val="6312011E"/>
    <w:multiLevelType w:val="hybridMultilevel"/>
    <w:tmpl w:val="31747BEE"/>
    <w:lvl w:ilvl="0" w:tplc="5F3A95F0">
      <w:start w:val="1"/>
      <w:numFmt w:val="decimal"/>
      <w:lvlText w:val="%1."/>
      <w:lvlJc w:val="left"/>
      <w:pPr>
        <w:tabs>
          <w:tab w:val="num" w:pos="720"/>
        </w:tabs>
        <w:ind w:left="720" w:hanging="360"/>
      </w:pPr>
      <w:rPr>
        <w:rFonts w:hint="default"/>
        <w:b/>
        <w:color w:val="00000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0">
    <w:nsid w:val="67A570E9"/>
    <w:multiLevelType w:val="multilevel"/>
    <w:tmpl w:val="8C2E34AA"/>
    <w:lvl w:ilvl="0">
      <w:start w:val="1"/>
      <w:numFmt w:val="decimal"/>
      <w:lvlText w:val="%1."/>
      <w:lvlJc w:val="left"/>
      <w:pPr>
        <w:ind w:left="384" w:hanging="384"/>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nsid w:val="6E1573B9"/>
    <w:multiLevelType w:val="multilevel"/>
    <w:tmpl w:val="F8043888"/>
    <w:lvl w:ilvl="0">
      <w:start w:val="1"/>
      <w:numFmt w:val="decimal"/>
      <w:lvlText w:val="%1."/>
      <w:lvlJc w:val="left"/>
      <w:pPr>
        <w:ind w:left="360" w:hanging="360"/>
      </w:pPr>
    </w:lvl>
    <w:lvl w:ilvl="1">
      <w:start w:val="1"/>
      <w:numFmt w:val="decimal"/>
      <w:isLgl/>
      <w:lvlText w:val="%2."/>
      <w:lvlJc w:val="left"/>
      <w:pPr>
        <w:ind w:left="1080" w:hanging="360"/>
      </w:pPr>
      <w:rPr>
        <w:rFonts w:ascii="Times New Roman" w:eastAsiaTheme="minorEastAsia" w:hAnsi="Times New Roman" w:cs="Times New Roman"/>
      </w:rPr>
    </w:lvl>
    <w:lvl w:ilvl="2">
      <w:start w:val="1"/>
      <w:numFmt w:val="decimal"/>
      <w:isLgl/>
      <w:lvlText w:val="%1.%2.%3."/>
      <w:lvlJc w:val="left"/>
      <w:pPr>
        <w:ind w:left="2160" w:hanging="720"/>
      </w:pPr>
    </w:lvl>
    <w:lvl w:ilvl="3">
      <w:start w:val="1"/>
      <w:numFmt w:val="decimal"/>
      <w:isLgl/>
      <w:lvlText w:val="%1.%2.%3.%4."/>
      <w:lvlJc w:val="left"/>
      <w:pPr>
        <w:ind w:left="2880" w:hanging="720"/>
      </w:pPr>
    </w:lvl>
    <w:lvl w:ilvl="4">
      <w:start w:val="1"/>
      <w:numFmt w:val="decimal"/>
      <w:isLgl/>
      <w:lvlText w:val="%1.%2.%3.%4.%5."/>
      <w:lvlJc w:val="left"/>
      <w:pPr>
        <w:ind w:left="3960" w:hanging="1080"/>
      </w:pPr>
    </w:lvl>
    <w:lvl w:ilvl="5">
      <w:start w:val="1"/>
      <w:numFmt w:val="decimal"/>
      <w:isLgl/>
      <w:lvlText w:val="%1.%2.%3.%4.%5.%6."/>
      <w:lvlJc w:val="left"/>
      <w:pPr>
        <w:ind w:left="4680" w:hanging="1080"/>
      </w:pPr>
    </w:lvl>
    <w:lvl w:ilvl="6">
      <w:start w:val="1"/>
      <w:numFmt w:val="decimal"/>
      <w:isLgl/>
      <w:lvlText w:val="%1.%2.%3.%4.%5.%6.%7."/>
      <w:lvlJc w:val="left"/>
      <w:pPr>
        <w:ind w:left="5760" w:hanging="1440"/>
      </w:pPr>
    </w:lvl>
    <w:lvl w:ilvl="7">
      <w:start w:val="1"/>
      <w:numFmt w:val="decimal"/>
      <w:isLgl/>
      <w:lvlText w:val="%1.%2.%3.%4.%5.%6.%7.%8."/>
      <w:lvlJc w:val="left"/>
      <w:pPr>
        <w:ind w:left="6480" w:hanging="1440"/>
      </w:pPr>
    </w:lvl>
    <w:lvl w:ilvl="8">
      <w:start w:val="1"/>
      <w:numFmt w:val="decimal"/>
      <w:isLgl/>
      <w:lvlText w:val="%1.%2.%3.%4.%5.%6.%7.%8.%9."/>
      <w:lvlJc w:val="left"/>
      <w:pPr>
        <w:ind w:left="7560" w:hanging="1800"/>
      </w:pPr>
    </w:lvl>
  </w:abstractNum>
  <w:abstractNum w:abstractNumId="22">
    <w:nsid w:val="72C71B03"/>
    <w:multiLevelType w:val="hybridMultilevel"/>
    <w:tmpl w:val="A8FAF3D4"/>
    <w:lvl w:ilvl="0" w:tplc="504E3E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74D13ADB"/>
    <w:multiLevelType w:val="hybridMultilevel"/>
    <w:tmpl w:val="85E06710"/>
    <w:lvl w:ilvl="0" w:tplc="B7D4C8D8">
      <w:numFmt w:val="bullet"/>
      <w:lvlText w:val="-"/>
      <w:lvlJc w:val="left"/>
      <w:pPr>
        <w:ind w:left="1080" w:hanging="360"/>
      </w:pPr>
      <w:rPr>
        <w:rFonts w:ascii="Times New Roman" w:eastAsiaTheme="minorEastAsia" w:hAnsi="Times New Roman" w:cs="Times New Roman"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754C38EA"/>
    <w:multiLevelType w:val="multilevel"/>
    <w:tmpl w:val="4B243B9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5">
    <w:nsid w:val="7B4B2FE4"/>
    <w:multiLevelType w:val="hybridMultilevel"/>
    <w:tmpl w:val="F8C67496"/>
    <w:lvl w:ilvl="0" w:tplc="5F3A95F0">
      <w:start w:val="1"/>
      <w:numFmt w:val="decimal"/>
      <w:lvlText w:val="%1."/>
      <w:lvlJc w:val="left"/>
      <w:pPr>
        <w:tabs>
          <w:tab w:val="num" w:pos="720"/>
        </w:tabs>
        <w:ind w:left="720" w:hanging="360"/>
      </w:pPr>
      <w:rPr>
        <w:rFonts w:hint="default"/>
        <w:b/>
        <w:color w:val="00000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6">
    <w:nsid w:val="7FDE293E"/>
    <w:multiLevelType w:val="hybridMultilevel"/>
    <w:tmpl w:val="4120B2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num>
  <w:num w:numId="9">
    <w:abstractNumId w:val="4"/>
    <w:lvlOverride w:ilvl="0"/>
  </w:num>
  <w:num w:numId="10">
    <w:abstractNumId w:val="24"/>
  </w:num>
  <w:num w:numId="11">
    <w:abstractNumId w:val="20"/>
  </w:num>
  <w:num w:numId="12">
    <w:abstractNumId w:val="1"/>
  </w:num>
  <w:num w:numId="13">
    <w:abstractNumId w:val="16"/>
  </w:num>
  <w:num w:numId="14">
    <w:abstractNumId w:val="23"/>
  </w:num>
  <w:num w:numId="15">
    <w:abstractNumId w:val="22"/>
  </w:num>
  <w:num w:numId="16">
    <w:abstractNumId w:val="26"/>
  </w:num>
  <w:num w:numId="17">
    <w:abstractNumId w:val="3"/>
  </w:num>
  <w:num w:numId="18">
    <w:abstractNumId w:val="12"/>
  </w:num>
  <w:num w:numId="19">
    <w:abstractNumId w:val="0"/>
  </w:num>
  <w:num w:numId="20">
    <w:abstractNumId w:val="9"/>
  </w:num>
  <w:num w:numId="21">
    <w:abstractNumId w:val="14"/>
  </w:num>
  <w:num w:numId="22">
    <w:abstractNumId w:val="11"/>
  </w:num>
  <w:num w:numId="23">
    <w:abstractNumId w:val="19"/>
  </w:num>
  <w:num w:numId="24">
    <w:abstractNumId w:val="18"/>
  </w:num>
  <w:num w:numId="25">
    <w:abstractNumId w:val="25"/>
  </w:num>
  <w:num w:numId="26">
    <w:abstractNumId w:val="10"/>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4C5470"/>
    <w:rsid w:val="000008AA"/>
    <w:rsid w:val="00191715"/>
    <w:rsid w:val="004C5470"/>
    <w:rsid w:val="0088153A"/>
    <w:rsid w:val="00AD1303"/>
    <w:rsid w:val="00B5135E"/>
    <w:rsid w:val="00B9302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470"/>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4C5470"/>
    <w:pPr>
      <w:keepNext/>
      <w:jc w:val="both"/>
      <w:outlineLvl w:val="0"/>
    </w:pPr>
    <w:rPr>
      <w:sz w:val="24"/>
    </w:rPr>
  </w:style>
  <w:style w:type="paragraph" w:styleId="2">
    <w:name w:val="heading 2"/>
    <w:basedOn w:val="a"/>
    <w:next w:val="a"/>
    <w:link w:val="20"/>
    <w:unhideWhenUsed/>
    <w:qFormat/>
    <w:rsid w:val="004C5470"/>
    <w:pPr>
      <w:keepNext/>
      <w:jc w:val="center"/>
      <w:outlineLvl w:val="1"/>
    </w:pPr>
    <w:rPr>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4C5470"/>
    <w:pPr>
      <w:jc w:val="both"/>
    </w:pPr>
    <w:rPr>
      <w:sz w:val="24"/>
      <w:lang w:val="uk-UA"/>
    </w:rPr>
  </w:style>
  <w:style w:type="character" w:customStyle="1" w:styleId="a4">
    <w:name w:val="Основной текст Знак"/>
    <w:basedOn w:val="a0"/>
    <w:link w:val="a3"/>
    <w:rsid w:val="004C5470"/>
    <w:rPr>
      <w:rFonts w:ascii="Times New Roman" w:eastAsia="Times New Roman" w:hAnsi="Times New Roman" w:cs="Times New Roman"/>
      <w:sz w:val="24"/>
      <w:szCs w:val="20"/>
      <w:lang w:eastAsia="ru-RU"/>
    </w:rPr>
  </w:style>
  <w:style w:type="paragraph" w:styleId="a5">
    <w:name w:val="No Spacing"/>
    <w:uiPriority w:val="1"/>
    <w:qFormat/>
    <w:rsid w:val="004C5470"/>
    <w:pPr>
      <w:spacing w:after="0" w:line="240" w:lineRule="auto"/>
    </w:pPr>
    <w:rPr>
      <w:rFonts w:ascii="Calibri" w:eastAsia="Calibri" w:hAnsi="Calibri" w:cs="Times New Roman"/>
      <w:lang w:val="ru-RU"/>
    </w:rPr>
  </w:style>
  <w:style w:type="paragraph" w:styleId="a6">
    <w:name w:val="List Paragraph"/>
    <w:basedOn w:val="a"/>
    <w:uiPriority w:val="34"/>
    <w:qFormat/>
    <w:rsid w:val="004C5470"/>
    <w:pPr>
      <w:ind w:left="720"/>
      <w:contextualSpacing/>
    </w:pPr>
  </w:style>
  <w:style w:type="character" w:customStyle="1" w:styleId="10">
    <w:name w:val="Заголовок 1 Знак"/>
    <w:basedOn w:val="a0"/>
    <w:link w:val="1"/>
    <w:rsid w:val="004C5470"/>
    <w:rPr>
      <w:rFonts w:ascii="Times New Roman" w:eastAsia="Times New Roman" w:hAnsi="Times New Roman" w:cs="Times New Roman"/>
      <w:sz w:val="24"/>
      <w:szCs w:val="20"/>
      <w:lang w:val="ru-RU" w:eastAsia="ru-RU"/>
    </w:rPr>
  </w:style>
  <w:style w:type="character" w:customStyle="1" w:styleId="20">
    <w:name w:val="Заголовок 2 Знак"/>
    <w:basedOn w:val="a0"/>
    <w:link w:val="2"/>
    <w:rsid w:val="004C5470"/>
    <w:rPr>
      <w:rFonts w:ascii="Times New Roman" w:eastAsia="Times New Roman" w:hAnsi="Times New Roman" w:cs="Times New Roman"/>
      <w:sz w:val="24"/>
      <w:szCs w:val="20"/>
      <w:lang w:eastAsia="ru-RU"/>
    </w:rPr>
  </w:style>
  <w:style w:type="paragraph" w:styleId="a7">
    <w:name w:val="Title"/>
    <w:basedOn w:val="a"/>
    <w:link w:val="a8"/>
    <w:qFormat/>
    <w:rsid w:val="004C5470"/>
    <w:pPr>
      <w:jc w:val="center"/>
    </w:pPr>
    <w:rPr>
      <w:sz w:val="24"/>
    </w:rPr>
  </w:style>
  <w:style w:type="character" w:customStyle="1" w:styleId="a8">
    <w:name w:val="Название Знак"/>
    <w:basedOn w:val="a0"/>
    <w:link w:val="a7"/>
    <w:rsid w:val="004C5470"/>
    <w:rPr>
      <w:rFonts w:ascii="Times New Roman" w:eastAsia="Times New Roman" w:hAnsi="Times New Roman" w:cs="Times New Roman"/>
      <w:sz w:val="24"/>
      <w:szCs w:val="20"/>
      <w:lang w:val="ru-RU" w:eastAsia="ru-RU"/>
    </w:rPr>
  </w:style>
  <w:style w:type="paragraph" w:styleId="a9">
    <w:name w:val="Block Text"/>
    <w:basedOn w:val="a"/>
    <w:semiHidden/>
    <w:unhideWhenUsed/>
    <w:rsid w:val="004C5470"/>
    <w:pPr>
      <w:ind w:left="-108" w:right="-49"/>
      <w:jc w:val="center"/>
    </w:pPr>
    <w:rPr>
      <w:b/>
      <w:sz w:val="28"/>
      <w:lang w:val="uk-UA"/>
    </w:rPr>
  </w:style>
  <w:style w:type="paragraph" w:styleId="aa">
    <w:name w:val="Body Text Indent"/>
    <w:basedOn w:val="a"/>
    <w:link w:val="ab"/>
    <w:unhideWhenUsed/>
    <w:rsid w:val="004C5470"/>
    <w:pPr>
      <w:spacing w:after="120"/>
      <w:ind w:left="283"/>
    </w:pPr>
  </w:style>
  <w:style w:type="character" w:customStyle="1" w:styleId="ab">
    <w:name w:val="Основной текст с отступом Знак"/>
    <w:basedOn w:val="a0"/>
    <w:link w:val="aa"/>
    <w:rsid w:val="004C5470"/>
    <w:rPr>
      <w:rFonts w:ascii="Times New Roman" w:eastAsia="Times New Roman" w:hAnsi="Times New Roman" w:cs="Times New Roman"/>
      <w:sz w:val="20"/>
      <w:szCs w:val="20"/>
      <w:lang w:val="ru-RU" w:eastAsia="ru-RU"/>
    </w:rPr>
  </w:style>
  <w:style w:type="paragraph" w:styleId="ac">
    <w:name w:val="caption"/>
    <w:basedOn w:val="a"/>
    <w:next w:val="a"/>
    <w:unhideWhenUsed/>
    <w:qFormat/>
    <w:rsid w:val="004C5470"/>
    <w:pPr>
      <w:jc w:val="right"/>
    </w:pPr>
    <w:rPr>
      <w:b/>
      <w:sz w:val="24"/>
      <w:lang w:val="uk-UA"/>
    </w:rPr>
  </w:style>
  <w:style w:type="paragraph" w:customStyle="1" w:styleId="11">
    <w:name w:val="заголовок 1"/>
    <w:basedOn w:val="a"/>
    <w:next w:val="a3"/>
    <w:rsid w:val="004C5470"/>
    <w:pPr>
      <w:keepNext/>
      <w:keepLines/>
      <w:autoSpaceDE w:val="0"/>
      <w:autoSpaceDN w:val="0"/>
      <w:spacing w:line="200" w:lineRule="atLeast"/>
      <w:ind w:left="840" w:right="-360"/>
    </w:pPr>
    <w:rPr>
      <w:rFonts w:ascii="Arial" w:hAnsi="Arial" w:cs="Arial"/>
      <w:b/>
      <w:bCs/>
      <w:spacing w:val="-10"/>
      <w:kern w:val="28"/>
      <w:sz w:val="22"/>
      <w:szCs w:val="22"/>
    </w:rPr>
  </w:style>
  <w:style w:type="paragraph" w:styleId="ad">
    <w:name w:val="Subtitle"/>
    <w:basedOn w:val="a"/>
    <w:link w:val="ae"/>
    <w:qFormat/>
    <w:rsid w:val="004C5470"/>
    <w:pPr>
      <w:jc w:val="center"/>
    </w:pPr>
    <w:rPr>
      <w:sz w:val="28"/>
      <w:lang w:val="uk-UA" w:eastAsia="uk-UA"/>
    </w:rPr>
  </w:style>
  <w:style w:type="character" w:customStyle="1" w:styleId="ae">
    <w:name w:val="Подзаголовок Знак"/>
    <w:basedOn w:val="a0"/>
    <w:link w:val="ad"/>
    <w:rsid w:val="004C5470"/>
    <w:rPr>
      <w:rFonts w:ascii="Times New Roman" w:eastAsia="Times New Roman" w:hAnsi="Times New Roman" w:cs="Times New Roman"/>
      <w:sz w:val="28"/>
      <w:szCs w:val="20"/>
      <w:lang w:eastAsia="uk-UA"/>
    </w:rPr>
  </w:style>
  <w:style w:type="paragraph" w:customStyle="1" w:styleId="14pt">
    <w:name w:val="Обычный + 14 pt"/>
    <w:aliases w:val="разреженный на  0,05 пт"/>
    <w:basedOn w:val="a"/>
    <w:link w:val="14pt0"/>
    <w:rsid w:val="004C5470"/>
    <w:pPr>
      <w:widowControl w:val="0"/>
      <w:shd w:val="clear" w:color="auto" w:fill="FFFFFF"/>
      <w:tabs>
        <w:tab w:val="num" w:pos="0"/>
        <w:tab w:val="left" w:pos="1102"/>
      </w:tabs>
      <w:autoSpaceDE w:val="0"/>
      <w:autoSpaceDN w:val="0"/>
      <w:adjustRightInd w:val="0"/>
      <w:spacing w:before="223" w:line="230" w:lineRule="exact"/>
      <w:ind w:firstLine="567"/>
      <w:jc w:val="both"/>
    </w:pPr>
    <w:rPr>
      <w:spacing w:val="-6"/>
      <w:sz w:val="28"/>
      <w:szCs w:val="28"/>
      <w:lang w:val="uk-UA"/>
    </w:rPr>
  </w:style>
  <w:style w:type="character" w:customStyle="1" w:styleId="14pt0">
    <w:name w:val="Обычный + 14 pt Знак"/>
    <w:aliases w:val="разреженный на  0 Знак,05 пт Знак"/>
    <w:basedOn w:val="a0"/>
    <w:link w:val="14pt"/>
    <w:rsid w:val="004C5470"/>
    <w:rPr>
      <w:rFonts w:ascii="Times New Roman" w:eastAsia="Times New Roman" w:hAnsi="Times New Roman" w:cs="Times New Roman"/>
      <w:spacing w:val="-6"/>
      <w:sz w:val="28"/>
      <w:szCs w:val="28"/>
      <w:shd w:val="clear" w:color="auto" w:fill="FFFFFF"/>
      <w:lang w:eastAsia="ru-RU"/>
    </w:rPr>
  </w:style>
  <w:style w:type="paragraph" w:styleId="21">
    <w:name w:val="Body Text 2"/>
    <w:basedOn w:val="a"/>
    <w:link w:val="22"/>
    <w:uiPriority w:val="99"/>
    <w:semiHidden/>
    <w:unhideWhenUsed/>
    <w:rsid w:val="000008AA"/>
    <w:pPr>
      <w:spacing w:after="120" w:line="480" w:lineRule="auto"/>
    </w:pPr>
  </w:style>
  <w:style w:type="character" w:customStyle="1" w:styleId="22">
    <w:name w:val="Основной текст 2 Знак"/>
    <w:basedOn w:val="a0"/>
    <w:link w:val="21"/>
    <w:uiPriority w:val="99"/>
    <w:semiHidden/>
    <w:rsid w:val="000008AA"/>
    <w:rPr>
      <w:rFonts w:ascii="Times New Roman" w:eastAsia="Times New Roman" w:hAnsi="Times New Roman" w:cs="Times New Roman"/>
      <w:sz w:val="20"/>
      <w:szCs w:val="20"/>
      <w:lang w:val="ru-RU" w:eastAsia="ru-RU"/>
    </w:rPr>
  </w:style>
  <w:style w:type="paragraph" w:customStyle="1" w:styleId="12">
    <w:name w:val="Без интервала1"/>
    <w:qFormat/>
    <w:rsid w:val="00191715"/>
    <w:pPr>
      <w:spacing w:after="0" w:line="240" w:lineRule="auto"/>
    </w:pPr>
    <w:rPr>
      <w:rFonts w:ascii="Calibri" w:eastAsia="Times New Roman" w:hAnsi="Calibri" w:cs="Times New Roman"/>
      <w:lang w:val="ru-RU"/>
    </w:rPr>
  </w:style>
</w:styles>
</file>

<file path=word/webSettings.xml><?xml version="1.0" encoding="utf-8"?>
<w:webSettings xmlns:r="http://schemas.openxmlformats.org/officeDocument/2006/relationships" xmlns:w="http://schemas.openxmlformats.org/wordprocessingml/2006/main">
  <w:divs>
    <w:div w:id="300429640">
      <w:bodyDiv w:val="1"/>
      <w:marLeft w:val="0"/>
      <w:marRight w:val="0"/>
      <w:marTop w:val="0"/>
      <w:marBottom w:val="0"/>
      <w:divBdr>
        <w:top w:val="none" w:sz="0" w:space="0" w:color="auto"/>
        <w:left w:val="none" w:sz="0" w:space="0" w:color="auto"/>
        <w:bottom w:val="none" w:sz="0" w:space="0" w:color="auto"/>
        <w:right w:val="none" w:sz="0" w:space="0" w:color="auto"/>
      </w:divBdr>
    </w:div>
    <w:div w:id="566457471">
      <w:bodyDiv w:val="1"/>
      <w:marLeft w:val="0"/>
      <w:marRight w:val="0"/>
      <w:marTop w:val="0"/>
      <w:marBottom w:val="0"/>
      <w:divBdr>
        <w:top w:val="none" w:sz="0" w:space="0" w:color="auto"/>
        <w:left w:val="none" w:sz="0" w:space="0" w:color="auto"/>
        <w:bottom w:val="none" w:sz="0" w:space="0" w:color="auto"/>
        <w:right w:val="none" w:sz="0" w:space="0" w:color="auto"/>
      </w:divBdr>
    </w:div>
    <w:div w:id="706176934">
      <w:bodyDiv w:val="1"/>
      <w:marLeft w:val="0"/>
      <w:marRight w:val="0"/>
      <w:marTop w:val="0"/>
      <w:marBottom w:val="0"/>
      <w:divBdr>
        <w:top w:val="none" w:sz="0" w:space="0" w:color="auto"/>
        <w:left w:val="none" w:sz="0" w:space="0" w:color="auto"/>
        <w:bottom w:val="none" w:sz="0" w:space="0" w:color="auto"/>
        <w:right w:val="none" w:sz="0" w:space="0" w:color="auto"/>
      </w:divBdr>
    </w:div>
    <w:div w:id="820804315">
      <w:bodyDiv w:val="1"/>
      <w:marLeft w:val="0"/>
      <w:marRight w:val="0"/>
      <w:marTop w:val="0"/>
      <w:marBottom w:val="0"/>
      <w:divBdr>
        <w:top w:val="none" w:sz="0" w:space="0" w:color="auto"/>
        <w:left w:val="none" w:sz="0" w:space="0" w:color="auto"/>
        <w:bottom w:val="none" w:sz="0" w:space="0" w:color="auto"/>
        <w:right w:val="none" w:sz="0" w:space="0" w:color="auto"/>
      </w:divBdr>
    </w:div>
    <w:div w:id="880551486">
      <w:bodyDiv w:val="1"/>
      <w:marLeft w:val="0"/>
      <w:marRight w:val="0"/>
      <w:marTop w:val="0"/>
      <w:marBottom w:val="0"/>
      <w:divBdr>
        <w:top w:val="none" w:sz="0" w:space="0" w:color="auto"/>
        <w:left w:val="none" w:sz="0" w:space="0" w:color="auto"/>
        <w:bottom w:val="none" w:sz="0" w:space="0" w:color="auto"/>
        <w:right w:val="none" w:sz="0" w:space="0" w:color="auto"/>
      </w:divBdr>
    </w:div>
    <w:div w:id="1106579596">
      <w:bodyDiv w:val="1"/>
      <w:marLeft w:val="0"/>
      <w:marRight w:val="0"/>
      <w:marTop w:val="0"/>
      <w:marBottom w:val="0"/>
      <w:divBdr>
        <w:top w:val="none" w:sz="0" w:space="0" w:color="auto"/>
        <w:left w:val="none" w:sz="0" w:space="0" w:color="auto"/>
        <w:bottom w:val="none" w:sz="0" w:space="0" w:color="auto"/>
        <w:right w:val="none" w:sz="0" w:space="0" w:color="auto"/>
      </w:divBdr>
    </w:div>
    <w:div w:id="1198157236">
      <w:bodyDiv w:val="1"/>
      <w:marLeft w:val="0"/>
      <w:marRight w:val="0"/>
      <w:marTop w:val="0"/>
      <w:marBottom w:val="0"/>
      <w:divBdr>
        <w:top w:val="none" w:sz="0" w:space="0" w:color="auto"/>
        <w:left w:val="none" w:sz="0" w:space="0" w:color="auto"/>
        <w:bottom w:val="none" w:sz="0" w:space="0" w:color="auto"/>
        <w:right w:val="none" w:sz="0" w:space="0" w:color="auto"/>
      </w:divBdr>
    </w:div>
    <w:div w:id="1228415000">
      <w:bodyDiv w:val="1"/>
      <w:marLeft w:val="0"/>
      <w:marRight w:val="0"/>
      <w:marTop w:val="0"/>
      <w:marBottom w:val="0"/>
      <w:divBdr>
        <w:top w:val="none" w:sz="0" w:space="0" w:color="auto"/>
        <w:left w:val="none" w:sz="0" w:space="0" w:color="auto"/>
        <w:bottom w:val="none" w:sz="0" w:space="0" w:color="auto"/>
        <w:right w:val="none" w:sz="0" w:space="0" w:color="auto"/>
      </w:divBdr>
    </w:div>
    <w:div w:id="1257785694">
      <w:bodyDiv w:val="1"/>
      <w:marLeft w:val="0"/>
      <w:marRight w:val="0"/>
      <w:marTop w:val="0"/>
      <w:marBottom w:val="0"/>
      <w:divBdr>
        <w:top w:val="none" w:sz="0" w:space="0" w:color="auto"/>
        <w:left w:val="none" w:sz="0" w:space="0" w:color="auto"/>
        <w:bottom w:val="none" w:sz="0" w:space="0" w:color="auto"/>
        <w:right w:val="none" w:sz="0" w:space="0" w:color="auto"/>
      </w:divBdr>
    </w:div>
    <w:div w:id="1696536275">
      <w:bodyDiv w:val="1"/>
      <w:marLeft w:val="0"/>
      <w:marRight w:val="0"/>
      <w:marTop w:val="0"/>
      <w:marBottom w:val="0"/>
      <w:divBdr>
        <w:top w:val="none" w:sz="0" w:space="0" w:color="auto"/>
        <w:left w:val="none" w:sz="0" w:space="0" w:color="auto"/>
        <w:bottom w:val="none" w:sz="0" w:space="0" w:color="auto"/>
        <w:right w:val="none" w:sz="0" w:space="0" w:color="auto"/>
      </w:divBdr>
    </w:div>
    <w:div w:id="172644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Pages>
  <Words>79731</Words>
  <Characters>45448</Characters>
  <Application>Microsoft Office Word</Application>
  <DocSecurity>0</DocSecurity>
  <Lines>378</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Association of Ukrainian Cities</Company>
  <LinksUpToDate>false</LinksUpToDate>
  <CharactersWithSpaces>124930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2</cp:revision>
  <cp:lastPrinted>2014-10-06T09:47:00Z</cp:lastPrinted>
  <dcterms:created xsi:type="dcterms:W3CDTF">2014-10-06T09:35:00Z</dcterms:created>
  <dcterms:modified xsi:type="dcterms:W3CDTF">2014-10-06T13:19:00Z</dcterms:modified>
</cp:coreProperties>
</file>