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91" w:rsidRDefault="00540691" w:rsidP="00540691">
      <w:pPr>
        <w:pStyle w:val="a7"/>
        <w:tabs>
          <w:tab w:val="left" w:pos="900"/>
          <w:tab w:val="left" w:pos="1650"/>
          <w:tab w:val="left" w:pos="3090"/>
          <w:tab w:val="center" w:pos="4021"/>
          <w:tab w:val="center" w:pos="4151"/>
        </w:tabs>
        <w:ind w:right="141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Порядок      денний</w:t>
      </w:r>
    </w:p>
    <w:p w:rsidR="00540691" w:rsidRDefault="00540691" w:rsidP="00540691">
      <w:pPr>
        <w:pStyle w:val="a7"/>
        <w:tabs>
          <w:tab w:val="left" w:pos="900"/>
        </w:tabs>
        <w:ind w:right="141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пленарного засідання  чергової 51 сесії </w:t>
      </w:r>
      <w:proofErr w:type="spellStart"/>
      <w:r>
        <w:rPr>
          <w:sz w:val="28"/>
          <w:szCs w:val="28"/>
        </w:rPr>
        <w:t>Зеленодольської</w:t>
      </w:r>
      <w:proofErr w:type="spellEnd"/>
    </w:p>
    <w:p w:rsidR="00540691" w:rsidRDefault="00540691" w:rsidP="00540691">
      <w:pPr>
        <w:pStyle w:val="a7"/>
        <w:tabs>
          <w:tab w:val="left" w:pos="900"/>
        </w:tabs>
        <w:ind w:right="141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міської ради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скликання від 25.08.13 року</w:t>
      </w:r>
    </w:p>
    <w:tbl>
      <w:tblPr>
        <w:tblpPr w:leftFromText="180" w:rightFromText="180" w:bottomFromText="200" w:vertAnchor="text" w:horzAnchor="margin" w:tblpXSpec="center" w:tblpY="154"/>
        <w:tblW w:w="53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20"/>
      </w:tblPr>
      <w:tblGrid>
        <w:gridCol w:w="609"/>
        <w:gridCol w:w="8361"/>
        <w:gridCol w:w="1526"/>
      </w:tblGrid>
      <w:tr w:rsidR="00540691" w:rsidTr="00540691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Розминка.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rPr>
                <w:sz w:val="26"/>
                <w:szCs w:val="26"/>
                <w:lang w:val="uk-UA"/>
              </w:rPr>
            </w:pPr>
          </w:p>
        </w:tc>
      </w:tr>
      <w:tr w:rsidR="00540691" w:rsidTr="00540691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pStyle w:val="a7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 внесення змін до рішення </w:t>
            </w:r>
            <w:proofErr w:type="spellStart"/>
            <w:r>
              <w:rPr>
                <w:sz w:val="26"/>
                <w:szCs w:val="26"/>
              </w:rPr>
              <w:t>Зеленодольської</w:t>
            </w:r>
            <w:proofErr w:type="spellEnd"/>
            <w:r>
              <w:rPr>
                <w:sz w:val="26"/>
                <w:szCs w:val="26"/>
              </w:rPr>
              <w:t xml:space="preserve"> міської ради від 28.12.12 р. № 506-1.1 «Про бюджет </w:t>
            </w:r>
            <w:proofErr w:type="spellStart"/>
            <w:r>
              <w:rPr>
                <w:sz w:val="26"/>
                <w:szCs w:val="26"/>
              </w:rPr>
              <w:t>Зеленодольської</w:t>
            </w:r>
            <w:proofErr w:type="spellEnd"/>
            <w:r>
              <w:rPr>
                <w:sz w:val="26"/>
                <w:szCs w:val="26"/>
              </w:rPr>
              <w:t xml:space="preserve"> міської ради на 2013 рік».</w:t>
            </w:r>
          </w:p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                                                                    </w:t>
            </w:r>
            <w:proofErr w:type="spellStart"/>
            <w:r>
              <w:rPr>
                <w:sz w:val="26"/>
                <w:szCs w:val="26"/>
                <w:lang w:val="uk-UA"/>
              </w:rPr>
              <w:t>Доп</w:t>
            </w:r>
            <w:proofErr w:type="spellEnd"/>
            <w:r>
              <w:rPr>
                <w:sz w:val="26"/>
                <w:szCs w:val="26"/>
                <w:lang w:val="uk-UA"/>
              </w:rPr>
              <w:t>. Чудак Л.Ф.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647/01-1</w:t>
            </w:r>
          </w:p>
        </w:tc>
      </w:tr>
      <w:tr w:rsidR="00540691" w:rsidTr="00540691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pStyle w:val="ab"/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 передачу на баланс.</w:t>
            </w:r>
          </w:p>
          <w:p w:rsidR="00540691" w:rsidRDefault="00540691">
            <w:pPr>
              <w:pStyle w:val="a7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</w:t>
            </w:r>
            <w:proofErr w:type="spellStart"/>
            <w:r>
              <w:rPr>
                <w:sz w:val="26"/>
                <w:szCs w:val="26"/>
              </w:rPr>
              <w:t>Доп</w:t>
            </w:r>
            <w:proofErr w:type="spellEnd"/>
            <w:r>
              <w:rPr>
                <w:sz w:val="26"/>
                <w:szCs w:val="26"/>
              </w:rPr>
              <w:t>. Чудак Л.Ф.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648/01-1</w:t>
            </w:r>
          </w:p>
        </w:tc>
      </w:tr>
      <w:tr w:rsidR="00540691" w:rsidTr="00540691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pStyle w:val="ab"/>
              <w:tabs>
                <w:tab w:val="left" w:pos="284"/>
              </w:tabs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 xml:space="preserve">Про стан </w:t>
            </w: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ідготовки</w:t>
            </w:r>
            <w:proofErr w:type="spellEnd"/>
            <w:r>
              <w:rPr>
                <w:sz w:val="26"/>
                <w:szCs w:val="26"/>
              </w:rPr>
              <w:t xml:space="preserve"> до </w:t>
            </w:r>
            <w:proofErr w:type="spellStart"/>
            <w:r>
              <w:rPr>
                <w:sz w:val="26"/>
                <w:szCs w:val="26"/>
              </w:rPr>
              <w:t>роботи</w:t>
            </w:r>
            <w:proofErr w:type="spellEnd"/>
            <w:r>
              <w:rPr>
                <w:sz w:val="26"/>
                <w:szCs w:val="26"/>
              </w:rPr>
              <w:t xml:space="preserve"> в  </w:t>
            </w:r>
            <w:proofErr w:type="spellStart"/>
            <w:r>
              <w:rPr>
                <w:sz w:val="26"/>
                <w:szCs w:val="26"/>
              </w:rPr>
              <w:t>осінньо</w:t>
            </w:r>
            <w:proofErr w:type="spellEnd"/>
            <w:r>
              <w:rPr>
                <w:sz w:val="26"/>
                <w:szCs w:val="26"/>
              </w:rPr>
              <w:t xml:space="preserve"> – зимовий  </w:t>
            </w:r>
            <w:proofErr w:type="spellStart"/>
            <w:r>
              <w:rPr>
                <w:sz w:val="26"/>
                <w:szCs w:val="26"/>
              </w:rPr>
              <w:t>період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комунальних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підприємств</w:t>
            </w:r>
            <w:proofErr w:type="spellEnd"/>
            <w:r>
              <w:rPr>
                <w:sz w:val="26"/>
                <w:szCs w:val="26"/>
              </w:rPr>
              <w:t xml:space="preserve">  та </w:t>
            </w:r>
            <w:proofErr w:type="spellStart"/>
            <w:r>
              <w:rPr>
                <w:sz w:val="26"/>
                <w:szCs w:val="26"/>
              </w:rPr>
              <w:t>установ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міста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:rsidR="00540691" w:rsidRDefault="00540691">
            <w:pPr>
              <w:pStyle w:val="ab"/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Доп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Кобзіст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В.А.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649/01-1</w:t>
            </w:r>
          </w:p>
        </w:tc>
      </w:tr>
      <w:tr w:rsidR="00540691" w:rsidTr="00540691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spacing w:line="276" w:lineRule="auto"/>
              <w:ind w:right="43" w:hanging="183"/>
              <w:jc w:val="both"/>
              <w:rPr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  </w:t>
            </w:r>
            <w:r>
              <w:rPr>
                <w:sz w:val="26"/>
                <w:szCs w:val="26"/>
                <w:lang w:val="uk-UA"/>
              </w:rPr>
              <w:t xml:space="preserve">Про затвердження переліку майна комунальної власності </w:t>
            </w:r>
            <w:proofErr w:type="spellStart"/>
            <w:r>
              <w:rPr>
                <w:sz w:val="26"/>
                <w:szCs w:val="26"/>
                <w:lang w:val="uk-UA"/>
              </w:rPr>
              <w:t>Зеленодольської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територіальної громади, яке підлягає продажу  в 2013році</w:t>
            </w:r>
          </w:p>
          <w:p w:rsidR="00540691" w:rsidRDefault="00540691">
            <w:pPr>
              <w:pStyle w:val="ab"/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Доп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Кобзіст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В.А.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691" w:rsidRDefault="00540691">
            <w:pPr>
              <w:tabs>
                <w:tab w:val="left" w:pos="284"/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650/01-1</w:t>
            </w:r>
          </w:p>
          <w:p w:rsidR="00540691" w:rsidRDefault="00540691">
            <w:pPr>
              <w:tabs>
                <w:tab w:val="left" w:pos="284"/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40691" w:rsidTr="00540691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pStyle w:val="ab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створення тимчасової комісії.</w:t>
            </w:r>
          </w:p>
          <w:p w:rsidR="00540691" w:rsidRDefault="00540691">
            <w:pPr>
              <w:pStyle w:val="ab"/>
              <w:spacing w:line="276" w:lineRule="auto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</w:t>
            </w:r>
            <w:proofErr w:type="spellStart"/>
            <w:r>
              <w:rPr>
                <w:sz w:val="28"/>
                <w:szCs w:val="28"/>
                <w:lang w:val="uk-UA"/>
              </w:rPr>
              <w:t>Доп</w:t>
            </w:r>
            <w:proofErr w:type="spellEnd"/>
            <w:r>
              <w:rPr>
                <w:sz w:val="28"/>
                <w:szCs w:val="28"/>
                <w:lang w:val="uk-UA"/>
              </w:rPr>
              <w:t>. Качан В.А.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691" w:rsidRDefault="00540691">
            <w:pPr>
              <w:tabs>
                <w:tab w:val="left" w:pos="284"/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651/01-1</w:t>
            </w:r>
          </w:p>
          <w:p w:rsidR="00540691" w:rsidRDefault="00540691">
            <w:pPr>
              <w:tabs>
                <w:tab w:val="left" w:pos="284"/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40691" w:rsidTr="00540691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7.</w:t>
            </w:r>
          </w:p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rPr>
                <w:sz w:val="26"/>
                <w:szCs w:val="26"/>
                <w:lang w:val="uk-UA"/>
              </w:rPr>
            </w:pP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pStyle w:val="ab"/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Про надання матеріальної допомоги.                                                                                                          </w:t>
            </w:r>
          </w:p>
          <w:p w:rsidR="00540691" w:rsidRDefault="00540691">
            <w:pPr>
              <w:pStyle w:val="ab"/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                                                                       </w:t>
            </w:r>
            <w:proofErr w:type="spellStart"/>
            <w:r>
              <w:rPr>
                <w:sz w:val="26"/>
                <w:szCs w:val="26"/>
                <w:lang w:val="uk-UA"/>
              </w:rPr>
              <w:t>Доп</w:t>
            </w:r>
            <w:proofErr w:type="spellEnd"/>
            <w:r>
              <w:rPr>
                <w:sz w:val="26"/>
                <w:szCs w:val="26"/>
                <w:lang w:val="uk-UA"/>
              </w:rPr>
              <w:t>. Чудак Л.Ф.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284"/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652/01-1</w:t>
            </w:r>
          </w:p>
        </w:tc>
      </w:tr>
      <w:tr w:rsidR="00540691" w:rsidTr="00540691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Pr="00540691" w:rsidRDefault="00540691">
            <w:pPr>
              <w:pStyle w:val="ab"/>
              <w:tabs>
                <w:tab w:val="left" w:pos="284"/>
              </w:tabs>
              <w:spacing w:line="276" w:lineRule="auto"/>
              <w:rPr>
                <w:sz w:val="26"/>
                <w:szCs w:val="26"/>
                <w:lang w:val="uk-UA"/>
              </w:rPr>
            </w:pPr>
            <w:r w:rsidRPr="00540691">
              <w:rPr>
                <w:rStyle w:val="a3"/>
                <w:b w:val="0"/>
                <w:iCs/>
                <w:sz w:val="26"/>
                <w:szCs w:val="26"/>
                <w:lang w:val="uk-UA"/>
              </w:rPr>
              <w:t xml:space="preserve">Про затвердження Положення про відчуження об’єктів комунальної власності </w:t>
            </w:r>
            <w:proofErr w:type="spellStart"/>
            <w:r w:rsidRPr="00540691">
              <w:rPr>
                <w:rStyle w:val="a3"/>
                <w:b w:val="0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540691">
              <w:rPr>
                <w:rStyle w:val="a3"/>
                <w:b w:val="0"/>
                <w:iCs/>
                <w:sz w:val="26"/>
                <w:szCs w:val="26"/>
                <w:lang w:val="uk-UA"/>
              </w:rPr>
              <w:t xml:space="preserve"> територіальної громади.</w:t>
            </w:r>
          </w:p>
          <w:p w:rsidR="00540691" w:rsidRPr="00540691" w:rsidRDefault="00540691" w:rsidP="00540691">
            <w:pPr>
              <w:pStyle w:val="ab"/>
              <w:spacing w:line="276" w:lineRule="auto"/>
              <w:rPr>
                <w:sz w:val="26"/>
                <w:szCs w:val="26"/>
                <w:lang w:val="uk-UA"/>
              </w:rPr>
            </w:pPr>
            <w:r w:rsidRPr="00540691">
              <w:rPr>
                <w:sz w:val="26"/>
                <w:szCs w:val="26"/>
                <w:lang w:val="uk-UA"/>
              </w:rPr>
              <w:t xml:space="preserve">                                                                               </w:t>
            </w:r>
            <w:proofErr w:type="spellStart"/>
            <w:r w:rsidRPr="00540691">
              <w:rPr>
                <w:sz w:val="26"/>
                <w:szCs w:val="26"/>
                <w:lang w:val="uk-UA"/>
              </w:rPr>
              <w:t>Доп.См</w:t>
            </w:r>
            <w:r>
              <w:rPr>
                <w:sz w:val="26"/>
                <w:szCs w:val="26"/>
                <w:lang w:val="uk-UA"/>
              </w:rPr>
              <w:t>і</w:t>
            </w:r>
            <w:r w:rsidRPr="00540691">
              <w:rPr>
                <w:sz w:val="26"/>
                <w:szCs w:val="26"/>
                <w:lang w:val="uk-UA"/>
              </w:rPr>
              <w:t>рнова</w:t>
            </w:r>
            <w:proofErr w:type="spellEnd"/>
            <w:r w:rsidRPr="00540691">
              <w:rPr>
                <w:sz w:val="26"/>
                <w:szCs w:val="26"/>
                <w:lang w:val="uk-UA"/>
              </w:rPr>
              <w:t xml:space="preserve"> Н.Л.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691" w:rsidRDefault="00540691">
            <w:pPr>
              <w:tabs>
                <w:tab w:val="left" w:pos="284"/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653/01-1</w:t>
            </w:r>
          </w:p>
          <w:p w:rsidR="00540691" w:rsidRDefault="00540691">
            <w:pPr>
              <w:tabs>
                <w:tab w:val="left" w:pos="284"/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40691" w:rsidTr="00540691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Pr="00540691" w:rsidRDefault="00540691">
            <w:pPr>
              <w:tabs>
                <w:tab w:val="left" w:pos="0"/>
              </w:tabs>
              <w:spacing w:line="276" w:lineRule="auto"/>
              <w:rPr>
                <w:sz w:val="26"/>
                <w:szCs w:val="26"/>
                <w:lang w:val="uk-UA"/>
              </w:rPr>
            </w:pPr>
            <w:r w:rsidRPr="00540691">
              <w:rPr>
                <w:sz w:val="26"/>
                <w:szCs w:val="26"/>
                <w:lang w:val="uk-UA"/>
              </w:rPr>
              <w:t xml:space="preserve">Про внесення змін до  плану діяльності </w:t>
            </w:r>
            <w:proofErr w:type="spellStart"/>
            <w:r w:rsidRPr="00540691">
              <w:rPr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540691">
              <w:rPr>
                <w:sz w:val="26"/>
                <w:szCs w:val="26"/>
                <w:lang w:val="uk-UA"/>
              </w:rPr>
              <w:t xml:space="preserve"> міської ради з  підготовки проектів регуляторних актів на 2013 рік.</w:t>
            </w:r>
          </w:p>
          <w:p w:rsidR="00540691" w:rsidRPr="00540691" w:rsidRDefault="00540691" w:rsidP="00540691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540691">
              <w:rPr>
                <w:sz w:val="26"/>
                <w:szCs w:val="26"/>
                <w:lang w:val="uk-UA"/>
              </w:rPr>
              <w:t xml:space="preserve">                                                                               </w:t>
            </w:r>
            <w:proofErr w:type="spellStart"/>
            <w:r w:rsidRPr="00540691">
              <w:rPr>
                <w:sz w:val="26"/>
                <w:szCs w:val="26"/>
                <w:lang w:val="uk-UA"/>
              </w:rPr>
              <w:t>Доп.См</w:t>
            </w:r>
            <w:r>
              <w:rPr>
                <w:sz w:val="26"/>
                <w:szCs w:val="26"/>
                <w:lang w:val="uk-UA"/>
              </w:rPr>
              <w:t>і</w:t>
            </w:r>
            <w:r w:rsidRPr="00540691">
              <w:rPr>
                <w:sz w:val="26"/>
                <w:szCs w:val="26"/>
                <w:lang w:val="uk-UA"/>
              </w:rPr>
              <w:t>рнова</w:t>
            </w:r>
            <w:proofErr w:type="spellEnd"/>
            <w:r w:rsidRPr="00540691">
              <w:rPr>
                <w:sz w:val="26"/>
                <w:szCs w:val="26"/>
                <w:lang w:val="uk-UA"/>
              </w:rPr>
              <w:t xml:space="preserve"> Н.Л.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284"/>
                <w:tab w:val="left" w:pos="900"/>
              </w:tabs>
              <w:spacing w:line="276" w:lineRule="auto"/>
              <w:ind w:right="4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654/01-1</w:t>
            </w:r>
          </w:p>
          <w:p w:rsidR="00540691" w:rsidRDefault="00540691">
            <w:pPr>
              <w:tabs>
                <w:tab w:val="left" w:pos="284"/>
                <w:tab w:val="left" w:pos="900"/>
              </w:tabs>
              <w:spacing w:line="276" w:lineRule="auto"/>
              <w:ind w:right="4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</w:p>
        </w:tc>
      </w:tr>
      <w:tr w:rsidR="00540691" w:rsidTr="00540691">
        <w:trPr>
          <w:trHeight w:val="30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Pr="00540691" w:rsidRDefault="00540691">
            <w:pPr>
              <w:tabs>
                <w:tab w:val="left" w:pos="0"/>
                <w:tab w:val="left" w:pos="284"/>
              </w:tabs>
              <w:spacing w:line="276" w:lineRule="auto"/>
              <w:rPr>
                <w:sz w:val="26"/>
                <w:szCs w:val="26"/>
                <w:lang w:val="uk-UA"/>
              </w:rPr>
            </w:pPr>
            <w:r w:rsidRPr="00540691">
              <w:rPr>
                <w:rStyle w:val="a3"/>
                <w:b w:val="0"/>
                <w:sz w:val="26"/>
                <w:szCs w:val="26"/>
                <w:lang w:val="uk-UA"/>
              </w:rPr>
              <w:t>Про затвердження Порядку залучення, розрахунку розміру і використання коштів пайової участі</w:t>
            </w:r>
            <w:r w:rsidRPr="00540691">
              <w:rPr>
                <w:rStyle w:val="a3"/>
                <w:b w:val="0"/>
                <w:sz w:val="26"/>
                <w:szCs w:val="26"/>
              </w:rPr>
              <w:t> </w:t>
            </w:r>
            <w:r w:rsidRPr="00540691">
              <w:rPr>
                <w:rStyle w:val="a3"/>
                <w:b w:val="0"/>
                <w:sz w:val="26"/>
                <w:szCs w:val="26"/>
                <w:lang w:val="uk-UA"/>
              </w:rPr>
              <w:t xml:space="preserve"> у розвитку інфраструктури </w:t>
            </w:r>
            <w:proofErr w:type="spellStart"/>
            <w:r w:rsidRPr="00540691">
              <w:rPr>
                <w:rStyle w:val="a3"/>
                <w:b w:val="0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540691">
              <w:rPr>
                <w:rStyle w:val="a3"/>
                <w:b w:val="0"/>
                <w:sz w:val="26"/>
                <w:szCs w:val="26"/>
                <w:lang w:val="uk-UA"/>
              </w:rPr>
              <w:t xml:space="preserve"> територіальної громади</w:t>
            </w:r>
            <w:r w:rsidRPr="00540691">
              <w:rPr>
                <w:sz w:val="26"/>
                <w:szCs w:val="26"/>
                <w:lang w:val="uk-UA"/>
              </w:rPr>
              <w:t xml:space="preserve"> .</w:t>
            </w:r>
          </w:p>
          <w:p w:rsidR="00540691" w:rsidRPr="00540691" w:rsidRDefault="00540691">
            <w:pPr>
              <w:spacing w:line="276" w:lineRule="auto"/>
              <w:rPr>
                <w:sz w:val="26"/>
                <w:szCs w:val="26"/>
                <w:lang w:val="uk-UA"/>
              </w:rPr>
            </w:pPr>
            <w:r w:rsidRPr="00540691">
              <w:rPr>
                <w:sz w:val="26"/>
                <w:szCs w:val="26"/>
                <w:lang w:val="uk-UA"/>
              </w:rPr>
              <w:t xml:space="preserve">                                                                               </w:t>
            </w:r>
            <w:proofErr w:type="spellStart"/>
            <w:r w:rsidRPr="00540691">
              <w:rPr>
                <w:sz w:val="26"/>
                <w:szCs w:val="26"/>
                <w:lang w:val="uk-UA"/>
              </w:rPr>
              <w:t>Доп</w:t>
            </w:r>
            <w:proofErr w:type="spellEnd"/>
            <w:r w:rsidRPr="00540691">
              <w:rPr>
                <w:sz w:val="26"/>
                <w:szCs w:val="26"/>
                <w:lang w:val="uk-UA"/>
              </w:rPr>
              <w:t>. Смирнова Н.Л.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691" w:rsidRDefault="00540691">
            <w:pPr>
              <w:tabs>
                <w:tab w:val="left" w:pos="284"/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655/01-1</w:t>
            </w:r>
          </w:p>
          <w:p w:rsidR="00540691" w:rsidRDefault="00540691">
            <w:pPr>
              <w:tabs>
                <w:tab w:val="left" w:pos="284"/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40691" w:rsidTr="00540691">
        <w:trPr>
          <w:trHeight w:val="51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rPr>
                <w:sz w:val="26"/>
                <w:szCs w:val="26"/>
                <w:lang w:val="uk-UA"/>
              </w:rPr>
            </w:pPr>
          </w:p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rPr>
                <w:sz w:val="26"/>
                <w:szCs w:val="26"/>
                <w:lang w:val="uk-UA"/>
              </w:rPr>
            </w:pPr>
          </w:p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11.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spacing w:line="276" w:lineRule="auto"/>
              <w:jc w:val="both"/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>Про преміювання.</w:t>
            </w:r>
          </w:p>
          <w:p w:rsidR="00540691" w:rsidRDefault="00540691">
            <w:pPr>
              <w:spacing w:line="276" w:lineRule="auto"/>
              <w:jc w:val="both"/>
              <w:rPr>
                <w:bCs/>
                <w:iCs/>
                <w:sz w:val="26"/>
                <w:szCs w:val="26"/>
                <w:lang w:val="uk-UA"/>
              </w:rPr>
            </w:pPr>
            <w:r>
              <w:rPr>
                <w:bCs/>
                <w:iCs/>
                <w:sz w:val="26"/>
                <w:szCs w:val="26"/>
                <w:lang w:val="uk-UA"/>
              </w:rPr>
              <w:t xml:space="preserve">                                                                          </w:t>
            </w:r>
            <w:proofErr w:type="spellStart"/>
            <w:r>
              <w:rPr>
                <w:bCs/>
                <w:iCs/>
                <w:sz w:val="26"/>
                <w:szCs w:val="26"/>
                <w:lang w:val="uk-UA"/>
              </w:rPr>
              <w:t>Доп</w:t>
            </w:r>
            <w:proofErr w:type="spellEnd"/>
            <w:r>
              <w:rPr>
                <w:bCs/>
                <w:iCs/>
                <w:sz w:val="26"/>
                <w:szCs w:val="26"/>
                <w:lang w:val="uk-UA"/>
              </w:rPr>
              <w:t>. Чудак Л.Ф.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284"/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656/01-1</w:t>
            </w:r>
          </w:p>
          <w:p w:rsidR="00540691" w:rsidRDefault="00540691">
            <w:pPr>
              <w:tabs>
                <w:tab w:val="left" w:pos="284"/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(1-2)</w:t>
            </w:r>
          </w:p>
        </w:tc>
      </w:tr>
      <w:tr w:rsidR="00540691" w:rsidTr="00540691">
        <w:trPr>
          <w:trHeight w:val="51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Блок земельних питань</w:t>
            </w:r>
          </w:p>
          <w:p w:rsidR="00540691" w:rsidRDefault="00540691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Доп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.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Кобзіст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В.А.</w:t>
            </w:r>
          </w:p>
          <w:p w:rsidR="00540691" w:rsidRDefault="00540691">
            <w:pPr>
              <w:pStyle w:val="Standard"/>
              <w:shd w:val="clear" w:color="auto" w:fill="FFFFFF"/>
              <w:snapToGrid w:val="0"/>
              <w:spacing w:line="276" w:lineRule="auto"/>
              <w:ind w:right="-288"/>
              <w:rPr>
                <w:bCs/>
                <w:iCs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припинення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дії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договору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оренди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земельної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ділянки</w:t>
            </w:r>
            <w:proofErr w:type="spellEnd"/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691" w:rsidRDefault="00540691">
            <w:pPr>
              <w:tabs>
                <w:tab w:val="left" w:pos="284"/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657/01-1</w:t>
            </w:r>
          </w:p>
          <w:p w:rsidR="00540691" w:rsidRDefault="00540691">
            <w:pPr>
              <w:tabs>
                <w:tab w:val="left" w:pos="284"/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40691" w:rsidTr="00540691">
        <w:trPr>
          <w:trHeight w:val="330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13.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pStyle w:val="Standard"/>
              <w:shd w:val="clear" w:color="auto" w:fill="FFFFFF"/>
              <w:snapToGrid w:val="0"/>
              <w:spacing w:line="276" w:lineRule="auto"/>
              <w:ind w:right="-288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Про надання дозволу на укладення договору особового строкового сервітуту за фактичне використання  (тимчасове зайняття) земельної ділянки.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691" w:rsidRDefault="00540691">
            <w:pPr>
              <w:tabs>
                <w:tab w:val="left" w:pos="284"/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658/01-1</w:t>
            </w:r>
          </w:p>
          <w:p w:rsidR="00540691" w:rsidRDefault="00540691">
            <w:pPr>
              <w:tabs>
                <w:tab w:val="left" w:pos="284"/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540691" w:rsidTr="00540691">
        <w:trPr>
          <w:trHeight w:val="51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spacing w:line="27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інших будівель, на території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Зеленодольської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міської ради. 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284"/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659/01-1</w:t>
            </w:r>
          </w:p>
        </w:tc>
      </w:tr>
      <w:tr w:rsidR="00540691" w:rsidTr="00540691">
        <w:trPr>
          <w:trHeight w:val="51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15.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spacing w:line="27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</w:rPr>
              <w:t xml:space="preserve">Про </w:t>
            </w:r>
            <w:proofErr w:type="spellStart"/>
            <w:r>
              <w:rPr>
                <w:color w:val="000000"/>
                <w:sz w:val="26"/>
                <w:szCs w:val="26"/>
              </w:rPr>
              <w:t>подовження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дії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договору </w:t>
            </w:r>
            <w:proofErr w:type="spellStart"/>
            <w:r>
              <w:rPr>
                <w:color w:val="000000"/>
                <w:sz w:val="26"/>
                <w:szCs w:val="26"/>
              </w:rPr>
              <w:t>оренди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земельної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ділянки</w:t>
            </w:r>
            <w:proofErr w:type="spellEnd"/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284"/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660/01-1</w:t>
            </w:r>
          </w:p>
        </w:tc>
      </w:tr>
      <w:tr w:rsidR="00540691" w:rsidTr="00540691">
        <w:trPr>
          <w:trHeight w:val="51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900"/>
              </w:tabs>
              <w:spacing w:line="276" w:lineRule="auto"/>
              <w:ind w:right="4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</w:t>
            </w:r>
          </w:p>
        </w:tc>
        <w:tc>
          <w:tcPr>
            <w:tcW w:w="3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 w:rsidP="0037727A">
            <w:pPr>
              <w:pStyle w:val="4"/>
              <w:keepLines w:val="0"/>
              <w:numPr>
                <w:ilvl w:val="3"/>
                <w:numId w:val="1"/>
              </w:numPr>
              <w:tabs>
                <w:tab w:val="num" w:pos="0"/>
              </w:tabs>
              <w:suppressAutoHyphens/>
              <w:spacing w:before="0" w:line="276" w:lineRule="auto"/>
              <w:ind w:left="0" w:firstLine="0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у власність  та передачу у власність фізичній особі  (персональні дані) земельної ділянки для будівництва і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  <w:lang w:val="uk-UA"/>
              </w:rPr>
              <w:t>обслу-говування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auto"/>
                <w:sz w:val="26"/>
                <w:szCs w:val="26"/>
                <w:lang w:val="uk-UA"/>
              </w:rPr>
              <w:t xml:space="preserve"> житлового будинку, господарських будівель і споруд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0691" w:rsidRDefault="00540691">
            <w:pPr>
              <w:tabs>
                <w:tab w:val="left" w:pos="284"/>
                <w:tab w:val="left" w:pos="900"/>
              </w:tabs>
              <w:spacing w:line="276" w:lineRule="auto"/>
              <w:ind w:right="43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661/01-1</w:t>
            </w:r>
          </w:p>
        </w:tc>
      </w:tr>
    </w:tbl>
    <w:p w:rsidR="00540691" w:rsidRDefault="00540691" w:rsidP="00540691">
      <w:pPr>
        <w:rPr>
          <w:lang w:val="uk-UA"/>
        </w:rPr>
      </w:pPr>
    </w:p>
    <w:p w:rsidR="00540691" w:rsidRDefault="00540691" w:rsidP="00540691">
      <w:pPr>
        <w:ind w:right="43"/>
        <w:jc w:val="both"/>
        <w:rPr>
          <w:b/>
          <w:i/>
          <w:sz w:val="28"/>
          <w:szCs w:val="28"/>
          <w:lang w:val="uk-UA"/>
        </w:rPr>
      </w:pPr>
    </w:p>
    <w:p w:rsidR="00540691" w:rsidRDefault="00540691" w:rsidP="00540691">
      <w:pPr>
        <w:pStyle w:val="a7"/>
        <w:rPr>
          <w:b/>
          <w:i/>
          <w:sz w:val="28"/>
          <w:szCs w:val="28"/>
        </w:rPr>
      </w:pPr>
    </w:p>
    <w:p w:rsidR="00540691" w:rsidRDefault="00540691" w:rsidP="00540691">
      <w:pPr>
        <w:pStyle w:val="a7"/>
        <w:rPr>
          <w:b/>
          <w:i/>
          <w:sz w:val="28"/>
          <w:szCs w:val="28"/>
        </w:rPr>
      </w:pPr>
    </w:p>
    <w:p w:rsidR="00540691" w:rsidRDefault="00540691" w:rsidP="00540691">
      <w:pPr>
        <w:pStyle w:val="a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 внесення змін до рішення </w:t>
      </w:r>
      <w:proofErr w:type="spellStart"/>
      <w:r>
        <w:rPr>
          <w:b/>
          <w:i/>
          <w:sz w:val="28"/>
          <w:szCs w:val="28"/>
        </w:rPr>
        <w:t>Зеленодольської</w:t>
      </w:r>
      <w:proofErr w:type="spellEnd"/>
      <w:r>
        <w:rPr>
          <w:b/>
          <w:i/>
          <w:sz w:val="28"/>
          <w:szCs w:val="28"/>
        </w:rPr>
        <w:t xml:space="preserve"> міської ради </w:t>
      </w:r>
    </w:p>
    <w:p w:rsidR="00540691" w:rsidRDefault="00540691" w:rsidP="00540691">
      <w:pPr>
        <w:pStyle w:val="a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від 28.12.12 р. № 506-1.1 «Про бюджет </w:t>
      </w:r>
      <w:proofErr w:type="spellStart"/>
      <w:r>
        <w:rPr>
          <w:b/>
          <w:i/>
          <w:sz w:val="28"/>
          <w:szCs w:val="28"/>
        </w:rPr>
        <w:t>Зеленодольської</w:t>
      </w:r>
      <w:proofErr w:type="spellEnd"/>
      <w:r>
        <w:rPr>
          <w:b/>
          <w:i/>
          <w:sz w:val="28"/>
          <w:szCs w:val="28"/>
        </w:rPr>
        <w:t xml:space="preserve"> міської ради на 2013 рік»</w:t>
      </w:r>
    </w:p>
    <w:p w:rsidR="00540691" w:rsidRDefault="00540691" w:rsidP="00540691">
      <w:pPr>
        <w:pStyle w:val="a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</w:t>
      </w:r>
    </w:p>
    <w:p w:rsidR="00540691" w:rsidRDefault="00540691" w:rsidP="00540691">
      <w:pPr>
        <w:pStyle w:val="a7"/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до Конституції України, керуючись Бюджетним кодексом України, на підставі п.23 ст. 26 та ст.32 Закону України «Про місцеве самоврядування в Україні»,  </w:t>
      </w:r>
      <w:proofErr w:type="spellStart"/>
      <w:r>
        <w:rPr>
          <w:sz w:val="28"/>
          <w:szCs w:val="28"/>
        </w:rPr>
        <w:t>Зеленодольська</w:t>
      </w:r>
      <w:proofErr w:type="spellEnd"/>
      <w:r>
        <w:rPr>
          <w:sz w:val="28"/>
          <w:szCs w:val="28"/>
        </w:rPr>
        <w:t xml:space="preserve"> міська рада вирішила:</w:t>
      </w:r>
    </w:p>
    <w:p w:rsidR="00540691" w:rsidRDefault="00540691" w:rsidP="00540691">
      <w:pPr>
        <w:pStyle w:val="a7"/>
        <w:rPr>
          <w:sz w:val="28"/>
          <w:szCs w:val="28"/>
        </w:rPr>
      </w:pPr>
    </w:p>
    <w:p w:rsidR="00540691" w:rsidRDefault="00540691" w:rsidP="00540691">
      <w:pPr>
        <w:pStyle w:val="a7"/>
        <w:numPr>
          <w:ilvl w:val="0"/>
          <w:numId w:val="2"/>
        </w:num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Внести зміни до рішення </w:t>
      </w:r>
      <w:proofErr w:type="spellStart"/>
      <w:r>
        <w:rPr>
          <w:sz w:val="28"/>
          <w:szCs w:val="28"/>
        </w:rPr>
        <w:t>Зеленодольської</w:t>
      </w:r>
      <w:proofErr w:type="spellEnd"/>
      <w:r>
        <w:rPr>
          <w:sz w:val="28"/>
          <w:szCs w:val="28"/>
        </w:rPr>
        <w:t xml:space="preserve"> міської ради від 28.12.12 р. № 506-1.1 «Про бюджет </w:t>
      </w:r>
      <w:proofErr w:type="spellStart"/>
      <w:r>
        <w:rPr>
          <w:sz w:val="28"/>
          <w:szCs w:val="28"/>
        </w:rPr>
        <w:t>Зеленодольської</w:t>
      </w:r>
      <w:proofErr w:type="spellEnd"/>
      <w:r>
        <w:rPr>
          <w:sz w:val="28"/>
          <w:szCs w:val="28"/>
        </w:rPr>
        <w:t xml:space="preserve"> міської ради на 2013 рік»:</w:t>
      </w:r>
    </w:p>
    <w:p w:rsidR="00540691" w:rsidRDefault="00540691" w:rsidP="00540691">
      <w:pPr>
        <w:pStyle w:val="a7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Пункт 1 викласти у такій редакції:</w:t>
      </w:r>
    </w:p>
    <w:p w:rsidR="00540691" w:rsidRDefault="00540691" w:rsidP="00540691">
      <w:pPr>
        <w:pStyle w:val="a9"/>
        <w:spacing w:after="0"/>
        <w:ind w:left="0" w:firstLine="720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«Установити </w:t>
      </w:r>
      <w:r>
        <w:rPr>
          <w:bCs/>
          <w:sz w:val="28"/>
          <w:szCs w:val="28"/>
          <w:lang w:val="uk-UA"/>
        </w:rPr>
        <w:t>загальний обсяг доходів</w:t>
      </w:r>
      <w:r>
        <w:rPr>
          <w:sz w:val="28"/>
          <w:szCs w:val="28"/>
          <w:lang w:val="uk-UA"/>
        </w:rPr>
        <w:t xml:space="preserve"> бюджету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на 2013 рік у сумі 62007757,61 грн.</w:t>
      </w:r>
      <w:r>
        <w:rPr>
          <w:i/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Обсяг</w:t>
      </w:r>
      <w:r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доходів загального фонду</w:t>
      </w:r>
      <w:r>
        <w:rPr>
          <w:sz w:val="28"/>
          <w:szCs w:val="28"/>
          <w:lang w:val="uk-UA"/>
        </w:rPr>
        <w:t xml:space="preserve">  бюджету визначити у сумі 15082832,00 грн., спеціального фонду бюджету – 46924925,61 грн.</w:t>
      </w:r>
      <w:r>
        <w:rPr>
          <w:i/>
          <w:i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(додаток № 1)</w:t>
      </w:r>
      <w:r>
        <w:rPr>
          <w:i/>
          <w:iCs/>
          <w:sz w:val="28"/>
          <w:szCs w:val="28"/>
          <w:lang w:val="uk-UA"/>
        </w:rPr>
        <w:t>.</w:t>
      </w:r>
      <w:r>
        <w:rPr>
          <w:iCs/>
          <w:sz w:val="28"/>
          <w:szCs w:val="28"/>
          <w:lang w:val="uk-UA"/>
        </w:rPr>
        <w:t>»</w:t>
      </w:r>
    </w:p>
    <w:p w:rsidR="00540691" w:rsidRDefault="00540691" w:rsidP="00540691">
      <w:pPr>
        <w:pStyle w:val="a7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Пункт 2 викласти у такій редакції:</w:t>
      </w:r>
    </w:p>
    <w:p w:rsidR="00540691" w:rsidRDefault="00540691" w:rsidP="00540691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«Затвердити </w:t>
      </w:r>
      <w:r>
        <w:rPr>
          <w:bCs/>
          <w:sz w:val="28"/>
          <w:szCs w:val="28"/>
        </w:rPr>
        <w:t>загальний обсяг видатків</w:t>
      </w:r>
      <w:r>
        <w:rPr>
          <w:sz w:val="28"/>
          <w:szCs w:val="28"/>
        </w:rPr>
        <w:t xml:space="preserve"> бюджету </w:t>
      </w:r>
      <w:proofErr w:type="spellStart"/>
      <w:r>
        <w:rPr>
          <w:sz w:val="28"/>
          <w:szCs w:val="28"/>
        </w:rPr>
        <w:t>Зеленодольської</w:t>
      </w:r>
      <w:proofErr w:type="spellEnd"/>
      <w:r>
        <w:rPr>
          <w:sz w:val="28"/>
          <w:szCs w:val="28"/>
        </w:rPr>
        <w:t xml:space="preserve"> міської ради на 2013 рік у сумі 131530198,98 грн.,</w:t>
      </w:r>
      <w:r>
        <w:rPr>
          <w:b/>
          <w:bCs/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у тому числі обсяг видатків загального фонду бюджету у  сумі 12970044,73 грн. та видатків спеціального фонду бюджету – 118560154,25 грн. за тимчасовою класифікацією видатків та кредитування місцевих бюджетів </w:t>
      </w:r>
      <w:r>
        <w:rPr>
          <w:bCs/>
          <w:sz w:val="28"/>
          <w:szCs w:val="28"/>
        </w:rPr>
        <w:t>(додаток № 2)</w:t>
      </w:r>
      <w:r>
        <w:rPr>
          <w:sz w:val="28"/>
          <w:szCs w:val="28"/>
        </w:rPr>
        <w:t xml:space="preserve"> та головними розпорядниками коштів </w:t>
      </w:r>
      <w:r>
        <w:rPr>
          <w:bCs/>
          <w:sz w:val="28"/>
          <w:szCs w:val="28"/>
        </w:rPr>
        <w:t>(додаток № 3)</w:t>
      </w:r>
      <w:r>
        <w:rPr>
          <w:sz w:val="28"/>
          <w:szCs w:val="28"/>
        </w:rPr>
        <w:t>.»</w:t>
      </w:r>
    </w:p>
    <w:p w:rsidR="00540691" w:rsidRDefault="00540691" w:rsidP="00540691">
      <w:pPr>
        <w:pStyle w:val="14pt0"/>
        <w:numPr>
          <w:ilvl w:val="1"/>
          <w:numId w:val="2"/>
        </w:numPr>
        <w:spacing w:before="0" w:line="240" w:lineRule="auto"/>
      </w:pPr>
      <w:r>
        <w:t>Пункт 2</w:t>
      </w:r>
      <w:r>
        <w:rPr>
          <w:position w:val="6"/>
          <w:vertAlign w:val="superscript"/>
        </w:rPr>
        <w:t xml:space="preserve">1  </w:t>
      </w:r>
      <w:r>
        <w:t>викласти у такій редакції:</w:t>
      </w:r>
    </w:p>
    <w:p w:rsidR="00540691" w:rsidRDefault="00540691" w:rsidP="00540691">
      <w:pPr>
        <w:pStyle w:val="14pt0"/>
        <w:spacing w:before="0" w:line="240" w:lineRule="auto"/>
        <w:ind w:firstLine="0"/>
      </w:pPr>
      <w:r>
        <w:rPr>
          <w:spacing w:val="0"/>
        </w:rPr>
        <w:t xml:space="preserve">  </w:t>
      </w:r>
      <w:r>
        <w:rPr>
          <w:spacing w:val="0"/>
        </w:rPr>
        <w:tab/>
        <w:t xml:space="preserve">« </w:t>
      </w:r>
      <w:r>
        <w:t>2</w:t>
      </w:r>
      <w:r>
        <w:rPr>
          <w:position w:val="6"/>
          <w:vertAlign w:val="superscript"/>
        </w:rPr>
        <w:t>1</w:t>
      </w:r>
      <w:r>
        <w:t>. Установити профіцит загального фонду міського бюджету в сумі 2112787,27 грн. (додаток 7), в тому числі:</w:t>
      </w:r>
    </w:p>
    <w:p w:rsidR="00540691" w:rsidRDefault="00540691" w:rsidP="00540691">
      <w:pPr>
        <w:pStyle w:val="14pt0"/>
        <w:spacing w:before="0" w:line="240" w:lineRule="auto"/>
        <w:ind w:firstLine="0"/>
      </w:pPr>
      <w:r>
        <w:tab/>
        <w:t>профіцит – у сумі 3256229,00 грн., напрямком використання якого визначити передачу коштів із загального фонду до бюджету розвитку (спеціального фонду);</w:t>
      </w:r>
    </w:p>
    <w:p w:rsidR="00540691" w:rsidRDefault="00540691" w:rsidP="00540691">
      <w:pPr>
        <w:pStyle w:val="14pt0"/>
        <w:spacing w:before="0" w:line="240" w:lineRule="auto"/>
      </w:pPr>
      <w:r>
        <w:t>дефіцит – у сумі 1143441,73 грн. на суму розподіленого вільного залишку коштів, який утворився за станом на 1 січня 2013 року.»</w:t>
      </w:r>
    </w:p>
    <w:p w:rsidR="00540691" w:rsidRDefault="00540691" w:rsidP="00540691">
      <w:pPr>
        <w:pStyle w:val="14pt0"/>
        <w:numPr>
          <w:ilvl w:val="1"/>
          <w:numId w:val="2"/>
        </w:numPr>
        <w:spacing w:before="0" w:line="240" w:lineRule="auto"/>
      </w:pPr>
      <w:r>
        <w:t>Пункт 2</w:t>
      </w:r>
      <w:proofErr w:type="spellStart"/>
      <w:r>
        <w:rPr>
          <w:position w:val="6"/>
          <w:vertAlign w:val="superscript"/>
        </w:rPr>
        <w:t>2</w:t>
      </w:r>
      <w:proofErr w:type="spellEnd"/>
      <w:r>
        <w:rPr>
          <w:position w:val="6"/>
          <w:vertAlign w:val="superscript"/>
        </w:rPr>
        <w:t xml:space="preserve">  </w:t>
      </w:r>
      <w:r>
        <w:t>викласти у такій редакції:</w:t>
      </w:r>
    </w:p>
    <w:p w:rsidR="00540691" w:rsidRDefault="00540691" w:rsidP="00540691">
      <w:pPr>
        <w:pStyle w:val="14pt0"/>
        <w:tabs>
          <w:tab w:val="clear" w:pos="0"/>
        </w:tabs>
        <w:spacing w:before="0" w:line="240" w:lineRule="auto"/>
        <w:ind w:firstLine="0"/>
      </w:pPr>
      <w:r>
        <w:t>« 2</w:t>
      </w:r>
      <w:proofErr w:type="spellStart"/>
      <w:r>
        <w:rPr>
          <w:position w:val="6"/>
          <w:vertAlign w:val="superscript"/>
        </w:rPr>
        <w:t>2</w:t>
      </w:r>
      <w:proofErr w:type="spellEnd"/>
      <w:r>
        <w:t>. Установити дефіцит спеціального фонду міського бюджету в сумі 71635228,64 (додаток 7), джерелом покриття якого визначити:</w:t>
      </w:r>
    </w:p>
    <w:p w:rsidR="00540691" w:rsidRDefault="00540691" w:rsidP="00540691">
      <w:pPr>
        <w:pStyle w:val="14pt0"/>
        <w:tabs>
          <w:tab w:val="clear" w:pos="0"/>
        </w:tabs>
        <w:spacing w:before="0" w:line="240" w:lineRule="auto"/>
        <w:ind w:firstLine="0"/>
      </w:pPr>
      <w:r>
        <w:tab/>
        <w:t>надходження коштів із загального фонду до бюджету розвитку (спеціального фонду) у сумі 3256229,00 грн.;</w:t>
      </w:r>
    </w:p>
    <w:p w:rsidR="00540691" w:rsidRDefault="00540691" w:rsidP="00540691">
      <w:pPr>
        <w:pStyle w:val="14pt0"/>
        <w:tabs>
          <w:tab w:val="clear" w:pos="0"/>
        </w:tabs>
        <w:spacing w:before="0" w:line="240" w:lineRule="auto"/>
        <w:ind w:firstLine="0"/>
      </w:pPr>
      <w:r>
        <w:lastRenderedPageBreak/>
        <w:tab/>
        <w:t xml:space="preserve"> розподілений вільний залишок коштів спеціального фонду міського бюджету , який утворився за станом на 1 січня 2013 року у сумі 68378999,64 грн.»</w:t>
      </w:r>
    </w:p>
    <w:p w:rsidR="00540691" w:rsidRDefault="00540691" w:rsidP="00540691">
      <w:pPr>
        <w:pStyle w:val="a7"/>
        <w:rPr>
          <w:sz w:val="28"/>
          <w:szCs w:val="28"/>
        </w:rPr>
      </w:pPr>
      <w:r>
        <w:rPr>
          <w:szCs w:val="24"/>
        </w:rPr>
        <w:t xml:space="preserve">      </w:t>
      </w:r>
      <w:r>
        <w:rPr>
          <w:sz w:val="28"/>
          <w:szCs w:val="28"/>
        </w:rPr>
        <w:t>1.5.</w:t>
      </w:r>
      <w:r>
        <w:rPr>
          <w:sz w:val="28"/>
          <w:szCs w:val="28"/>
        </w:rPr>
        <w:tab/>
        <w:t>Пункт 11 викласти у такій редакції :</w:t>
      </w:r>
    </w:p>
    <w:p w:rsidR="00540691" w:rsidRDefault="00540691" w:rsidP="00540691">
      <w:pPr>
        <w:pStyle w:val="14pt0"/>
        <w:tabs>
          <w:tab w:val="clear" w:pos="0"/>
        </w:tabs>
        <w:spacing w:before="0" w:line="240" w:lineRule="auto"/>
        <w:ind w:firstLine="0"/>
      </w:pPr>
      <w:r>
        <w:t xml:space="preserve">« Затвердити в складі видатків бюджету </w:t>
      </w:r>
      <w:proofErr w:type="spellStart"/>
      <w:r>
        <w:t>Зеленодольської</w:t>
      </w:r>
      <w:proofErr w:type="spellEnd"/>
      <w:r>
        <w:t xml:space="preserve"> міської ради кошти на реалізацію державних та регіональних галузевих програм на загальну суму 119101567,44 грн. (додаток 6) ».</w:t>
      </w:r>
    </w:p>
    <w:p w:rsidR="00540691" w:rsidRDefault="00540691" w:rsidP="0054069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відповідні зміни до додатків 1,2,3,6,7 рішення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28.12.2012 р. № 506-1.1 згідно з додатками 1,2,3,4,5 до цього рішення.</w:t>
      </w:r>
    </w:p>
    <w:p w:rsidR="00540691" w:rsidRDefault="00540691" w:rsidP="0054069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уточнені </w:t>
      </w:r>
      <w:proofErr w:type="spellStart"/>
      <w:r>
        <w:rPr>
          <w:sz w:val="28"/>
          <w:szCs w:val="28"/>
        </w:rPr>
        <w:t>міські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на 2013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: </w:t>
      </w:r>
    </w:p>
    <w:p w:rsidR="00540691" w:rsidRDefault="00540691" w:rsidP="00540691">
      <w:pPr>
        <w:ind w:left="3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екологічну програму використання коштів фонду охорони навколишнього природного середовища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ради;</w:t>
      </w:r>
    </w:p>
    <w:p w:rsidR="00540691" w:rsidRDefault="00540691" w:rsidP="00540691">
      <w:pPr>
        <w:ind w:left="3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заходів з організації рятування на водах;</w:t>
      </w:r>
    </w:p>
    <w:p w:rsidR="00540691" w:rsidRDefault="00540691" w:rsidP="00540691">
      <w:pPr>
        <w:ind w:left="3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матеріальної допомоги малозабезпеченим верствам населення.</w:t>
      </w:r>
      <w:r>
        <w:rPr>
          <w:szCs w:val="28"/>
        </w:rPr>
        <w:t xml:space="preserve"> </w:t>
      </w:r>
    </w:p>
    <w:p w:rsidR="00540691" w:rsidRDefault="00540691" w:rsidP="00540691">
      <w:pPr>
        <w:pStyle w:val="a7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4. Контроль за виконанням цього рішення покласти на постійну комісію </w:t>
      </w:r>
      <w:proofErr w:type="spellStart"/>
      <w:r>
        <w:rPr>
          <w:sz w:val="28"/>
          <w:szCs w:val="28"/>
        </w:rPr>
        <w:t>Зеленодольської</w:t>
      </w:r>
      <w:proofErr w:type="spellEnd"/>
      <w:r>
        <w:rPr>
          <w:sz w:val="28"/>
          <w:szCs w:val="28"/>
        </w:rPr>
        <w:t xml:space="preserve"> міської ради з питань соціально-економічного розвитку міста, планування бюджету, фінансів, підприємництва та торгівлі.</w:t>
      </w:r>
    </w:p>
    <w:p w:rsidR="00540691" w:rsidRDefault="00540691" w:rsidP="00540691">
      <w:pPr>
        <w:pStyle w:val="a7"/>
        <w:ind w:firstLine="720"/>
        <w:rPr>
          <w:sz w:val="28"/>
          <w:szCs w:val="28"/>
        </w:rPr>
      </w:pPr>
    </w:p>
    <w:p w:rsidR="00540691" w:rsidRDefault="00540691" w:rsidP="00540691">
      <w:pPr>
        <w:rPr>
          <w:i/>
          <w:lang w:val="uk-UA"/>
        </w:rPr>
      </w:pPr>
    </w:p>
    <w:p w:rsidR="00540691" w:rsidRDefault="00540691" w:rsidP="00540691">
      <w:pPr>
        <w:rPr>
          <w:b/>
          <w:i/>
          <w:lang w:val="uk-UA"/>
        </w:rPr>
      </w:pPr>
      <w:r>
        <w:rPr>
          <w:b/>
          <w:i/>
          <w:lang w:val="uk-UA"/>
        </w:rPr>
        <w:t xml:space="preserve">Пояснювальна записка до рішення </w:t>
      </w:r>
      <w:proofErr w:type="spellStart"/>
      <w:r>
        <w:rPr>
          <w:b/>
          <w:i/>
          <w:lang w:val="uk-UA"/>
        </w:rPr>
        <w:t>Зеленодольської</w:t>
      </w:r>
      <w:proofErr w:type="spellEnd"/>
      <w:r>
        <w:rPr>
          <w:b/>
          <w:i/>
          <w:lang w:val="uk-UA"/>
        </w:rPr>
        <w:t xml:space="preserve"> міської ради від  25 вересня  2013  року № _______  «Про внесення змін до рішення </w:t>
      </w:r>
      <w:proofErr w:type="spellStart"/>
      <w:r>
        <w:rPr>
          <w:b/>
          <w:i/>
          <w:lang w:val="uk-UA"/>
        </w:rPr>
        <w:t>Зеленодольської</w:t>
      </w:r>
      <w:proofErr w:type="spellEnd"/>
      <w:r>
        <w:rPr>
          <w:b/>
          <w:i/>
          <w:lang w:val="uk-UA"/>
        </w:rPr>
        <w:t xml:space="preserve"> міської ради від 28.12.12 р. № 506-1.1 «Про бюджет </w:t>
      </w:r>
      <w:proofErr w:type="spellStart"/>
      <w:r>
        <w:rPr>
          <w:b/>
          <w:i/>
          <w:lang w:val="uk-UA"/>
        </w:rPr>
        <w:t>Зеленодольської</w:t>
      </w:r>
      <w:proofErr w:type="spellEnd"/>
      <w:r>
        <w:rPr>
          <w:b/>
          <w:i/>
          <w:lang w:val="uk-UA"/>
        </w:rPr>
        <w:t xml:space="preserve"> міської ради на 2013 рік»</w:t>
      </w:r>
    </w:p>
    <w:p w:rsidR="00540691" w:rsidRDefault="00540691" w:rsidP="00540691">
      <w:pPr>
        <w:rPr>
          <w:b/>
          <w:sz w:val="20"/>
          <w:szCs w:val="20"/>
          <w:lang w:val="uk-UA"/>
        </w:rPr>
      </w:pPr>
    </w:p>
    <w:p w:rsidR="00540691" w:rsidRDefault="00540691" w:rsidP="00540691">
      <w:pPr>
        <w:rPr>
          <w:b/>
          <w:lang w:val="uk-UA"/>
        </w:rPr>
      </w:pPr>
      <w:r>
        <w:rPr>
          <w:b/>
          <w:lang w:val="uk-UA"/>
        </w:rPr>
        <w:t>Загальний фонд</w:t>
      </w:r>
    </w:p>
    <w:p w:rsidR="00540691" w:rsidRDefault="00540691" w:rsidP="00540691">
      <w:pPr>
        <w:ind w:left="708"/>
        <w:rPr>
          <w:b/>
          <w:lang w:val="uk-UA"/>
        </w:rPr>
      </w:pPr>
      <w:r>
        <w:rPr>
          <w:b/>
          <w:lang w:val="uk-UA"/>
        </w:rPr>
        <w:t>І.</w:t>
      </w:r>
      <w:r>
        <w:rPr>
          <w:i/>
          <w:lang w:val="uk-UA"/>
        </w:rPr>
        <w:t xml:space="preserve"> </w:t>
      </w:r>
      <w:r>
        <w:rPr>
          <w:b/>
          <w:lang w:val="uk-UA"/>
        </w:rPr>
        <w:t>Спрямувати залишок коштів загального фонду на початок року :</w:t>
      </w:r>
    </w:p>
    <w:p w:rsidR="00540691" w:rsidRDefault="00540691" w:rsidP="00540691">
      <w:pPr>
        <w:ind w:left="708"/>
        <w:rPr>
          <w:lang w:val="uk-UA"/>
        </w:rPr>
      </w:pPr>
      <w:r>
        <w:rPr>
          <w:lang w:val="uk-UA"/>
        </w:rPr>
        <w:t>Надання матеріальної допомоги населенню 2000 грн.,</w:t>
      </w:r>
    </w:p>
    <w:p w:rsidR="00540691" w:rsidRDefault="00540691" w:rsidP="00540691">
      <w:pPr>
        <w:ind w:left="708"/>
        <w:rPr>
          <w:lang w:val="uk-UA"/>
        </w:rPr>
      </w:pPr>
      <w:r>
        <w:rPr>
          <w:lang w:val="uk-UA"/>
        </w:rPr>
        <w:t xml:space="preserve">Навчання рятувальників 565 грн., </w:t>
      </w:r>
    </w:p>
    <w:p w:rsidR="00540691" w:rsidRDefault="00540691" w:rsidP="00540691">
      <w:pPr>
        <w:ind w:left="708"/>
        <w:rPr>
          <w:lang w:val="uk-UA"/>
        </w:rPr>
      </w:pPr>
      <w:r>
        <w:rPr>
          <w:lang w:val="uk-UA"/>
        </w:rPr>
        <w:t>разом 2565 грн.</w:t>
      </w:r>
    </w:p>
    <w:p w:rsidR="00540691" w:rsidRDefault="00540691" w:rsidP="00540691">
      <w:pPr>
        <w:ind w:left="720"/>
        <w:rPr>
          <w:lang w:val="uk-UA"/>
        </w:rPr>
      </w:pPr>
    </w:p>
    <w:p w:rsidR="00540691" w:rsidRDefault="00540691" w:rsidP="00540691">
      <w:pPr>
        <w:rPr>
          <w:b/>
          <w:lang w:val="uk-UA"/>
        </w:rPr>
      </w:pPr>
      <w:r>
        <w:rPr>
          <w:b/>
          <w:lang w:val="uk-UA"/>
        </w:rPr>
        <w:t>Спеціальний фонд</w:t>
      </w:r>
    </w:p>
    <w:p w:rsidR="00540691" w:rsidRDefault="00540691" w:rsidP="00540691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І. У зв'язку з надходженням благодійних внесків у натуральній формі, а саме : предмети, матеріали</w:t>
      </w:r>
      <w:r>
        <w:rPr>
          <w:lang w:val="uk-UA"/>
        </w:rPr>
        <w:t xml:space="preserve"> </w:t>
      </w:r>
      <w:r>
        <w:rPr>
          <w:b/>
          <w:lang w:val="uk-UA"/>
        </w:rPr>
        <w:t>в дошкільні навчальні заклади</w:t>
      </w:r>
      <w:r>
        <w:rPr>
          <w:lang w:val="uk-UA"/>
        </w:rPr>
        <w:t xml:space="preserve"> відповідно збільшити план надходжень та видатків спеціального фонду (ДНЗ «Попелюшка») на 344,05 грн., у тому числі предмети, матеріали – 344,05 грн. </w:t>
      </w:r>
    </w:p>
    <w:p w:rsidR="00540691" w:rsidRDefault="00540691" w:rsidP="00540691">
      <w:pPr>
        <w:pStyle w:val="a5"/>
        <w:ind w:firstLine="708"/>
        <w:jc w:val="both"/>
        <w:outlineLvl w:val="0"/>
        <w:rPr>
          <w:szCs w:val="24"/>
        </w:rPr>
      </w:pPr>
      <w:r>
        <w:rPr>
          <w:b/>
          <w:szCs w:val="24"/>
        </w:rPr>
        <w:t>ІІ. Внести зміни до екологічної програми :</w:t>
      </w:r>
    </w:p>
    <w:p w:rsidR="00540691" w:rsidRDefault="00540691" w:rsidP="00540691">
      <w:pPr>
        <w:pStyle w:val="a5"/>
        <w:numPr>
          <w:ilvl w:val="0"/>
          <w:numId w:val="3"/>
        </w:numPr>
        <w:jc w:val="both"/>
        <w:outlineLvl w:val="0"/>
        <w:rPr>
          <w:b/>
          <w:szCs w:val="24"/>
        </w:rPr>
      </w:pPr>
      <w:r>
        <w:rPr>
          <w:szCs w:val="24"/>
        </w:rPr>
        <w:t xml:space="preserve">Спрямувати залишок екологічних коштів на початок року (код 19010100) у сумі 570931 грн. на збільшення видатків на захід «Капітальний ремонт ділянки самопливного каналізаційного колектору ДУ-400 в </w:t>
      </w:r>
      <w:proofErr w:type="spellStart"/>
      <w:r>
        <w:rPr>
          <w:szCs w:val="24"/>
        </w:rPr>
        <w:t>м.Зеленодольську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Апостолівського</w:t>
      </w:r>
      <w:proofErr w:type="spellEnd"/>
      <w:r>
        <w:rPr>
          <w:szCs w:val="24"/>
        </w:rPr>
        <w:t xml:space="preserve"> району Дніпропетровської області».</w:t>
      </w:r>
    </w:p>
    <w:p w:rsidR="00540691" w:rsidRDefault="00540691" w:rsidP="00540691">
      <w:pPr>
        <w:ind w:firstLine="360"/>
        <w:jc w:val="both"/>
        <w:rPr>
          <w:sz w:val="20"/>
          <w:szCs w:val="20"/>
          <w:lang w:val="uk-UA"/>
        </w:rPr>
      </w:pPr>
    </w:p>
    <w:p w:rsidR="00540691" w:rsidRDefault="00540691" w:rsidP="00540691">
      <w:pPr>
        <w:jc w:val="both"/>
        <w:rPr>
          <w:b/>
          <w:lang w:val="uk-UA"/>
        </w:rPr>
      </w:pPr>
      <w:r>
        <w:rPr>
          <w:b/>
          <w:lang w:val="uk-UA"/>
        </w:rPr>
        <w:t>Заступник міського голови з фінансових питань                                        Л.Ф.Чудак</w:t>
      </w:r>
    </w:p>
    <w:p w:rsidR="00540691" w:rsidRDefault="00540691" w:rsidP="00540691">
      <w:pPr>
        <w:pStyle w:val="a7"/>
        <w:ind w:firstLine="720"/>
        <w:rPr>
          <w:sz w:val="28"/>
          <w:szCs w:val="28"/>
        </w:rPr>
      </w:pPr>
    </w:p>
    <w:p w:rsidR="00540691" w:rsidRDefault="00540691" w:rsidP="00540691">
      <w:pPr>
        <w:pStyle w:val="a7"/>
        <w:ind w:firstLine="720"/>
        <w:rPr>
          <w:sz w:val="28"/>
          <w:szCs w:val="28"/>
        </w:rPr>
      </w:pPr>
    </w:p>
    <w:p w:rsidR="00540691" w:rsidRDefault="00540691" w:rsidP="00540691">
      <w:pPr>
        <w:pStyle w:val="ab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 передачу на баланс</w:t>
      </w:r>
    </w:p>
    <w:p w:rsidR="00540691" w:rsidRDefault="00540691" w:rsidP="00540691">
      <w:pPr>
        <w:pStyle w:val="ab"/>
        <w:rPr>
          <w:sz w:val="28"/>
          <w:szCs w:val="28"/>
          <w:lang w:val="uk-UA"/>
        </w:rPr>
      </w:pPr>
    </w:p>
    <w:p w:rsidR="00540691" w:rsidRDefault="00540691" w:rsidP="00540691">
      <w:pPr>
        <w:pStyle w:val="ab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Керуючись п.30 ч.1 ст.26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 міська  рада  вирішила :</w:t>
      </w:r>
    </w:p>
    <w:p w:rsidR="00540691" w:rsidRDefault="00540691" w:rsidP="005406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1.Передати  на  баланс  комунального  підприємства </w:t>
      </w:r>
      <w:proofErr w:type="spellStart"/>
      <w:r>
        <w:rPr>
          <w:sz w:val="28"/>
          <w:szCs w:val="28"/>
          <w:lang w:val="uk-UA"/>
        </w:rPr>
        <w:t>“Зеленодольський</w:t>
      </w:r>
      <w:proofErr w:type="spellEnd"/>
      <w:r>
        <w:rPr>
          <w:sz w:val="28"/>
          <w:szCs w:val="28"/>
          <w:lang w:val="uk-UA"/>
        </w:rPr>
        <w:t xml:space="preserve"> міський </w:t>
      </w:r>
      <w:proofErr w:type="spellStart"/>
      <w:r>
        <w:rPr>
          <w:sz w:val="28"/>
          <w:szCs w:val="28"/>
          <w:lang w:val="uk-UA"/>
        </w:rPr>
        <w:t>водоканал”</w:t>
      </w:r>
      <w:proofErr w:type="spellEnd"/>
      <w:r>
        <w:rPr>
          <w:sz w:val="28"/>
          <w:szCs w:val="28"/>
          <w:lang w:val="uk-UA"/>
        </w:rPr>
        <w:t xml:space="preserve">  як внесок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у статутний фонд комунального підприємства «</w:t>
      </w:r>
      <w:proofErr w:type="spellStart"/>
      <w:r>
        <w:rPr>
          <w:sz w:val="28"/>
          <w:szCs w:val="28"/>
          <w:lang w:val="uk-UA"/>
        </w:rPr>
        <w:t>Зеленодольський</w:t>
      </w:r>
      <w:proofErr w:type="spellEnd"/>
      <w:r>
        <w:rPr>
          <w:sz w:val="28"/>
          <w:szCs w:val="28"/>
          <w:lang w:val="uk-UA"/>
        </w:rPr>
        <w:t xml:space="preserve"> міський водоканал» в обмін на </w:t>
      </w:r>
      <w:r>
        <w:rPr>
          <w:sz w:val="28"/>
          <w:szCs w:val="28"/>
          <w:lang w:val="uk-UA"/>
        </w:rPr>
        <w:lastRenderedPageBreak/>
        <w:t xml:space="preserve">корпоративні права </w:t>
      </w:r>
      <w:proofErr w:type="spellStart"/>
      <w:r>
        <w:rPr>
          <w:sz w:val="28"/>
          <w:szCs w:val="28"/>
          <w:lang w:val="uk-UA"/>
        </w:rPr>
        <w:t>теплогідроізольовані</w:t>
      </w:r>
      <w:proofErr w:type="spellEnd"/>
      <w:r>
        <w:rPr>
          <w:sz w:val="28"/>
          <w:szCs w:val="28"/>
          <w:lang w:val="uk-UA"/>
        </w:rPr>
        <w:t xml:space="preserve"> сталеві труби та елементи теплових мереж  згідно додатку 1.</w:t>
      </w:r>
    </w:p>
    <w:p w:rsidR="00540691" w:rsidRDefault="00540691" w:rsidP="00540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540691" w:rsidRDefault="00540691" w:rsidP="00540691">
      <w:pPr>
        <w:pStyle w:val="a7"/>
        <w:ind w:firstLine="720"/>
        <w:rPr>
          <w:sz w:val="28"/>
          <w:szCs w:val="28"/>
        </w:rPr>
      </w:pPr>
    </w:p>
    <w:p w:rsidR="00540691" w:rsidRDefault="00540691" w:rsidP="00540691">
      <w:pPr>
        <w:pStyle w:val="Style1"/>
        <w:widowControl/>
        <w:spacing w:before="62"/>
        <w:ind w:right="4493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Про стан підготовки до роботи в осінньо-зимовий період комунальних підприємств та установ міста</w:t>
      </w:r>
    </w:p>
    <w:p w:rsidR="00540691" w:rsidRDefault="00540691" w:rsidP="00540691">
      <w:pPr>
        <w:pStyle w:val="Style2"/>
        <w:widowControl/>
        <w:spacing w:line="240" w:lineRule="exact"/>
      </w:pPr>
    </w:p>
    <w:p w:rsidR="00540691" w:rsidRDefault="00540691" w:rsidP="00540691">
      <w:pPr>
        <w:pStyle w:val="Style2"/>
        <w:widowControl/>
        <w:spacing w:before="48" w:line="322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Заслухавши інформацію першого заступника міського голови </w:t>
      </w:r>
      <w:proofErr w:type="spellStart"/>
      <w:r>
        <w:rPr>
          <w:rStyle w:val="FontStyle12"/>
          <w:sz w:val="28"/>
          <w:szCs w:val="28"/>
        </w:rPr>
        <w:t>Кобзіста</w:t>
      </w:r>
      <w:proofErr w:type="spellEnd"/>
      <w:r>
        <w:rPr>
          <w:rStyle w:val="FontStyle12"/>
          <w:sz w:val="28"/>
          <w:szCs w:val="28"/>
        </w:rPr>
        <w:t xml:space="preserve"> Володимира Анатолійовича щодо підготовки комунальних підприємств та установ міста до роботи в осінньо-зимовий період 2013-2014 </w:t>
      </w:r>
      <w:proofErr w:type="spellStart"/>
      <w:r>
        <w:rPr>
          <w:rStyle w:val="FontStyle12"/>
          <w:sz w:val="28"/>
          <w:szCs w:val="28"/>
        </w:rPr>
        <w:t>р.р</w:t>
      </w:r>
      <w:proofErr w:type="spellEnd"/>
      <w:r>
        <w:rPr>
          <w:rStyle w:val="FontStyle12"/>
          <w:sz w:val="28"/>
          <w:szCs w:val="28"/>
        </w:rPr>
        <w:t xml:space="preserve">., керуючись </w:t>
      </w:r>
      <w:proofErr w:type="spellStart"/>
      <w:r>
        <w:rPr>
          <w:rStyle w:val="FontStyle12"/>
          <w:sz w:val="28"/>
          <w:szCs w:val="28"/>
        </w:rPr>
        <w:t>п.П</w:t>
      </w:r>
      <w:proofErr w:type="spellEnd"/>
      <w:r>
        <w:rPr>
          <w:rStyle w:val="FontStyle12"/>
          <w:sz w:val="28"/>
          <w:szCs w:val="28"/>
        </w:rPr>
        <w:t xml:space="preserve"> </w:t>
      </w:r>
      <w:proofErr w:type="spellStart"/>
      <w:r>
        <w:rPr>
          <w:rStyle w:val="FontStyle12"/>
          <w:sz w:val="28"/>
          <w:szCs w:val="28"/>
        </w:rPr>
        <w:t>ч.І</w:t>
      </w:r>
      <w:proofErr w:type="spellEnd"/>
      <w:r>
        <w:rPr>
          <w:rStyle w:val="FontStyle12"/>
          <w:sz w:val="28"/>
          <w:szCs w:val="28"/>
        </w:rPr>
        <w:t xml:space="preserve"> ст. 26 Закону України "Про місцеве самоврядування в Україні", </w:t>
      </w:r>
      <w:proofErr w:type="spellStart"/>
      <w:r>
        <w:rPr>
          <w:rStyle w:val="FontStyle12"/>
          <w:sz w:val="28"/>
          <w:szCs w:val="28"/>
        </w:rPr>
        <w:t>Зеленодольська</w:t>
      </w:r>
      <w:proofErr w:type="spellEnd"/>
      <w:r>
        <w:rPr>
          <w:rStyle w:val="FontStyle12"/>
          <w:sz w:val="28"/>
          <w:szCs w:val="28"/>
        </w:rPr>
        <w:t xml:space="preserve"> міська рада</w:t>
      </w:r>
    </w:p>
    <w:p w:rsidR="00540691" w:rsidRDefault="00540691" w:rsidP="00540691">
      <w:pPr>
        <w:pStyle w:val="Style3"/>
        <w:widowControl/>
        <w:spacing w:line="322" w:lineRule="exact"/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ВИРІШИЛА:</w:t>
      </w:r>
    </w:p>
    <w:p w:rsidR="00540691" w:rsidRDefault="00540691" w:rsidP="00540691">
      <w:pPr>
        <w:pStyle w:val="Style4"/>
        <w:widowControl/>
        <w:spacing w:line="240" w:lineRule="exact"/>
      </w:pPr>
    </w:p>
    <w:p w:rsidR="00540691" w:rsidRDefault="00540691" w:rsidP="00540691">
      <w:pPr>
        <w:pStyle w:val="Style4"/>
        <w:widowControl/>
        <w:tabs>
          <w:tab w:val="left" w:pos="979"/>
        </w:tabs>
        <w:spacing w:before="72" w:line="322" w:lineRule="exact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1.</w:t>
      </w:r>
      <w:r>
        <w:rPr>
          <w:rStyle w:val="FontStyle12"/>
          <w:sz w:val="28"/>
          <w:szCs w:val="28"/>
        </w:rPr>
        <w:tab/>
        <w:t xml:space="preserve">Інформацію першого заступника міського голови </w:t>
      </w:r>
      <w:proofErr w:type="spellStart"/>
      <w:r>
        <w:rPr>
          <w:rStyle w:val="FontStyle12"/>
          <w:sz w:val="28"/>
          <w:szCs w:val="28"/>
        </w:rPr>
        <w:t>Кобзіста</w:t>
      </w:r>
      <w:proofErr w:type="spellEnd"/>
      <w:r>
        <w:rPr>
          <w:rStyle w:val="FontStyle12"/>
          <w:sz w:val="28"/>
          <w:szCs w:val="28"/>
        </w:rPr>
        <w:t xml:space="preserve"> В.А. про</w:t>
      </w:r>
      <w:r>
        <w:rPr>
          <w:rStyle w:val="FontStyle12"/>
          <w:sz w:val="28"/>
          <w:szCs w:val="28"/>
        </w:rPr>
        <w:br/>
        <w:t>стан підготовки комунальних підприємств та установ міста до роботи в</w:t>
      </w:r>
      <w:r>
        <w:rPr>
          <w:rStyle w:val="FontStyle12"/>
          <w:sz w:val="28"/>
          <w:szCs w:val="28"/>
        </w:rPr>
        <w:br/>
        <w:t>осінньо-зимовий період 2013-2014</w:t>
      </w:r>
      <w:bookmarkStart w:id="0" w:name="_GoBack"/>
      <w:bookmarkEnd w:id="0"/>
      <w:r>
        <w:rPr>
          <w:rStyle w:val="FontStyle12"/>
          <w:sz w:val="28"/>
          <w:szCs w:val="28"/>
        </w:rPr>
        <w:t xml:space="preserve"> </w:t>
      </w:r>
      <w:proofErr w:type="spellStart"/>
      <w:r>
        <w:rPr>
          <w:rStyle w:val="FontStyle12"/>
          <w:sz w:val="28"/>
          <w:szCs w:val="28"/>
        </w:rPr>
        <w:t>р.р</w:t>
      </w:r>
      <w:proofErr w:type="spellEnd"/>
      <w:r>
        <w:rPr>
          <w:rStyle w:val="FontStyle12"/>
          <w:sz w:val="28"/>
          <w:szCs w:val="28"/>
        </w:rPr>
        <w:t>. прийняти до відома.</w:t>
      </w:r>
    </w:p>
    <w:p w:rsidR="00540691" w:rsidRDefault="00540691" w:rsidP="00540691">
      <w:pPr>
        <w:pStyle w:val="Style4"/>
        <w:widowControl/>
        <w:numPr>
          <w:ilvl w:val="0"/>
          <w:numId w:val="4"/>
        </w:numPr>
        <w:tabs>
          <w:tab w:val="left" w:pos="1066"/>
        </w:tabs>
        <w:spacing w:line="322" w:lineRule="exact"/>
        <w:ind w:firstLine="715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Рекомендувати штабу з підготовки міста до роботи в зимових умовах активізувати роботу комунальних підприємств та установ з виконання намічених заходів, зосередивши увагу на виконання самих невідкладних, які можуть негативно вплинути на життєдіяльність міста.</w:t>
      </w:r>
    </w:p>
    <w:p w:rsidR="00540691" w:rsidRDefault="00540691" w:rsidP="00540691">
      <w:pPr>
        <w:pStyle w:val="Style4"/>
        <w:widowControl/>
        <w:numPr>
          <w:ilvl w:val="0"/>
          <w:numId w:val="4"/>
        </w:numPr>
        <w:tabs>
          <w:tab w:val="left" w:pos="1066"/>
        </w:tabs>
        <w:spacing w:line="322" w:lineRule="exact"/>
        <w:ind w:firstLine="715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Контроль за виконанням рішення покласти на постійну комісію ради з питань комунальної власності, житлово-комунального господарства та благоустрою міста.</w:t>
      </w:r>
    </w:p>
    <w:p w:rsidR="00540691" w:rsidRDefault="00540691" w:rsidP="00540691">
      <w:pPr>
        <w:pStyle w:val="Style4"/>
        <w:widowControl/>
        <w:tabs>
          <w:tab w:val="left" w:pos="1066"/>
        </w:tabs>
        <w:spacing w:line="322" w:lineRule="exact"/>
        <w:rPr>
          <w:rStyle w:val="FontStyle12"/>
          <w:sz w:val="28"/>
          <w:szCs w:val="28"/>
        </w:rPr>
      </w:pPr>
    </w:p>
    <w:p w:rsidR="00540691" w:rsidRDefault="00540691" w:rsidP="00540691">
      <w:pPr>
        <w:pStyle w:val="Style4"/>
        <w:widowControl/>
        <w:tabs>
          <w:tab w:val="left" w:pos="1066"/>
        </w:tabs>
        <w:spacing w:line="322" w:lineRule="exact"/>
        <w:rPr>
          <w:rStyle w:val="FontStyle12"/>
        </w:rPr>
      </w:pPr>
    </w:p>
    <w:p w:rsidR="00540691" w:rsidRDefault="00540691" w:rsidP="00540691">
      <w:pPr>
        <w:ind w:right="43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затвердження переліку майна комунальної власності </w:t>
      </w:r>
      <w:proofErr w:type="spellStart"/>
      <w:r>
        <w:rPr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b/>
          <w:i/>
          <w:sz w:val="28"/>
          <w:szCs w:val="28"/>
          <w:lang w:val="uk-UA"/>
        </w:rPr>
        <w:t xml:space="preserve"> територіальної громади, яке підлягає продажу  в 2013році</w:t>
      </w:r>
    </w:p>
    <w:p w:rsidR="00540691" w:rsidRDefault="00540691" w:rsidP="00540691">
      <w:pPr>
        <w:ind w:right="43"/>
        <w:jc w:val="both"/>
        <w:rPr>
          <w:b/>
          <w:i/>
          <w:sz w:val="28"/>
          <w:szCs w:val="28"/>
          <w:lang w:val="uk-UA"/>
        </w:rPr>
      </w:pPr>
    </w:p>
    <w:p w:rsidR="00540691" w:rsidRDefault="00540691" w:rsidP="005406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п.30 ч.1 ст.26 та п. 5 ст. 60 Закону України „ Про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Законом України «Про оренду державного та комунального майна»,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</w:t>
      </w:r>
      <w:r>
        <w:rPr>
          <w:b/>
          <w:sz w:val="28"/>
          <w:szCs w:val="28"/>
          <w:lang w:val="uk-UA"/>
        </w:rPr>
        <w:t>вирішила</w:t>
      </w:r>
      <w:r>
        <w:rPr>
          <w:sz w:val="28"/>
          <w:szCs w:val="28"/>
          <w:lang w:val="uk-UA"/>
        </w:rPr>
        <w:t>:</w:t>
      </w:r>
    </w:p>
    <w:p w:rsidR="00540691" w:rsidRDefault="00540691" w:rsidP="00540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перелік майна  комунальної власності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громади, яке підлягає  продажу  в  2013 році.:</w:t>
      </w:r>
    </w:p>
    <w:p w:rsidR="00540691" w:rsidRDefault="00540691" w:rsidP="00540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 частина нежитлового приміщення </w:t>
      </w:r>
      <w:proofErr w:type="spellStart"/>
      <w:r>
        <w:rPr>
          <w:sz w:val="28"/>
          <w:szCs w:val="28"/>
          <w:lang w:val="uk-UA"/>
        </w:rPr>
        <w:t>Зеленодольського</w:t>
      </w:r>
      <w:proofErr w:type="spellEnd"/>
      <w:r>
        <w:rPr>
          <w:sz w:val="28"/>
          <w:szCs w:val="28"/>
          <w:lang w:val="uk-UA"/>
        </w:rPr>
        <w:t xml:space="preserve"> Центру позашкільної освіти, яка розташована на 1 поверсі  лівого крила  по вул. Енергетичній, 10 в </w:t>
      </w:r>
      <w:proofErr w:type="spellStart"/>
      <w:r>
        <w:rPr>
          <w:sz w:val="28"/>
          <w:szCs w:val="28"/>
          <w:lang w:val="uk-UA"/>
        </w:rPr>
        <w:t>м.Зеленодольську</w:t>
      </w:r>
      <w:proofErr w:type="spellEnd"/>
      <w:r>
        <w:rPr>
          <w:sz w:val="28"/>
          <w:szCs w:val="28"/>
          <w:lang w:val="uk-UA"/>
        </w:rPr>
        <w:t>.</w:t>
      </w:r>
    </w:p>
    <w:p w:rsidR="00540691" w:rsidRDefault="00540691" w:rsidP="00540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Першому заступнику міського голови </w:t>
      </w:r>
      <w:proofErr w:type="spellStart"/>
      <w:r>
        <w:rPr>
          <w:sz w:val="28"/>
          <w:szCs w:val="28"/>
          <w:lang w:val="uk-UA"/>
        </w:rPr>
        <w:t>Кобзісту</w:t>
      </w:r>
      <w:proofErr w:type="spellEnd"/>
      <w:r>
        <w:rPr>
          <w:sz w:val="28"/>
          <w:szCs w:val="28"/>
          <w:lang w:val="uk-UA"/>
        </w:rPr>
        <w:t xml:space="preserve">  В.А. вжити необхідних заходів щодо проведення відчуження комунальної власності відповідно до Положення</w:t>
      </w:r>
      <w:r>
        <w:rPr>
          <w:rStyle w:val="a3"/>
          <w:iCs/>
          <w:sz w:val="28"/>
          <w:szCs w:val="28"/>
          <w:lang w:val="uk-UA"/>
        </w:rPr>
        <w:t xml:space="preserve"> про відчуження об’єктів комунальної власності </w:t>
      </w:r>
      <w:proofErr w:type="spellStart"/>
      <w:r>
        <w:rPr>
          <w:rStyle w:val="a3"/>
          <w:iCs/>
          <w:sz w:val="28"/>
          <w:szCs w:val="28"/>
          <w:lang w:val="uk-UA"/>
        </w:rPr>
        <w:t>Зеленодольської</w:t>
      </w:r>
      <w:proofErr w:type="spellEnd"/>
      <w:r>
        <w:rPr>
          <w:rStyle w:val="a3"/>
          <w:iCs/>
          <w:sz w:val="28"/>
          <w:szCs w:val="28"/>
          <w:lang w:val="uk-UA"/>
        </w:rPr>
        <w:t xml:space="preserve"> територіальної громади</w:t>
      </w:r>
    </w:p>
    <w:p w:rsidR="00540691" w:rsidRDefault="00540691" w:rsidP="00540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Дане рішення підлягає оприлюдненню згідно ст. 59 Закону України " Про місцеве самоврядування в Україні ". </w:t>
      </w:r>
    </w:p>
    <w:p w:rsidR="00540691" w:rsidRDefault="00540691" w:rsidP="00540691">
      <w:pPr>
        <w:jc w:val="both"/>
        <w:rPr>
          <w:sz w:val="28"/>
          <w:szCs w:val="28"/>
          <w:lang w:val="uk-UA"/>
        </w:rPr>
      </w:pPr>
    </w:p>
    <w:p w:rsidR="00540691" w:rsidRDefault="00540691" w:rsidP="00540691">
      <w:pPr>
        <w:rPr>
          <w:b/>
          <w:i/>
          <w:sz w:val="30"/>
          <w:szCs w:val="30"/>
          <w:lang w:val="uk-UA"/>
        </w:rPr>
      </w:pPr>
      <w:r>
        <w:rPr>
          <w:b/>
          <w:i/>
          <w:sz w:val="30"/>
          <w:szCs w:val="30"/>
          <w:lang w:val="uk-UA"/>
        </w:rPr>
        <w:lastRenderedPageBreak/>
        <w:t>Про створення тимчасової комісії</w:t>
      </w:r>
    </w:p>
    <w:p w:rsidR="00540691" w:rsidRDefault="00540691" w:rsidP="00540691">
      <w:pPr>
        <w:rPr>
          <w:sz w:val="20"/>
          <w:szCs w:val="20"/>
          <w:lang w:val="uk-UA"/>
        </w:rPr>
      </w:pPr>
    </w:p>
    <w:p w:rsidR="00540691" w:rsidRDefault="00540691" w:rsidP="00540691">
      <w:pPr>
        <w:rPr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Розглянувши звернення директора ДТЕК Криворізька ТЕС </w:t>
      </w:r>
      <w:proofErr w:type="spellStart"/>
      <w:r>
        <w:rPr>
          <w:sz w:val="28"/>
          <w:szCs w:val="28"/>
          <w:lang w:val="uk-UA"/>
        </w:rPr>
        <w:t>Дегтяренка</w:t>
      </w:r>
      <w:proofErr w:type="spellEnd"/>
      <w:r>
        <w:rPr>
          <w:sz w:val="28"/>
          <w:szCs w:val="28"/>
          <w:lang w:val="uk-UA"/>
        </w:rPr>
        <w:t xml:space="preserve"> С.М. щодо включення в комунальну власність магістральних  тепломереж 1,2, керуючись п.2,30 ч.1 ст.26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Україні ”,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 </w:t>
      </w:r>
    </w:p>
    <w:p w:rsidR="00540691" w:rsidRDefault="00540691" w:rsidP="0054069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540691" w:rsidRDefault="00540691" w:rsidP="00540691">
      <w:pPr>
        <w:pStyle w:val="ac"/>
        <w:numPr>
          <w:ilvl w:val="0"/>
          <w:numId w:val="14"/>
        </w:numPr>
        <w:tabs>
          <w:tab w:val="left" w:pos="993"/>
        </w:tabs>
        <w:ind w:left="0" w:firstLine="69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 тимчасову комісію для вивчення  питання щодо прийняття у комунальну власність магістральних тепломереж 1,2 у складі:</w:t>
      </w:r>
    </w:p>
    <w:p w:rsidR="00540691" w:rsidRDefault="00540691" w:rsidP="00540691">
      <w:pPr>
        <w:pStyle w:val="ac"/>
        <w:ind w:left="10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 – </w:t>
      </w:r>
      <w:proofErr w:type="spellStart"/>
      <w:r>
        <w:rPr>
          <w:sz w:val="28"/>
          <w:szCs w:val="28"/>
          <w:lang w:val="uk-UA"/>
        </w:rPr>
        <w:t>Кобзіст</w:t>
      </w:r>
      <w:proofErr w:type="spellEnd"/>
      <w:r>
        <w:rPr>
          <w:sz w:val="28"/>
          <w:szCs w:val="28"/>
          <w:lang w:val="uk-UA"/>
        </w:rPr>
        <w:t xml:space="preserve"> В.А – перший заступник міського голови;</w:t>
      </w:r>
    </w:p>
    <w:p w:rsidR="00540691" w:rsidRDefault="00540691" w:rsidP="00540691">
      <w:pPr>
        <w:pStyle w:val="ac"/>
        <w:ind w:left="10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комісії – </w:t>
      </w:r>
      <w:proofErr w:type="spellStart"/>
      <w:r>
        <w:rPr>
          <w:sz w:val="28"/>
          <w:szCs w:val="28"/>
          <w:lang w:val="uk-UA"/>
        </w:rPr>
        <w:t>Великанова</w:t>
      </w:r>
      <w:proofErr w:type="spellEnd"/>
      <w:r>
        <w:rPr>
          <w:sz w:val="28"/>
          <w:szCs w:val="28"/>
          <w:lang w:val="uk-UA"/>
        </w:rPr>
        <w:t xml:space="preserve"> Т.А. – керівник департаменту з економіки та фінансів;</w:t>
      </w:r>
    </w:p>
    <w:p w:rsidR="00540691" w:rsidRDefault="00540691" w:rsidP="00540691">
      <w:pPr>
        <w:pStyle w:val="ac"/>
        <w:ind w:left="105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Басій</w:t>
      </w:r>
      <w:proofErr w:type="spellEnd"/>
      <w:r>
        <w:rPr>
          <w:sz w:val="28"/>
          <w:szCs w:val="28"/>
          <w:lang w:val="uk-UA"/>
        </w:rPr>
        <w:t xml:space="preserve"> М.Ф. – депутат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;</w:t>
      </w:r>
    </w:p>
    <w:p w:rsidR="00540691" w:rsidRDefault="00540691" w:rsidP="00540691">
      <w:pPr>
        <w:pStyle w:val="ac"/>
        <w:ind w:left="105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Чернуха</w:t>
      </w:r>
      <w:proofErr w:type="spellEnd"/>
      <w:r>
        <w:rPr>
          <w:sz w:val="28"/>
          <w:szCs w:val="28"/>
          <w:lang w:val="uk-UA"/>
        </w:rPr>
        <w:t xml:space="preserve"> В.І. – депутат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;</w:t>
      </w:r>
    </w:p>
    <w:p w:rsidR="00540691" w:rsidRDefault="00540691" w:rsidP="00540691">
      <w:pPr>
        <w:pStyle w:val="ac"/>
        <w:ind w:left="105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Накрапас</w:t>
      </w:r>
      <w:proofErr w:type="spellEnd"/>
      <w:r>
        <w:rPr>
          <w:sz w:val="28"/>
          <w:szCs w:val="28"/>
          <w:lang w:val="uk-UA"/>
        </w:rPr>
        <w:t xml:space="preserve"> Н.П. – директор  комунального підприємства " </w:t>
      </w:r>
      <w:proofErr w:type="spellStart"/>
      <w:r>
        <w:rPr>
          <w:sz w:val="28"/>
          <w:szCs w:val="28"/>
          <w:lang w:val="uk-UA"/>
        </w:rPr>
        <w:t>Зелено-дольський</w:t>
      </w:r>
      <w:proofErr w:type="spellEnd"/>
      <w:r>
        <w:rPr>
          <w:sz w:val="28"/>
          <w:szCs w:val="28"/>
          <w:lang w:val="uk-UA"/>
        </w:rPr>
        <w:t xml:space="preserve"> міський водоканал" ;</w:t>
      </w:r>
    </w:p>
    <w:p w:rsidR="00540691" w:rsidRDefault="00540691" w:rsidP="00540691">
      <w:pPr>
        <w:pStyle w:val="ac"/>
        <w:ind w:left="10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Березовський І.В. – член виконкому 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ради;</w:t>
      </w:r>
    </w:p>
    <w:p w:rsidR="00540691" w:rsidRDefault="00540691" w:rsidP="00540691">
      <w:pPr>
        <w:pStyle w:val="ac"/>
        <w:ind w:left="10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Макаров С.В. – депутат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ради;</w:t>
      </w:r>
    </w:p>
    <w:p w:rsidR="00540691" w:rsidRDefault="00540691" w:rsidP="00540691">
      <w:pPr>
        <w:pStyle w:val="ac"/>
        <w:ind w:left="10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Мартиненко Є.С. – депутат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540691" w:rsidRDefault="00540691" w:rsidP="00540691">
      <w:pPr>
        <w:pStyle w:val="ac"/>
        <w:numPr>
          <w:ilvl w:val="0"/>
          <w:numId w:val="14"/>
        </w:numPr>
        <w:rPr>
          <w:lang w:val="uk-UA"/>
        </w:rPr>
      </w:pPr>
      <w:r>
        <w:rPr>
          <w:sz w:val="28"/>
          <w:szCs w:val="28"/>
          <w:lang w:val="uk-UA"/>
        </w:rPr>
        <w:t xml:space="preserve">Про результати роботи комісії доповісти на сесії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 .</w:t>
      </w:r>
    </w:p>
    <w:p w:rsidR="00540691" w:rsidRDefault="00540691" w:rsidP="00540691">
      <w:pPr>
        <w:pStyle w:val="ac"/>
        <w:numPr>
          <w:ilvl w:val="0"/>
          <w:numId w:val="14"/>
        </w:numPr>
        <w:rPr>
          <w:lang w:val="uk-UA"/>
        </w:rPr>
      </w:pPr>
      <w:r>
        <w:rPr>
          <w:sz w:val="28"/>
          <w:szCs w:val="28"/>
          <w:lang w:val="uk-UA"/>
        </w:rPr>
        <w:t>Контроль за виконання рішення покласти на постійну комісію ради з питань комунальної власності, житлово-комунального господарства та благоустрою території міста.</w:t>
      </w:r>
    </w:p>
    <w:p w:rsidR="00540691" w:rsidRDefault="00540691" w:rsidP="00540691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 надання матеріальної допомоги</w:t>
      </w:r>
    </w:p>
    <w:p w:rsidR="00540691" w:rsidRDefault="00540691" w:rsidP="00540691">
      <w:pPr>
        <w:rPr>
          <w:lang w:val="uk-UA"/>
        </w:rPr>
      </w:pPr>
    </w:p>
    <w:p w:rsidR="00540691" w:rsidRDefault="00540691" w:rsidP="005406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міського голови Качана В. А. щодо надання матеріальної допомоги, на підставі п.2.3 та п.6 Постанови КМУ від 09.03.06 р. № 268, Положення про виплату матеріальної допомоги працівникам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22.08.12 р. № 432/1.1,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вирішила:</w:t>
      </w:r>
    </w:p>
    <w:p w:rsidR="00540691" w:rsidRDefault="00540691" w:rsidP="00540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Надати міському голові Качану В.А. матеріальну допомогу на оздоровленні при наданні частини щорічної відпустки у розмірі середньомісячної заробітної плати.</w:t>
      </w:r>
    </w:p>
    <w:p w:rsidR="00540691" w:rsidRDefault="00540691" w:rsidP="005406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</w:t>
      </w:r>
    </w:p>
    <w:p w:rsidR="00540691" w:rsidRDefault="00540691" w:rsidP="00540691">
      <w:pPr>
        <w:jc w:val="both"/>
        <w:rPr>
          <w:sz w:val="28"/>
          <w:szCs w:val="28"/>
          <w:lang w:val="uk-UA"/>
        </w:rPr>
      </w:pPr>
    </w:p>
    <w:p w:rsidR="00540691" w:rsidRDefault="00540691" w:rsidP="00540691">
      <w:pPr>
        <w:rPr>
          <w:rStyle w:val="a3"/>
          <w:i/>
          <w:iCs/>
        </w:rPr>
      </w:pPr>
    </w:p>
    <w:p w:rsidR="00540691" w:rsidRDefault="00540691" w:rsidP="00540691">
      <w:pPr>
        <w:rPr>
          <w:rStyle w:val="a3"/>
          <w:i/>
          <w:iCs/>
          <w:sz w:val="28"/>
          <w:szCs w:val="28"/>
          <w:lang w:val="uk-UA"/>
        </w:rPr>
      </w:pPr>
      <w:r>
        <w:rPr>
          <w:rStyle w:val="a3"/>
          <w:i/>
          <w:iCs/>
          <w:sz w:val="28"/>
          <w:szCs w:val="28"/>
          <w:lang w:val="uk-UA"/>
        </w:rPr>
        <w:t xml:space="preserve">Про затвердження Положення про порядок відчуження об’єктів комунальної власності </w:t>
      </w:r>
      <w:proofErr w:type="spellStart"/>
      <w:r>
        <w:rPr>
          <w:rStyle w:val="a3"/>
          <w:i/>
          <w:iCs/>
          <w:sz w:val="28"/>
          <w:szCs w:val="28"/>
          <w:lang w:val="uk-UA"/>
        </w:rPr>
        <w:t>Зеленодольської</w:t>
      </w:r>
      <w:proofErr w:type="spellEnd"/>
      <w:r>
        <w:rPr>
          <w:rStyle w:val="a3"/>
          <w:i/>
          <w:iCs/>
          <w:sz w:val="28"/>
          <w:szCs w:val="28"/>
          <w:lang w:val="uk-UA"/>
        </w:rPr>
        <w:t xml:space="preserve"> територіальної громади</w:t>
      </w:r>
    </w:p>
    <w:p w:rsidR="00540691" w:rsidRDefault="00540691" w:rsidP="00540691">
      <w:pPr>
        <w:rPr>
          <w:sz w:val="16"/>
          <w:szCs w:val="16"/>
        </w:rPr>
      </w:pPr>
    </w:p>
    <w:p w:rsidR="00540691" w:rsidRDefault="00540691" w:rsidP="005406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Законом</w:t>
      </w:r>
      <w:r>
        <w:rPr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України «Про місцеве самоврядування в Україні», Законом України «Про засади державної регуляторної </w:t>
      </w:r>
      <w:r>
        <w:rPr>
          <w:color w:val="000000"/>
          <w:sz w:val="28"/>
          <w:szCs w:val="28"/>
          <w:lang w:val="uk-UA"/>
        </w:rPr>
        <w:t xml:space="preserve">політики у сфері господарської діяльності», </w:t>
      </w:r>
      <w:r>
        <w:rPr>
          <w:sz w:val="28"/>
          <w:szCs w:val="28"/>
          <w:lang w:val="uk-UA"/>
        </w:rPr>
        <w:t xml:space="preserve">Конституції України, Господарського кодексу України, Законів України «Про приватизацію невеликих державних підприємств (малу приватизацію)», постанови Кабінету Міністрів України від </w:t>
      </w:r>
      <w:r>
        <w:rPr>
          <w:sz w:val="28"/>
          <w:szCs w:val="28"/>
          <w:lang w:val="uk-UA"/>
        </w:rPr>
        <w:lastRenderedPageBreak/>
        <w:t xml:space="preserve">06.06.2007 №803 «Про затвердження Порядку відчуження об’єктів державної </w:t>
      </w:r>
      <w:proofErr w:type="spellStart"/>
      <w:r>
        <w:rPr>
          <w:sz w:val="28"/>
          <w:szCs w:val="28"/>
          <w:lang w:val="uk-UA"/>
        </w:rPr>
        <w:t>власності”</w:t>
      </w:r>
      <w:proofErr w:type="spellEnd"/>
      <w:r>
        <w:rPr>
          <w:sz w:val="28"/>
          <w:szCs w:val="28"/>
          <w:lang w:val="uk-UA"/>
        </w:rPr>
        <w:t>, із врахуванням законодавства про оцінку майна, майнових прав, професійної оціночної діяльності та нормативно-правових актів щодо відчуження державного майна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</w:t>
      </w:r>
      <w:r>
        <w:rPr>
          <w:b/>
          <w:bCs/>
          <w:sz w:val="28"/>
          <w:szCs w:val="28"/>
          <w:lang w:val="uk-UA"/>
        </w:rPr>
        <w:t>ВИРІШИЛА:</w:t>
      </w:r>
      <w:r>
        <w:rPr>
          <w:sz w:val="28"/>
          <w:szCs w:val="28"/>
          <w:lang w:val="uk-UA"/>
        </w:rPr>
        <w:t xml:space="preserve"> </w:t>
      </w:r>
    </w:p>
    <w:p w:rsidR="00540691" w:rsidRDefault="00540691" w:rsidP="00540691">
      <w:pPr>
        <w:rPr>
          <w:sz w:val="28"/>
          <w:szCs w:val="28"/>
          <w:lang w:val="uk-UA"/>
        </w:rPr>
      </w:pPr>
    </w:p>
    <w:p w:rsidR="00540691" w:rsidRDefault="00540691" w:rsidP="005406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</w:t>
      </w:r>
      <w:r>
        <w:rPr>
          <w:rStyle w:val="a3"/>
          <w:sz w:val="28"/>
          <w:szCs w:val="28"/>
          <w:lang w:val="uk-UA"/>
        </w:rPr>
        <w:t xml:space="preserve">Положення про порядок  відчуження об’єктів комунальної власності </w:t>
      </w:r>
      <w:proofErr w:type="spellStart"/>
      <w:r>
        <w:rPr>
          <w:rStyle w:val="a3"/>
          <w:sz w:val="28"/>
          <w:szCs w:val="28"/>
          <w:lang w:val="uk-UA"/>
        </w:rPr>
        <w:t>Зеленодольської</w:t>
      </w:r>
      <w:proofErr w:type="spellEnd"/>
      <w:r>
        <w:rPr>
          <w:rStyle w:val="a3"/>
          <w:sz w:val="28"/>
          <w:szCs w:val="28"/>
          <w:lang w:val="uk-UA"/>
        </w:rPr>
        <w:t xml:space="preserve"> територіальної громади (додаток).</w:t>
      </w:r>
    </w:p>
    <w:p w:rsidR="00540691" w:rsidRDefault="00540691" w:rsidP="00540691">
      <w:pPr>
        <w:rPr>
          <w:color w:val="000000"/>
          <w:spacing w:val="-1"/>
          <w:w w:val="10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</w:t>
      </w:r>
      <w:r>
        <w:rPr>
          <w:color w:val="000000"/>
          <w:spacing w:val="8"/>
          <w:w w:val="102"/>
          <w:sz w:val="28"/>
          <w:szCs w:val="28"/>
          <w:lang w:val="uk-UA"/>
        </w:rPr>
        <w:t xml:space="preserve">ішення підлягає оприлюдненню згідно ст.59 Закону України "Про </w:t>
      </w:r>
      <w:r>
        <w:rPr>
          <w:color w:val="000000"/>
          <w:spacing w:val="-1"/>
          <w:w w:val="102"/>
          <w:sz w:val="28"/>
          <w:szCs w:val="28"/>
          <w:lang w:val="uk-UA"/>
        </w:rPr>
        <w:t>місцеве самоврядування в Україні".</w:t>
      </w:r>
    </w:p>
    <w:p w:rsidR="00540691" w:rsidRDefault="00540691" w:rsidP="0054069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 Дане рішення набирає чинності з дня його оприлюднення.</w:t>
      </w:r>
    </w:p>
    <w:p w:rsidR="00540691" w:rsidRDefault="00540691" w:rsidP="00540691">
      <w:pPr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цього рішення покласти на постійну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комунальної власності, житлово-комунального господарства та благоустрою території міста.  </w:t>
      </w:r>
    </w:p>
    <w:p w:rsidR="00540691" w:rsidRDefault="00540691" w:rsidP="00540691">
      <w:pPr>
        <w:ind w:left="360"/>
        <w:jc w:val="center"/>
        <w:rPr>
          <w:b/>
          <w:bCs/>
          <w:sz w:val="28"/>
          <w:szCs w:val="28"/>
          <w:lang w:val="uk-UA"/>
        </w:rPr>
      </w:pPr>
    </w:p>
    <w:p w:rsidR="00540691" w:rsidRDefault="00540691" w:rsidP="00540691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внесення змін до  плану діяльності </w:t>
      </w:r>
      <w:proofErr w:type="spellStart"/>
      <w:r>
        <w:rPr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b/>
          <w:i/>
          <w:sz w:val="28"/>
          <w:szCs w:val="28"/>
          <w:lang w:val="uk-UA"/>
        </w:rPr>
        <w:t xml:space="preserve"> міської ради з  підготовки проектів регуляторних актів на 2013 рік</w:t>
      </w:r>
    </w:p>
    <w:p w:rsidR="00540691" w:rsidRDefault="00540691" w:rsidP="00540691">
      <w:pPr>
        <w:rPr>
          <w:b/>
          <w:i/>
          <w:sz w:val="28"/>
          <w:szCs w:val="28"/>
          <w:lang w:val="uk-UA"/>
        </w:rPr>
      </w:pPr>
    </w:p>
    <w:p w:rsidR="00540691" w:rsidRDefault="00540691" w:rsidP="00540691">
      <w:pPr>
        <w:tabs>
          <w:tab w:val="center" w:pos="4819"/>
          <w:tab w:val="left" w:pos="6768"/>
        </w:tabs>
        <w:ind w:left="-540"/>
        <w:jc w:val="both"/>
        <w:rPr>
          <w:b/>
          <w:b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Керуючись </w:t>
      </w:r>
      <w:r>
        <w:rPr>
          <w:color w:val="000000"/>
          <w:sz w:val="28"/>
          <w:szCs w:val="28"/>
          <w:lang w:val="uk-UA"/>
        </w:rPr>
        <w:t xml:space="preserve">ст. 7, 32 Закону України «Про засади державної регуляторної політики у сфері господарської діяльності», прозорості здійснення державної регуляторної політики щодо планування підготовки проектів регуляторних актів на 2013р. та Законом України </w:t>
      </w:r>
      <w:proofErr w:type="spellStart"/>
      <w:r>
        <w:rPr>
          <w:color w:val="000000"/>
          <w:sz w:val="28"/>
          <w:szCs w:val="28"/>
          <w:lang w:val="uk-UA"/>
        </w:rPr>
        <w:t>“Про</w:t>
      </w:r>
      <w:proofErr w:type="spellEnd"/>
      <w:r>
        <w:rPr>
          <w:color w:val="000000"/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color w:val="000000"/>
          <w:sz w:val="28"/>
          <w:szCs w:val="28"/>
          <w:lang w:val="uk-UA"/>
        </w:rPr>
        <w:t>Україні”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</w:t>
      </w:r>
      <w:r>
        <w:rPr>
          <w:b/>
          <w:bCs/>
          <w:sz w:val="28"/>
          <w:szCs w:val="28"/>
          <w:lang w:val="uk-UA"/>
        </w:rPr>
        <w:t xml:space="preserve">     </w:t>
      </w:r>
    </w:p>
    <w:p w:rsidR="00540691" w:rsidRDefault="00540691" w:rsidP="00540691">
      <w:pPr>
        <w:tabs>
          <w:tab w:val="center" w:pos="4819"/>
          <w:tab w:val="left" w:pos="676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ВИРІШИЛА:</w:t>
      </w:r>
    </w:p>
    <w:p w:rsidR="00540691" w:rsidRDefault="00540691" w:rsidP="00540691">
      <w:pPr>
        <w:tabs>
          <w:tab w:val="center" w:pos="4819"/>
          <w:tab w:val="left" w:pos="676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</w:p>
    <w:p w:rsidR="00540691" w:rsidRDefault="00540691" w:rsidP="00540691">
      <w:pPr>
        <w:numPr>
          <w:ilvl w:val="0"/>
          <w:numId w:val="5"/>
        </w:numPr>
        <w:tabs>
          <w:tab w:val="num" w:pos="-360"/>
        </w:tabs>
        <w:ind w:left="-36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Доповнити план діяльності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підготовки проектів регуляторних актів на 2013р., затвердженого рішенням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громади від 20 листопада №481/1.1, сьомим  та восьмим пунктами згідно </w:t>
      </w:r>
    </w:p>
    <w:p w:rsidR="00540691" w:rsidRDefault="00540691" w:rsidP="00540691">
      <w:pPr>
        <w:ind w:left="-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додатку.</w:t>
      </w:r>
    </w:p>
    <w:p w:rsidR="00540691" w:rsidRDefault="00540691" w:rsidP="00540691">
      <w:pPr>
        <w:ind w:left="-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  Дане рішення, згідно ст. 59 Закону України «Про місцеве самоврядування в Україні» підлягає оприлюдненню.</w:t>
      </w:r>
    </w:p>
    <w:p w:rsidR="00540691" w:rsidRDefault="00540691" w:rsidP="00540691">
      <w:pPr>
        <w:tabs>
          <w:tab w:val="num" w:pos="-360"/>
        </w:tabs>
        <w:ind w:left="-36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Контроль  за виконанням  даного рішення покласти   на постійну комісію ради з питань депутатської діяльності, етики та законності, забезпечення правопорядку та охорони прав людини, взаємодії з політичними партіями та громадськістю.</w:t>
      </w:r>
    </w:p>
    <w:p w:rsidR="00540691" w:rsidRDefault="00540691" w:rsidP="00540691">
      <w:pPr>
        <w:ind w:left="720"/>
        <w:jc w:val="both"/>
        <w:rPr>
          <w:sz w:val="28"/>
          <w:szCs w:val="28"/>
          <w:lang w:val="uk-UA"/>
        </w:rPr>
      </w:pPr>
    </w:p>
    <w:p w:rsidR="00540691" w:rsidRDefault="00540691" w:rsidP="00540691">
      <w:pPr>
        <w:pStyle w:val="a4"/>
        <w:rPr>
          <w:i/>
          <w:sz w:val="28"/>
          <w:szCs w:val="28"/>
          <w:lang w:val="uk-UA"/>
        </w:rPr>
      </w:pPr>
      <w:r>
        <w:rPr>
          <w:rStyle w:val="a3"/>
          <w:i/>
          <w:sz w:val="28"/>
          <w:szCs w:val="28"/>
          <w:lang w:val="uk-UA"/>
        </w:rPr>
        <w:t>Про затвердження Порядку залучення, розрахунку розміру і використання коштів пайової участі</w:t>
      </w:r>
      <w:r>
        <w:rPr>
          <w:rStyle w:val="a3"/>
          <w:i/>
          <w:sz w:val="28"/>
          <w:szCs w:val="28"/>
        </w:rPr>
        <w:t> </w:t>
      </w:r>
      <w:r>
        <w:rPr>
          <w:rStyle w:val="a3"/>
          <w:i/>
          <w:sz w:val="28"/>
          <w:szCs w:val="28"/>
          <w:lang w:val="uk-UA"/>
        </w:rPr>
        <w:t xml:space="preserve"> у розвитку інфраструктури </w:t>
      </w:r>
      <w:proofErr w:type="spellStart"/>
      <w:r>
        <w:rPr>
          <w:rStyle w:val="a3"/>
          <w:i/>
          <w:sz w:val="28"/>
          <w:szCs w:val="28"/>
          <w:lang w:val="uk-UA"/>
        </w:rPr>
        <w:t>Зеленодольської</w:t>
      </w:r>
      <w:proofErr w:type="spellEnd"/>
      <w:r>
        <w:rPr>
          <w:rStyle w:val="a3"/>
          <w:i/>
          <w:sz w:val="28"/>
          <w:szCs w:val="28"/>
          <w:lang w:val="uk-UA"/>
        </w:rPr>
        <w:t xml:space="preserve"> територіальної громади</w:t>
      </w:r>
    </w:p>
    <w:p w:rsidR="00540691" w:rsidRDefault="00540691" w:rsidP="00540691">
      <w:pPr>
        <w:jc w:val="both"/>
        <w:rPr>
          <w:sz w:val="16"/>
          <w:szCs w:val="16"/>
          <w:lang w:val="uk-UA"/>
        </w:rPr>
      </w:pPr>
    </w:p>
    <w:p w:rsidR="00540691" w:rsidRDefault="00540691" w:rsidP="00540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Керуючись Цивільним кодексом України,  Земельним кодексом України, Законом</w:t>
      </w:r>
      <w:r>
        <w:rPr>
          <w:b/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України «Про місцеве самоврядування в Україні», Законом України «Про засади державної регуляторної </w:t>
      </w:r>
      <w:r>
        <w:rPr>
          <w:color w:val="000000"/>
          <w:sz w:val="28"/>
          <w:szCs w:val="28"/>
          <w:lang w:val="uk-UA"/>
        </w:rPr>
        <w:t>політики у сфері господарської діяльності»</w:t>
      </w:r>
      <w:r>
        <w:rPr>
          <w:lang w:val="uk-UA"/>
        </w:rPr>
        <w:t xml:space="preserve">, </w:t>
      </w:r>
      <w:r>
        <w:rPr>
          <w:sz w:val="28"/>
          <w:szCs w:val="28"/>
          <w:lang w:val="uk-UA"/>
        </w:rPr>
        <w:t>Законом України «Про регулювання містобудівної діяльності</w:t>
      </w:r>
      <w:r>
        <w:rPr>
          <w:noProof/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>
        <w:rPr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</w:t>
      </w:r>
    </w:p>
    <w:p w:rsidR="00540691" w:rsidRDefault="00540691" w:rsidP="0054069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540691" w:rsidRPr="00540691" w:rsidRDefault="00540691" w:rsidP="00540691">
      <w:pPr>
        <w:jc w:val="both"/>
        <w:rPr>
          <w:rStyle w:val="a3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1.Затвердити </w:t>
      </w:r>
      <w:r>
        <w:rPr>
          <w:rStyle w:val="a3"/>
          <w:sz w:val="28"/>
          <w:szCs w:val="28"/>
          <w:lang w:val="uk-UA"/>
        </w:rPr>
        <w:t>Порядок залучення, розрахунку розміру і використання коштів пайової участі</w:t>
      </w:r>
      <w:r>
        <w:rPr>
          <w:rStyle w:val="a3"/>
          <w:sz w:val="28"/>
          <w:szCs w:val="28"/>
        </w:rPr>
        <w:t> </w:t>
      </w:r>
      <w:r>
        <w:rPr>
          <w:rStyle w:val="a3"/>
          <w:sz w:val="28"/>
          <w:szCs w:val="28"/>
          <w:lang w:val="uk-UA"/>
        </w:rPr>
        <w:t xml:space="preserve"> у розвитку інфраструктури </w:t>
      </w:r>
      <w:proofErr w:type="spellStart"/>
      <w:r>
        <w:rPr>
          <w:rStyle w:val="a3"/>
          <w:sz w:val="28"/>
          <w:szCs w:val="28"/>
          <w:lang w:val="uk-UA"/>
        </w:rPr>
        <w:t>Зеленодольської</w:t>
      </w:r>
      <w:proofErr w:type="spellEnd"/>
      <w:r>
        <w:rPr>
          <w:rStyle w:val="a3"/>
          <w:sz w:val="28"/>
          <w:szCs w:val="28"/>
          <w:lang w:val="uk-UA"/>
        </w:rPr>
        <w:t xml:space="preserve"> територіальної громади (додається).</w:t>
      </w:r>
    </w:p>
    <w:p w:rsidR="00540691" w:rsidRDefault="00540691" w:rsidP="00540691">
      <w:pPr>
        <w:jc w:val="both"/>
      </w:pPr>
      <w:r>
        <w:rPr>
          <w:sz w:val="28"/>
          <w:szCs w:val="28"/>
          <w:lang w:val="uk-UA"/>
        </w:rPr>
        <w:t>2.  Дане рішення набирає чинності з дня його оприлюднення.</w:t>
      </w:r>
    </w:p>
    <w:p w:rsidR="00540691" w:rsidRDefault="00540691" w:rsidP="00540691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рішення, згідно ст.59 Закону України «Про місцеве самоврядування в Україні», підлягає оприлюдненню.</w:t>
      </w:r>
    </w:p>
    <w:p w:rsidR="00540691" w:rsidRDefault="00540691" w:rsidP="00540691">
      <w:pPr>
        <w:tabs>
          <w:tab w:val="left" w:pos="3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з питань соціально-економічного розвитку міста, планування бюджету, фінансів, підприємництва та торгівлі.</w:t>
      </w:r>
    </w:p>
    <w:p w:rsidR="00540691" w:rsidRDefault="00540691" w:rsidP="00540691">
      <w:pPr>
        <w:ind w:right="43"/>
        <w:jc w:val="both"/>
        <w:rPr>
          <w:b/>
          <w:i/>
          <w:sz w:val="28"/>
          <w:szCs w:val="28"/>
          <w:lang w:val="uk-UA"/>
        </w:rPr>
      </w:pPr>
    </w:p>
    <w:p w:rsidR="00540691" w:rsidRDefault="00540691" w:rsidP="00540691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преміювання </w:t>
      </w:r>
    </w:p>
    <w:p w:rsidR="00540691" w:rsidRDefault="00540691" w:rsidP="00540691">
      <w:pPr>
        <w:ind w:firstLine="708"/>
        <w:jc w:val="both"/>
        <w:rPr>
          <w:sz w:val="28"/>
          <w:szCs w:val="28"/>
          <w:lang w:val="uk-UA"/>
        </w:rPr>
      </w:pPr>
    </w:p>
    <w:p w:rsidR="00540691" w:rsidRDefault="00540691" w:rsidP="005406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</w:t>
      </w:r>
      <w:proofErr w:type="spellStart"/>
      <w:r>
        <w:rPr>
          <w:sz w:val="28"/>
          <w:szCs w:val="28"/>
          <w:lang w:val="uk-UA"/>
        </w:rPr>
        <w:t>КЗпП</w:t>
      </w:r>
      <w:proofErr w:type="spellEnd"/>
      <w:r>
        <w:rPr>
          <w:sz w:val="28"/>
          <w:szCs w:val="28"/>
          <w:lang w:val="uk-UA"/>
        </w:rPr>
        <w:t xml:space="preserve">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вирішила:</w:t>
      </w:r>
    </w:p>
    <w:p w:rsidR="00540691" w:rsidRDefault="00540691" w:rsidP="005406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1.Преміювати міського голову Качана В.А за вересень 2013 р. в розмірі 100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540691" w:rsidRDefault="00540691" w:rsidP="005406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540691" w:rsidRDefault="00540691" w:rsidP="00540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</w:p>
    <w:p w:rsidR="00540691" w:rsidRDefault="00540691" w:rsidP="00540691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преміювання </w:t>
      </w:r>
    </w:p>
    <w:p w:rsidR="00540691" w:rsidRDefault="00540691" w:rsidP="00540691">
      <w:pPr>
        <w:ind w:firstLine="708"/>
        <w:jc w:val="both"/>
        <w:rPr>
          <w:sz w:val="28"/>
          <w:szCs w:val="28"/>
          <w:lang w:val="uk-UA"/>
        </w:rPr>
      </w:pPr>
    </w:p>
    <w:p w:rsidR="00540691" w:rsidRDefault="00540691" w:rsidP="005406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</w:t>
      </w:r>
      <w:proofErr w:type="spellStart"/>
      <w:r>
        <w:rPr>
          <w:sz w:val="28"/>
          <w:szCs w:val="28"/>
          <w:lang w:val="uk-UA"/>
        </w:rPr>
        <w:t>КЗпП</w:t>
      </w:r>
      <w:proofErr w:type="spellEnd"/>
      <w:r>
        <w:rPr>
          <w:sz w:val="28"/>
          <w:szCs w:val="28"/>
          <w:lang w:val="uk-UA"/>
        </w:rPr>
        <w:t xml:space="preserve">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вирішила:</w:t>
      </w:r>
    </w:p>
    <w:p w:rsidR="00540691" w:rsidRDefault="00540691" w:rsidP="005406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Преміювати першого заступника міського голови </w:t>
      </w:r>
      <w:proofErr w:type="spellStart"/>
      <w:r>
        <w:rPr>
          <w:sz w:val="28"/>
          <w:szCs w:val="28"/>
          <w:lang w:val="uk-UA"/>
        </w:rPr>
        <w:t>Кобзіста</w:t>
      </w:r>
      <w:proofErr w:type="spellEnd"/>
      <w:r>
        <w:rPr>
          <w:sz w:val="28"/>
          <w:szCs w:val="28"/>
          <w:lang w:val="uk-UA"/>
        </w:rPr>
        <w:t xml:space="preserve"> В.А. за вересень 2013 р. в розмірі 100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540691" w:rsidRDefault="00540691" w:rsidP="005406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540691" w:rsidRDefault="00540691" w:rsidP="00540691">
      <w:pPr>
        <w:ind w:right="43"/>
        <w:jc w:val="both"/>
        <w:rPr>
          <w:b/>
          <w:i/>
          <w:sz w:val="28"/>
          <w:szCs w:val="28"/>
          <w:lang w:val="uk-UA"/>
        </w:rPr>
      </w:pPr>
    </w:p>
    <w:p w:rsidR="00540691" w:rsidRDefault="00540691" w:rsidP="00540691">
      <w:pPr>
        <w:rPr>
          <w:i/>
          <w:sz w:val="28"/>
          <w:szCs w:val="28"/>
          <w:lang w:val="uk-UA"/>
        </w:rPr>
      </w:pPr>
    </w:p>
    <w:p w:rsidR="00540691" w:rsidRDefault="00540691" w:rsidP="00540691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 xml:space="preserve">Про преміювання </w:t>
      </w:r>
    </w:p>
    <w:p w:rsidR="00540691" w:rsidRDefault="00540691" w:rsidP="00540691">
      <w:pPr>
        <w:ind w:firstLine="708"/>
        <w:jc w:val="both"/>
        <w:rPr>
          <w:sz w:val="28"/>
          <w:szCs w:val="28"/>
          <w:lang w:val="uk-UA"/>
        </w:rPr>
      </w:pPr>
    </w:p>
    <w:p w:rsidR="00540691" w:rsidRDefault="00540691" w:rsidP="005406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п.5 ст. 26 Закону України «Про місцеве самоврядування в Україні», ст.21  Закону України «Про службу в органах місцевого самоврядування», ст.101 </w:t>
      </w:r>
      <w:proofErr w:type="spellStart"/>
      <w:r>
        <w:rPr>
          <w:sz w:val="28"/>
          <w:szCs w:val="28"/>
          <w:lang w:val="uk-UA"/>
        </w:rPr>
        <w:t>КЗпП</w:t>
      </w:r>
      <w:proofErr w:type="spellEnd"/>
      <w:r>
        <w:rPr>
          <w:sz w:val="28"/>
          <w:szCs w:val="28"/>
          <w:lang w:val="uk-UA"/>
        </w:rPr>
        <w:t xml:space="preserve"> України, Постанови КМУ від 09.03 2006 р.№ 268 «Про упорядкування структури та умов оплати праці працівників апарату органів виконавчої влади, органів прокуратури, судів та інших органів»  (із змінами), Положення про преміювання працівників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ради, затвердженого рішенням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 від 25.07.12 р. № 416/1.1, </w:t>
      </w:r>
      <w:proofErr w:type="spellStart"/>
      <w:r>
        <w:rPr>
          <w:sz w:val="28"/>
          <w:szCs w:val="28"/>
          <w:lang w:val="uk-UA"/>
        </w:rPr>
        <w:t>Зеленодольська</w:t>
      </w:r>
      <w:proofErr w:type="spellEnd"/>
      <w:r>
        <w:rPr>
          <w:sz w:val="28"/>
          <w:szCs w:val="28"/>
          <w:lang w:val="uk-UA"/>
        </w:rPr>
        <w:t xml:space="preserve"> міська рада вирішила:</w:t>
      </w:r>
    </w:p>
    <w:p w:rsidR="00540691" w:rsidRDefault="00540691" w:rsidP="005406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Преміювати заступника міського голови з фінансових питань діяльності виконавчих органів ради – головного бухгалтера Чудак Л.Ф. за вересень 2013 р. в розмірі 100 відсотків посадового окладу з урахуванням встановлених надбавок  за фактично відпрацьований час у межах фонду оплати праці апарату управління </w:t>
      </w:r>
      <w:proofErr w:type="spellStart"/>
      <w:r>
        <w:rPr>
          <w:sz w:val="28"/>
          <w:szCs w:val="28"/>
          <w:lang w:val="uk-UA"/>
        </w:rPr>
        <w:t>Зеленодольської</w:t>
      </w:r>
      <w:proofErr w:type="spellEnd"/>
      <w:r>
        <w:rPr>
          <w:sz w:val="28"/>
          <w:szCs w:val="28"/>
          <w:lang w:val="uk-UA"/>
        </w:rPr>
        <w:t xml:space="preserve"> міської ради.</w:t>
      </w:r>
    </w:p>
    <w:p w:rsidR="00540691" w:rsidRDefault="00540691" w:rsidP="0054069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з фінансових питань діяльності виконавчих органів ради – головного бухгалтера Чудак Л.Ф.</w:t>
      </w:r>
    </w:p>
    <w:p w:rsidR="00540691" w:rsidRPr="00540691" w:rsidRDefault="00540691" w:rsidP="005406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</w:p>
    <w:p w:rsidR="00540691" w:rsidRDefault="00540691" w:rsidP="00540691">
      <w:pPr>
        <w:rPr>
          <w:rFonts w:eastAsia="Times New Roman"/>
          <w:b/>
          <w:color w:val="000000"/>
          <w:sz w:val="28"/>
          <w:szCs w:val="28"/>
          <w:lang w:val="uk-UA"/>
        </w:rPr>
      </w:pPr>
    </w:p>
    <w:p w:rsidR="00540691" w:rsidRDefault="00540691" w:rsidP="00540691">
      <w:pPr>
        <w:jc w:val="center"/>
        <w:rPr>
          <w:rFonts w:eastAsia="Times New Roman"/>
          <w:b/>
          <w:color w:val="000000"/>
          <w:sz w:val="28"/>
          <w:szCs w:val="28"/>
          <w:lang w:val="uk-UA"/>
        </w:rPr>
      </w:pPr>
    </w:p>
    <w:p w:rsidR="00540691" w:rsidRPr="00540691" w:rsidRDefault="00540691" w:rsidP="00540691">
      <w:pPr>
        <w:keepNext/>
        <w:outlineLvl w:val="3"/>
        <w:rPr>
          <w:rFonts w:eastAsia="Times New Roman"/>
          <w:b/>
          <w:i/>
          <w:sz w:val="28"/>
          <w:szCs w:val="28"/>
          <w:lang w:val="uk-UA"/>
        </w:rPr>
      </w:pPr>
      <w:r w:rsidRPr="00540691">
        <w:rPr>
          <w:rFonts w:eastAsia="Times New Roman"/>
          <w:b/>
          <w:i/>
          <w:sz w:val="28"/>
          <w:szCs w:val="28"/>
          <w:lang w:val="uk-UA"/>
        </w:rPr>
        <w:t xml:space="preserve">Про припинення дії договору оренди земельної ділянки </w:t>
      </w:r>
    </w:p>
    <w:p w:rsidR="00540691" w:rsidRPr="00540691" w:rsidRDefault="00540691" w:rsidP="00540691">
      <w:pPr>
        <w:rPr>
          <w:rFonts w:eastAsia="Times New Roman"/>
          <w:sz w:val="16"/>
          <w:szCs w:val="16"/>
          <w:lang w:val="uk-UA"/>
        </w:rPr>
      </w:pPr>
    </w:p>
    <w:p w:rsidR="00540691" w:rsidRPr="00540691" w:rsidRDefault="00540691" w:rsidP="00540691">
      <w:pPr>
        <w:jc w:val="both"/>
        <w:rPr>
          <w:rFonts w:eastAsia="Times New Roman"/>
          <w:b/>
          <w:snapToGrid w:val="0"/>
          <w:sz w:val="28"/>
          <w:szCs w:val="28"/>
          <w:lang w:val="uk-UA"/>
        </w:rPr>
      </w:pPr>
      <w:r w:rsidRPr="00540691">
        <w:rPr>
          <w:rFonts w:eastAsia="Times New Roman"/>
          <w:i/>
          <w:snapToGrid w:val="0"/>
          <w:sz w:val="28"/>
          <w:szCs w:val="28"/>
          <w:lang w:val="uk-UA"/>
        </w:rPr>
        <w:tab/>
      </w:r>
      <w:r w:rsidRPr="00540691">
        <w:rPr>
          <w:rFonts w:eastAsia="Times New Roman"/>
          <w:snapToGrid w:val="0"/>
          <w:sz w:val="28"/>
          <w:szCs w:val="28"/>
          <w:lang w:val="uk-UA"/>
        </w:rPr>
        <w:t xml:space="preserve">Розглянувши заяву (вхід. № О-474/02-9 від 17.09.2013 р.) фізичної особи </w:t>
      </w:r>
      <w:proofErr w:type="spellStart"/>
      <w:r w:rsidRPr="00540691">
        <w:rPr>
          <w:rFonts w:eastAsia="Times New Roman"/>
          <w:snapToGrid w:val="0"/>
          <w:sz w:val="28"/>
          <w:szCs w:val="20"/>
          <w:lang w:val="uk-UA"/>
        </w:rPr>
        <w:t>Оксаніч</w:t>
      </w:r>
      <w:proofErr w:type="spellEnd"/>
      <w:r w:rsidRPr="00540691">
        <w:rPr>
          <w:rFonts w:eastAsia="Times New Roman"/>
          <w:snapToGrid w:val="0"/>
          <w:sz w:val="28"/>
          <w:szCs w:val="20"/>
          <w:lang w:val="uk-UA"/>
        </w:rPr>
        <w:t xml:space="preserve"> Олени Павлівни</w:t>
      </w:r>
      <w:r w:rsidRPr="00540691">
        <w:rPr>
          <w:rFonts w:eastAsia="Times New Roman"/>
          <w:snapToGrid w:val="0"/>
          <w:sz w:val="28"/>
          <w:szCs w:val="28"/>
          <w:lang w:val="uk-UA"/>
        </w:rPr>
        <w:t xml:space="preserve"> про припинення дії договору оренди  земельної ділянки, раніше наданої для комерційного використання, керуючись статей 12, 141 Земельного Кодексу України та пункту 34 частини 1 статті 26 Закону України </w:t>
      </w:r>
      <w:proofErr w:type="spellStart"/>
      <w:r w:rsidRPr="00540691">
        <w:rPr>
          <w:rFonts w:eastAsia="Times New Roman"/>
          <w:snapToGrid w:val="0"/>
          <w:sz w:val="28"/>
          <w:szCs w:val="28"/>
          <w:lang w:val="uk-UA"/>
        </w:rPr>
        <w:t>“Про</w:t>
      </w:r>
      <w:proofErr w:type="spellEnd"/>
      <w:r w:rsidRPr="00540691">
        <w:rPr>
          <w:rFonts w:eastAsia="Times New Roman"/>
          <w:snapToGrid w:val="0"/>
          <w:sz w:val="28"/>
          <w:szCs w:val="28"/>
          <w:lang w:val="uk-UA"/>
        </w:rPr>
        <w:t xml:space="preserve"> місцеве самоврядування  в </w:t>
      </w:r>
      <w:proofErr w:type="spellStart"/>
      <w:r w:rsidRPr="00540691">
        <w:rPr>
          <w:rFonts w:eastAsia="Times New Roman"/>
          <w:snapToGrid w:val="0"/>
          <w:sz w:val="28"/>
          <w:szCs w:val="28"/>
          <w:lang w:val="uk-UA"/>
        </w:rPr>
        <w:t>Україні”</w:t>
      </w:r>
      <w:proofErr w:type="spellEnd"/>
      <w:r w:rsidRPr="00540691">
        <w:rPr>
          <w:rFonts w:eastAsia="Times New Roman"/>
          <w:snapToGrid w:val="0"/>
          <w:sz w:val="28"/>
          <w:szCs w:val="28"/>
          <w:lang w:val="uk-UA"/>
        </w:rPr>
        <w:t xml:space="preserve">, </w:t>
      </w:r>
      <w:proofErr w:type="spellStart"/>
      <w:r w:rsidRPr="00540691">
        <w:rPr>
          <w:rFonts w:eastAsia="Times New Roman"/>
          <w:snapToGrid w:val="0"/>
          <w:sz w:val="28"/>
          <w:szCs w:val="28"/>
          <w:lang w:val="uk-UA"/>
        </w:rPr>
        <w:t>Зеленодольська</w:t>
      </w:r>
      <w:proofErr w:type="spellEnd"/>
      <w:r w:rsidRPr="00540691">
        <w:rPr>
          <w:rFonts w:eastAsia="Times New Roman"/>
          <w:snapToGrid w:val="0"/>
          <w:sz w:val="28"/>
          <w:szCs w:val="28"/>
          <w:lang w:val="uk-UA"/>
        </w:rPr>
        <w:t xml:space="preserve"> міська рада </w:t>
      </w:r>
    </w:p>
    <w:p w:rsidR="00540691" w:rsidRPr="00540691" w:rsidRDefault="00540691" w:rsidP="00540691">
      <w:pPr>
        <w:ind w:left="3192" w:firstLine="348"/>
        <w:rPr>
          <w:rFonts w:eastAsia="Times New Roman"/>
          <w:b/>
          <w:szCs w:val="26"/>
          <w:lang w:val="uk-UA"/>
        </w:rPr>
      </w:pPr>
      <w:r w:rsidRPr="00540691">
        <w:rPr>
          <w:rFonts w:eastAsia="Times New Roman"/>
          <w:b/>
          <w:szCs w:val="26"/>
          <w:lang w:val="uk-UA"/>
        </w:rPr>
        <w:t>ВИРІШИЛА:</w:t>
      </w:r>
    </w:p>
    <w:p w:rsidR="00540691" w:rsidRPr="00540691" w:rsidRDefault="00540691" w:rsidP="00540691">
      <w:pPr>
        <w:jc w:val="both"/>
        <w:rPr>
          <w:rFonts w:eastAsia="Times New Roman"/>
          <w:b/>
          <w:snapToGrid w:val="0"/>
          <w:sz w:val="16"/>
          <w:szCs w:val="16"/>
          <w:lang w:val="uk-UA"/>
        </w:rPr>
      </w:pPr>
    </w:p>
    <w:p w:rsidR="00540691" w:rsidRPr="00540691" w:rsidRDefault="00540691" w:rsidP="00540691">
      <w:pPr>
        <w:numPr>
          <w:ilvl w:val="0"/>
          <w:numId w:val="6"/>
        </w:numPr>
        <w:jc w:val="both"/>
        <w:rPr>
          <w:rFonts w:eastAsia="Times New Roman"/>
          <w:sz w:val="28"/>
          <w:szCs w:val="28"/>
          <w:lang w:val="uk-UA"/>
        </w:rPr>
      </w:pPr>
      <w:r w:rsidRPr="00540691">
        <w:rPr>
          <w:rFonts w:eastAsia="Times New Roman"/>
          <w:sz w:val="28"/>
          <w:szCs w:val="28"/>
          <w:lang w:val="uk-UA"/>
        </w:rPr>
        <w:t xml:space="preserve">Припинити дію договору оренди  земельної ділянки  площею 0,0029 га  по вулиці </w:t>
      </w:r>
      <w:r w:rsidR="00643740">
        <w:rPr>
          <w:sz w:val="28"/>
          <w:szCs w:val="28"/>
          <w:lang w:val="uk-UA"/>
        </w:rPr>
        <w:t xml:space="preserve">(персональні дані) </w:t>
      </w:r>
      <w:r w:rsidRPr="00540691">
        <w:rPr>
          <w:rFonts w:eastAsia="Times New Roman"/>
          <w:sz w:val="28"/>
          <w:szCs w:val="28"/>
          <w:lang w:val="uk-UA"/>
        </w:rPr>
        <w:t xml:space="preserve">в м.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Зеленодольськ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Апостолівського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 району Дніпропетровської області у фізичної особи </w:t>
      </w:r>
      <w:proofErr w:type="spellStart"/>
      <w:r w:rsidRPr="00540691">
        <w:rPr>
          <w:rFonts w:eastAsia="Times New Roman"/>
          <w:sz w:val="28"/>
          <w:szCs w:val="20"/>
          <w:lang w:val="uk-UA"/>
        </w:rPr>
        <w:t>Оксаніч</w:t>
      </w:r>
      <w:proofErr w:type="spellEnd"/>
      <w:r w:rsidRPr="00540691">
        <w:rPr>
          <w:rFonts w:eastAsia="Times New Roman"/>
          <w:sz w:val="28"/>
          <w:szCs w:val="20"/>
          <w:lang w:val="uk-UA"/>
        </w:rPr>
        <w:t xml:space="preserve"> Олени Павлівни</w:t>
      </w:r>
      <w:r w:rsidRPr="00540691">
        <w:rPr>
          <w:rFonts w:eastAsia="Times New Roman"/>
          <w:sz w:val="28"/>
          <w:szCs w:val="28"/>
          <w:lang w:val="uk-UA"/>
        </w:rPr>
        <w:t>.</w:t>
      </w:r>
    </w:p>
    <w:p w:rsidR="00540691" w:rsidRPr="00540691" w:rsidRDefault="00540691" w:rsidP="00540691">
      <w:pPr>
        <w:numPr>
          <w:ilvl w:val="0"/>
          <w:numId w:val="6"/>
        </w:numPr>
        <w:jc w:val="both"/>
        <w:rPr>
          <w:rFonts w:eastAsia="Times New Roman"/>
          <w:sz w:val="28"/>
          <w:szCs w:val="28"/>
          <w:lang w:val="uk-UA"/>
        </w:rPr>
      </w:pPr>
      <w:r w:rsidRPr="00540691">
        <w:rPr>
          <w:rFonts w:eastAsia="Times New Roman"/>
          <w:sz w:val="28"/>
          <w:szCs w:val="28"/>
          <w:lang w:val="uk-UA"/>
        </w:rPr>
        <w:t xml:space="preserve">Земельну ділянку, вилучену по вулиці </w:t>
      </w:r>
      <w:r w:rsidR="00643740">
        <w:rPr>
          <w:sz w:val="28"/>
          <w:szCs w:val="28"/>
          <w:lang w:val="uk-UA"/>
        </w:rPr>
        <w:t xml:space="preserve">(персональні дані) </w:t>
      </w:r>
      <w:r w:rsidRPr="00540691">
        <w:rPr>
          <w:rFonts w:eastAsia="Times New Roman"/>
          <w:sz w:val="28"/>
          <w:szCs w:val="28"/>
          <w:lang w:val="uk-UA"/>
        </w:rPr>
        <w:t xml:space="preserve">в м.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Зеленодольськ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, зарахувати до земель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міської ради. </w:t>
      </w:r>
    </w:p>
    <w:p w:rsidR="00540691" w:rsidRPr="00540691" w:rsidRDefault="00540691" w:rsidP="00540691">
      <w:pPr>
        <w:numPr>
          <w:ilvl w:val="0"/>
          <w:numId w:val="6"/>
        </w:numPr>
        <w:jc w:val="both"/>
        <w:rPr>
          <w:rFonts w:eastAsia="Times New Roman"/>
          <w:sz w:val="28"/>
          <w:szCs w:val="28"/>
          <w:lang w:val="uk-UA"/>
        </w:rPr>
      </w:pPr>
      <w:r w:rsidRPr="00540691">
        <w:rPr>
          <w:rFonts w:eastAsia="Times New Roman"/>
          <w:sz w:val="28"/>
          <w:szCs w:val="28"/>
          <w:lang w:val="uk-UA"/>
        </w:rPr>
        <w:t xml:space="preserve">Спеціалісту з земельних питань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міської ради повідомити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Апостолівський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відділ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Держземагенства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Апостолівське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відделення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криворізької ОДПІ про внесені зміни в земельно-кадастрову документацію.</w:t>
      </w:r>
    </w:p>
    <w:p w:rsidR="00540691" w:rsidRPr="00540691" w:rsidRDefault="00540691" w:rsidP="00540691">
      <w:pPr>
        <w:numPr>
          <w:ilvl w:val="0"/>
          <w:numId w:val="6"/>
        </w:numPr>
        <w:jc w:val="both"/>
        <w:rPr>
          <w:rFonts w:eastAsia="Times New Roman"/>
          <w:sz w:val="28"/>
          <w:szCs w:val="28"/>
          <w:lang w:val="uk-UA"/>
        </w:rPr>
      </w:pPr>
      <w:r w:rsidRPr="00540691">
        <w:rPr>
          <w:rFonts w:eastAsia="Times New Roman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540691" w:rsidRPr="00540691" w:rsidRDefault="00540691" w:rsidP="00540691">
      <w:pPr>
        <w:rPr>
          <w:rFonts w:eastAsia="Times New Roman"/>
          <w:b/>
          <w:sz w:val="28"/>
          <w:szCs w:val="28"/>
          <w:lang w:val="uk-UA"/>
        </w:rPr>
      </w:pPr>
    </w:p>
    <w:p w:rsidR="00540691" w:rsidRPr="00540691" w:rsidRDefault="00540691" w:rsidP="00540691">
      <w:pPr>
        <w:rPr>
          <w:rFonts w:eastAsia="Times New Roman"/>
          <w:b/>
          <w:sz w:val="28"/>
          <w:szCs w:val="28"/>
          <w:lang w:val="uk-UA"/>
        </w:rPr>
      </w:pPr>
    </w:p>
    <w:p w:rsidR="00540691" w:rsidRPr="00540691" w:rsidRDefault="00540691" w:rsidP="00540691">
      <w:pPr>
        <w:rPr>
          <w:rFonts w:eastAsia="Times New Roman"/>
          <w:b/>
          <w:sz w:val="28"/>
          <w:szCs w:val="28"/>
          <w:lang w:val="uk-UA"/>
        </w:rPr>
      </w:pPr>
    </w:p>
    <w:p w:rsidR="00540691" w:rsidRPr="00540691" w:rsidRDefault="00540691" w:rsidP="00540691">
      <w:pPr>
        <w:keepNext/>
        <w:outlineLvl w:val="3"/>
        <w:rPr>
          <w:rFonts w:eastAsia="Times New Roman"/>
          <w:b/>
          <w:i/>
          <w:sz w:val="28"/>
          <w:szCs w:val="28"/>
          <w:lang w:val="uk-UA"/>
        </w:rPr>
      </w:pPr>
      <w:r w:rsidRPr="00540691">
        <w:rPr>
          <w:rFonts w:eastAsia="Times New Roman"/>
          <w:b/>
          <w:i/>
          <w:sz w:val="28"/>
          <w:szCs w:val="28"/>
          <w:lang w:val="uk-UA"/>
        </w:rPr>
        <w:t xml:space="preserve">Про припинення дії договору оренди земельної ділянки </w:t>
      </w:r>
    </w:p>
    <w:p w:rsidR="00540691" w:rsidRPr="00540691" w:rsidRDefault="00540691" w:rsidP="00540691">
      <w:pPr>
        <w:rPr>
          <w:rFonts w:eastAsia="Times New Roman"/>
          <w:sz w:val="16"/>
          <w:szCs w:val="16"/>
          <w:lang w:val="uk-UA"/>
        </w:rPr>
      </w:pPr>
    </w:p>
    <w:p w:rsidR="00540691" w:rsidRPr="00540691" w:rsidRDefault="00540691" w:rsidP="00540691">
      <w:pPr>
        <w:jc w:val="both"/>
        <w:rPr>
          <w:rFonts w:eastAsia="Times New Roman"/>
          <w:b/>
          <w:snapToGrid w:val="0"/>
          <w:sz w:val="28"/>
          <w:szCs w:val="28"/>
          <w:lang w:val="uk-UA"/>
        </w:rPr>
      </w:pPr>
      <w:r w:rsidRPr="00540691">
        <w:rPr>
          <w:rFonts w:eastAsia="Times New Roman"/>
          <w:i/>
          <w:snapToGrid w:val="0"/>
          <w:sz w:val="28"/>
          <w:szCs w:val="28"/>
          <w:lang w:val="uk-UA"/>
        </w:rPr>
        <w:tab/>
      </w:r>
      <w:r w:rsidRPr="00540691">
        <w:rPr>
          <w:rFonts w:eastAsia="Times New Roman"/>
          <w:snapToGrid w:val="0"/>
          <w:sz w:val="28"/>
          <w:szCs w:val="28"/>
          <w:lang w:val="uk-UA"/>
        </w:rPr>
        <w:t xml:space="preserve">Розглянувши заяву (вхід. № Б-474/02-9 від 17.09.2013 р.) фізичної особи </w:t>
      </w:r>
      <w:r w:rsidRPr="00540691">
        <w:rPr>
          <w:rFonts w:eastAsia="Times New Roman"/>
          <w:snapToGrid w:val="0"/>
          <w:sz w:val="28"/>
          <w:szCs w:val="20"/>
          <w:lang w:val="uk-UA"/>
        </w:rPr>
        <w:t>Бай Світлани Іванівни</w:t>
      </w:r>
      <w:r w:rsidRPr="00540691">
        <w:rPr>
          <w:rFonts w:eastAsia="Times New Roman"/>
          <w:snapToGrid w:val="0"/>
          <w:sz w:val="28"/>
          <w:szCs w:val="28"/>
          <w:lang w:val="uk-UA"/>
        </w:rPr>
        <w:t xml:space="preserve"> про припинення дії договору оренди  земельної ділянки, </w:t>
      </w:r>
      <w:r w:rsidRPr="00540691">
        <w:rPr>
          <w:rFonts w:eastAsia="Times New Roman"/>
          <w:snapToGrid w:val="0"/>
          <w:sz w:val="28"/>
          <w:szCs w:val="28"/>
          <w:lang w:val="uk-UA"/>
        </w:rPr>
        <w:lastRenderedPageBreak/>
        <w:t xml:space="preserve">раніше наданої для комерційного використання, керуючись статей 12, 141 Земельного Кодексу України та пункту 34 частини 1 статті 26 Закону України </w:t>
      </w:r>
      <w:proofErr w:type="spellStart"/>
      <w:r w:rsidRPr="00540691">
        <w:rPr>
          <w:rFonts w:eastAsia="Times New Roman"/>
          <w:snapToGrid w:val="0"/>
          <w:sz w:val="28"/>
          <w:szCs w:val="28"/>
          <w:lang w:val="uk-UA"/>
        </w:rPr>
        <w:t>“Про</w:t>
      </w:r>
      <w:proofErr w:type="spellEnd"/>
      <w:r w:rsidRPr="00540691">
        <w:rPr>
          <w:rFonts w:eastAsia="Times New Roman"/>
          <w:snapToGrid w:val="0"/>
          <w:sz w:val="28"/>
          <w:szCs w:val="28"/>
          <w:lang w:val="uk-UA"/>
        </w:rPr>
        <w:t xml:space="preserve"> місцеве самоврядування  в </w:t>
      </w:r>
      <w:proofErr w:type="spellStart"/>
      <w:r w:rsidRPr="00540691">
        <w:rPr>
          <w:rFonts w:eastAsia="Times New Roman"/>
          <w:snapToGrid w:val="0"/>
          <w:sz w:val="28"/>
          <w:szCs w:val="28"/>
          <w:lang w:val="uk-UA"/>
        </w:rPr>
        <w:t>Україні”</w:t>
      </w:r>
      <w:proofErr w:type="spellEnd"/>
      <w:r w:rsidRPr="00540691">
        <w:rPr>
          <w:rFonts w:eastAsia="Times New Roman"/>
          <w:snapToGrid w:val="0"/>
          <w:sz w:val="28"/>
          <w:szCs w:val="28"/>
          <w:lang w:val="uk-UA"/>
        </w:rPr>
        <w:t xml:space="preserve">, </w:t>
      </w:r>
      <w:proofErr w:type="spellStart"/>
      <w:r w:rsidRPr="00540691">
        <w:rPr>
          <w:rFonts w:eastAsia="Times New Roman"/>
          <w:snapToGrid w:val="0"/>
          <w:sz w:val="28"/>
          <w:szCs w:val="28"/>
          <w:lang w:val="uk-UA"/>
        </w:rPr>
        <w:t>Зеленодольська</w:t>
      </w:r>
      <w:proofErr w:type="spellEnd"/>
      <w:r w:rsidRPr="00540691">
        <w:rPr>
          <w:rFonts w:eastAsia="Times New Roman"/>
          <w:snapToGrid w:val="0"/>
          <w:sz w:val="28"/>
          <w:szCs w:val="28"/>
          <w:lang w:val="uk-UA"/>
        </w:rPr>
        <w:t xml:space="preserve"> міська рада </w:t>
      </w:r>
    </w:p>
    <w:p w:rsidR="00540691" w:rsidRPr="00540691" w:rsidRDefault="00540691" w:rsidP="00540691">
      <w:pPr>
        <w:ind w:left="3192" w:firstLine="348"/>
        <w:rPr>
          <w:rFonts w:eastAsia="Times New Roman"/>
          <w:b/>
          <w:szCs w:val="26"/>
          <w:lang w:val="uk-UA"/>
        </w:rPr>
      </w:pPr>
      <w:r w:rsidRPr="00540691">
        <w:rPr>
          <w:rFonts w:eastAsia="Times New Roman"/>
          <w:b/>
          <w:szCs w:val="26"/>
          <w:lang w:val="uk-UA"/>
        </w:rPr>
        <w:t>ВИРІШИЛА:</w:t>
      </w:r>
    </w:p>
    <w:p w:rsidR="00540691" w:rsidRPr="00540691" w:rsidRDefault="00540691" w:rsidP="00540691">
      <w:pPr>
        <w:jc w:val="both"/>
        <w:rPr>
          <w:rFonts w:eastAsia="Times New Roman"/>
          <w:b/>
          <w:snapToGrid w:val="0"/>
          <w:sz w:val="16"/>
          <w:szCs w:val="16"/>
          <w:lang w:val="uk-UA"/>
        </w:rPr>
      </w:pPr>
    </w:p>
    <w:p w:rsidR="00540691" w:rsidRPr="00540691" w:rsidRDefault="00540691" w:rsidP="00540691">
      <w:pPr>
        <w:numPr>
          <w:ilvl w:val="0"/>
          <w:numId w:val="16"/>
        </w:numPr>
        <w:jc w:val="both"/>
        <w:rPr>
          <w:rFonts w:eastAsia="Times New Roman"/>
          <w:sz w:val="28"/>
          <w:szCs w:val="28"/>
          <w:lang w:val="uk-UA"/>
        </w:rPr>
      </w:pPr>
      <w:r w:rsidRPr="00540691">
        <w:rPr>
          <w:rFonts w:eastAsia="Times New Roman"/>
          <w:sz w:val="28"/>
          <w:szCs w:val="28"/>
          <w:lang w:val="uk-UA"/>
        </w:rPr>
        <w:t xml:space="preserve">Припинити дію договору оренди  земельної ділянки  площею 0,0106 га  по вулиці </w:t>
      </w:r>
      <w:r w:rsidR="00643740">
        <w:rPr>
          <w:sz w:val="28"/>
          <w:szCs w:val="28"/>
          <w:lang w:val="uk-UA"/>
        </w:rPr>
        <w:t xml:space="preserve">(персональні дані) </w:t>
      </w:r>
      <w:r w:rsidRPr="00540691">
        <w:rPr>
          <w:rFonts w:eastAsia="Times New Roman"/>
          <w:sz w:val="28"/>
          <w:szCs w:val="28"/>
          <w:lang w:val="uk-UA"/>
        </w:rPr>
        <w:t xml:space="preserve">в м.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Зеленодольськ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Апостолівського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 району Дніпропетровської області у фізичної особи </w:t>
      </w:r>
      <w:r w:rsidRPr="00540691">
        <w:rPr>
          <w:rFonts w:eastAsia="Times New Roman"/>
          <w:sz w:val="28"/>
          <w:szCs w:val="20"/>
          <w:lang w:val="uk-UA"/>
        </w:rPr>
        <w:t>Бай Світлани Іванівни</w:t>
      </w:r>
      <w:r w:rsidRPr="00540691">
        <w:rPr>
          <w:rFonts w:eastAsia="Times New Roman"/>
          <w:sz w:val="28"/>
          <w:szCs w:val="28"/>
          <w:lang w:val="uk-UA"/>
        </w:rPr>
        <w:t>.</w:t>
      </w:r>
    </w:p>
    <w:p w:rsidR="00540691" w:rsidRPr="00540691" w:rsidRDefault="00540691" w:rsidP="00540691">
      <w:pPr>
        <w:numPr>
          <w:ilvl w:val="0"/>
          <w:numId w:val="16"/>
        </w:numPr>
        <w:jc w:val="both"/>
        <w:rPr>
          <w:rFonts w:eastAsia="Times New Roman"/>
          <w:sz w:val="28"/>
          <w:szCs w:val="28"/>
          <w:lang w:val="uk-UA"/>
        </w:rPr>
      </w:pPr>
      <w:r w:rsidRPr="00540691">
        <w:rPr>
          <w:rFonts w:eastAsia="Times New Roman"/>
          <w:sz w:val="28"/>
          <w:szCs w:val="28"/>
          <w:lang w:val="uk-UA"/>
        </w:rPr>
        <w:t xml:space="preserve">Земельну ділянку, вилучену по вулиці </w:t>
      </w:r>
      <w:r w:rsidR="00643740">
        <w:rPr>
          <w:sz w:val="28"/>
          <w:szCs w:val="28"/>
          <w:lang w:val="uk-UA"/>
        </w:rPr>
        <w:t xml:space="preserve">(персональні дані) </w:t>
      </w:r>
      <w:r w:rsidRPr="00540691">
        <w:rPr>
          <w:rFonts w:eastAsia="Times New Roman"/>
          <w:sz w:val="28"/>
          <w:szCs w:val="28"/>
          <w:lang w:val="uk-UA"/>
        </w:rPr>
        <w:t xml:space="preserve">в м.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Зеленодольськ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, зарахувати до земель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міської ради. </w:t>
      </w:r>
    </w:p>
    <w:p w:rsidR="00540691" w:rsidRPr="00540691" w:rsidRDefault="00540691" w:rsidP="00540691">
      <w:pPr>
        <w:numPr>
          <w:ilvl w:val="0"/>
          <w:numId w:val="16"/>
        </w:numPr>
        <w:jc w:val="both"/>
        <w:rPr>
          <w:rFonts w:eastAsia="Times New Roman"/>
          <w:sz w:val="28"/>
          <w:szCs w:val="28"/>
          <w:lang w:val="uk-UA"/>
        </w:rPr>
      </w:pPr>
      <w:r w:rsidRPr="00540691">
        <w:rPr>
          <w:rFonts w:eastAsia="Times New Roman"/>
          <w:sz w:val="28"/>
          <w:szCs w:val="28"/>
          <w:lang w:val="uk-UA"/>
        </w:rPr>
        <w:t xml:space="preserve">Спеціалісту з земельних питань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міської ради повідомити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Апостолівський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відділ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Держземагенства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Апостолівське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відделення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криворізької ОДПІ про внесені зміни в земельно-кадастрову документацію.</w:t>
      </w:r>
    </w:p>
    <w:p w:rsidR="00540691" w:rsidRPr="00540691" w:rsidRDefault="00540691" w:rsidP="00540691">
      <w:pPr>
        <w:numPr>
          <w:ilvl w:val="0"/>
          <w:numId w:val="16"/>
        </w:numPr>
        <w:jc w:val="both"/>
        <w:rPr>
          <w:rFonts w:eastAsia="Times New Roman"/>
          <w:sz w:val="28"/>
          <w:szCs w:val="28"/>
          <w:lang w:val="uk-UA"/>
        </w:rPr>
      </w:pPr>
      <w:r w:rsidRPr="00540691">
        <w:rPr>
          <w:rFonts w:eastAsia="Times New Roman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540691" w:rsidRPr="00540691" w:rsidRDefault="00540691" w:rsidP="00540691">
      <w:pPr>
        <w:rPr>
          <w:rFonts w:eastAsia="Times New Roman"/>
          <w:b/>
          <w:sz w:val="28"/>
          <w:szCs w:val="28"/>
          <w:lang w:val="uk-UA"/>
        </w:rPr>
      </w:pPr>
    </w:p>
    <w:p w:rsidR="00540691" w:rsidRPr="00540691" w:rsidRDefault="00540691" w:rsidP="00540691">
      <w:pPr>
        <w:jc w:val="center"/>
        <w:rPr>
          <w:rFonts w:eastAsia="Times New Roman"/>
          <w:b/>
          <w:sz w:val="28"/>
          <w:szCs w:val="28"/>
          <w:lang w:val="uk-UA"/>
        </w:rPr>
      </w:pPr>
    </w:p>
    <w:p w:rsidR="00540691" w:rsidRPr="00540691" w:rsidRDefault="00540691" w:rsidP="00540691">
      <w:pPr>
        <w:keepNext/>
        <w:outlineLvl w:val="3"/>
        <w:rPr>
          <w:rFonts w:eastAsia="Times New Roman"/>
          <w:b/>
          <w:i/>
          <w:sz w:val="28"/>
          <w:szCs w:val="28"/>
          <w:lang w:val="uk-UA"/>
        </w:rPr>
      </w:pPr>
      <w:r w:rsidRPr="00540691">
        <w:rPr>
          <w:rFonts w:eastAsia="Times New Roman"/>
          <w:b/>
          <w:i/>
          <w:sz w:val="28"/>
          <w:szCs w:val="28"/>
          <w:lang w:val="uk-UA"/>
        </w:rPr>
        <w:t xml:space="preserve">Про вилучення  земельної ділянки </w:t>
      </w:r>
    </w:p>
    <w:p w:rsidR="00540691" w:rsidRPr="00540691" w:rsidRDefault="00540691" w:rsidP="00540691">
      <w:pPr>
        <w:rPr>
          <w:rFonts w:eastAsia="Times New Roman"/>
          <w:sz w:val="16"/>
          <w:szCs w:val="16"/>
          <w:lang w:val="uk-UA"/>
        </w:rPr>
      </w:pPr>
    </w:p>
    <w:p w:rsidR="00540691" w:rsidRPr="00540691" w:rsidRDefault="00540691" w:rsidP="00540691">
      <w:pPr>
        <w:jc w:val="both"/>
        <w:rPr>
          <w:rFonts w:eastAsia="Times New Roman"/>
          <w:b/>
          <w:snapToGrid w:val="0"/>
          <w:sz w:val="28"/>
          <w:szCs w:val="28"/>
          <w:lang w:val="uk-UA"/>
        </w:rPr>
      </w:pPr>
      <w:r w:rsidRPr="00540691">
        <w:rPr>
          <w:rFonts w:eastAsia="Times New Roman"/>
          <w:i/>
          <w:snapToGrid w:val="0"/>
          <w:sz w:val="28"/>
          <w:szCs w:val="28"/>
          <w:lang w:val="uk-UA"/>
        </w:rPr>
        <w:tab/>
      </w:r>
      <w:r w:rsidRPr="00540691">
        <w:rPr>
          <w:rFonts w:eastAsia="Times New Roman"/>
          <w:snapToGrid w:val="0"/>
          <w:sz w:val="28"/>
          <w:szCs w:val="28"/>
          <w:lang w:val="uk-UA"/>
        </w:rPr>
        <w:t xml:space="preserve">Розглянувши заяву (вхід. № О-474/02-9 від 17.09.2013 р.) фізичної особи </w:t>
      </w:r>
      <w:proofErr w:type="spellStart"/>
      <w:r w:rsidRPr="00540691">
        <w:rPr>
          <w:rFonts w:eastAsia="Times New Roman"/>
          <w:snapToGrid w:val="0"/>
          <w:sz w:val="28"/>
          <w:szCs w:val="20"/>
          <w:lang w:val="uk-UA"/>
        </w:rPr>
        <w:t>Кошур</w:t>
      </w:r>
      <w:proofErr w:type="spellEnd"/>
      <w:r w:rsidRPr="00540691">
        <w:rPr>
          <w:rFonts w:eastAsia="Times New Roman"/>
          <w:snapToGrid w:val="0"/>
          <w:sz w:val="28"/>
          <w:szCs w:val="20"/>
          <w:lang w:val="uk-UA"/>
        </w:rPr>
        <w:t xml:space="preserve"> Анатолій Миколайовича</w:t>
      </w:r>
      <w:r w:rsidRPr="00540691">
        <w:rPr>
          <w:rFonts w:eastAsia="Times New Roman"/>
          <w:snapToGrid w:val="0"/>
          <w:sz w:val="28"/>
          <w:szCs w:val="28"/>
          <w:lang w:val="uk-UA"/>
        </w:rPr>
        <w:t xml:space="preserve"> про вилучення   земельної ділянки, раніше наданої для комерційного використання, керуючись статей 12, 141 Земельного Кодексу України та пункту 34 частини 1 статті 26 Закону України </w:t>
      </w:r>
      <w:proofErr w:type="spellStart"/>
      <w:r w:rsidRPr="00540691">
        <w:rPr>
          <w:rFonts w:eastAsia="Times New Roman"/>
          <w:snapToGrid w:val="0"/>
          <w:sz w:val="28"/>
          <w:szCs w:val="28"/>
          <w:lang w:val="uk-UA"/>
        </w:rPr>
        <w:t>“Про</w:t>
      </w:r>
      <w:proofErr w:type="spellEnd"/>
      <w:r w:rsidRPr="00540691">
        <w:rPr>
          <w:rFonts w:eastAsia="Times New Roman"/>
          <w:snapToGrid w:val="0"/>
          <w:sz w:val="28"/>
          <w:szCs w:val="28"/>
          <w:lang w:val="uk-UA"/>
        </w:rPr>
        <w:t xml:space="preserve"> місцеве самоврядування  в </w:t>
      </w:r>
      <w:proofErr w:type="spellStart"/>
      <w:r w:rsidRPr="00540691">
        <w:rPr>
          <w:rFonts w:eastAsia="Times New Roman"/>
          <w:snapToGrid w:val="0"/>
          <w:sz w:val="28"/>
          <w:szCs w:val="28"/>
          <w:lang w:val="uk-UA"/>
        </w:rPr>
        <w:t>Україні”</w:t>
      </w:r>
      <w:proofErr w:type="spellEnd"/>
      <w:r w:rsidRPr="00540691">
        <w:rPr>
          <w:rFonts w:eastAsia="Times New Roman"/>
          <w:snapToGrid w:val="0"/>
          <w:sz w:val="28"/>
          <w:szCs w:val="28"/>
          <w:lang w:val="uk-UA"/>
        </w:rPr>
        <w:t xml:space="preserve">, </w:t>
      </w:r>
      <w:proofErr w:type="spellStart"/>
      <w:r w:rsidRPr="00540691">
        <w:rPr>
          <w:rFonts w:eastAsia="Times New Roman"/>
          <w:snapToGrid w:val="0"/>
          <w:sz w:val="28"/>
          <w:szCs w:val="28"/>
          <w:lang w:val="uk-UA"/>
        </w:rPr>
        <w:t>Зеленодольська</w:t>
      </w:r>
      <w:proofErr w:type="spellEnd"/>
      <w:r w:rsidRPr="00540691">
        <w:rPr>
          <w:rFonts w:eastAsia="Times New Roman"/>
          <w:snapToGrid w:val="0"/>
          <w:sz w:val="28"/>
          <w:szCs w:val="28"/>
          <w:lang w:val="uk-UA"/>
        </w:rPr>
        <w:t xml:space="preserve"> міська рада </w:t>
      </w:r>
    </w:p>
    <w:p w:rsidR="00540691" w:rsidRPr="00540691" w:rsidRDefault="00540691" w:rsidP="00540691">
      <w:pPr>
        <w:ind w:left="3192" w:firstLine="348"/>
        <w:rPr>
          <w:rFonts w:eastAsia="Times New Roman"/>
          <w:b/>
          <w:szCs w:val="26"/>
          <w:lang w:val="uk-UA"/>
        </w:rPr>
      </w:pPr>
      <w:r w:rsidRPr="00540691">
        <w:rPr>
          <w:rFonts w:eastAsia="Times New Roman"/>
          <w:b/>
          <w:szCs w:val="26"/>
          <w:lang w:val="uk-UA"/>
        </w:rPr>
        <w:t>ВИРІШИЛА:</w:t>
      </w:r>
    </w:p>
    <w:p w:rsidR="00540691" w:rsidRPr="00540691" w:rsidRDefault="00540691" w:rsidP="00540691">
      <w:pPr>
        <w:jc w:val="both"/>
        <w:rPr>
          <w:rFonts w:eastAsia="Times New Roman"/>
          <w:b/>
          <w:snapToGrid w:val="0"/>
          <w:sz w:val="16"/>
          <w:szCs w:val="16"/>
          <w:lang w:val="uk-UA"/>
        </w:rPr>
      </w:pPr>
    </w:p>
    <w:p w:rsidR="00540691" w:rsidRPr="00540691" w:rsidRDefault="00540691" w:rsidP="00540691">
      <w:pPr>
        <w:numPr>
          <w:ilvl w:val="0"/>
          <w:numId w:val="15"/>
        </w:numPr>
        <w:jc w:val="both"/>
        <w:rPr>
          <w:rFonts w:eastAsia="Times New Roman"/>
          <w:sz w:val="28"/>
          <w:szCs w:val="28"/>
          <w:lang w:val="uk-UA"/>
        </w:rPr>
      </w:pPr>
      <w:r w:rsidRPr="00540691">
        <w:rPr>
          <w:rFonts w:eastAsia="Times New Roman"/>
          <w:sz w:val="28"/>
          <w:szCs w:val="28"/>
          <w:lang w:val="uk-UA"/>
        </w:rPr>
        <w:t xml:space="preserve">Вилучити   земельну ділянку  площею 0,12 га  по вулиці, </w:t>
      </w:r>
      <w:r w:rsidR="00643740">
        <w:rPr>
          <w:sz w:val="28"/>
          <w:szCs w:val="28"/>
          <w:lang w:val="uk-UA"/>
        </w:rPr>
        <w:t xml:space="preserve">(персональні дані) </w:t>
      </w:r>
      <w:r w:rsidRPr="00540691">
        <w:rPr>
          <w:rFonts w:eastAsia="Times New Roman"/>
          <w:sz w:val="28"/>
          <w:szCs w:val="28"/>
          <w:lang w:val="uk-UA"/>
        </w:rPr>
        <w:t>в с. М.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Костромка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 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Апостолівського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 району Дніпропетровської області у фізичної особи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Кошур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Анатолій Миколайовича.</w:t>
      </w:r>
    </w:p>
    <w:p w:rsidR="00540691" w:rsidRPr="00540691" w:rsidRDefault="00540691" w:rsidP="00540691">
      <w:pPr>
        <w:numPr>
          <w:ilvl w:val="0"/>
          <w:numId w:val="15"/>
        </w:numPr>
        <w:jc w:val="both"/>
        <w:rPr>
          <w:rFonts w:eastAsia="Times New Roman"/>
          <w:sz w:val="28"/>
          <w:szCs w:val="28"/>
          <w:lang w:val="uk-UA"/>
        </w:rPr>
      </w:pPr>
      <w:r w:rsidRPr="00540691">
        <w:rPr>
          <w:rFonts w:eastAsia="Times New Roman"/>
          <w:sz w:val="28"/>
          <w:szCs w:val="28"/>
          <w:lang w:val="uk-UA"/>
        </w:rPr>
        <w:t xml:space="preserve">Земельну ділянку, вилучену по вулиці </w:t>
      </w:r>
      <w:r w:rsidR="00643740">
        <w:rPr>
          <w:sz w:val="28"/>
          <w:szCs w:val="28"/>
          <w:lang w:val="uk-UA"/>
        </w:rPr>
        <w:t xml:space="preserve">(персональні дані) </w:t>
      </w:r>
      <w:r w:rsidRPr="00540691">
        <w:rPr>
          <w:rFonts w:eastAsia="Times New Roman"/>
          <w:sz w:val="28"/>
          <w:szCs w:val="28"/>
          <w:lang w:val="uk-UA"/>
        </w:rPr>
        <w:t>в с. М.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Костромка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, зарахувати до земель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міської ради. </w:t>
      </w:r>
    </w:p>
    <w:p w:rsidR="00540691" w:rsidRPr="00540691" w:rsidRDefault="00540691" w:rsidP="00540691">
      <w:pPr>
        <w:numPr>
          <w:ilvl w:val="0"/>
          <w:numId w:val="15"/>
        </w:numPr>
        <w:jc w:val="both"/>
        <w:rPr>
          <w:rFonts w:eastAsia="Times New Roman"/>
          <w:sz w:val="28"/>
          <w:szCs w:val="28"/>
          <w:lang w:val="uk-UA"/>
        </w:rPr>
      </w:pPr>
      <w:r w:rsidRPr="00540691">
        <w:rPr>
          <w:rFonts w:eastAsia="Times New Roman"/>
          <w:sz w:val="28"/>
          <w:szCs w:val="28"/>
          <w:lang w:val="uk-UA"/>
        </w:rPr>
        <w:t xml:space="preserve">Спеціалісту з земельних питань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міської ради повідомити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Апостолівський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відділ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Держземагенства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Апостолівське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відделення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криворізької ОДПІ про внесені зміни в земельно-кадастрову документацію.</w:t>
      </w:r>
    </w:p>
    <w:p w:rsidR="00540691" w:rsidRPr="00540691" w:rsidRDefault="00540691" w:rsidP="00540691">
      <w:pPr>
        <w:numPr>
          <w:ilvl w:val="0"/>
          <w:numId w:val="15"/>
        </w:numPr>
        <w:jc w:val="both"/>
        <w:rPr>
          <w:rFonts w:eastAsia="Times New Roman"/>
          <w:sz w:val="28"/>
          <w:szCs w:val="28"/>
          <w:lang w:val="uk-UA"/>
        </w:rPr>
      </w:pPr>
      <w:r w:rsidRPr="00540691">
        <w:rPr>
          <w:rFonts w:eastAsia="Times New Roman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540691" w:rsidRPr="00540691" w:rsidRDefault="00540691" w:rsidP="00540691">
      <w:pPr>
        <w:ind w:left="360"/>
        <w:jc w:val="both"/>
        <w:rPr>
          <w:rFonts w:eastAsia="Times New Roman"/>
          <w:sz w:val="28"/>
          <w:szCs w:val="28"/>
          <w:lang w:val="uk-UA"/>
        </w:rPr>
      </w:pPr>
    </w:p>
    <w:p w:rsidR="00540691" w:rsidRPr="00540691" w:rsidRDefault="00540691" w:rsidP="00540691">
      <w:pPr>
        <w:keepNext/>
        <w:outlineLvl w:val="3"/>
        <w:rPr>
          <w:rFonts w:eastAsia="Times New Roman"/>
          <w:b/>
          <w:sz w:val="28"/>
          <w:szCs w:val="28"/>
          <w:lang w:val="uk-UA"/>
        </w:rPr>
      </w:pPr>
      <w:r w:rsidRPr="00540691">
        <w:rPr>
          <w:rFonts w:eastAsia="Times New Roman"/>
          <w:b/>
          <w:i/>
          <w:sz w:val="26"/>
          <w:szCs w:val="26"/>
          <w:lang w:val="uk-UA"/>
        </w:rPr>
        <w:t xml:space="preserve">Про надання дозволу на укладення договору особового строкового сервітуту за </w:t>
      </w:r>
    </w:p>
    <w:p w:rsidR="00540691" w:rsidRPr="00540691" w:rsidRDefault="00540691" w:rsidP="00540691">
      <w:pPr>
        <w:shd w:val="clear" w:color="auto" w:fill="FFFFFF"/>
        <w:ind w:left="67"/>
        <w:jc w:val="both"/>
        <w:rPr>
          <w:rFonts w:eastAsia="Times New Roman"/>
          <w:b/>
          <w:i/>
          <w:sz w:val="26"/>
          <w:szCs w:val="26"/>
          <w:lang w:val="uk-UA"/>
        </w:rPr>
      </w:pPr>
      <w:r w:rsidRPr="00540691">
        <w:rPr>
          <w:rFonts w:eastAsia="Times New Roman"/>
          <w:b/>
          <w:i/>
          <w:sz w:val="26"/>
          <w:szCs w:val="26"/>
          <w:lang w:val="uk-UA"/>
        </w:rPr>
        <w:t xml:space="preserve">фактичне використання  (тимчасове зайняття) земельної ділянки </w:t>
      </w:r>
    </w:p>
    <w:p w:rsidR="00540691" w:rsidRPr="00540691" w:rsidRDefault="00540691" w:rsidP="00540691">
      <w:pPr>
        <w:rPr>
          <w:rFonts w:eastAsia="Times New Roman"/>
          <w:sz w:val="26"/>
          <w:szCs w:val="26"/>
          <w:lang w:val="uk-UA"/>
        </w:rPr>
      </w:pPr>
    </w:p>
    <w:p w:rsidR="00540691" w:rsidRPr="00540691" w:rsidRDefault="00540691" w:rsidP="00540691">
      <w:pPr>
        <w:shd w:val="clear" w:color="auto" w:fill="FFFFFF"/>
        <w:ind w:left="67"/>
        <w:jc w:val="both"/>
        <w:rPr>
          <w:rFonts w:eastAsia="Times New Roman"/>
          <w:b/>
          <w:sz w:val="26"/>
          <w:szCs w:val="26"/>
          <w:lang w:val="uk-UA"/>
        </w:rPr>
      </w:pPr>
      <w:r w:rsidRPr="00540691">
        <w:rPr>
          <w:rFonts w:eastAsia="Times New Roman"/>
          <w:sz w:val="26"/>
          <w:szCs w:val="26"/>
          <w:lang w:val="uk-UA"/>
        </w:rPr>
        <w:tab/>
        <w:t xml:space="preserve">Розглянувши заяву (вхід. № Д-488/02-9 від 03.09.2013 р.) фізичної особи-підприємця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Демкович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 Тетяни Миколаївни на укладення договору особового строкового сервітуту,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“Про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 місцеве самоврядування в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Україні”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 та рішеннями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Зеленодольської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 міської ради № 874-1.2 від 21.05.2010р. «Про  затвердження (прийняття) Положення про Порядок </w:t>
      </w:r>
      <w:r w:rsidRPr="00540691">
        <w:rPr>
          <w:rFonts w:eastAsia="Times New Roman"/>
          <w:sz w:val="26"/>
          <w:szCs w:val="26"/>
          <w:lang w:val="uk-UA"/>
        </w:rPr>
        <w:lastRenderedPageBreak/>
        <w:t xml:space="preserve">розміщення малих архітектурних форм для провадження підприємницької діяльності в м.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Зеленодольську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»,  № 546/01-1 від 20 листопада 2012 року «Про диференціацію та розмір ставок земельного податку», № 545/01-1 від 22.03.2013 року «Про розмір орендної плати за землю»,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Зеленодольська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 міська рада </w:t>
      </w:r>
      <w:r w:rsidRPr="00540691">
        <w:rPr>
          <w:rFonts w:eastAsia="Times New Roman"/>
          <w:b/>
          <w:sz w:val="26"/>
          <w:szCs w:val="26"/>
          <w:lang w:val="uk-UA"/>
        </w:rPr>
        <w:t>вирішила:</w:t>
      </w:r>
    </w:p>
    <w:p w:rsidR="00540691" w:rsidRPr="00540691" w:rsidRDefault="00540691" w:rsidP="00540691">
      <w:pPr>
        <w:numPr>
          <w:ilvl w:val="0"/>
          <w:numId w:val="7"/>
        </w:numPr>
        <w:jc w:val="both"/>
        <w:rPr>
          <w:rFonts w:eastAsia="Times New Roman"/>
          <w:sz w:val="26"/>
          <w:szCs w:val="26"/>
          <w:lang w:val="uk-UA"/>
        </w:rPr>
      </w:pPr>
      <w:r w:rsidRPr="00540691">
        <w:rPr>
          <w:rFonts w:eastAsia="Times New Roman"/>
          <w:sz w:val="26"/>
          <w:szCs w:val="26"/>
          <w:lang w:val="uk-UA"/>
        </w:rPr>
        <w:t xml:space="preserve">Дозволити фізичній особі - підприємцю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Демкович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 Тетяні Миколаївні укласти договір особового строкового сервітуту для здійснення оплати за фактичне користування реальною часткою території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Зеленодольської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 міської ради, для обслуговування та експлуатації об’єкту торгівлі за адресою </w:t>
      </w:r>
      <w:r w:rsidR="00643740">
        <w:rPr>
          <w:sz w:val="28"/>
          <w:szCs w:val="28"/>
          <w:lang w:val="uk-UA"/>
        </w:rPr>
        <w:t xml:space="preserve">(персональні дані) </w:t>
      </w:r>
      <w:r w:rsidRPr="00540691">
        <w:rPr>
          <w:rFonts w:eastAsia="Times New Roman"/>
          <w:sz w:val="26"/>
          <w:szCs w:val="26"/>
          <w:lang w:val="uk-UA"/>
        </w:rPr>
        <w:t xml:space="preserve">м.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Зеленодольська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>, площею 0,0029 га, на 2013 рік.</w:t>
      </w:r>
    </w:p>
    <w:p w:rsidR="00540691" w:rsidRPr="00540691" w:rsidRDefault="00540691" w:rsidP="00540691">
      <w:pPr>
        <w:numPr>
          <w:ilvl w:val="0"/>
          <w:numId w:val="7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6"/>
          <w:szCs w:val="26"/>
          <w:lang w:val="uk-UA"/>
        </w:rPr>
      </w:pPr>
      <w:r w:rsidRPr="00540691">
        <w:rPr>
          <w:rFonts w:eastAsia="Times New Roman"/>
          <w:sz w:val="26"/>
          <w:szCs w:val="26"/>
          <w:lang w:val="uk-UA"/>
        </w:rPr>
        <w:t xml:space="preserve">Спеціалістам міської ради при укладенні договору особового строкового сервітуту за фактичне користування реальною часткою території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Зеленодольської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 міської ради для обслуговування та експлуатації об’єкту торгівлі продовольчими товарами в парковій зоні м.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Зеленодольська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, застосувати розмір орендної плати рішень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Зеленодольської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 міської ради на відповідний період.</w:t>
      </w:r>
    </w:p>
    <w:p w:rsidR="00540691" w:rsidRPr="00540691" w:rsidRDefault="00540691" w:rsidP="00540691">
      <w:pPr>
        <w:numPr>
          <w:ilvl w:val="0"/>
          <w:numId w:val="7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6"/>
          <w:szCs w:val="26"/>
          <w:lang w:val="uk-UA"/>
        </w:rPr>
      </w:pPr>
      <w:r w:rsidRPr="00540691">
        <w:rPr>
          <w:rFonts w:eastAsia="Times New Roman"/>
          <w:sz w:val="26"/>
          <w:szCs w:val="26"/>
          <w:lang w:val="uk-UA"/>
        </w:rPr>
        <w:t xml:space="preserve">Фізичній особі - підприємцю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Демкович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 Т.М.  виконувати обов’язки землекористувача  відповідно до вимог ст.96 Земельного Кодексу України.</w:t>
      </w:r>
    </w:p>
    <w:p w:rsidR="00540691" w:rsidRPr="00540691" w:rsidRDefault="00540691" w:rsidP="00540691">
      <w:pPr>
        <w:numPr>
          <w:ilvl w:val="0"/>
          <w:numId w:val="7"/>
        </w:numPr>
        <w:jc w:val="both"/>
        <w:rPr>
          <w:rFonts w:eastAsia="Times New Roman"/>
          <w:sz w:val="26"/>
          <w:szCs w:val="26"/>
          <w:lang w:val="uk-UA"/>
        </w:rPr>
      </w:pPr>
      <w:r w:rsidRPr="00540691">
        <w:rPr>
          <w:rFonts w:eastAsia="Times New Roman"/>
          <w:sz w:val="26"/>
          <w:szCs w:val="26"/>
          <w:lang w:val="uk-UA"/>
        </w:rPr>
        <w:t xml:space="preserve">Контроль за виконанням рішення покласти на постійну комісію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Зеленодольської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540691" w:rsidRPr="00540691" w:rsidRDefault="00540691" w:rsidP="00540691">
      <w:pPr>
        <w:rPr>
          <w:rFonts w:eastAsia="Times New Roman"/>
          <w:sz w:val="26"/>
          <w:szCs w:val="26"/>
          <w:lang w:val="uk-UA"/>
        </w:rPr>
      </w:pPr>
    </w:p>
    <w:p w:rsidR="00540691" w:rsidRPr="00540691" w:rsidRDefault="00540691" w:rsidP="00540691">
      <w:pPr>
        <w:ind w:left="1080"/>
        <w:rPr>
          <w:rFonts w:eastAsia="Times New Roman"/>
          <w:sz w:val="26"/>
          <w:szCs w:val="26"/>
        </w:rPr>
      </w:pPr>
    </w:p>
    <w:p w:rsidR="00540691" w:rsidRPr="00540691" w:rsidRDefault="00540691" w:rsidP="00540691">
      <w:pPr>
        <w:shd w:val="clear" w:color="auto" w:fill="FFFFFF"/>
        <w:ind w:left="67"/>
        <w:jc w:val="both"/>
        <w:rPr>
          <w:rFonts w:eastAsia="Times New Roman"/>
          <w:b/>
          <w:i/>
          <w:sz w:val="26"/>
          <w:szCs w:val="26"/>
          <w:lang w:val="uk-UA"/>
        </w:rPr>
      </w:pPr>
      <w:r w:rsidRPr="00540691">
        <w:rPr>
          <w:rFonts w:eastAsia="Times New Roman"/>
          <w:b/>
          <w:i/>
          <w:sz w:val="26"/>
          <w:szCs w:val="26"/>
          <w:lang w:val="uk-UA"/>
        </w:rPr>
        <w:t xml:space="preserve">Про надання дозволу на укладення договору особового строкового сервітуту за фактичне використання  (тимчасове зайняття) земельної ділянки </w:t>
      </w:r>
    </w:p>
    <w:p w:rsidR="00540691" w:rsidRPr="00540691" w:rsidRDefault="00540691" w:rsidP="00540691">
      <w:pPr>
        <w:rPr>
          <w:rFonts w:eastAsia="Times New Roman"/>
          <w:sz w:val="26"/>
          <w:szCs w:val="26"/>
          <w:lang w:val="uk-UA"/>
        </w:rPr>
      </w:pPr>
    </w:p>
    <w:p w:rsidR="00540691" w:rsidRPr="00540691" w:rsidRDefault="00540691" w:rsidP="00540691">
      <w:pPr>
        <w:shd w:val="clear" w:color="auto" w:fill="FFFFFF"/>
        <w:ind w:left="67"/>
        <w:jc w:val="both"/>
        <w:rPr>
          <w:rFonts w:eastAsia="Times New Roman"/>
          <w:b/>
          <w:sz w:val="26"/>
          <w:szCs w:val="26"/>
          <w:lang w:val="uk-UA"/>
        </w:rPr>
      </w:pPr>
      <w:r w:rsidRPr="00540691">
        <w:rPr>
          <w:rFonts w:eastAsia="Times New Roman"/>
          <w:sz w:val="26"/>
          <w:szCs w:val="26"/>
          <w:lang w:val="uk-UA"/>
        </w:rPr>
        <w:tab/>
        <w:t xml:space="preserve">Розглянувши заяву (вхід. № А-488/02-9 від 03.09.2013 р.) фізичної особи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Алікіна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 Андрій Євгеновича на укладення договору особового строкового сервітуту, керуючись статтею 12 Земельного Кодексу України, статтею 9 Закону України «Про оренду землі», пунктом 34 статті 26 Закону України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“Про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 місцеве самоврядування в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Україні”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 та рішеннями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Зеленодольської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 міської ради № 874-1.2 від 21.05.2010р. «Про  затвердження (прийняття) Положення про Порядок розміщення малих архітектурних форм для провадження підприємницької діяльності в м.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Зеленодольську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»,  № 546/01-1 від 20 листопада 2012 року «Про диференціацію та розмір ставок земельного податку», № 545/01-1 від 22.03.2013 року «Про розмір орендної плати за землю»,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Зеленодольська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 міська рада </w:t>
      </w:r>
      <w:r w:rsidRPr="00540691">
        <w:rPr>
          <w:rFonts w:eastAsia="Times New Roman"/>
          <w:b/>
          <w:sz w:val="26"/>
          <w:szCs w:val="26"/>
          <w:lang w:val="uk-UA"/>
        </w:rPr>
        <w:t>вирішила:</w:t>
      </w:r>
    </w:p>
    <w:p w:rsidR="00540691" w:rsidRPr="00540691" w:rsidRDefault="00540691" w:rsidP="00540691">
      <w:pPr>
        <w:numPr>
          <w:ilvl w:val="0"/>
          <w:numId w:val="18"/>
        </w:numPr>
        <w:jc w:val="both"/>
        <w:rPr>
          <w:rFonts w:eastAsia="Times New Roman"/>
          <w:sz w:val="26"/>
          <w:szCs w:val="26"/>
          <w:lang w:val="uk-UA"/>
        </w:rPr>
      </w:pPr>
      <w:r w:rsidRPr="00540691">
        <w:rPr>
          <w:rFonts w:eastAsia="Times New Roman"/>
          <w:sz w:val="26"/>
          <w:szCs w:val="26"/>
          <w:lang w:val="uk-UA"/>
        </w:rPr>
        <w:t xml:space="preserve">Дозволити фізичній особі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Алікіну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 Андрій Євгеновичу укласти договір особового строкового сервітуту для здійснення оплати за фактичне користування реальною часткою території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Зеленодольської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 міської ради, для обслуговування та експлуатації об’єкту торгівлі за адресою вул. </w:t>
      </w:r>
      <w:r w:rsidR="00643740">
        <w:rPr>
          <w:sz w:val="28"/>
          <w:szCs w:val="28"/>
          <w:lang w:val="uk-UA"/>
        </w:rPr>
        <w:t xml:space="preserve">(персональні дані) </w:t>
      </w:r>
      <w:r w:rsidRPr="00540691">
        <w:rPr>
          <w:rFonts w:eastAsia="Times New Roman"/>
          <w:sz w:val="26"/>
          <w:szCs w:val="26"/>
          <w:lang w:val="uk-UA"/>
        </w:rPr>
        <w:t xml:space="preserve">м.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Зеленодольська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>, площею 0,0106 га, на 2013 рік.</w:t>
      </w:r>
    </w:p>
    <w:p w:rsidR="00540691" w:rsidRPr="00540691" w:rsidRDefault="00540691" w:rsidP="00540691">
      <w:pPr>
        <w:numPr>
          <w:ilvl w:val="0"/>
          <w:numId w:val="18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6"/>
          <w:szCs w:val="26"/>
          <w:lang w:val="uk-UA"/>
        </w:rPr>
      </w:pPr>
      <w:r w:rsidRPr="00540691">
        <w:rPr>
          <w:rFonts w:eastAsia="Times New Roman"/>
          <w:sz w:val="26"/>
          <w:szCs w:val="26"/>
          <w:lang w:val="uk-UA"/>
        </w:rPr>
        <w:t xml:space="preserve">Спеціалістам міської ради при укладенні договору особового строкового сервітуту за фактичне користування реальною часткою території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Зеленодольської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 міської ради для обслуговування та експлуатації об’єкту торгівлі продовольчими товарами в парковій зоні м.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Зеленодольська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, застосувати розмір орендної плати рішень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Зеленодольської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 міської ради на відповідний період.</w:t>
      </w:r>
    </w:p>
    <w:p w:rsidR="00540691" w:rsidRPr="00540691" w:rsidRDefault="00540691" w:rsidP="00540691">
      <w:pPr>
        <w:numPr>
          <w:ilvl w:val="0"/>
          <w:numId w:val="18"/>
        </w:numPr>
        <w:shd w:val="clear" w:color="auto" w:fill="FFFFFF"/>
        <w:tabs>
          <w:tab w:val="left" w:pos="720"/>
        </w:tabs>
        <w:jc w:val="both"/>
        <w:rPr>
          <w:rFonts w:eastAsia="Times New Roman"/>
          <w:sz w:val="26"/>
          <w:szCs w:val="26"/>
          <w:lang w:val="uk-UA"/>
        </w:rPr>
      </w:pPr>
      <w:r w:rsidRPr="00540691">
        <w:rPr>
          <w:rFonts w:eastAsia="Times New Roman"/>
          <w:sz w:val="26"/>
          <w:szCs w:val="26"/>
          <w:lang w:val="uk-UA"/>
        </w:rPr>
        <w:t xml:space="preserve">Фізичній особі 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Алікіну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 А.Є.  виконувати обов’язки землекористувача  відповідно до вимог ст.96 Земельного Кодексу України.</w:t>
      </w:r>
    </w:p>
    <w:p w:rsidR="00540691" w:rsidRPr="00540691" w:rsidRDefault="00540691" w:rsidP="00540691">
      <w:pPr>
        <w:numPr>
          <w:ilvl w:val="0"/>
          <w:numId w:val="18"/>
        </w:numPr>
        <w:jc w:val="both"/>
        <w:rPr>
          <w:rFonts w:eastAsia="Times New Roman"/>
          <w:sz w:val="26"/>
          <w:szCs w:val="26"/>
          <w:lang w:val="uk-UA"/>
        </w:rPr>
      </w:pPr>
      <w:r w:rsidRPr="00540691">
        <w:rPr>
          <w:rFonts w:eastAsia="Times New Roman"/>
          <w:sz w:val="26"/>
          <w:szCs w:val="26"/>
          <w:lang w:val="uk-UA"/>
        </w:rPr>
        <w:lastRenderedPageBreak/>
        <w:t xml:space="preserve">Контроль за виконанням рішення покласти на постійну комісію </w:t>
      </w:r>
      <w:proofErr w:type="spellStart"/>
      <w:r w:rsidRPr="00540691">
        <w:rPr>
          <w:rFonts w:eastAsia="Times New Roman"/>
          <w:sz w:val="26"/>
          <w:szCs w:val="26"/>
          <w:lang w:val="uk-UA"/>
        </w:rPr>
        <w:t>Зеленодольської</w:t>
      </w:r>
      <w:proofErr w:type="spellEnd"/>
      <w:r w:rsidRPr="00540691">
        <w:rPr>
          <w:rFonts w:eastAsia="Times New Roman"/>
          <w:sz w:val="26"/>
          <w:szCs w:val="26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540691" w:rsidRPr="00540691" w:rsidRDefault="00540691" w:rsidP="00540691">
      <w:pPr>
        <w:ind w:left="720"/>
        <w:jc w:val="both"/>
        <w:rPr>
          <w:rFonts w:eastAsia="Times New Roman"/>
          <w:sz w:val="26"/>
          <w:szCs w:val="26"/>
          <w:lang w:val="uk-UA"/>
        </w:rPr>
      </w:pPr>
    </w:p>
    <w:p w:rsidR="00540691" w:rsidRPr="00540691" w:rsidRDefault="00540691" w:rsidP="00540691">
      <w:pPr>
        <w:rPr>
          <w:rFonts w:eastAsia="Times New Roman"/>
          <w:b/>
          <w:sz w:val="28"/>
          <w:szCs w:val="28"/>
          <w:lang w:val="uk-UA"/>
        </w:rPr>
      </w:pPr>
    </w:p>
    <w:p w:rsidR="00540691" w:rsidRPr="00540691" w:rsidRDefault="00540691" w:rsidP="00540691">
      <w:pPr>
        <w:jc w:val="both"/>
        <w:rPr>
          <w:rFonts w:eastAsia="Times New Roman"/>
          <w:b/>
          <w:i/>
          <w:sz w:val="26"/>
          <w:szCs w:val="26"/>
          <w:lang w:val="uk-UA" w:eastAsia="zh-CN"/>
        </w:rPr>
      </w:pPr>
      <w:r w:rsidRPr="00540691">
        <w:rPr>
          <w:rFonts w:eastAsia="Times New Roman"/>
          <w:b/>
          <w:i/>
          <w:sz w:val="26"/>
          <w:szCs w:val="26"/>
          <w:lang w:val="uk-UA" w:eastAsia="zh-CN"/>
        </w:rPr>
        <w:t>Про надання дозволу на виготовлення проекту землеустрою щодо відведення земельної ділянки у власність</w:t>
      </w:r>
      <w:r w:rsidRPr="00540691">
        <w:rPr>
          <w:rFonts w:eastAsia="Times New Roman"/>
          <w:sz w:val="26"/>
          <w:szCs w:val="26"/>
          <w:lang w:val="uk-UA" w:eastAsia="zh-CN"/>
        </w:rPr>
        <w:t xml:space="preserve"> </w:t>
      </w:r>
      <w:r w:rsidRPr="00540691">
        <w:rPr>
          <w:rFonts w:eastAsia="Times New Roman"/>
          <w:b/>
          <w:i/>
          <w:sz w:val="26"/>
          <w:szCs w:val="26"/>
          <w:lang w:val="uk-UA" w:eastAsia="zh-CN"/>
        </w:rPr>
        <w:t xml:space="preserve">фізичній особі Бондар Людмилі Олександрівні  для будівництва і обслуговування інших будівель, на території </w:t>
      </w:r>
      <w:proofErr w:type="spellStart"/>
      <w:r w:rsidRPr="00540691">
        <w:rPr>
          <w:rFonts w:eastAsia="Times New Roman"/>
          <w:b/>
          <w:i/>
          <w:sz w:val="26"/>
          <w:szCs w:val="26"/>
          <w:lang w:val="uk-UA" w:eastAsia="zh-CN"/>
        </w:rPr>
        <w:t>Зеленодольської</w:t>
      </w:r>
      <w:proofErr w:type="spellEnd"/>
      <w:r w:rsidRPr="00540691">
        <w:rPr>
          <w:rFonts w:eastAsia="Times New Roman"/>
          <w:b/>
          <w:i/>
          <w:sz w:val="26"/>
          <w:szCs w:val="26"/>
          <w:lang w:val="uk-UA" w:eastAsia="zh-CN"/>
        </w:rPr>
        <w:t xml:space="preserve"> міської ради за адресою: </w:t>
      </w:r>
    </w:p>
    <w:p w:rsidR="00540691" w:rsidRPr="00540691" w:rsidRDefault="00540691" w:rsidP="00540691">
      <w:pPr>
        <w:jc w:val="both"/>
        <w:rPr>
          <w:rFonts w:eastAsia="Times New Roman"/>
          <w:b/>
          <w:i/>
          <w:sz w:val="26"/>
          <w:szCs w:val="26"/>
          <w:lang w:val="uk-UA" w:eastAsia="zh-CN"/>
        </w:rPr>
      </w:pPr>
    </w:p>
    <w:p w:rsidR="00540691" w:rsidRPr="00540691" w:rsidRDefault="00540691" w:rsidP="00540691">
      <w:pPr>
        <w:autoSpaceDN w:val="0"/>
        <w:jc w:val="both"/>
        <w:textAlignment w:val="baseline"/>
        <w:rPr>
          <w:rFonts w:eastAsia="Times New Roman"/>
          <w:kern w:val="3"/>
          <w:sz w:val="26"/>
          <w:szCs w:val="26"/>
          <w:lang w:val="uk-UA" w:eastAsia="zh-CN"/>
        </w:rPr>
      </w:pPr>
      <w:r w:rsidRPr="00540691">
        <w:rPr>
          <w:rFonts w:eastAsia="Times New Roman"/>
          <w:kern w:val="3"/>
          <w:sz w:val="26"/>
          <w:szCs w:val="26"/>
          <w:lang w:val="uk-UA" w:eastAsia="zh-CN"/>
        </w:rPr>
        <w:tab/>
        <w:t xml:space="preserve">Розглянувши заяву (вхід. № Б-480/02-9 від 17.09.2013 р.) фізичної особи Бондар Людмили Олександрівни  про надання дозволу на виготовлення проекту  землеустрою щодо відведення земельної ділянки у власність площею 0, 24 га. по вул.. </w:t>
      </w:r>
      <w:r w:rsidR="00643740">
        <w:rPr>
          <w:sz w:val="28"/>
          <w:szCs w:val="28"/>
          <w:lang w:val="uk-UA"/>
        </w:rPr>
        <w:t xml:space="preserve">(персональні дані) </w:t>
      </w:r>
      <w:r w:rsidRPr="00540691">
        <w:rPr>
          <w:rFonts w:eastAsia="Times New Roman"/>
          <w:kern w:val="3"/>
          <w:sz w:val="26"/>
          <w:szCs w:val="26"/>
          <w:lang w:val="uk-UA" w:eastAsia="zh-CN"/>
        </w:rPr>
        <w:t>М.</w:t>
      </w:r>
      <w:proofErr w:type="spellStart"/>
      <w:r w:rsidRPr="00540691">
        <w:rPr>
          <w:rFonts w:eastAsia="Times New Roman"/>
          <w:kern w:val="3"/>
          <w:sz w:val="26"/>
          <w:szCs w:val="26"/>
          <w:lang w:val="uk-UA" w:eastAsia="zh-CN"/>
        </w:rPr>
        <w:t>Костромка</w:t>
      </w:r>
      <w:proofErr w:type="spellEnd"/>
      <w:r w:rsidRPr="00540691">
        <w:rPr>
          <w:rFonts w:eastAsia="Times New Roman"/>
          <w:kern w:val="3"/>
          <w:sz w:val="26"/>
          <w:szCs w:val="26"/>
          <w:lang w:val="uk-UA" w:eastAsia="zh-CN"/>
        </w:rPr>
        <w:t xml:space="preserve">   на  території </w:t>
      </w:r>
      <w:proofErr w:type="spellStart"/>
      <w:r w:rsidRPr="00540691">
        <w:rPr>
          <w:rFonts w:eastAsia="Times New Roman"/>
          <w:kern w:val="3"/>
          <w:sz w:val="26"/>
          <w:szCs w:val="26"/>
          <w:lang w:val="uk-UA" w:eastAsia="zh-CN"/>
        </w:rPr>
        <w:t>Зеленодольської</w:t>
      </w:r>
      <w:proofErr w:type="spellEnd"/>
      <w:r w:rsidRPr="00540691">
        <w:rPr>
          <w:rFonts w:eastAsia="Times New Roman"/>
          <w:kern w:val="3"/>
          <w:sz w:val="26"/>
          <w:szCs w:val="26"/>
          <w:lang w:val="uk-UA" w:eastAsia="zh-CN"/>
        </w:rPr>
        <w:t xml:space="preserve"> міської ради </w:t>
      </w:r>
      <w:proofErr w:type="spellStart"/>
      <w:r w:rsidRPr="00540691">
        <w:rPr>
          <w:rFonts w:eastAsia="Times New Roman"/>
          <w:kern w:val="3"/>
          <w:sz w:val="26"/>
          <w:szCs w:val="26"/>
          <w:lang w:val="uk-UA" w:eastAsia="zh-CN"/>
        </w:rPr>
        <w:t>Апостолівського</w:t>
      </w:r>
      <w:proofErr w:type="spellEnd"/>
      <w:r w:rsidRPr="00540691">
        <w:rPr>
          <w:rFonts w:eastAsia="Times New Roman"/>
          <w:kern w:val="3"/>
          <w:sz w:val="26"/>
          <w:szCs w:val="26"/>
          <w:lang w:val="uk-UA" w:eastAsia="zh-CN"/>
        </w:rPr>
        <w:t xml:space="preserve"> району Дніпропетровської області для будівництва і обслуговування інших будівель,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 w:rsidRPr="00540691">
        <w:rPr>
          <w:rFonts w:eastAsia="Times New Roman"/>
          <w:kern w:val="3"/>
          <w:sz w:val="26"/>
          <w:szCs w:val="26"/>
          <w:lang w:val="en-US" w:eastAsia="zh-CN"/>
        </w:rPr>
        <w:t>VI</w:t>
      </w:r>
      <w:r w:rsidRPr="00540691">
        <w:rPr>
          <w:rFonts w:eastAsia="Times New Roman"/>
          <w:kern w:val="3"/>
          <w:sz w:val="26"/>
          <w:szCs w:val="26"/>
          <w:lang w:val="uk-UA" w:eastAsia="zh-CN"/>
        </w:rPr>
        <w:t xml:space="preserve"> від 06.09.2012р., Законом України «Про державний земельний кадастр» № 3631-</w:t>
      </w:r>
      <w:r w:rsidRPr="00540691">
        <w:rPr>
          <w:rFonts w:eastAsia="Times New Roman"/>
          <w:kern w:val="3"/>
          <w:sz w:val="26"/>
          <w:szCs w:val="26"/>
          <w:lang w:val="en-US" w:eastAsia="zh-CN"/>
        </w:rPr>
        <w:t>VI</w:t>
      </w:r>
      <w:r w:rsidRPr="00540691">
        <w:rPr>
          <w:rFonts w:eastAsia="Times New Roman"/>
          <w:kern w:val="3"/>
          <w:sz w:val="26"/>
          <w:szCs w:val="26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 w:rsidRPr="00540691">
        <w:rPr>
          <w:rFonts w:eastAsia="Times New Roman"/>
          <w:kern w:val="3"/>
          <w:sz w:val="26"/>
          <w:szCs w:val="26"/>
          <w:lang w:val="en-US" w:eastAsia="zh-CN"/>
        </w:rPr>
        <w:t>VI</w:t>
      </w:r>
      <w:r w:rsidRPr="00540691">
        <w:rPr>
          <w:rFonts w:eastAsia="Times New Roman"/>
          <w:kern w:val="3"/>
          <w:sz w:val="26"/>
          <w:szCs w:val="26"/>
          <w:lang w:val="uk-UA" w:eastAsia="zh-CN"/>
        </w:rPr>
        <w:t xml:space="preserve"> від 17.02.2011р.,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 w:rsidRPr="00540691">
        <w:rPr>
          <w:rFonts w:eastAsia="Times New Roman"/>
          <w:kern w:val="3"/>
          <w:sz w:val="26"/>
          <w:szCs w:val="26"/>
          <w:lang w:val="en-US" w:eastAsia="zh-CN"/>
        </w:rPr>
        <w:t>VI</w:t>
      </w:r>
      <w:r w:rsidRPr="00540691">
        <w:rPr>
          <w:rFonts w:eastAsia="Times New Roman"/>
          <w:kern w:val="3"/>
          <w:sz w:val="26"/>
          <w:szCs w:val="26"/>
          <w:lang w:val="uk-UA" w:eastAsia="zh-CN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 w:rsidRPr="00540691">
        <w:rPr>
          <w:rFonts w:eastAsia="Times New Roman"/>
          <w:kern w:val="3"/>
          <w:sz w:val="26"/>
          <w:szCs w:val="26"/>
          <w:lang w:val="en-US" w:eastAsia="zh-CN"/>
        </w:rPr>
        <w:t>V</w:t>
      </w:r>
      <w:r w:rsidRPr="00540691">
        <w:rPr>
          <w:rFonts w:eastAsia="Times New Roman"/>
          <w:kern w:val="3"/>
          <w:sz w:val="26"/>
          <w:szCs w:val="26"/>
          <w:lang w:val="uk-UA" w:eastAsia="zh-CN"/>
        </w:rPr>
        <w:t xml:space="preserve"> від 01.07.2004р.  та пунктом 34 частини 1 статті 26 Закону України "Про місцеве самоврядування в Україні", </w:t>
      </w:r>
      <w:proofErr w:type="spellStart"/>
      <w:r w:rsidRPr="00540691">
        <w:rPr>
          <w:rFonts w:eastAsia="Times New Roman"/>
          <w:kern w:val="3"/>
          <w:sz w:val="26"/>
          <w:szCs w:val="26"/>
          <w:lang w:val="uk-UA" w:eastAsia="zh-CN"/>
        </w:rPr>
        <w:t>Зеленодольська</w:t>
      </w:r>
      <w:proofErr w:type="spellEnd"/>
      <w:r w:rsidRPr="00540691">
        <w:rPr>
          <w:rFonts w:eastAsia="Times New Roman"/>
          <w:kern w:val="3"/>
          <w:sz w:val="26"/>
          <w:szCs w:val="26"/>
          <w:lang w:val="uk-UA" w:eastAsia="zh-CN"/>
        </w:rPr>
        <w:t xml:space="preserve"> міська рада </w:t>
      </w:r>
    </w:p>
    <w:p w:rsidR="00540691" w:rsidRPr="00540691" w:rsidRDefault="00540691" w:rsidP="00540691">
      <w:pPr>
        <w:jc w:val="center"/>
        <w:rPr>
          <w:rFonts w:eastAsia="Times New Roman"/>
          <w:b/>
          <w:sz w:val="26"/>
          <w:szCs w:val="26"/>
          <w:lang w:val="uk-UA" w:eastAsia="zh-CN"/>
        </w:rPr>
      </w:pPr>
      <w:r w:rsidRPr="00540691">
        <w:rPr>
          <w:rFonts w:eastAsia="Times New Roman"/>
          <w:b/>
          <w:sz w:val="26"/>
          <w:szCs w:val="26"/>
          <w:lang w:val="uk-UA" w:eastAsia="zh-CN"/>
        </w:rPr>
        <w:t>ВИРІШИЛА:</w:t>
      </w:r>
    </w:p>
    <w:p w:rsidR="00540691" w:rsidRPr="00540691" w:rsidRDefault="00540691" w:rsidP="00540691">
      <w:pPr>
        <w:numPr>
          <w:ilvl w:val="0"/>
          <w:numId w:val="8"/>
        </w:numPr>
        <w:jc w:val="both"/>
        <w:rPr>
          <w:rFonts w:eastAsia="Times New Roman"/>
          <w:sz w:val="26"/>
          <w:szCs w:val="26"/>
          <w:lang w:val="uk-UA" w:eastAsia="zh-CN"/>
        </w:rPr>
      </w:pPr>
      <w:r w:rsidRPr="00540691">
        <w:rPr>
          <w:rFonts w:eastAsia="Times New Roman"/>
          <w:sz w:val="26"/>
          <w:szCs w:val="26"/>
          <w:lang w:val="uk-UA" w:eastAsia="zh-CN"/>
        </w:rPr>
        <w:t xml:space="preserve">Надати фізичній особі Бондар Людмилі Олександрівні  дозвіл на виготовлення проекту  землеустрою щодо відведення земельної ділянки у власність площею 0, 24 га. по вул.. </w:t>
      </w:r>
      <w:r w:rsidR="00643740">
        <w:rPr>
          <w:sz w:val="28"/>
          <w:szCs w:val="28"/>
          <w:lang w:val="uk-UA"/>
        </w:rPr>
        <w:t xml:space="preserve">(персональні дані) </w:t>
      </w:r>
      <w:r w:rsidRPr="00540691">
        <w:rPr>
          <w:rFonts w:eastAsia="Times New Roman"/>
          <w:sz w:val="26"/>
          <w:szCs w:val="26"/>
          <w:lang w:val="uk-UA" w:eastAsia="zh-CN"/>
        </w:rPr>
        <w:t>в с. М.</w:t>
      </w:r>
      <w:proofErr w:type="spellStart"/>
      <w:r w:rsidRPr="00540691">
        <w:rPr>
          <w:rFonts w:eastAsia="Times New Roman"/>
          <w:sz w:val="26"/>
          <w:szCs w:val="26"/>
          <w:lang w:val="uk-UA" w:eastAsia="zh-CN"/>
        </w:rPr>
        <w:t>Костромка</w:t>
      </w:r>
      <w:proofErr w:type="spellEnd"/>
      <w:r w:rsidRPr="00540691">
        <w:rPr>
          <w:rFonts w:eastAsia="Times New Roman"/>
          <w:sz w:val="26"/>
          <w:szCs w:val="26"/>
          <w:lang w:val="uk-UA" w:eastAsia="zh-CN"/>
        </w:rPr>
        <w:t xml:space="preserve">  на  території </w:t>
      </w:r>
      <w:proofErr w:type="spellStart"/>
      <w:r w:rsidRPr="00540691">
        <w:rPr>
          <w:rFonts w:eastAsia="Times New Roman"/>
          <w:sz w:val="26"/>
          <w:szCs w:val="26"/>
          <w:lang w:val="uk-UA" w:eastAsia="zh-CN"/>
        </w:rPr>
        <w:t>Зеленодольської</w:t>
      </w:r>
      <w:proofErr w:type="spellEnd"/>
      <w:r w:rsidRPr="00540691">
        <w:rPr>
          <w:rFonts w:eastAsia="Times New Roman"/>
          <w:sz w:val="26"/>
          <w:szCs w:val="26"/>
          <w:lang w:val="uk-UA" w:eastAsia="zh-CN"/>
        </w:rPr>
        <w:t xml:space="preserve"> міської </w:t>
      </w:r>
      <w:proofErr w:type="spellStart"/>
      <w:r w:rsidRPr="00540691">
        <w:rPr>
          <w:rFonts w:eastAsia="Times New Roman"/>
          <w:sz w:val="26"/>
          <w:szCs w:val="26"/>
          <w:lang w:val="uk-UA" w:eastAsia="zh-CN"/>
        </w:rPr>
        <w:t>Апостолівського</w:t>
      </w:r>
      <w:proofErr w:type="spellEnd"/>
      <w:r w:rsidRPr="00540691">
        <w:rPr>
          <w:rFonts w:eastAsia="Times New Roman"/>
          <w:sz w:val="26"/>
          <w:szCs w:val="26"/>
          <w:lang w:val="uk-UA" w:eastAsia="zh-CN"/>
        </w:rPr>
        <w:t xml:space="preserve"> району Дніпропетровської області для будівництва і обслуговування інших будівель. </w:t>
      </w:r>
    </w:p>
    <w:p w:rsidR="00540691" w:rsidRPr="00540691" w:rsidRDefault="00540691" w:rsidP="00540691">
      <w:pPr>
        <w:numPr>
          <w:ilvl w:val="0"/>
          <w:numId w:val="8"/>
        </w:numPr>
        <w:jc w:val="both"/>
        <w:rPr>
          <w:rFonts w:eastAsia="Times New Roman"/>
          <w:sz w:val="26"/>
          <w:szCs w:val="26"/>
          <w:lang w:val="uk-UA" w:eastAsia="zh-CN"/>
        </w:rPr>
      </w:pPr>
      <w:r w:rsidRPr="00540691">
        <w:rPr>
          <w:rFonts w:eastAsia="Times New Roman"/>
          <w:sz w:val="26"/>
          <w:szCs w:val="26"/>
          <w:lang w:val="uk-UA" w:eastAsia="zh-CN"/>
        </w:rPr>
        <w:t>Рекомендувати фізичній особі Бондар Л.О.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540691" w:rsidRPr="00540691" w:rsidRDefault="00540691" w:rsidP="00540691">
      <w:pPr>
        <w:numPr>
          <w:ilvl w:val="0"/>
          <w:numId w:val="8"/>
        </w:numPr>
        <w:jc w:val="both"/>
        <w:rPr>
          <w:rFonts w:eastAsia="Times New Roman"/>
          <w:sz w:val="26"/>
          <w:szCs w:val="26"/>
          <w:lang w:val="uk-UA" w:eastAsia="zh-CN"/>
        </w:rPr>
      </w:pPr>
      <w:r w:rsidRPr="00540691">
        <w:rPr>
          <w:rFonts w:eastAsia="Times New Roman"/>
          <w:sz w:val="26"/>
          <w:szCs w:val="26"/>
          <w:lang w:val="uk-UA" w:eastAsia="zh-CN"/>
        </w:rPr>
        <w:t xml:space="preserve">Фізичній особі Бондар Л.О. матеріали із землеустрою передати до </w:t>
      </w:r>
      <w:proofErr w:type="spellStart"/>
      <w:r w:rsidRPr="00540691">
        <w:rPr>
          <w:rFonts w:eastAsia="Times New Roman"/>
          <w:sz w:val="26"/>
          <w:szCs w:val="26"/>
          <w:lang w:val="uk-UA" w:eastAsia="zh-CN"/>
        </w:rPr>
        <w:t>Зеленодольської</w:t>
      </w:r>
      <w:proofErr w:type="spellEnd"/>
      <w:r w:rsidRPr="00540691">
        <w:rPr>
          <w:rFonts w:eastAsia="Times New Roman"/>
          <w:sz w:val="26"/>
          <w:szCs w:val="26"/>
          <w:lang w:val="uk-UA" w:eastAsia="zh-CN"/>
        </w:rPr>
        <w:t xml:space="preserve"> міської ради для реєстрації права власності на дану земельну ділянку за </w:t>
      </w:r>
      <w:proofErr w:type="spellStart"/>
      <w:r w:rsidRPr="00540691">
        <w:rPr>
          <w:rFonts w:eastAsia="Times New Roman"/>
          <w:sz w:val="26"/>
          <w:szCs w:val="26"/>
          <w:lang w:val="uk-UA" w:eastAsia="zh-CN"/>
        </w:rPr>
        <w:t>Зеленодольською</w:t>
      </w:r>
      <w:proofErr w:type="spellEnd"/>
      <w:r w:rsidRPr="00540691">
        <w:rPr>
          <w:rFonts w:eastAsia="Times New Roman"/>
          <w:sz w:val="26"/>
          <w:szCs w:val="26"/>
          <w:lang w:val="uk-UA" w:eastAsia="zh-CN"/>
        </w:rPr>
        <w:t xml:space="preserve"> міською радою.</w:t>
      </w:r>
    </w:p>
    <w:p w:rsidR="00540691" w:rsidRPr="00540691" w:rsidRDefault="00540691" w:rsidP="00540691">
      <w:pPr>
        <w:numPr>
          <w:ilvl w:val="0"/>
          <w:numId w:val="8"/>
        </w:numPr>
        <w:jc w:val="both"/>
        <w:rPr>
          <w:rFonts w:eastAsia="Times New Roman"/>
          <w:sz w:val="26"/>
          <w:szCs w:val="26"/>
          <w:lang w:val="uk-UA" w:eastAsia="zh-CN"/>
        </w:rPr>
      </w:pPr>
      <w:r w:rsidRPr="00540691">
        <w:rPr>
          <w:rFonts w:eastAsia="Times New Roman"/>
          <w:sz w:val="26"/>
          <w:szCs w:val="26"/>
          <w:lang w:val="uk-UA" w:eastAsia="zh-CN"/>
        </w:rPr>
        <w:t xml:space="preserve">Контроль за виконанням рішення покласти  на постійну комісію </w:t>
      </w:r>
      <w:proofErr w:type="spellStart"/>
      <w:r w:rsidRPr="00540691">
        <w:rPr>
          <w:rFonts w:eastAsia="Times New Roman"/>
          <w:sz w:val="26"/>
          <w:szCs w:val="26"/>
          <w:lang w:val="uk-UA" w:eastAsia="zh-CN"/>
        </w:rPr>
        <w:t>Зеленодольської</w:t>
      </w:r>
      <w:proofErr w:type="spellEnd"/>
      <w:r w:rsidRPr="00540691">
        <w:rPr>
          <w:rFonts w:eastAsia="Times New Roman"/>
          <w:sz w:val="26"/>
          <w:szCs w:val="26"/>
          <w:lang w:val="uk-UA" w:eastAsia="zh-CN"/>
        </w:rPr>
        <w:t xml:space="preserve"> міської ради з питань регулювання земельних відносин та охорони навколишнього середовища.</w:t>
      </w:r>
    </w:p>
    <w:p w:rsidR="00540691" w:rsidRPr="00540691" w:rsidRDefault="00540691" w:rsidP="00540691">
      <w:pPr>
        <w:rPr>
          <w:rFonts w:eastAsia="Times New Roman"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8"/>
          <w:lang w:val="uk-UA" w:eastAsia="zh-CN"/>
        </w:rPr>
        <w:t xml:space="preserve"> </w:t>
      </w:r>
    </w:p>
    <w:p w:rsidR="00540691" w:rsidRPr="00540691" w:rsidRDefault="00540691" w:rsidP="00540691">
      <w:pPr>
        <w:ind w:left="1080"/>
        <w:rPr>
          <w:rFonts w:eastAsia="Times New Roman"/>
          <w:b/>
          <w:sz w:val="28"/>
          <w:szCs w:val="28"/>
          <w:lang w:val="uk-UA" w:eastAsia="zh-CN"/>
        </w:rPr>
      </w:pPr>
    </w:p>
    <w:p w:rsidR="00540691" w:rsidRPr="00540691" w:rsidRDefault="00540691" w:rsidP="00540691">
      <w:pPr>
        <w:jc w:val="both"/>
        <w:rPr>
          <w:rFonts w:eastAsia="Times New Roman"/>
          <w:b/>
          <w:i/>
          <w:sz w:val="26"/>
          <w:szCs w:val="26"/>
          <w:lang w:val="uk-UA" w:eastAsia="zh-CN"/>
        </w:rPr>
      </w:pPr>
      <w:r w:rsidRPr="00540691">
        <w:rPr>
          <w:rFonts w:eastAsia="Times New Roman"/>
          <w:b/>
          <w:i/>
          <w:sz w:val="26"/>
          <w:szCs w:val="26"/>
          <w:lang w:val="uk-UA" w:eastAsia="zh-CN"/>
        </w:rPr>
        <w:t>Про надання дозволу на виготовлення проекту землеустрою щодо відведення земельної ділянки у власність</w:t>
      </w:r>
      <w:r w:rsidRPr="00540691">
        <w:rPr>
          <w:rFonts w:eastAsia="Times New Roman"/>
          <w:b/>
          <w:sz w:val="26"/>
          <w:szCs w:val="26"/>
          <w:lang w:val="uk-UA" w:eastAsia="zh-CN"/>
        </w:rPr>
        <w:t xml:space="preserve"> </w:t>
      </w:r>
      <w:r w:rsidRPr="00540691">
        <w:rPr>
          <w:rFonts w:eastAsia="Times New Roman"/>
          <w:b/>
          <w:i/>
          <w:sz w:val="26"/>
          <w:szCs w:val="26"/>
          <w:lang w:val="uk-UA" w:eastAsia="zh-CN"/>
        </w:rPr>
        <w:t xml:space="preserve">фізичній особі </w:t>
      </w:r>
      <w:proofErr w:type="spellStart"/>
      <w:r w:rsidRPr="00540691">
        <w:rPr>
          <w:rFonts w:eastAsia="Times New Roman"/>
          <w:b/>
          <w:i/>
          <w:sz w:val="26"/>
          <w:szCs w:val="26"/>
          <w:lang w:val="uk-UA" w:eastAsia="zh-CN"/>
        </w:rPr>
        <w:t>Тимчуку</w:t>
      </w:r>
      <w:proofErr w:type="spellEnd"/>
      <w:r w:rsidRPr="00540691">
        <w:rPr>
          <w:rFonts w:eastAsia="Times New Roman"/>
          <w:b/>
          <w:i/>
          <w:sz w:val="26"/>
          <w:szCs w:val="26"/>
          <w:lang w:val="uk-UA" w:eastAsia="zh-CN"/>
        </w:rPr>
        <w:t xml:space="preserve"> Сергію Миколайовичу   для будівництва і обслуговування  житлового будинку, господарських будівель та споруд, на території </w:t>
      </w:r>
      <w:proofErr w:type="spellStart"/>
      <w:r w:rsidRPr="00540691">
        <w:rPr>
          <w:rFonts w:eastAsia="Times New Roman"/>
          <w:b/>
          <w:i/>
          <w:sz w:val="26"/>
          <w:szCs w:val="26"/>
          <w:lang w:val="uk-UA" w:eastAsia="zh-CN"/>
        </w:rPr>
        <w:t>Зеленодольської</w:t>
      </w:r>
      <w:proofErr w:type="spellEnd"/>
      <w:r w:rsidRPr="00540691">
        <w:rPr>
          <w:rFonts w:eastAsia="Times New Roman"/>
          <w:b/>
          <w:i/>
          <w:sz w:val="26"/>
          <w:szCs w:val="26"/>
          <w:lang w:val="uk-UA" w:eastAsia="zh-CN"/>
        </w:rPr>
        <w:t xml:space="preserve"> міської ради за адресою: </w:t>
      </w:r>
    </w:p>
    <w:p w:rsidR="00540691" w:rsidRPr="00540691" w:rsidRDefault="00540691" w:rsidP="00540691">
      <w:pPr>
        <w:jc w:val="both"/>
        <w:rPr>
          <w:rFonts w:eastAsia="Times New Roman"/>
          <w:b/>
          <w:i/>
          <w:sz w:val="26"/>
          <w:szCs w:val="26"/>
          <w:lang w:val="uk-UA" w:eastAsia="zh-CN"/>
        </w:rPr>
      </w:pPr>
    </w:p>
    <w:p w:rsidR="00540691" w:rsidRPr="00540691" w:rsidRDefault="00540691" w:rsidP="00540691">
      <w:pPr>
        <w:autoSpaceDN w:val="0"/>
        <w:jc w:val="both"/>
        <w:textAlignment w:val="baseline"/>
        <w:rPr>
          <w:rFonts w:eastAsia="Times New Roman"/>
          <w:kern w:val="3"/>
          <w:sz w:val="26"/>
          <w:szCs w:val="26"/>
          <w:lang w:val="uk-UA" w:eastAsia="zh-CN"/>
        </w:rPr>
      </w:pPr>
      <w:r w:rsidRPr="00540691">
        <w:rPr>
          <w:rFonts w:eastAsia="Times New Roman"/>
          <w:kern w:val="3"/>
          <w:sz w:val="26"/>
          <w:szCs w:val="26"/>
          <w:lang w:val="uk-UA" w:eastAsia="zh-CN"/>
        </w:rPr>
        <w:tab/>
        <w:t xml:space="preserve">Розглянувши заяву (вхід. № Т-465/02-9 від 12.09.2013 р.) фізичної особи </w:t>
      </w:r>
      <w:proofErr w:type="spellStart"/>
      <w:r w:rsidRPr="00540691">
        <w:rPr>
          <w:rFonts w:eastAsia="Times New Roman"/>
          <w:kern w:val="3"/>
          <w:sz w:val="26"/>
          <w:szCs w:val="26"/>
          <w:lang w:val="uk-UA" w:eastAsia="zh-CN"/>
        </w:rPr>
        <w:t>Тимчук</w:t>
      </w:r>
      <w:proofErr w:type="spellEnd"/>
      <w:r w:rsidRPr="00540691">
        <w:rPr>
          <w:rFonts w:eastAsia="Times New Roman"/>
          <w:kern w:val="3"/>
          <w:sz w:val="26"/>
          <w:szCs w:val="26"/>
          <w:lang w:val="uk-UA" w:eastAsia="zh-CN"/>
        </w:rPr>
        <w:t xml:space="preserve"> Сергія Миколайовича  про надання дозволу на виготовлення проекту  землеустрою щодо відведення земельну ділянку  площею 0,12 га  по </w:t>
      </w:r>
      <w:r w:rsidR="00643740">
        <w:rPr>
          <w:sz w:val="28"/>
          <w:szCs w:val="28"/>
          <w:lang w:val="uk-UA"/>
        </w:rPr>
        <w:t xml:space="preserve">(персональні </w:t>
      </w:r>
      <w:r w:rsidR="00643740">
        <w:rPr>
          <w:sz w:val="28"/>
          <w:szCs w:val="28"/>
          <w:lang w:val="uk-UA"/>
        </w:rPr>
        <w:lastRenderedPageBreak/>
        <w:t xml:space="preserve">дані) </w:t>
      </w:r>
      <w:r w:rsidRPr="00540691">
        <w:rPr>
          <w:rFonts w:eastAsia="Times New Roman"/>
          <w:kern w:val="3"/>
          <w:sz w:val="26"/>
          <w:szCs w:val="26"/>
          <w:lang w:val="uk-UA" w:eastAsia="zh-CN"/>
        </w:rPr>
        <w:t xml:space="preserve">селі Мала </w:t>
      </w:r>
      <w:proofErr w:type="spellStart"/>
      <w:r w:rsidRPr="00540691">
        <w:rPr>
          <w:rFonts w:eastAsia="Times New Roman"/>
          <w:kern w:val="3"/>
          <w:sz w:val="26"/>
          <w:szCs w:val="26"/>
          <w:lang w:val="uk-UA" w:eastAsia="zh-CN"/>
        </w:rPr>
        <w:t>Костромка</w:t>
      </w:r>
      <w:proofErr w:type="spellEnd"/>
      <w:r w:rsidRPr="00540691">
        <w:rPr>
          <w:rFonts w:eastAsia="Times New Roman"/>
          <w:kern w:val="3"/>
          <w:sz w:val="26"/>
          <w:szCs w:val="26"/>
          <w:lang w:val="uk-UA" w:eastAsia="zh-CN"/>
        </w:rPr>
        <w:t xml:space="preserve">  </w:t>
      </w:r>
      <w:proofErr w:type="spellStart"/>
      <w:r w:rsidRPr="00540691">
        <w:rPr>
          <w:rFonts w:eastAsia="Times New Roman"/>
          <w:kern w:val="3"/>
          <w:sz w:val="26"/>
          <w:szCs w:val="26"/>
          <w:lang w:val="uk-UA" w:eastAsia="zh-CN"/>
        </w:rPr>
        <w:t>Апостолівського</w:t>
      </w:r>
      <w:proofErr w:type="spellEnd"/>
      <w:r w:rsidRPr="00540691">
        <w:rPr>
          <w:rFonts w:eastAsia="Times New Roman"/>
          <w:kern w:val="3"/>
          <w:sz w:val="26"/>
          <w:szCs w:val="26"/>
          <w:lang w:val="uk-UA" w:eastAsia="zh-CN"/>
        </w:rPr>
        <w:t xml:space="preserve">  району Дніпропетровської області для будівництва і обслуговування  житлового будинку, господарських будівель та споруд,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 w:rsidRPr="00540691">
        <w:rPr>
          <w:rFonts w:eastAsia="Times New Roman"/>
          <w:kern w:val="3"/>
          <w:sz w:val="26"/>
          <w:szCs w:val="26"/>
          <w:lang w:val="en-US" w:eastAsia="zh-CN"/>
        </w:rPr>
        <w:t>VI</w:t>
      </w:r>
      <w:r w:rsidRPr="00540691">
        <w:rPr>
          <w:rFonts w:eastAsia="Times New Roman"/>
          <w:kern w:val="3"/>
          <w:sz w:val="26"/>
          <w:szCs w:val="26"/>
          <w:lang w:val="uk-UA" w:eastAsia="zh-CN"/>
        </w:rPr>
        <w:t xml:space="preserve"> від 06.09.2012р., Законом України «Про державний земельний кадастр» № 3631-</w:t>
      </w:r>
      <w:r w:rsidRPr="00540691">
        <w:rPr>
          <w:rFonts w:eastAsia="Times New Roman"/>
          <w:kern w:val="3"/>
          <w:sz w:val="26"/>
          <w:szCs w:val="26"/>
          <w:lang w:val="en-US" w:eastAsia="zh-CN"/>
        </w:rPr>
        <w:t>VI</w:t>
      </w:r>
      <w:r w:rsidRPr="00540691">
        <w:rPr>
          <w:rFonts w:eastAsia="Times New Roman"/>
          <w:kern w:val="3"/>
          <w:sz w:val="26"/>
          <w:szCs w:val="26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 w:rsidRPr="00540691">
        <w:rPr>
          <w:rFonts w:eastAsia="Times New Roman"/>
          <w:kern w:val="3"/>
          <w:sz w:val="26"/>
          <w:szCs w:val="26"/>
          <w:lang w:val="en-US" w:eastAsia="zh-CN"/>
        </w:rPr>
        <w:t>VI</w:t>
      </w:r>
      <w:r w:rsidRPr="00540691">
        <w:rPr>
          <w:rFonts w:eastAsia="Times New Roman"/>
          <w:kern w:val="3"/>
          <w:sz w:val="26"/>
          <w:szCs w:val="26"/>
          <w:lang w:val="uk-UA" w:eastAsia="zh-CN"/>
        </w:rPr>
        <w:t xml:space="preserve"> від 17.02.2011р.,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 w:rsidRPr="00540691">
        <w:rPr>
          <w:rFonts w:eastAsia="Times New Roman"/>
          <w:kern w:val="3"/>
          <w:sz w:val="26"/>
          <w:szCs w:val="26"/>
          <w:lang w:val="en-US" w:eastAsia="zh-CN"/>
        </w:rPr>
        <w:t>VI</w:t>
      </w:r>
      <w:r w:rsidRPr="00540691">
        <w:rPr>
          <w:rFonts w:eastAsia="Times New Roman"/>
          <w:kern w:val="3"/>
          <w:sz w:val="26"/>
          <w:szCs w:val="26"/>
          <w:lang w:val="uk-UA" w:eastAsia="zh-CN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 w:rsidRPr="00540691">
        <w:rPr>
          <w:rFonts w:eastAsia="Times New Roman"/>
          <w:kern w:val="3"/>
          <w:sz w:val="26"/>
          <w:szCs w:val="26"/>
          <w:lang w:val="en-US" w:eastAsia="zh-CN"/>
        </w:rPr>
        <w:t>V</w:t>
      </w:r>
      <w:r w:rsidRPr="00540691">
        <w:rPr>
          <w:rFonts w:eastAsia="Times New Roman"/>
          <w:kern w:val="3"/>
          <w:sz w:val="26"/>
          <w:szCs w:val="26"/>
          <w:lang w:val="uk-UA" w:eastAsia="zh-CN"/>
        </w:rPr>
        <w:t xml:space="preserve"> від 01.07.2004р.  та пунктом 34 частини 1 статті 26 Закону України "Про місцеве самоврядування в Україні", </w:t>
      </w:r>
      <w:proofErr w:type="spellStart"/>
      <w:r w:rsidRPr="00540691">
        <w:rPr>
          <w:rFonts w:eastAsia="Times New Roman"/>
          <w:kern w:val="3"/>
          <w:sz w:val="26"/>
          <w:szCs w:val="26"/>
          <w:lang w:val="uk-UA" w:eastAsia="zh-CN"/>
        </w:rPr>
        <w:t>Зеленодольська</w:t>
      </w:r>
      <w:proofErr w:type="spellEnd"/>
      <w:r w:rsidRPr="00540691">
        <w:rPr>
          <w:rFonts w:eastAsia="Times New Roman"/>
          <w:kern w:val="3"/>
          <w:sz w:val="26"/>
          <w:szCs w:val="26"/>
          <w:lang w:val="uk-UA" w:eastAsia="zh-CN"/>
        </w:rPr>
        <w:t xml:space="preserve"> міська рада </w:t>
      </w:r>
    </w:p>
    <w:p w:rsidR="00540691" w:rsidRPr="00540691" w:rsidRDefault="00540691" w:rsidP="00540691">
      <w:pPr>
        <w:jc w:val="center"/>
        <w:rPr>
          <w:rFonts w:eastAsia="Times New Roman"/>
          <w:b/>
          <w:sz w:val="26"/>
          <w:szCs w:val="26"/>
          <w:lang w:val="uk-UA" w:eastAsia="zh-CN"/>
        </w:rPr>
      </w:pPr>
      <w:r w:rsidRPr="00540691">
        <w:rPr>
          <w:rFonts w:eastAsia="Times New Roman"/>
          <w:b/>
          <w:sz w:val="26"/>
          <w:szCs w:val="26"/>
          <w:lang w:val="uk-UA" w:eastAsia="zh-CN"/>
        </w:rPr>
        <w:t>ВИРІШИЛА:</w:t>
      </w:r>
    </w:p>
    <w:p w:rsidR="00540691" w:rsidRPr="00540691" w:rsidRDefault="00540691" w:rsidP="00540691">
      <w:pPr>
        <w:numPr>
          <w:ilvl w:val="0"/>
          <w:numId w:val="9"/>
        </w:numPr>
        <w:jc w:val="both"/>
        <w:rPr>
          <w:rFonts w:eastAsia="Times New Roman"/>
          <w:sz w:val="26"/>
          <w:szCs w:val="26"/>
          <w:lang w:val="uk-UA" w:eastAsia="zh-CN"/>
        </w:rPr>
      </w:pPr>
      <w:r w:rsidRPr="00540691">
        <w:rPr>
          <w:rFonts w:eastAsia="Times New Roman"/>
          <w:sz w:val="26"/>
          <w:szCs w:val="26"/>
          <w:lang w:val="uk-UA" w:eastAsia="zh-CN"/>
        </w:rPr>
        <w:t xml:space="preserve">Надати фізичній особі </w:t>
      </w:r>
      <w:proofErr w:type="spellStart"/>
      <w:r w:rsidRPr="00540691">
        <w:rPr>
          <w:rFonts w:eastAsia="Times New Roman"/>
          <w:sz w:val="26"/>
          <w:szCs w:val="26"/>
          <w:lang w:val="uk-UA" w:eastAsia="zh-CN"/>
        </w:rPr>
        <w:t>Тимчуку</w:t>
      </w:r>
      <w:proofErr w:type="spellEnd"/>
      <w:r w:rsidRPr="00540691">
        <w:rPr>
          <w:rFonts w:eastAsia="Times New Roman"/>
          <w:sz w:val="26"/>
          <w:szCs w:val="26"/>
          <w:lang w:val="uk-UA" w:eastAsia="zh-CN"/>
        </w:rPr>
        <w:t xml:space="preserve"> Сергію Миколайовичу  дозвіл на виготовлення проекту  землеустрою щодо відведення земельної ділянки у власність площею 0,12 га  по </w:t>
      </w:r>
      <w:r w:rsidR="00643740">
        <w:rPr>
          <w:sz w:val="28"/>
          <w:szCs w:val="28"/>
          <w:lang w:val="uk-UA"/>
        </w:rPr>
        <w:t xml:space="preserve">(персональні дані) </w:t>
      </w:r>
      <w:r w:rsidRPr="00540691">
        <w:rPr>
          <w:rFonts w:eastAsia="Times New Roman"/>
          <w:sz w:val="26"/>
          <w:szCs w:val="26"/>
          <w:lang w:val="uk-UA" w:eastAsia="zh-CN"/>
        </w:rPr>
        <w:t xml:space="preserve">в селі Мала </w:t>
      </w:r>
      <w:proofErr w:type="spellStart"/>
      <w:r w:rsidRPr="00540691">
        <w:rPr>
          <w:rFonts w:eastAsia="Times New Roman"/>
          <w:sz w:val="26"/>
          <w:szCs w:val="26"/>
          <w:lang w:val="uk-UA" w:eastAsia="zh-CN"/>
        </w:rPr>
        <w:t>Костромка</w:t>
      </w:r>
      <w:proofErr w:type="spellEnd"/>
      <w:r w:rsidRPr="00540691">
        <w:rPr>
          <w:rFonts w:eastAsia="Times New Roman"/>
          <w:sz w:val="26"/>
          <w:szCs w:val="26"/>
          <w:lang w:val="uk-UA" w:eastAsia="zh-CN"/>
        </w:rPr>
        <w:t xml:space="preserve"> на  території </w:t>
      </w:r>
      <w:proofErr w:type="spellStart"/>
      <w:r w:rsidRPr="00540691">
        <w:rPr>
          <w:rFonts w:eastAsia="Times New Roman"/>
          <w:sz w:val="26"/>
          <w:szCs w:val="26"/>
          <w:lang w:val="uk-UA" w:eastAsia="zh-CN"/>
        </w:rPr>
        <w:t>Зеленодольської</w:t>
      </w:r>
      <w:proofErr w:type="spellEnd"/>
      <w:r w:rsidRPr="00540691">
        <w:rPr>
          <w:rFonts w:eastAsia="Times New Roman"/>
          <w:sz w:val="26"/>
          <w:szCs w:val="26"/>
          <w:lang w:val="uk-UA" w:eastAsia="zh-CN"/>
        </w:rPr>
        <w:t xml:space="preserve"> міської </w:t>
      </w:r>
      <w:proofErr w:type="spellStart"/>
      <w:r w:rsidRPr="00540691">
        <w:rPr>
          <w:rFonts w:eastAsia="Times New Roman"/>
          <w:sz w:val="26"/>
          <w:szCs w:val="26"/>
          <w:lang w:val="uk-UA" w:eastAsia="zh-CN"/>
        </w:rPr>
        <w:t>Апостолівського</w:t>
      </w:r>
      <w:proofErr w:type="spellEnd"/>
      <w:r w:rsidRPr="00540691">
        <w:rPr>
          <w:rFonts w:eastAsia="Times New Roman"/>
          <w:sz w:val="26"/>
          <w:szCs w:val="26"/>
          <w:lang w:val="uk-UA" w:eastAsia="zh-CN"/>
        </w:rPr>
        <w:t xml:space="preserve"> району Дніпропетровської області для будівництва і обслуговування  житлового будинку, господарських будівель та споруд. </w:t>
      </w:r>
    </w:p>
    <w:p w:rsidR="00540691" w:rsidRPr="00540691" w:rsidRDefault="00540691" w:rsidP="00540691">
      <w:pPr>
        <w:numPr>
          <w:ilvl w:val="0"/>
          <w:numId w:val="9"/>
        </w:numPr>
        <w:jc w:val="both"/>
        <w:rPr>
          <w:rFonts w:eastAsia="Times New Roman"/>
          <w:sz w:val="26"/>
          <w:szCs w:val="26"/>
          <w:lang w:val="uk-UA" w:eastAsia="zh-CN"/>
        </w:rPr>
      </w:pPr>
      <w:r w:rsidRPr="00540691">
        <w:rPr>
          <w:rFonts w:eastAsia="Times New Roman"/>
          <w:sz w:val="26"/>
          <w:szCs w:val="26"/>
          <w:lang w:val="uk-UA" w:eastAsia="zh-CN"/>
        </w:rPr>
        <w:t xml:space="preserve">Рекомендувати фізичній особі </w:t>
      </w:r>
      <w:proofErr w:type="spellStart"/>
      <w:r w:rsidRPr="00540691">
        <w:rPr>
          <w:rFonts w:eastAsia="Times New Roman"/>
          <w:sz w:val="26"/>
          <w:szCs w:val="26"/>
          <w:lang w:val="uk-UA" w:eastAsia="zh-CN"/>
        </w:rPr>
        <w:t>Тимчуку</w:t>
      </w:r>
      <w:proofErr w:type="spellEnd"/>
      <w:r w:rsidRPr="00540691">
        <w:rPr>
          <w:rFonts w:eastAsia="Times New Roman"/>
          <w:sz w:val="26"/>
          <w:szCs w:val="26"/>
          <w:lang w:val="uk-UA" w:eastAsia="zh-CN"/>
        </w:rPr>
        <w:t xml:space="preserve"> С.М. укласти договір зі спеціалізованою проектною організацією на підготовку матеріалів із землеустрою на дану земельну ділянку.</w:t>
      </w:r>
    </w:p>
    <w:p w:rsidR="00540691" w:rsidRPr="00540691" w:rsidRDefault="00540691" w:rsidP="00540691">
      <w:pPr>
        <w:numPr>
          <w:ilvl w:val="0"/>
          <w:numId w:val="9"/>
        </w:numPr>
        <w:jc w:val="both"/>
        <w:rPr>
          <w:rFonts w:eastAsia="Times New Roman"/>
          <w:sz w:val="26"/>
          <w:szCs w:val="26"/>
          <w:lang w:val="uk-UA" w:eastAsia="zh-CN"/>
        </w:rPr>
      </w:pPr>
      <w:r w:rsidRPr="00540691">
        <w:rPr>
          <w:rFonts w:eastAsia="Times New Roman"/>
          <w:sz w:val="26"/>
          <w:szCs w:val="26"/>
          <w:lang w:val="uk-UA" w:eastAsia="zh-CN"/>
        </w:rPr>
        <w:t xml:space="preserve">Фізичній особі </w:t>
      </w:r>
      <w:proofErr w:type="spellStart"/>
      <w:r w:rsidRPr="00540691">
        <w:rPr>
          <w:rFonts w:eastAsia="Times New Roman"/>
          <w:sz w:val="26"/>
          <w:szCs w:val="26"/>
          <w:lang w:val="uk-UA" w:eastAsia="zh-CN"/>
        </w:rPr>
        <w:t>Тимчуку</w:t>
      </w:r>
      <w:proofErr w:type="spellEnd"/>
      <w:r w:rsidRPr="00540691">
        <w:rPr>
          <w:rFonts w:eastAsia="Times New Roman"/>
          <w:sz w:val="26"/>
          <w:szCs w:val="26"/>
          <w:lang w:val="uk-UA" w:eastAsia="zh-CN"/>
        </w:rPr>
        <w:t xml:space="preserve"> С.М. матеріали із землеустрою передати до </w:t>
      </w:r>
      <w:proofErr w:type="spellStart"/>
      <w:r w:rsidRPr="00540691">
        <w:rPr>
          <w:rFonts w:eastAsia="Times New Roman"/>
          <w:sz w:val="26"/>
          <w:szCs w:val="26"/>
          <w:lang w:val="uk-UA" w:eastAsia="zh-CN"/>
        </w:rPr>
        <w:t>Зеленодольської</w:t>
      </w:r>
      <w:proofErr w:type="spellEnd"/>
      <w:r w:rsidRPr="00540691">
        <w:rPr>
          <w:rFonts w:eastAsia="Times New Roman"/>
          <w:sz w:val="26"/>
          <w:szCs w:val="26"/>
          <w:lang w:val="uk-UA" w:eastAsia="zh-CN"/>
        </w:rPr>
        <w:t xml:space="preserve"> міської ради для реєстрації права власності на дану земельну ділянку за </w:t>
      </w:r>
      <w:proofErr w:type="spellStart"/>
      <w:r w:rsidRPr="00540691">
        <w:rPr>
          <w:rFonts w:eastAsia="Times New Roman"/>
          <w:sz w:val="26"/>
          <w:szCs w:val="26"/>
          <w:lang w:val="uk-UA" w:eastAsia="zh-CN"/>
        </w:rPr>
        <w:t>Зеленодольською</w:t>
      </w:r>
      <w:proofErr w:type="spellEnd"/>
      <w:r w:rsidRPr="00540691">
        <w:rPr>
          <w:rFonts w:eastAsia="Times New Roman"/>
          <w:sz w:val="26"/>
          <w:szCs w:val="26"/>
          <w:lang w:val="uk-UA" w:eastAsia="zh-CN"/>
        </w:rPr>
        <w:t xml:space="preserve"> міською радою.</w:t>
      </w:r>
    </w:p>
    <w:p w:rsidR="00540691" w:rsidRPr="00540691" w:rsidRDefault="00540691" w:rsidP="00540691">
      <w:pPr>
        <w:numPr>
          <w:ilvl w:val="0"/>
          <w:numId w:val="9"/>
        </w:numPr>
        <w:jc w:val="both"/>
        <w:rPr>
          <w:rFonts w:eastAsia="Times New Roman"/>
          <w:sz w:val="26"/>
          <w:szCs w:val="26"/>
          <w:lang w:val="uk-UA" w:eastAsia="zh-CN"/>
        </w:rPr>
      </w:pPr>
      <w:r w:rsidRPr="00540691">
        <w:rPr>
          <w:rFonts w:eastAsia="Times New Roman"/>
          <w:sz w:val="26"/>
          <w:szCs w:val="26"/>
          <w:lang w:val="uk-UA" w:eastAsia="zh-CN"/>
        </w:rPr>
        <w:t xml:space="preserve">Контроль за виконанням рішення покласти  на постійну комісію </w:t>
      </w:r>
      <w:proofErr w:type="spellStart"/>
      <w:r w:rsidRPr="00540691">
        <w:rPr>
          <w:rFonts w:eastAsia="Times New Roman"/>
          <w:sz w:val="26"/>
          <w:szCs w:val="26"/>
          <w:lang w:val="uk-UA" w:eastAsia="zh-CN"/>
        </w:rPr>
        <w:t>Зеленодольської</w:t>
      </w:r>
      <w:proofErr w:type="spellEnd"/>
      <w:r w:rsidRPr="00540691">
        <w:rPr>
          <w:rFonts w:eastAsia="Times New Roman"/>
          <w:sz w:val="26"/>
          <w:szCs w:val="26"/>
          <w:lang w:val="uk-UA" w:eastAsia="zh-CN"/>
        </w:rPr>
        <w:t xml:space="preserve"> міської ради з питань регулювання земельних відносин та охорони навколишнього середовища.</w:t>
      </w:r>
    </w:p>
    <w:p w:rsidR="00540691" w:rsidRPr="00540691" w:rsidRDefault="00540691" w:rsidP="00540691">
      <w:pPr>
        <w:ind w:left="720"/>
        <w:jc w:val="both"/>
        <w:rPr>
          <w:rFonts w:eastAsia="Times New Roman"/>
          <w:sz w:val="26"/>
          <w:szCs w:val="26"/>
          <w:lang w:val="uk-UA" w:eastAsia="zh-CN"/>
        </w:rPr>
      </w:pPr>
    </w:p>
    <w:p w:rsidR="00540691" w:rsidRPr="00540691" w:rsidRDefault="00540691" w:rsidP="00540691">
      <w:pPr>
        <w:rPr>
          <w:rFonts w:eastAsia="Times New Roman"/>
          <w:b/>
          <w:sz w:val="28"/>
          <w:szCs w:val="28"/>
          <w:lang w:val="uk-UA"/>
        </w:rPr>
      </w:pPr>
      <w:r w:rsidRPr="00540691">
        <w:rPr>
          <w:rFonts w:eastAsia="Times New Roman"/>
          <w:b/>
          <w:i/>
          <w:sz w:val="28"/>
          <w:szCs w:val="28"/>
          <w:lang w:val="uk-UA"/>
        </w:rPr>
        <w:t>Про надання дозволу на подовження (поновлення) дії договору оренди землі</w:t>
      </w:r>
    </w:p>
    <w:p w:rsidR="00540691" w:rsidRPr="00540691" w:rsidRDefault="00540691" w:rsidP="00540691">
      <w:pPr>
        <w:rPr>
          <w:rFonts w:eastAsia="Times New Roman"/>
          <w:sz w:val="16"/>
          <w:szCs w:val="16"/>
          <w:lang w:val="uk-UA"/>
        </w:rPr>
      </w:pPr>
    </w:p>
    <w:p w:rsidR="00540691" w:rsidRPr="00540691" w:rsidRDefault="00540691" w:rsidP="00540691">
      <w:pPr>
        <w:jc w:val="both"/>
        <w:rPr>
          <w:rFonts w:eastAsia="Times New Roman"/>
          <w:sz w:val="28"/>
          <w:szCs w:val="28"/>
          <w:lang w:val="uk-UA"/>
        </w:rPr>
      </w:pPr>
      <w:r w:rsidRPr="00540691">
        <w:rPr>
          <w:rFonts w:eastAsia="Times New Roman"/>
          <w:sz w:val="28"/>
          <w:szCs w:val="28"/>
          <w:lang w:val="uk-UA"/>
        </w:rPr>
        <w:tab/>
        <w:t xml:space="preserve">Розглянувши заяву (вхід. № П-450/02-9 від 04.09.2013 р.) фізичної особи – підприємця Петрової Світлани Володимирівни  про надання дозволу на подовження дії договору оренди землі, керуючись статтею 12 Земельного Кодексу України, статтею 33 Закону України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“Про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оренду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землі”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та пунктом 34 частини 1 статті 26 Закону України «Про місцеве самоврядування в Україні»,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Зеленодольська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міська рада  </w:t>
      </w:r>
    </w:p>
    <w:p w:rsidR="00540691" w:rsidRPr="00540691" w:rsidRDefault="00540691" w:rsidP="00540691">
      <w:pPr>
        <w:jc w:val="center"/>
        <w:rPr>
          <w:rFonts w:eastAsia="Times New Roman"/>
          <w:b/>
          <w:sz w:val="28"/>
          <w:szCs w:val="28"/>
          <w:lang w:val="uk-UA"/>
        </w:rPr>
      </w:pPr>
      <w:r w:rsidRPr="00540691">
        <w:rPr>
          <w:rFonts w:eastAsia="Times New Roman"/>
          <w:b/>
          <w:sz w:val="28"/>
          <w:szCs w:val="28"/>
          <w:lang w:val="uk-UA"/>
        </w:rPr>
        <w:t>ВИРІШИЛА:</w:t>
      </w:r>
    </w:p>
    <w:p w:rsidR="00540691" w:rsidRPr="00540691" w:rsidRDefault="00540691" w:rsidP="00540691">
      <w:pPr>
        <w:rPr>
          <w:rFonts w:eastAsia="Times New Roman"/>
          <w:sz w:val="16"/>
          <w:szCs w:val="16"/>
          <w:lang w:val="uk-UA"/>
        </w:rPr>
      </w:pPr>
    </w:p>
    <w:p w:rsidR="00540691" w:rsidRPr="00540691" w:rsidRDefault="00540691" w:rsidP="00540691">
      <w:pPr>
        <w:numPr>
          <w:ilvl w:val="0"/>
          <w:numId w:val="17"/>
        </w:numPr>
        <w:jc w:val="both"/>
        <w:rPr>
          <w:rFonts w:eastAsia="Times New Roman"/>
          <w:sz w:val="28"/>
          <w:szCs w:val="28"/>
          <w:lang w:val="uk-UA"/>
        </w:rPr>
      </w:pPr>
      <w:r w:rsidRPr="00540691">
        <w:rPr>
          <w:rFonts w:eastAsia="Times New Roman"/>
          <w:sz w:val="28"/>
          <w:szCs w:val="28"/>
          <w:lang w:val="uk-UA"/>
        </w:rPr>
        <w:t xml:space="preserve">Подовжити фізичній особі – підприємцю Петровій Світлані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володимирівні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 дію договору оренди земельної ділянки № 16-09 від 27.05.2009 року, реєстраційний номер 041011702191 від 07.10.2010 року, по провулку </w:t>
      </w:r>
      <w:r w:rsidR="00643740">
        <w:rPr>
          <w:sz w:val="28"/>
          <w:szCs w:val="28"/>
          <w:lang w:val="uk-UA"/>
        </w:rPr>
        <w:t xml:space="preserve">(персональні дані) </w:t>
      </w:r>
      <w:r w:rsidRPr="00540691">
        <w:rPr>
          <w:rFonts w:eastAsia="Times New Roman"/>
          <w:sz w:val="28"/>
          <w:szCs w:val="28"/>
          <w:lang w:val="uk-UA"/>
        </w:rPr>
        <w:t xml:space="preserve">в місті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Зеленодольську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, площею 0,0006 га, для обслуговування нерухомого майна, що належить на праві власності, строком на 3 роки. </w:t>
      </w:r>
    </w:p>
    <w:p w:rsidR="00540691" w:rsidRPr="00540691" w:rsidRDefault="00540691" w:rsidP="00540691">
      <w:pPr>
        <w:numPr>
          <w:ilvl w:val="0"/>
          <w:numId w:val="17"/>
        </w:numPr>
        <w:jc w:val="both"/>
        <w:rPr>
          <w:rFonts w:eastAsia="Times New Roman"/>
          <w:sz w:val="28"/>
          <w:szCs w:val="28"/>
          <w:lang w:val="uk-UA"/>
        </w:rPr>
      </w:pPr>
      <w:r w:rsidRPr="00540691">
        <w:rPr>
          <w:rFonts w:eastAsia="Times New Roman"/>
          <w:sz w:val="28"/>
          <w:szCs w:val="28"/>
          <w:lang w:val="uk-UA"/>
        </w:rPr>
        <w:t xml:space="preserve">Зобов’язати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фоп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Петровій С.В. укласти додаткову угоду до договору оренди землі та зареєструвати відповідно до чинного законодавства.</w:t>
      </w:r>
    </w:p>
    <w:p w:rsidR="00540691" w:rsidRPr="00540691" w:rsidRDefault="00540691" w:rsidP="00540691">
      <w:pPr>
        <w:numPr>
          <w:ilvl w:val="0"/>
          <w:numId w:val="17"/>
        </w:numPr>
        <w:jc w:val="both"/>
        <w:rPr>
          <w:rFonts w:eastAsia="Times New Roman"/>
          <w:sz w:val="28"/>
          <w:szCs w:val="28"/>
          <w:lang w:val="uk-UA"/>
        </w:rPr>
      </w:pPr>
      <w:proofErr w:type="spellStart"/>
      <w:r w:rsidRPr="00540691">
        <w:rPr>
          <w:rFonts w:eastAsia="Times New Roman"/>
          <w:sz w:val="28"/>
          <w:szCs w:val="28"/>
          <w:lang w:val="uk-UA"/>
        </w:rPr>
        <w:t>Фоп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Петровій С.В. виконувати обов’язки землекористувача відповідно до вимог ст.96 Земельного Кодексу України.</w:t>
      </w:r>
    </w:p>
    <w:p w:rsidR="00540691" w:rsidRPr="00540691" w:rsidRDefault="00540691" w:rsidP="00540691">
      <w:pPr>
        <w:numPr>
          <w:ilvl w:val="0"/>
          <w:numId w:val="17"/>
        </w:numPr>
        <w:jc w:val="both"/>
        <w:rPr>
          <w:rFonts w:eastAsia="Times New Roman"/>
          <w:sz w:val="28"/>
          <w:szCs w:val="28"/>
          <w:lang w:val="uk-UA"/>
        </w:rPr>
      </w:pPr>
      <w:r w:rsidRPr="00540691">
        <w:rPr>
          <w:rFonts w:eastAsia="Times New Roman"/>
          <w:sz w:val="28"/>
          <w:szCs w:val="28"/>
          <w:lang w:val="uk-UA"/>
        </w:rPr>
        <w:lastRenderedPageBreak/>
        <w:t xml:space="preserve">Спеціалісту з земельних питань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міської ради повідомити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Апостолівський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відділ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Держземагенства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Апостолівське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відделення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Криворізької ОДПІ про внесені зміни в земельно-кадастрову документацію.</w:t>
      </w:r>
    </w:p>
    <w:p w:rsidR="00540691" w:rsidRPr="00540691" w:rsidRDefault="00540691" w:rsidP="00540691">
      <w:pPr>
        <w:numPr>
          <w:ilvl w:val="0"/>
          <w:numId w:val="17"/>
        </w:numPr>
        <w:jc w:val="both"/>
        <w:rPr>
          <w:rFonts w:eastAsia="Times New Roman"/>
          <w:b/>
          <w:sz w:val="28"/>
          <w:szCs w:val="28"/>
          <w:lang w:val="uk-UA"/>
        </w:rPr>
      </w:pPr>
      <w:r w:rsidRPr="00540691">
        <w:rPr>
          <w:rFonts w:eastAsia="Times New Roman"/>
          <w:sz w:val="28"/>
          <w:szCs w:val="28"/>
          <w:lang w:val="uk-UA"/>
        </w:rPr>
        <w:t xml:space="preserve">Контроль за виконанням рішення покласти  на комісію </w:t>
      </w:r>
      <w:proofErr w:type="spellStart"/>
      <w:r w:rsidRPr="00540691"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 w:rsidRPr="00540691">
        <w:rPr>
          <w:rFonts w:eastAsia="Times New Roman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540691" w:rsidRPr="00540691" w:rsidRDefault="00540691" w:rsidP="00540691">
      <w:pPr>
        <w:ind w:left="708"/>
        <w:rPr>
          <w:rFonts w:eastAsia="Times New Roman"/>
          <w:b/>
          <w:sz w:val="28"/>
          <w:szCs w:val="28"/>
          <w:lang w:val="uk-UA"/>
        </w:rPr>
      </w:pPr>
    </w:p>
    <w:p w:rsidR="00540691" w:rsidRPr="00540691" w:rsidRDefault="00540691" w:rsidP="00540691">
      <w:pPr>
        <w:rPr>
          <w:rFonts w:eastAsia="Times New Roman"/>
          <w:sz w:val="20"/>
          <w:szCs w:val="18"/>
          <w:lang w:val="uk-UA" w:eastAsia="zh-CN"/>
        </w:rPr>
      </w:pPr>
    </w:p>
    <w:p w:rsidR="00540691" w:rsidRPr="00540691" w:rsidRDefault="00540691" w:rsidP="00540691">
      <w:pPr>
        <w:rPr>
          <w:rFonts w:eastAsia="Times New Roman"/>
          <w:sz w:val="20"/>
          <w:szCs w:val="18"/>
          <w:lang w:val="uk-UA" w:eastAsia="zh-CN"/>
        </w:rPr>
      </w:pPr>
    </w:p>
    <w:p w:rsidR="00540691" w:rsidRPr="00540691" w:rsidRDefault="00540691" w:rsidP="00540691">
      <w:pPr>
        <w:keepNext/>
        <w:numPr>
          <w:ilvl w:val="3"/>
          <w:numId w:val="1"/>
        </w:numPr>
        <w:tabs>
          <w:tab w:val="num" w:pos="0"/>
        </w:tabs>
        <w:suppressAutoHyphens/>
        <w:ind w:left="0" w:firstLine="0"/>
        <w:outlineLvl w:val="3"/>
        <w:rPr>
          <w:rFonts w:eastAsia="Times New Roman"/>
          <w:b/>
          <w:bCs/>
          <w:i/>
          <w:sz w:val="28"/>
          <w:szCs w:val="28"/>
          <w:lang w:val="uk-UA" w:eastAsia="zh-CN"/>
        </w:rPr>
      </w:pPr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Про затвердження проекту землеустрою щодо відведення земельної ділянки у власність  та передачу у власність фізичній особі  Сагайдак Людмилі Миколаївні  земельної ділянки для будівництва і обслуговування житлового будинку, господарських будівель і споруд за адресою село Мала </w:t>
      </w:r>
      <w:proofErr w:type="spellStart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>Костромка</w:t>
      </w:r>
      <w:proofErr w:type="spellEnd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 вулиця </w:t>
      </w:r>
      <w:r w:rsidR="007009CE">
        <w:rPr>
          <w:sz w:val="28"/>
          <w:szCs w:val="28"/>
          <w:lang w:val="uk-UA"/>
        </w:rPr>
        <w:t>(</w:t>
      </w:r>
      <w:r w:rsidR="007009CE">
        <w:rPr>
          <w:b/>
          <w:i/>
          <w:sz w:val="28"/>
          <w:szCs w:val="28"/>
          <w:lang w:val="uk-UA"/>
        </w:rPr>
        <w:t xml:space="preserve">персональні дані) </w:t>
      </w:r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на території </w:t>
      </w:r>
      <w:proofErr w:type="spellStart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>Зеленодольської</w:t>
      </w:r>
      <w:proofErr w:type="spellEnd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 міської ради </w:t>
      </w:r>
      <w:proofErr w:type="spellStart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>Апостолівського</w:t>
      </w:r>
      <w:proofErr w:type="spellEnd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 району Дніпропетровської області</w:t>
      </w:r>
    </w:p>
    <w:p w:rsidR="00540691" w:rsidRPr="00540691" w:rsidRDefault="00540691" w:rsidP="00540691">
      <w:pPr>
        <w:suppressAutoHyphens/>
        <w:rPr>
          <w:rFonts w:eastAsia="Times New Roman"/>
          <w:sz w:val="28"/>
          <w:szCs w:val="28"/>
          <w:lang w:val="uk-UA" w:eastAsia="zh-CN"/>
        </w:rPr>
      </w:pPr>
    </w:p>
    <w:p w:rsidR="00540691" w:rsidRPr="00540691" w:rsidRDefault="00540691" w:rsidP="00540691">
      <w:pPr>
        <w:suppressAutoHyphens/>
        <w:jc w:val="both"/>
        <w:rPr>
          <w:rFonts w:eastAsia="Times New Roman"/>
          <w:b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8"/>
          <w:lang w:val="uk-UA" w:eastAsia="zh-CN"/>
        </w:rPr>
        <w:tab/>
        <w:t>Розглянувши заяву (вхід. № С-468/02-9 від 13.09.2013 р.) фізичної особи Сагайдак Людмили Миколаївни</w:t>
      </w:r>
      <w:r w:rsidRPr="00540691">
        <w:rPr>
          <w:rFonts w:eastAsia="Times New Roman"/>
          <w:sz w:val="28"/>
          <w:szCs w:val="20"/>
          <w:lang w:val="uk-UA" w:eastAsia="zh-CN"/>
        </w:rPr>
        <w:t>,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 </w:t>
      </w:r>
      <w:r w:rsidRPr="00540691">
        <w:rPr>
          <w:rFonts w:eastAsia="Times New Roman"/>
          <w:sz w:val="28"/>
          <w:szCs w:val="20"/>
          <w:lang w:val="uk-UA" w:eastAsia="zh-CN"/>
        </w:rPr>
        <w:t>проект землеустрою щодо відведення земельної ділянки у власність</w:t>
      </w:r>
      <w:r w:rsidRPr="00540691">
        <w:rPr>
          <w:rFonts w:eastAsia="Times New Roman"/>
          <w:i/>
          <w:sz w:val="20"/>
          <w:szCs w:val="20"/>
          <w:lang w:val="uk-UA" w:eastAsia="zh-CN"/>
        </w:rPr>
        <w:t xml:space="preserve"> 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для будівництва та обслуговування жилого будинку, господарських будівель і споруд за адресою: Дніпропетровська область,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Апостолівський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район, село Мала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Костромка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, вулиця </w:t>
      </w:r>
      <w:r w:rsidR="00643740">
        <w:rPr>
          <w:sz w:val="28"/>
          <w:szCs w:val="28"/>
          <w:lang w:val="uk-UA"/>
        </w:rPr>
        <w:t xml:space="preserve">(персональні дані) </w:t>
      </w:r>
      <w:r w:rsidRPr="00540691">
        <w:rPr>
          <w:rFonts w:eastAsia="Times New Roman"/>
          <w:sz w:val="28"/>
          <w:szCs w:val="28"/>
          <w:lang w:val="uk-UA" w:eastAsia="zh-CN"/>
        </w:rPr>
        <w:t>Витяг з Державного земельного кадастру про земельну ділянку номер витягу НВ-1200559902013 дата формування 12.08.2012 року, кадастровий номер 1220310300;03:001:0044,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 w:rsidRPr="00540691">
        <w:rPr>
          <w:rFonts w:eastAsia="Times New Roman"/>
          <w:sz w:val="28"/>
          <w:szCs w:val="28"/>
          <w:lang w:val="en-US" w:eastAsia="zh-CN"/>
        </w:rPr>
        <w:t>VI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 від 06.09.2012р., Законом України «Про державний земельний кадастр» № 3631-</w:t>
      </w:r>
      <w:r w:rsidRPr="00540691">
        <w:rPr>
          <w:rFonts w:eastAsia="Times New Roman"/>
          <w:sz w:val="28"/>
          <w:szCs w:val="28"/>
          <w:lang w:val="en-US" w:eastAsia="zh-CN"/>
        </w:rPr>
        <w:t>VI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 w:rsidRPr="00540691">
        <w:rPr>
          <w:rFonts w:eastAsia="Times New Roman"/>
          <w:sz w:val="28"/>
          <w:szCs w:val="28"/>
          <w:lang w:val="en-US" w:eastAsia="zh-CN"/>
        </w:rPr>
        <w:t>VI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 від 17.02.2011р., Постановами Кабінету Міністрів України від 26.05.2004 р. № 677, від 05.08.2009 р. № 844, від 21.10.2009 р. № 1112,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 w:rsidRPr="00540691">
        <w:rPr>
          <w:rFonts w:eastAsia="Times New Roman"/>
          <w:sz w:val="28"/>
          <w:szCs w:val="28"/>
          <w:lang w:val="en-US" w:eastAsia="zh-CN"/>
        </w:rPr>
        <w:t>VI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 w:rsidRPr="00540691">
        <w:rPr>
          <w:rFonts w:eastAsia="Times New Roman"/>
          <w:sz w:val="28"/>
          <w:szCs w:val="28"/>
          <w:lang w:val="en-US" w:eastAsia="zh-CN"/>
        </w:rPr>
        <w:t>V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 від 01.07.2004р.   та пунктом 34 статті 26 Закону України  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“Про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 місцеве  самоврядування   в 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Україні”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,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Зеленодольська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міська рада  </w:t>
      </w:r>
      <w:r w:rsidRPr="00540691">
        <w:rPr>
          <w:rFonts w:eastAsia="Times New Roman"/>
          <w:b/>
          <w:sz w:val="28"/>
          <w:szCs w:val="28"/>
          <w:lang w:val="uk-UA" w:eastAsia="zh-CN"/>
        </w:rPr>
        <w:t>вирішила:</w:t>
      </w:r>
    </w:p>
    <w:p w:rsidR="00540691" w:rsidRPr="00540691" w:rsidRDefault="00540691" w:rsidP="00540691">
      <w:pPr>
        <w:pStyle w:val="ac"/>
        <w:numPr>
          <w:ilvl w:val="0"/>
          <w:numId w:val="22"/>
        </w:numPr>
        <w:tabs>
          <w:tab w:val="num" w:pos="720"/>
        </w:tabs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8"/>
          <w:lang w:val="uk-UA" w:eastAsia="zh-CN"/>
        </w:rPr>
        <w:t>Затвердити фізичній особі Сагайдак Людмилі Миколаївні</w:t>
      </w:r>
      <w:r w:rsidRPr="00540691">
        <w:rPr>
          <w:rFonts w:eastAsia="Times New Roman"/>
          <w:i/>
          <w:sz w:val="28"/>
          <w:szCs w:val="20"/>
          <w:lang w:val="uk-UA" w:eastAsia="zh-CN"/>
        </w:rPr>
        <w:t xml:space="preserve">  </w:t>
      </w:r>
      <w:r w:rsidRPr="00540691">
        <w:rPr>
          <w:rFonts w:eastAsia="Times New Roman"/>
          <w:sz w:val="28"/>
          <w:szCs w:val="20"/>
          <w:lang w:val="uk-UA" w:eastAsia="zh-CN"/>
        </w:rPr>
        <w:t>проект землеустрою щодо відведення земельної ділянки у власність</w:t>
      </w:r>
      <w:r w:rsidRPr="00540691">
        <w:rPr>
          <w:rFonts w:eastAsia="Times New Roman"/>
          <w:i/>
          <w:sz w:val="20"/>
          <w:szCs w:val="20"/>
          <w:lang w:val="uk-UA" w:eastAsia="zh-CN"/>
        </w:rPr>
        <w:t xml:space="preserve"> 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для будівництва та обслуговування жилого будинку, господарських будівель і споруд за адресою: Дніпропетровська область,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Апостолівський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район, село Мала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Костромка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, вулиця </w:t>
      </w:r>
      <w:r w:rsidR="00643740">
        <w:rPr>
          <w:sz w:val="28"/>
          <w:szCs w:val="28"/>
          <w:lang w:val="uk-UA"/>
        </w:rPr>
        <w:t xml:space="preserve">(персональні дані) 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площею 0,1112 га.  </w:t>
      </w:r>
    </w:p>
    <w:p w:rsidR="00540691" w:rsidRPr="00540691" w:rsidRDefault="00540691" w:rsidP="00540691">
      <w:pPr>
        <w:pStyle w:val="ac"/>
        <w:numPr>
          <w:ilvl w:val="0"/>
          <w:numId w:val="22"/>
        </w:numPr>
        <w:tabs>
          <w:tab w:val="num" w:pos="720"/>
        </w:tabs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8"/>
          <w:lang w:val="uk-UA" w:eastAsia="zh-CN"/>
        </w:rPr>
        <w:t>Передати у власність фізичній особі  Сагайдак Людмилі Миколаївні</w:t>
      </w:r>
      <w:r w:rsidRPr="00540691">
        <w:rPr>
          <w:rFonts w:eastAsia="Times New Roman"/>
          <w:i/>
          <w:sz w:val="28"/>
          <w:szCs w:val="20"/>
          <w:lang w:val="uk-UA" w:eastAsia="zh-CN"/>
        </w:rPr>
        <w:t xml:space="preserve">  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земельну ділянку площею 0,1112 га, з кадастровим номером 1220310300;03:001:0044, місце розташування якої: Дніпропетровська область,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Апостолівський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район, село Мала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Костромка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, вулиця </w:t>
      </w:r>
      <w:r w:rsidR="00643740">
        <w:rPr>
          <w:sz w:val="28"/>
          <w:szCs w:val="28"/>
          <w:lang w:val="uk-UA"/>
        </w:rPr>
        <w:t>(персональні дані)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. Цільове призначення: для будівництва та обслуговування жилого будинку, господарських будівель і споруд </w:t>
      </w:r>
      <w:r w:rsidRPr="00540691">
        <w:rPr>
          <w:rFonts w:eastAsia="Times New Roman"/>
          <w:sz w:val="28"/>
          <w:szCs w:val="28"/>
          <w:lang w:val="uk-UA" w:eastAsia="zh-CN"/>
        </w:rPr>
        <w:lastRenderedPageBreak/>
        <w:t>(присадибна ділянка). Категорія земель: землі житлової та громадської забудови</w:t>
      </w:r>
      <w:r w:rsidRPr="00540691">
        <w:rPr>
          <w:rFonts w:eastAsia="Times New Roman"/>
          <w:sz w:val="28"/>
          <w:szCs w:val="20"/>
          <w:lang w:val="uk-UA" w:eastAsia="zh-CN"/>
        </w:rPr>
        <w:t>.</w:t>
      </w:r>
      <w:r w:rsidRPr="00540691">
        <w:rPr>
          <w:rFonts w:eastAsia="Times New Roman"/>
          <w:i/>
          <w:sz w:val="28"/>
          <w:szCs w:val="20"/>
          <w:lang w:val="uk-UA" w:eastAsia="zh-CN"/>
        </w:rPr>
        <w:t xml:space="preserve">  </w:t>
      </w:r>
    </w:p>
    <w:p w:rsidR="00540691" w:rsidRPr="00540691" w:rsidRDefault="00540691" w:rsidP="00540691">
      <w:pPr>
        <w:pStyle w:val="ac"/>
        <w:numPr>
          <w:ilvl w:val="0"/>
          <w:numId w:val="22"/>
        </w:numPr>
        <w:tabs>
          <w:tab w:val="num" w:pos="720"/>
        </w:tabs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0"/>
          <w:lang w:val="uk-UA" w:eastAsia="zh-CN"/>
        </w:rPr>
        <w:t xml:space="preserve">Фізичній особі </w:t>
      </w:r>
      <w:r w:rsidRPr="00540691">
        <w:rPr>
          <w:rFonts w:eastAsia="Times New Roman"/>
          <w:sz w:val="28"/>
          <w:szCs w:val="28"/>
          <w:lang w:val="uk-UA" w:eastAsia="zh-CN"/>
        </w:rPr>
        <w:t>Сагайдак Людмилі Миколаївні</w:t>
      </w:r>
      <w:r w:rsidRPr="00540691">
        <w:rPr>
          <w:rFonts w:eastAsia="Times New Roman"/>
          <w:i/>
          <w:sz w:val="28"/>
          <w:szCs w:val="20"/>
          <w:lang w:val="uk-UA" w:eastAsia="zh-CN"/>
        </w:rPr>
        <w:t xml:space="preserve">  </w:t>
      </w:r>
      <w:r w:rsidRPr="00540691">
        <w:rPr>
          <w:rFonts w:eastAsia="Times New Roman"/>
          <w:sz w:val="28"/>
          <w:szCs w:val="20"/>
          <w:lang w:val="uk-UA" w:eastAsia="zh-CN"/>
        </w:rPr>
        <w:t>:</w:t>
      </w:r>
    </w:p>
    <w:p w:rsidR="00540691" w:rsidRPr="00540691" w:rsidRDefault="00540691" w:rsidP="00540691">
      <w:pPr>
        <w:pStyle w:val="ac"/>
        <w:numPr>
          <w:ilvl w:val="1"/>
          <w:numId w:val="22"/>
        </w:numPr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0"/>
          <w:lang w:val="uk-UA" w:eastAsia="zh-CN"/>
        </w:rPr>
        <w:t>Зареєструвати відповідне право на земельну ділянку згідно з чинним законодавством України.</w:t>
      </w:r>
    </w:p>
    <w:p w:rsidR="00540691" w:rsidRPr="00540691" w:rsidRDefault="00540691" w:rsidP="00540691">
      <w:pPr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0"/>
          <w:lang w:val="uk-UA" w:eastAsia="zh-CN"/>
        </w:rPr>
        <w:t xml:space="preserve">                     3.2Виконувати обов’язки власника земельної ділянки відповідно до вимог статті 91 Земельного кодексу України.</w:t>
      </w:r>
    </w:p>
    <w:p w:rsidR="00540691" w:rsidRPr="00540691" w:rsidRDefault="00540691" w:rsidP="00540691">
      <w:pPr>
        <w:pStyle w:val="ac"/>
        <w:numPr>
          <w:ilvl w:val="0"/>
          <w:numId w:val="22"/>
        </w:numPr>
        <w:tabs>
          <w:tab w:val="num" w:pos="720"/>
        </w:tabs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8"/>
          <w:lang w:val="uk-UA" w:eastAsia="zh-CN"/>
        </w:rPr>
        <w:t xml:space="preserve">Спеціалісту з земельних питань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Зеленодольської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міської ради повідомити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Апостолівський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відділ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Держземагенства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,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Апостолівське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відділення Криворізької ОДПІ про внесені зміни в земельно-кадастрову документацію.</w:t>
      </w:r>
    </w:p>
    <w:p w:rsidR="00540691" w:rsidRPr="00540691" w:rsidRDefault="00540691" w:rsidP="00540691">
      <w:pPr>
        <w:pStyle w:val="ac"/>
        <w:numPr>
          <w:ilvl w:val="0"/>
          <w:numId w:val="22"/>
        </w:numPr>
        <w:tabs>
          <w:tab w:val="num" w:pos="720"/>
        </w:tabs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8"/>
          <w:lang w:val="uk-UA" w:eastAsia="zh-CN"/>
        </w:rPr>
        <w:t xml:space="preserve">Контроль за виконанням рішення покласти на постійну комісію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Зеленодольської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міської ради з питань регулювання земельних відносин та охорони навколишнього середовища.</w:t>
      </w:r>
    </w:p>
    <w:p w:rsidR="00540691" w:rsidRPr="00540691" w:rsidRDefault="00540691" w:rsidP="00540691">
      <w:pPr>
        <w:suppressAutoHyphens/>
        <w:rPr>
          <w:rFonts w:eastAsia="Times New Roman"/>
          <w:b/>
          <w:sz w:val="28"/>
          <w:szCs w:val="28"/>
          <w:lang w:val="uk-UA" w:eastAsia="zh-CN"/>
        </w:rPr>
      </w:pPr>
    </w:p>
    <w:p w:rsidR="00540691" w:rsidRPr="00540691" w:rsidRDefault="00540691" w:rsidP="00540691">
      <w:pPr>
        <w:suppressAutoHyphens/>
        <w:ind w:left="1080"/>
        <w:jc w:val="center"/>
        <w:rPr>
          <w:rFonts w:eastAsia="Times New Roman"/>
          <w:b/>
          <w:sz w:val="28"/>
          <w:szCs w:val="28"/>
          <w:lang w:val="uk-UA" w:eastAsia="zh-CN"/>
        </w:rPr>
      </w:pPr>
    </w:p>
    <w:p w:rsidR="00540691" w:rsidRPr="00540691" w:rsidRDefault="00540691" w:rsidP="00540691">
      <w:pPr>
        <w:keepNext/>
        <w:numPr>
          <w:ilvl w:val="3"/>
          <w:numId w:val="1"/>
        </w:numPr>
        <w:tabs>
          <w:tab w:val="num" w:pos="0"/>
        </w:tabs>
        <w:suppressAutoHyphens/>
        <w:ind w:left="0" w:firstLine="0"/>
        <w:outlineLvl w:val="3"/>
        <w:rPr>
          <w:rFonts w:eastAsia="Times New Roman"/>
          <w:b/>
          <w:bCs/>
          <w:i/>
          <w:sz w:val="28"/>
          <w:szCs w:val="28"/>
          <w:lang w:val="uk-UA" w:eastAsia="zh-CN"/>
        </w:rPr>
      </w:pPr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Про затвердження проекту землеустрою щодо відведення земельної ділянки у власність  та передачу у власність фізичній особі  ТОВ «АТБ - </w:t>
      </w:r>
      <w:proofErr w:type="spellStart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>торгстрой</w:t>
      </w:r>
      <w:proofErr w:type="spellEnd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» земельної ділянки для будівництва і обслуговування будівель торгівлі  за адресою вул.. К.Маркса, 19-а на території </w:t>
      </w:r>
      <w:proofErr w:type="spellStart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>Зеленодольської</w:t>
      </w:r>
      <w:proofErr w:type="spellEnd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 міської ради </w:t>
      </w:r>
      <w:proofErr w:type="spellStart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>Апостолівського</w:t>
      </w:r>
      <w:proofErr w:type="spellEnd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 району Дніпропетровської області</w:t>
      </w:r>
    </w:p>
    <w:p w:rsidR="00540691" w:rsidRPr="00540691" w:rsidRDefault="00540691" w:rsidP="00540691">
      <w:pPr>
        <w:suppressAutoHyphens/>
        <w:rPr>
          <w:rFonts w:eastAsia="Times New Roman"/>
          <w:sz w:val="28"/>
          <w:szCs w:val="28"/>
          <w:lang w:val="uk-UA" w:eastAsia="zh-CN"/>
        </w:rPr>
      </w:pPr>
    </w:p>
    <w:p w:rsidR="00540691" w:rsidRPr="00540691" w:rsidRDefault="00540691" w:rsidP="00540691">
      <w:pPr>
        <w:suppressAutoHyphens/>
        <w:jc w:val="both"/>
        <w:rPr>
          <w:rFonts w:eastAsia="Times New Roman"/>
          <w:b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8"/>
          <w:lang w:val="uk-UA" w:eastAsia="zh-CN"/>
        </w:rPr>
        <w:tab/>
        <w:t xml:space="preserve">Розглянувши заяву (вхід. № 723/02-10 від 20.09.2013 р.) ТОВ «АТБ -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торгстрой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>»</w:t>
      </w:r>
      <w:r w:rsidRPr="00540691">
        <w:rPr>
          <w:rFonts w:eastAsia="Times New Roman"/>
          <w:sz w:val="28"/>
          <w:szCs w:val="20"/>
          <w:lang w:val="uk-UA" w:eastAsia="zh-CN"/>
        </w:rPr>
        <w:t>,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 </w:t>
      </w:r>
      <w:r w:rsidRPr="00540691">
        <w:rPr>
          <w:rFonts w:eastAsia="Times New Roman"/>
          <w:sz w:val="28"/>
          <w:szCs w:val="20"/>
          <w:lang w:val="uk-UA" w:eastAsia="zh-CN"/>
        </w:rPr>
        <w:t>проект землеустрою щодо відведення земельної ділянки у власність</w:t>
      </w:r>
      <w:r w:rsidRPr="00540691">
        <w:rPr>
          <w:rFonts w:eastAsia="Times New Roman"/>
          <w:i/>
          <w:sz w:val="20"/>
          <w:szCs w:val="20"/>
          <w:lang w:val="uk-UA" w:eastAsia="zh-CN"/>
        </w:rPr>
        <w:t xml:space="preserve"> 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для будівництва та обслуговування будівель торгівлі за адресою: Дніпропетровська область,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Апостолівський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район,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м.Зеленодольськ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>, вулиця К.Маркса, 19-а, Витяг з Державного земельного кадастру про земельну ділянку номер витягу НВ-1200670742013 дата формування 17.09.2013 року, кадастровий номер 1220310300;02:002:0043,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 w:rsidRPr="00540691">
        <w:rPr>
          <w:rFonts w:eastAsia="Times New Roman"/>
          <w:sz w:val="28"/>
          <w:szCs w:val="28"/>
          <w:lang w:val="en-US" w:eastAsia="zh-CN"/>
        </w:rPr>
        <w:t>VI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 від 06.09.2012р., Законом України «Про державний земельний кадастр» № 3631-</w:t>
      </w:r>
      <w:r w:rsidRPr="00540691">
        <w:rPr>
          <w:rFonts w:eastAsia="Times New Roman"/>
          <w:sz w:val="28"/>
          <w:szCs w:val="28"/>
          <w:lang w:val="en-US" w:eastAsia="zh-CN"/>
        </w:rPr>
        <w:t>VI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 w:rsidRPr="00540691">
        <w:rPr>
          <w:rFonts w:eastAsia="Times New Roman"/>
          <w:sz w:val="28"/>
          <w:szCs w:val="28"/>
          <w:lang w:val="en-US" w:eastAsia="zh-CN"/>
        </w:rPr>
        <w:t>VI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 від 17.02.2011р., Постановами Кабінету Міністрів України від 26.05.2004 р. № 677, від 05.08.2009 р. № 844, від 21.10.2009 р. № 1112, 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 w:rsidRPr="00540691">
        <w:rPr>
          <w:rFonts w:eastAsia="Times New Roman"/>
          <w:sz w:val="28"/>
          <w:szCs w:val="28"/>
          <w:lang w:val="en-US" w:eastAsia="zh-CN"/>
        </w:rPr>
        <w:t>VI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 w:rsidRPr="00540691">
        <w:rPr>
          <w:rFonts w:eastAsia="Times New Roman"/>
          <w:sz w:val="28"/>
          <w:szCs w:val="28"/>
          <w:lang w:val="en-US" w:eastAsia="zh-CN"/>
        </w:rPr>
        <w:t>V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 від 01.07.2004р.   та пунктом 34 статті 26 Закону України  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“Про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 місцеве  самоврядування   в 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Україні”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,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Зеленодольська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міська рада  </w:t>
      </w:r>
      <w:r w:rsidRPr="00540691">
        <w:rPr>
          <w:rFonts w:eastAsia="Times New Roman"/>
          <w:b/>
          <w:sz w:val="28"/>
          <w:szCs w:val="28"/>
          <w:lang w:val="uk-UA" w:eastAsia="zh-CN"/>
        </w:rPr>
        <w:t>вирішила:</w:t>
      </w:r>
    </w:p>
    <w:p w:rsidR="00540691" w:rsidRPr="00540691" w:rsidRDefault="00540691" w:rsidP="00540691">
      <w:pPr>
        <w:pStyle w:val="1"/>
        <w:numPr>
          <w:ilvl w:val="0"/>
          <w:numId w:val="23"/>
        </w:numPr>
        <w:spacing w:after="0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540691">
        <w:rPr>
          <w:rFonts w:ascii="Times New Roman" w:hAnsi="Times New Roman"/>
          <w:b w:val="0"/>
          <w:sz w:val="28"/>
          <w:szCs w:val="28"/>
          <w:lang w:val="uk-UA"/>
        </w:rPr>
        <w:lastRenderedPageBreak/>
        <w:t xml:space="preserve">Затвердити </w:t>
      </w:r>
      <w:r w:rsidRPr="00540691">
        <w:rPr>
          <w:rFonts w:ascii="Times New Roman" w:hAnsi="Times New Roman"/>
          <w:b w:val="0"/>
          <w:i/>
          <w:sz w:val="28"/>
          <w:szCs w:val="28"/>
          <w:lang w:val="uk-UA"/>
        </w:rPr>
        <w:t xml:space="preserve">ТОВ «АТБ - </w:t>
      </w:r>
      <w:proofErr w:type="spellStart"/>
      <w:r w:rsidRPr="00540691">
        <w:rPr>
          <w:rFonts w:ascii="Times New Roman" w:hAnsi="Times New Roman"/>
          <w:b w:val="0"/>
          <w:i/>
          <w:sz w:val="28"/>
          <w:szCs w:val="28"/>
          <w:lang w:val="uk-UA"/>
        </w:rPr>
        <w:t>торгстрой</w:t>
      </w:r>
      <w:proofErr w:type="spellEnd"/>
      <w:r w:rsidRPr="00540691">
        <w:rPr>
          <w:rFonts w:ascii="Times New Roman" w:hAnsi="Times New Roman"/>
          <w:b w:val="0"/>
          <w:i/>
          <w:sz w:val="28"/>
          <w:szCs w:val="28"/>
          <w:lang w:val="uk-UA"/>
        </w:rPr>
        <w:t xml:space="preserve">» </w:t>
      </w:r>
      <w:r w:rsidRPr="00540691">
        <w:rPr>
          <w:rFonts w:ascii="Times New Roman" w:hAnsi="Times New Roman"/>
          <w:b w:val="0"/>
          <w:sz w:val="28"/>
          <w:szCs w:val="20"/>
          <w:lang w:val="uk-UA"/>
        </w:rPr>
        <w:t>проект землеустрою щодо відведення земельної ділянки у власність</w:t>
      </w:r>
      <w:r w:rsidRPr="00540691">
        <w:rPr>
          <w:rFonts w:ascii="Times New Roman" w:hAnsi="Times New Roman"/>
          <w:b w:val="0"/>
          <w:i/>
          <w:sz w:val="20"/>
          <w:szCs w:val="20"/>
          <w:lang w:val="uk-UA"/>
        </w:rPr>
        <w:t xml:space="preserve"> </w:t>
      </w:r>
      <w:r w:rsidRPr="00540691">
        <w:rPr>
          <w:rFonts w:ascii="Times New Roman" w:hAnsi="Times New Roman"/>
          <w:b w:val="0"/>
          <w:sz w:val="28"/>
          <w:szCs w:val="28"/>
          <w:lang w:val="uk-UA"/>
        </w:rPr>
        <w:t xml:space="preserve">для будівництва та обслуговування будівель торгівлі за адресою: Дніпропетровська область, </w:t>
      </w:r>
      <w:proofErr w:type="spellStart"/>
      <w:r w:rsidRPr="00540691">
        <w:rPr>
          <w:rFonts w:ascii="Times New Roman" w:hAnsi="Times New Roman"/>
          <w:b w:val="0"/>
          <w:sz w:val="28"/>
          <w:szCs w:val="28"/>
          <w:lang w:val="uk-UA"/>
        </w:rPr>
        <w:t>Апостолівський</w:t>
      </w:r>
      <w:proofErr w:type="spellEnd"/>
      <w:r w:rsidRPr="00540691">
        <w:rPr>
          <w:rFonts w:ascii="Times New Roman" w:hAnsi="Times New Roman"/>
          <w:b w:val="0"/>
          <w:sz w:val="28"/>
          <w:szCs w:val="28"/>
          <w:lang w:val="uk-UA"/>
        </w:rPr>
        <w:t xml:space="preserve"> район, м. </w:t>
      </w:r>
      <w:proofErr w:type="spellStart"/>
      <w:r w:rsidRPr="00540691">
        <w:rPr>
          <w:rFonts w:ascii="Times New Roman" w:hAnsi="Times New Roman"/>
          <w:b w:val="0"/>
          <w:sz w:val="28"/>
          <w:szCs w:val="28"/>
          <w:lang w:val="uk-UA"/>
        </w:rPr>
        <w:t>Зеленодольськ</w:t>
      </w:r>
      <w:proofErr w:type="spellEnd"/>
      <w:r w:rsidRPr="00540691">
        <w:rPr>
          <w:rFonts w:ascii="Times New Roman" w:hAnsi="Times New Roman"/>
          <w:b w:val="0"/>
          <w:sz w:val="28"/>
          <w:szCs w:val="28"/>
          <w:lang w:val="uk-UA"/>
        </w:rPr>
        <w:t xml:space="preserve">, вулиця К.Маркса, 19-а, площею 0,0064 га.  </w:t>
      </w:r>
    </w:p>
    <w:p w:rsidR="00540691" w:rsidRPr="00540691" w:rsidRDefault="00540691" w:rsidP="00540691">
      <w:pPr>
        <w:pStyle w:val="ac"/>
        <w:numPr>
          <w:ilvl w:val="0"/>
          <w:numId w:val="23"/>
        </w:numPr>
        <w:tabs>
          <w:tab w:val="num" w:pos="720"/>
        </w:tabs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8"/>
          <w:lang w:val="uk-UA" w:eastAsia="zh-CN"/>
        </w:rPr>
        <w:t xml:space="preserve">Передати у власність </w:t>
      </w:r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ТОВ «АТБ - </w:t>
      </w:r>
      <w:proofErr w:type="spellStart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>торгстрой</w:t>
      </w:r>
      <w:proofErr w:type="spellEnd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» 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земельну ділянку площею 0,0064 га, з кадастровим номером 1220310300;02:002:0043, місце розташування якої: Дніпропетровська область,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Апостолівський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район, м.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Зеленодольськ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>, вулиця К.Маркса, 19-а. Цільове призначення: для будівництва та обслуговування будівель торгівлі. Категорія земель: землі житлової та громадської забудови</w:t>
      </w:r>
      <w:r w:rsidRPr="00540691">
        <w:rPr>
          <w:rFonts w:eastAsia="Times New Roman"/>
          <w:sz w:val="28"/>
          <w:szCs w:val="20"/>
          <w:lang w:val="uk-UA" w:eastAsia="zh-CN"/>
        </w:rPr>
        <w:t>.</w:t>
      </w:r>
      <w:r w:rsidRPr="00540691">
        <w:rPr>
          <w:rFonts w:eastAsia="Times New Roman"/>
          <w:i/>
          <w:sz w:val="28"/>
          <w:szCs w:val="20"/>
          <w:lang w:val="uk-UA" w:eastAsia="zh-CN"/>
        </w:rPr>
        <w:t xml:space="preserve">  </w:t>
      </w:r>
    </w:p>
    <w:p w:rsidR="00540691" w:rsidRPr="00540691" w:rsidRDefault="00540691" w:rsidP="00540691">
      <w:pPr>
        <w:pStyle w:val="ac"/>
        <w:numPr>
          <w:ilvl w:val="0"/>
          <w:numId w:val="23"/>
        </w:numPr>
        <w:tabs>
          <w:tab w:val="num" w:pos="720"/>
        </w:tabs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ТОВ «АТБ - </w:t>
      </w:r>
      <w:proofErr w:type="spellStart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>торгстрой</w:t>
      </w:r>
      <w:proofErr w:type="spellEnd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>»</w:t>
      </w:r>
      <w:r w:rsidRPr="00540691">
        <w:rPr>
          <w:rFonts w:eastAsia="Times New Roman"/>
          <w:sz w:val="28"/>
          <w:szCs w:val="20"/>
          <w:lang w:val="uk-UA" w:eastAsia="zh-CN"/>
        </w:rPr>
        <w:t>:</w:t>
      </w:r>
    </w:p>
    <w:p w:rsidR="00540691" w:rsidRPr="00540691" w:rsidRDefault="00540691" w:rsidP="00540691">
      <w:pPr>
        <w:pStyle w:val="ac"/>
        <w:numPr>
          <w:ilvl w:val="1"/>
          <w:numId w:val="23"/>
        </w:numPr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0"/>
          <w:lang w:val="uk-UA" w:eastAsia="zh-CN"/>
        </w:rPr>
        <w:t>Зареєструвати відповідне право на земельну ділянку згідно з чинним законодавством України.</w:t>
      </w:r>
    </w:p>
    <w:p w:rsidR="00540691" w:rsidRPr="00540691" w:rsidRDefault="00540691" w:rsidP="00540691">
      <w:pPr>
        <w:pStyle w:val="ac"/>
        <w:numPr>
          <w:ilvl w:val="2"/>
          <w:numId w:val="23"/>
        </w:numPr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0"/>
          <w:lang w:val="uk-UA" w:eastAsia="zh-CN"/>
        </w:rPr>
        <w:t>Виконувати обов’язки власника земельної ділянки відповідно до вимог статті 91 Земельного кодексу України.</w:t>
      </w:r>
    </w:p>
    <w:p w:rsidR="00540691" w:rsidRPr="00540691" w:rsidRDefault="00540691" w:rsidP="00540691">
      <w:pPr>
        <w:pStyle w:val="ac"/>
        <w:numPr>
          <w:ilvl w:val="0"/>
          <w:numId w:val="23"/>
        </w:numPr>
        <w:tabs>
          <w:tab w:val="num" w:pos="720"/>
        </w:tabs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8"/>
          <w:lang w:val="uk-UA" w:eastAsia="zh-CN"/>
        </w:rPr>
        <w:t xml:space="preserve">Спеціалісту з земельних питань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Зеленодольської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міської ради повідомити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Апостолівський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відділ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Держземагенства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,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Апостолівське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відділення Криворізької ОДПІ про внесені зміни в земельно-кадастрову документацію.</w:t>
      </w:r>
    </w:p>
    <w:p w:rsidR="00540691" w:rsidRPr="00540691" w:rsidRDefault="00540691" w:rsidP="00540691">
      <w:pPr>
        <w:pStyle w:val="ac"/>
        <w:numPr>
          <w:ilvl w:val="0"/>
          <w:numId w:val="23"/>
        </w:numPr>
        <w:tabs>
          <w:tab w:val="num" w:pos="720"/>
        </w:tabs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8"/>
          <w:lang w:val="uk-UA" w:eastAsia="zh-CN"/>
        </w:rPr>
        <w:t xml:space="preserve">Контроль за виконанням рішення покласти на постійну комісію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Зеленодольської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міської ради з питань регулювання земельних відносин та охорони навколишнього середовища.</w:t>
      </w:r>
    </w:p>
    <w:p w:rsidR="00540691" w:rsidRPr="00540691" w:rsidRDefault="00540691" w:rsidP="00540691">
      <w:pPr>
        <w:suppressAutoHyphens/>
        <w:rPr>
          <w:rFonts w:eastAsia="Times New Roman"/>
          <w:b/>
          <w:sz w:val="28"/>
          <w:szCs w:val="28"/>
          <w:lang w:val="uk-UA" w:eastAsia="zh-CN"/>
        </w:rPr>
      </w:pPr>
    </w:p>
    <w:p w:rsidR="00540691" w:rsidRPr="00540691" w:rsidRDefault="00540691" w:rsidP="00540691">
      <w:pPr>
        <w:jc w:val="center"/>
        <w:rPr>
          <w:rFonts w:eastAsia="Times New Roman"/>
          <w:b/>
          <w:sz w:val="28"/>
          <w:szCs w:val="28"/>
          <w:lang w:val="uk-UA"/>
        </w:rPr>
      </w:pPr>
    </w:p>
    <w:p w:rsidR="00540691" w:rsidRPr="00540691" w:rsidRDefault="00540691" w:rsidP="00540691">
      <w:pPr>
        <w:jc w:val="center"/>
        <w:rPr>
          <w:rFonts w:eastAsia="Times New Roman"/>
          <w:b/>
          <w:sz w:val="28"/>
          <w:szCs w:val="28"/>
          <w:lang w:val="uk-UA"/>
        </w:rPr>
      </w:pPr>
    </w:p>
    <w:p w:rsidR="00540691" w:rsidRPr="00540691" w:rsidRDefault="00540691" w:rsidP="00540691">
      <w:pPr>
        <w:keepNext/>
        <w:numPr>
          <w:ilvl w:val="3"/>
          <w:numId w:val="1"/>
        </w:numPr>
        <w:tabs>
          <w:tab w:val="num" w:pos="0"/>
        </w:tabs>
        <w:suppressAutoHyphens/>
        <w:ind w:left="0" w:firstLine="0"/>
        <w:outlineLvl w:val="3"/>
        <w:rPr>
          <w:rFonts w:eastAsia="Times New Roman"/>
          <w:b/>
          <w:bCs/>
          <w:i/>
          <w:sz w:val="28"/>
          <w:szCs w:val="28"/>
          <w:lang w:val="uk-UA" w:eastAsia="zh-CN"/>
        </w:rPr>
      </w:pPr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Про затвердження проекту землеустрою щодо відведення земельної ділянки у власність  та передачу у власність фізичній особі  ТОВ «АТБ - </w:t>
      </w:r>
      <w:proofErr w:type="spellStart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>торгстрой</w:t>
      </w:r>
      <w:proofErr w:type="spellEnd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» земельної ділянки для будівництва і обслуговування будівель торгівлі  за адресою вул.. К.Маркса, 19-а на території </w:t>
      </w:r>
      <w:proofErr w:type="spellStart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>Зеленодольської</w:t>
      </w:r>
      <w:proofErr w:type="spellEnd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 міської ради </w:t>
      </w:r>
      <w:proofErr w:type="spellStart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>Апостолівського</w:t>
      </w:r>
      <w:proofErr w:type="spellEnd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 району Дніпропетровської області</w:t>
      </w:r>
    </w:p>
    <w:p w:rsidR="00540691" w:rsidRPr="00540691" w:rsidRDefault="00540691" w:rsidP="00540691">
      <w:pPr>
        <w:suppressAutoHyphens/>
        <w:rPr>
          <w:rFonts w:eastAsia="Times New Roman"/>
          <w:sz w:val="28"/>
          <w:szCs w:val="28"/>
          <w:lang w:val="uk-UA" w:eastAsia="zh-CN"/>
        </w:rPr>
      </w:pPr>
    </w:p>
    <w:p w:rsidR="00540691" w:rsidRPr="00540691" w:rsidRDefault="00540691" w:rsidP="00540691">
      <w:pPr>
        <w:suppressAutoHyphens/>
        <w:jc w:val="both"/>
        <w:rPr>
          <w:rFonts w:eastAsia="Times New Roman"/>
          <w:b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8"/>
          <w:lang w:val="uk-UA" w:eastAsia="zh-CN"/>
        </w:rPr>
        <w:tab/>
        <w:t xml:space="preserve">Розглянувши заяву (вхід. № 723/02-10 від 20.09.2013 р.) ТОВ «АТБ -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торгстрой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>»</w:t>
      </w:r>
      <w:r w:rsidRPr="00540691">
        <w:rPr>
          <w:rFonts w:eastAsia="Times New Roman"/>
          <w:sz w:val="28"/>
          <w:szCs w:val="20"/>
          <w:lang w:val="uk-UA" w:eastAsia="zh-CN"/>
        </w:rPr>
        <w:t>,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 </w:t>
      </w:r>
      <w:r w:rsidRPr="00540691">
        <w:rPr>
          <w:rFonts w:eastAsia="Times New Roman"/>
          <w:sz w:val="28"/>
          <w:szCs w:val="20"/>
          <w:lang w:val="uk-UA" w:eastAsia="zh-CN"/>
        </w:rPr>
        <w:t>проект землеустрою щодо відведення земельної ділянки у власність</w:t>
      </w:r>
      <w:r w:rsidRPr="00540691">
        <w:rPr>
          <w:rFonts w:eastAsia="Times New Roman"/>
          <w:i/>
          <w:sz w:val="20"/>
          <w:szCs w:val="20"/>
          <w:lang w:val="uk-UA" w:eastAsia="zh-CN"/>
        </w:rPr>
        <w:t xml:space="preserve"> 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для будівництва та обслуговування будівель торгівлі за адресою: Дніпропетровська область,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Апостолівський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район,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м.Зеленодольськ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>, вулиця К.Маркса, 19-а, Витяг з Державного земельного кадастру про земельну ділянку номер витягу НВ-1200670662013 дата формування 17.09.2013 року, кадастровий номер 1220310300;02:002:0042, керуючись Земельним Кодексом України, Законом України «Про внесення змін до деяких законодавчих актів України щодо розмежування державної та комунальної власності» № 5245-</w:t>
      </w:r>
      <w:r w:rsidRPr="00540691">
        <w:rPr>
          <w:rFonts w:eastAsia="Times New Roman"/>
          <w:sz w:val="28"/>
          <w:szCs w:val="28"/>
          <w:lang w:val="en-US" w:eastAsia="zh-CN"/>
        </w:rPr>
        <w:t>VI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 від 06.09.2012р., Законом України «Про державний земельний кадастр» № 3631-</w:t>
      </w:r>
      <w:r w:rsidRPr="00540691">
        <w:rPr>
          <w:rFonts w:eastAsia="Times New Roman"/>
          <w:sz w:val="28"/>
          <w:szCs w:val="28"/>
          <w:lang w:val="en-US" w:eastAsia="zh-CN"/>
        </w:rPr>
        <w:t>VI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 w:rsidRPr="00540691">
        <w:rPr>
          <w:rFonts w:eastAsia="Times New Roman"/>
          <w:sz w:val="28"/>
          <w:szCs w:val="28"/>
          <w:lang w:val="en-US" w:eastAsia="zh-CN"/>
        </w:rPr>
        <w:t>VI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 від 17.02.2011р., Постановами Кабінету Міністрів України від 26.05.2004 р. № 677, від 05.08.2009 р. № 844, від 21.10.2009 р. № 1112, Законом України «Про внесення змін до деяких законодавчих актів України щодо вдосконалення процедури відведення земельних ділянок та зміни </w:t>
      </w:r>
      <w:r w:rsidRPr="00540691">
        <w:rPr>
          <w:rFonts w:eastAsia="Times New Roman"/>
          <w:sz w:val="28"/>
          <w:szCs w:val="28"/>
          <w:lang w:val="uk-UA" w:eastAsia="zh-CN"/>
        </w:rPr>
        <w:lastRenderedPageBreak/>
        <w:t>їх цільового призначення» № 5395-</w:t>
      </w:r>
      <w:r w:rsidRPr="00540691">
        <w:rPr>
          <w:rFonts w:eastAsia="Times New Roman"/>
          <w:sz w:val="28"/>
          <w:szCs w:val="28"/>
          <w:lang w:val="en-US" w:eastAsia="zh-CN"/>
        </w:rPr>
        <w:t>VI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 w:rsidRPr="00540691">
        <w:rPr>
          <w:rFonts w:eastAsia="Times New Roman"/>
          <w:sz w:val="28"/>
          <w:szCs w:val="28"/>
          <w:lang w:val="en-US" w:eastAsia="zh-CN"/>
        </w:rPr>
        <w:t>V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 від 01.07.2004р.   та пунктом 34 статті 26 Закону України  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“Про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 місцеве  самоврядування   в 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Україні”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,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Зеленодольська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міська рада  </w:t>
      </w:r>
      <w:r w:rsidRPr="00540691">
        <w:rPr>
          <w:rFonts w:eastAsia="Times New Roman"/>
          <w:b/>
          <w:sz w:val="28"/>
          <w:szCs w:val="28"/>
          <w:lang w:val="uk-UA" w:eastAsia="zh-CN"/>
        </w:rPr>
        <w:t>вирішила:</w:t>
      </w:r>
    </w:p>
    <w:p w:rsidR="00540691" w:rsidRPr="00540691" w:rsidRDefault="00540691" w:rsidP="00540691">
      <w:pPr>
        <w:pStyle w:val="1"/>
        <w:numPr>
          <w:ilvl w:val="0"/>
          <w:numId w:val="24"/>
        </w:numPr>
        <w:spacing w:after="0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540691">
        <w:rPr>
          <w:rFonts w:ascii="Times New Roman" w:hAnsi="Times New Roman"/>
          <w:b w:val="0"/>
          <w:sz w:val="28"/>
          <w:szCs w:val="28"/>
          <w:lang w:val="uk-UA"/>
        </w:rPr>
        <w:t xml:space="preserve">Затвердити </w:t>
      </w:r>
      <w:r w:rsidRPr="00540691">
        <w:rPr>
          <w:rFonts w:ascii="Times New Roman" w:hAnsi="Times New Roman"/>
          <w:b w:val="0"/>
          <w:i/>
          <w:sz w:val="28"/>
          <w:szCs w:val="28"/>
          <w:lang w:val="uk-UA"/>
        </w:rPr>
        <w:t xml:space="preserve">ТОВ «АТБ - </w:t>
      </w:r>
      <w:proofErr w:type="spellStart"/>
      <w:r w:rsidRPr="00540691">
        <w:rPr>
          <w:rFonts w:ascii="Times New Roman" w:hAnsi="Times New Roman"/>
          <w:b w:val="0"/>
          <w:i/>
          <w:sz w:val="28"/>
          <w:szCs w:val="28"/>
          <w:lang w:val="uk-UA"/>
        </w:rPr>
        <w:t>торгстрой</w:t>
      </w:r>
      <w:proofErr w:type="spellEnd"/>
      <w:r w:rsidRPr="00540691">
        <w:rPr>
          <w:rFonts w:ascii="Times New Roman" w:hAnsi="Times New Roman"/>
          <w:b w:val="0"/>
          <w:i/>
          <w:sz w:val="28"/>
          <w:szCs w:val="28"/>
          <w:lang w:val="uk-UA"/>
        </w:rPr>
        <w:t xml:space="preserve">» </w:t>
      </w:r>
      <w:r w:rsidRPr="00540691">
        <w:rPr>
          <w:rFonts w:ascii="Times New Roman" w:hAnsi="Times New Roman"/>
          <w:b w:val="0"/>
          <w:sz w:val="28"/>
          <w:szCs w:val="20"/>
          <w:lang w:val="uk-UA"/>
        </w:rPr>
        <w:t>проект землеустрою щодо відведення земельної ділянки у власність</w:t>
      </w:r>
      <w:r w:rsidRPr="00540691">
        <w:rPr>
          <w:rFonts w:ascii="Times New Roman" w:hAnsi="Times New Roman"/>
          <w:b w:val="0"/>
          <w:i/>
          <w:sz w:val="20"/>
          <w:szCs w:val="20"/>
          <w:lang w:val="uk-UA"/>
        </w:rPr>
        <w:t xml:space="preserve"> </w:t>
      </w:r>
      <w:r w:rsidRPr="00540691">
        <w:rPr>
          <w:rFonts w:ascii="Times New Roman" w:hAnsi="Times New Roman"/>
          <w:b w:val="0"/>
          <w:sz w:val="28"/>
          <w:szCs w:val="28"/>
          <w:lang w:val="uk-UA"/>
        </w:rPr>
        <w:t xml:space="preserve">для будівництва та обслуговування будівель торгівлі за адресою: Дніпропетровська область, </w:t>
      </w:r>
      <w:proofErr w:type="spellStart"/>
      <w:r w:rsidRPr="00540691">
        <w:rPr>
          <w:rFonts w:ascii="Times New Roman" w:hAnsi="Times New Roman"/>
          <w:b w:val="0"/>
          <w:sz w:val="28"/>
          <w:szCs w:val="28"/>
          <w:lang w:val="uk-UA"/>
        </w:rPr>
        <w:t>Апостолівський</w:t>
      </w:r>
      <w:proofErr w:type="spellEnd"/>
      <w:r w:rsidRPr="00540691">
        <w:rPr>
          <w:rFonts w:ascii="Times New Roman" w:hAnsi="Times New Roman"/>
          <w:b w:val="0"/>
          <w:sz w:val="28"/>
          <w:szCs w:val="28"/>
          <w:lang w:val="uk-UA"/>
        </w:rPr>
        <w:t xml:space="preserve"> район, м. </w:t>
      </w:r>
      <w:proofErr w:type="spellStart"/>
      <w:r w:rsidRPr="00540691">
        <w:rPr>
          <w:rFonts w:ascii="Times New Roman" w:hAnsi="Times New Roman"/>
          <w:b w:val="0"/>
          <w:sz w:val="28"/>
          <w:szCs w:val="28"/>
          <w:lang w:val="uk-UA"/>
        </w:rPr>
        <w:t>Зеленодольськ</w:t>
      </w:r>
      <w:proofErr w:type="spellEnd"/>
      <w:r w:rsidRPr="00540691">
        <w:rPr>
          <w:rFonts w:ascii="Times New Roman" w:hAnsi="Times New Roman"/>
          <w:b w:val="0"/>
          <w:sz w:val="28"/>
          <w:szCs w:val="28"/>
          <w:lang w:val="uk-UA"/>
        </w:rPr>
        <w:t xml:space="preserve">, вулиця К.Маркса, 19-а, площею 0,0889 га.  </w:t>
      </w:r>
    </w:p>
    <w:p w:rsidR="00540691" w:rsidRPr="00540691" w:rsidRDefault="00540691" w:rsidP="00540691">
      <w:pPr>
        <w:pStyle w:val="ac"/>
        <w:numPr>
          <w:ilvl w:val="0"/>
          <w:numId w:val="24"/>
        </w:numPr>
        <w:tabs>
          <w:tab w:val="num" w:pos="720"/>
        </w:tabs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8"/>
          <w:lang w:val="uk-UA" w:eastAsia="zh-CN"/>
        </w:rPr>
        <w:t xml:space="preserve">Передати у власність </w:t>
      </w:r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ТОВ «АТБ - </w:t>
      </w:r>
      <w:proofErr w:type="spellStart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>торгстрой</w:t>
      </w:r>
      <w:proofErr w:type="spellEnd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» 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земельну ділянку площею 0,0889 га, з кадастровим номером 1220310300;02:002:0042, місце розташування якої: Дніпропетровська область,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Апостолівський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район, м.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Зеленодольськ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>, вулиця К.Маркса, 19-а. Цільове призначення: для будівництва та обслуговування будівель торгівлі. Категорія земель: землі житлової та громадської забудови</w:t>
      </w:r>
      <w:r w:rsidRPr="00540691">
        <w:rPr>
          <w:rFonts w:eastAsia="Times New Roman"/>
          <w:sz w:val="28"/>
          <w:szCs w:val="20"/>
          <w:lang w:val="uk-UA" w:eastAsia="zh-CN"/>
        </w:rPr>
        <w:t>.</w:t>
      </w:r>
      <w:r w:rsidRPr="00540691">
        <w:rPr>
          <w:rFonts w:eastAsia="Times New Roman"/>
          <w:i/>
          <w:sz w:val="28"/>
          <w:szCs w:val="20"/>
          <w:lang w:val="uk-UA" w:eastAsia="zh-CN"/>
        </w:rPr>
        <w:t xml:space="preserve">  </w:t>
      </w:r>
    </w:p>
    <w:p w:rsidR="00540691" w:rsidRPr="00540691" w:rsidRDefault="00540691" w:rsidP="00540691">
      <w:pPr>
        <w:pStyle w:val="ac"/>
        <w:numPr>
          <w:ilvl w:val="0"/>
          <w:numId w:val="24"/>
        </w:numPr>
        <w:tabs>
          <w:tab w:val="num" w:pos="720"/>
        </w:tabs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ТОВ «АТБ - </w:t>
      </w:r>
      <w:proofErr w:type="spellStart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>торгстрой</w:t>
      </w:r>
      <w:proofErr w:type="spellEnd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>»</w:t>
      </w:r>
      <w:r w:rsidRPr="00540691">
        <w:rPr>
          <w:rFonts w:eastAsia="Times New Roman"/>
          <w:sz w:val="28"/>
          <w:szCs w:val="20"/>
          <w:lang w:val="uk-UA" w:eastAsia="zh-CN"/>
        </w:rPr>
        <w:t>:</w:t>
      </w:r>
    </w:p>
    <w:p w:rsidR="00540691" w:rsidRPr="00540691" w:rsidRDefault="00540691" w:rsidP="00540691">
      <w:pPr>
        <w:pStyle w:val="ac"/>
        <w:numPr>
          <w:ilvl w:val="1"/>
          <w:numId w:val="24"/>
        </w:numPr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0"/>
          <w:lang w:val="uk-UA" w:eastAsia="zh-CN"/>
        </w:rPr>
        <w:t>Зареєструвати відповідне право на земельну ділянку згідно з чинним законодавством України.</w:t>
      </w:r>
    </w:p>
    <w:p w:rsidR="00540691" w:rsidRPr="00540691" w:rsidRDefault="00540691" w:rsidP="00540691">
      <w:pPr>
        <w:pStyle w:val="ac"/>
        <w:numPr>
          <w:ilvl w:val="2"/>
          <w:numId w:val="24"/>
        </w:numPr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0"/>
          <w:lang w:val="uk-UA" w:eastAsia="zh-CN"/>
        </w:rPr>
        <w:t>Виконувати обов’язки власника земельної ділянки відповідно до вимог статті 91 Земельного кодексу України.</w:t>
      </w:r>
    </w:p>
    <w:p w:rsidR="00540691" w:rsidRPr="00540691" w:rsidRDefault="00540691" w:rsidP="00540691">
      <w:pPr>
        <w:pStyle w:val="ac"/>
        <w:numPr>
          <w:ilvl w:val="0"/>
          <w:numId w:val="24"/>
        </w:numPr>
        <w:tabs>
          <w:tab w:val="num" w:pos="720"/>
        </w:tabs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8"/>
          <w:lang w:val="uk-UA" w:eastAsia="zh-CN"/>
        </w:rPr>
        <w:t xml:space="preserve">Спеціалісту з земельних питань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Зеленодольської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міської ради повідомити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Апостолівський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відділ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Держземагенства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,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Апостолівське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відділення Криворізької ОДПІ про внесені зміни в земельно-кадастрову документацію.</w:t>
      </w:r>
    </w:p>
    <w:p w:rsidR="00540691" w:rsidRPr="00540691" w:rsidRDefault="00540691" w:rsidP="00540691">
      <w:pPr>
        <w:pStyle w:val="ac"/>
        <w:numPr>
          <w:ilvl w:val="0"/>
          <w:numId w:val="24"/>
        </w:numPr>
        <w:tabs>
          <w:tab w:val="num" w:pos="720"/>
        </w:tabs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8"/>
          <w:lang w:val="uk-UA" w:eastAsia="zh-CN"/>
        </w:rPr>
        <w:t xml:space="preserve">Контроль за виконанням рішення покласти на постійну комісію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Зеленодольської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міської ради з питань регулювання земельних відносин та охорони навколишнього середовища.</w:t>
      </w:r>
    </w:p>
    <w:p w:rsidR="00540691" w:rsidRPr="00540691" w:rsidRDefault="00540691" w:rsidP="00540691">
      <w:pPr>
        <w:suppressAutoHyphens/>
        <w:rPr>
          <w:rFonts w:eastAsia="Times New Roman"/>
          <w:b/>
          <w:sz w:val="28"/>
          <w:szCs w:val="28"/>
          <w:lang w:val="uk-UA" w:eastAsia="zh-CN"/>
        </w:rPr>
      </w:pPr>
    </w:p>
    <w:p w:rsidR="00540691" w:rsidRPr="00540691" w:rsidRDefault="00540691" w:rsidP="00540691">
      <w:pPr>
        <w:suppressAutoHyphens/>
        <w:ind w:left="1080"/>
        <w:jc w:val="center"/>
        <w:rPr>
          <w:rFonts w:eastAsia="Times New Roman"/>
          <w:b/>
          <w:sz w:val="28"/>
          <w:szCs w:val="28"/>
          <w:lang w:val="uk-UA" w:eastAsia="zh-CN"/>
        </w:rPr>
      </w:pPr>
    </w:p>
    <w:p w:rsidR="00540691" w:rsidRPr="00540691" w:rsidRDefault="00540691" w:rsidP="00540691">
      <w:pPr>
        <w:keepNext/>
        <w:numPr>
          <w:ilvl w:val="3"/>
          <w:numId w:val="1"/>
        </w:numPr>
        <w:tabs>
          <w:tab w:val="num" w:pos="0"/>
        </w:tabs>
        <w:suppressAutoHyphens/>
        <w:ind w:left="0" w:firstLine="0"/>
        <w:outlineLvl w:val="3"/>
        <w:rPr>
          <w:rFonts w:eastAsia="Times New Roman"/>
          <w:b/>
          <w:bCs/>
          <w:i/>
          <w:sz w:val="28"/>
          <w:szCs w:val="28"/>
          <w:lang w:val="uk-UA" w:eastAsia="zh-CN"/>
        </w:rPr>
      </w:pPr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Про затвердження проекту землеустрою щодо відведення земельної ділянки у власність  та передачу у власність фізичній особі  Рябку Василю Миколайовичу  земельної ділянки для будівництва і обслуговування житлового будинку, господарських будівель і споруд за адресою село Мала </w:t>
      </w:r>
      <w:proofErr w:type="spellStart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>Костромка</w:t>
      </w:r>
      <w:proofErr w:type="spellEnd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 вулиця </w:t>
      </w:r>
      <w:r w:rsidR="007009CE">
        <w:rPr>
          <w:b/>
          <w:i/>
          <w:sz w:val="28"/>
          <w:szCs w:val="28"/>
          <w:lang w:val="uk-UA"/>
        </w:rPr>
        <w:t xml:space="preserve">(персональні дані) </w:t>
      </w:r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на території </w:t>
      </w:r>
      <w:proofErr w:type="spellStart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>Зеленодольської</w:t>
      </w:r>
      <w:proofErr w:type="spellEnd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 міської ради </w:t>
      </w:r>
      <w:proofErr w:type="spellStart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>Апостолівського</w:t>
      </w:r>
      <w:proofErr w:type="spellEnd"/>
      <w:r w:rsidRPr="00540691">
        <w:rPr>
          <w:rFonts w:eastAsia="Times New Roman"/>
          <w:b/>
          <w:bCs/>
          <w:i/>
          <w:sz w:val="28"/>
          <w:szCs w:val="28"/>
          <w:lang w:val="uk-UA" w:eastAsia="zh-CN"/>
        </w:rPr>
        <w:t xml:space="preserve"> району Дніпропетровської області</w:t>
      </w:r>
    </w:p>
    <w:p w:rsidR="00540691" w:rsidRPr="00540691" w:rsidRDefault="00540691" w:rsidP="00540691">
      <w:pPr>
        <w:suppressAutoHyphens/>
        <w:rPr>
          <w:rFonts w:eastAsia="Times New Roman"/>
          <w:sz w:val="28"/>
          <w:szCs w:val="28"/>
          <w:lang w:val="uk-UA" w:eastAsia="zh-CN"/>
        </w:rPr>
      </w:pPr>
    </w:p>
    <w:p w:rsidR="00540691" w:rsidRDefault="00540691" w:rsidP="00540691">
      <w:pPr>
        <w:suppressAutoHyphens/>
        <w:jc w:val="both"/>
        <w:rPr>
          <w:rFonts w:eastAsia="Times New Roman"/>
          <w:b/>
          <w:color w:val="000000"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8"/>
          <w:lang w:val="uk-UA" w:eastAsia="zh-CN"/>
        </w:rPr>
        <w:tab/>
        <w:t>Розглянувши заяву (вхід. № Р-464/02-9 від 11.09.2013 р.) фізичної особи Рябка Василя Миколайовича</w:t>
      </w:r>
      <w:r w:rsidRPr="00540691">
        <w:rPr>
          <w:rFonts w:eastAsia="Times New Roman"/>
          <w:sz w:val="28"/>
          <w:szCs w:val="20"/>
          <w:lang w:val="uk-UA" w:eastAsia="zh-CN"/>
        </w:rPr>
        <w:t>,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 </w:t>
      </w:r>
      <w:r w:rsidRPr="00540691">
        <w:rPr>
          <w:rFonts w:eastAsia="Times New Roman"/>
          <w:sz w:val="28"/>
          <w:szCs w:val="20"/>
          <w:lang w:val="uk-UA" w:eastAsia="zh-CN"/>
        </w:rPr>
        <w:t>проект землеустрою щодо відведення земельної ділянки у власність</w:t>
      </w:r>
      <w:r w:rsidRPr="00540691">
        <w:rPr>
          <w:rFonts w:eastAsia="Times New Roman"/>
          <w:i/>
          <w:sz w:val="20"/>
          <w:szCs w:val="20"/>
          <w:lang w:val="uk-UA" w:eastAsia="zh-CN"/>
        </w:rPr>
        <w:t xml:space="preserve"> </w:t>
      </w:r>
      <w:r w:rsidRPr="00540691">
        <w:rPr>
          <w:rFonts w:eastAsia="Times New Roman"/>
          <w:sz w:val="28"/>
          <w:szCs w:val="28"/>
          <w:lang w:val="uk-UA" w:eastAsia="zh-CN"/>
        </w:rPr>
        <w:t xml:space="preserve">для будівництва та обслуговування жилого будинку, господарських будівель і споруд за адресою: Дніпропетровська область,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Апостолівський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район, село Мала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Костромка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, вулиця </w:t>
      </w:r>
      <w:r w:rsidR="00CF30F8">
        <w:rPr>
          <w:sz w:val="28"/>
          <w:szCs w:val="28"/>
          <w:lang w:val="uk-UA"/>
        </w:rPr>
        <w:t xml:space="preserve">(персональні дані) </w:t>
      </w:r>
      <w:r w:rsidRPr="00540691">
        <w:rPr>
          <w:rFonts w:eastAsia="Times New Roman"/>
          <w:sz w:val="28"/>
          <w:szCs w:val="28"/>
          <w:lang w:val="uk-UA" w:eastAsia="zh-CN"/>
        </w:rPr>
        <w:t>Витяг з Державного земельного кадастру про земельну ділянку номер витягу НВ-1200441402013 дата формування 11.07.2013 року, кадастровий номер 1220310300;03:002:0009, керуючись Земельним Кодексом України, Законом України «Про внесення змін до деяких законодавчих актів України щодо</w:t>
      </w:r>
      <w:r>
        <w:rPr>
          <w:rFonts w:eastAsia="Times New Roman"/>
          <w:color w:val="000000"/>
          <w:sz w:val="28"/>
          <w:szCs w:val="28"/>
          <w:lang w:val="uk-UA" w:eastAsia="zh-CN"/>
        </w:rPr>
        <w:t xml:space="preserve"> розмежування державної та комунальної власності» № 5245-</w:t>
      </w:r>
      <w:r>
        <w:rPr>
          <w:rFonts w:eastAsia="Times New Roman"/>
          <w:color w:val="000000"/>
          <w:sz w:val="28"/>
          <w:szCs w:val="28"/>
          <w:lang w:val="en-US" w:eastAsia="zh-CN"/>
        </w:rPr>
        <w:t>VI</w:t>
      </w:r>
      <w:r>
        <w:rPr>
          <w:rFonts w:eastAsia="Times New Roman"/>
          <w:color w:val="000000"/>
          <w:sz w:val="28"/>
          <w:szCs w:val="28"/>
          <w:lang w:val="uk-UA" w:eastAsia="zh-CN"/>
        </w:rPr>
        <w:t xml:space="preserve"> від 06.09.2012р., </w:t>
      </w:r>
      <w:r>
        <w:rPr>
          <w:rFonts w:eastAsia="Times New Roman"/>
          <w:color w:val="000000"/>
          <w:sz w:val="28"/>
          <w:szCs w:val="28"/>
          <w:lang w:val="uk-UA" w:eastAsia="zh-CN"/>
        </w:rPr>
        <w:lastRenderedPageBreak/>
        <w:t>Законом України «Про державний земельний кадастр» № 3631-</w:t>
      </w:r>
      <w:r>
        <w:rPr>
          <w:rFonts w:eastAsia="Times New Roman"/>
          <w:color w:val="000000"/>
          <w:sz w:val="28"/>
          <w:szCs w:val="28"/>
          <w:lang w:val="en-US" w:eastAsia="zh-CN"/>
        </w:rPr>
        <w:t>VI</w:t>
      </w:r>
      <w:r>
        <w:rPr>
          <w:rFonts w:eastAsia="Times New Roman"/>
          <w:color w:val="000000"/>
          <w:sz w:val="28"/>
          <w:szCs w:val="28"/>
          <w:lang w:val="uk-UA" w:eastAsia="zh-CN"/>
        </w:rPr>
        <w:t xml:space="preserve"> від 07.07.2012р., Законом України «Про регулювання містобудівної діяльності» № 3038-</w:t>
      </w:r>
      <w:r>
        <w:rPr>
          <w:rFonts w:eastAsia="Times New Roman"/>
          <w:color w:val="000000"/>
          <w:sz w:val="28"/>
          <w:szCs w:val="28"/>
          <w:lang w:val="en-US" w:eastAsia="zh-CN"/>
        </w:rPr>
        <w:t>VI</w:t>
      </w:r>
      <w:r>
        <w:rPr>
          <w:rFonts w:eastAsia="Times New Roman"/>
          <w:color w:val="000000"/>
          <w:sz w:val="28"/>
          <w:szCs w:val="28"/>
          <w:lang w:val="uk-UA" w:eastAsia="zh-CN"/>
        </w:rPr>
        <w:t xml:space="preserve"> від 17.02.2011р., </w:t>
      </w:r>
      <w:r>
        <w:rPr>
          <w:rFonts w:eastAsia="Times New Roman"/>
          <w:sz w:val="28"/>
          <w:szCs w:val="28"/>
          <w:lang w:val="uk-UA" w:eastAsia="zh-CN"/>
        </w:rPr>
        <w:t xml:space="preserve">Постановами Кабінету Міністрів України від 26.05.2004 р. № 677, від 05.08.2009 р. № 844, від 21.10.2009 р. № 1112, </w:t>
      </w:r>
      <w:r>
        <w:rPr>
          <w:rFonts w:eastAsia="Times New Roman"/>
          <w:color w:val="000000"/>
          <w:sz w:val="28"/>
          <w:szCs w:val="28"/>
          <w:lang w:val="uk-UA" w:eastAsia="zh-CN"/>
        </w:rPr>
        <w:t>Законом України «Про внесення змін до деяких законодавчих актів України щодо вдосконалення процедури відведення земельних ділянок та зміни їх цільового призначення» № 5395-</w:t>
      </w:r>
      <w:r>
        <w:rPr>
          <w:rFonts w:eastAsia="Times New Roman"/>
          <w:color w:val="000000"/>
          <w:sz w:val="28"/>
          <w:szCs w:val="28"/>
          <w:lang w:val="en-US" w:eastAsia="zh-CN"/>
        </w:rPr>
        <w:t>VI</w:t>
      </w:r>
      <w:r>
        <w:rPr>
          <w:rFonts w:eastAsia="Times New Roman"/>
          <w:color w:val="000000"/>
          <w:sz w:val="28"/>
          <w:szCs w:val="28"/>
          <w:lang w:val="uk-UA" w:eastAsia="zh-CN"/>
        </w:rPr>
        <w:t xml:space="preserve"> від 10.10.2012р., Закону України «Про державну реєстрацію речових прав на нерухоме майно та їх обмежень» № 1952-Х</w:t>
      </w:r>
      <w:r>
        <w:rPr>
          <w:rFonts w:eastAsia="Times New Roman"/>
          <w:color w:val="000000"/>
          <w:sz w:val="28"/>
          <w:szCs w:val="28"/>
          <w:lang w:val="en-US" w:eastAsia="zh-CN"/>
        </w:rPr>
        <w:t>V</w:t>
      </w:r>
      <w:r>
        <w:rPr>
          <w:rFonts w:eastAsia="Times New Roman"/>
          <w:color w:val="000000"/>
          <w:sz w:val="28"/>
          <w:szCs w:val="28"/>
          <w:lang w:val="uk-UA" w:eastAsia="zh-CN"/>
        </w:rPr>
        <w:t xml:space="preserve"> від 01.07.2004р.  </w:t>
      </w:r>
      <w:r>
        <w:rPr>
          <w:rFonts w:eastAsia="Times New Roman"/>
          <w:sz w:val="28"/>
          <w:szCs w:val="28"/>
          <w:lang w:val="uk-UA" w:eastAsia="zh-CN"/>
        </w:rPr>
        <w:t xml:space="preserve"> </w:t>
      </w:r>
      <w:r>
        <w:rPr>
          <w:rFonts w:eastAsia="Times New Roman"/>
          <w:color w:val="000000"/>
          <w:sz w:val="28"/>
          <w:szCs w:val="28"/>
          <w:lang w:val="uk-UA" w:eastAsia="zh-CN"/>
        </w:rPr>
        <w:t xml:space="preserve">та пунктом 34 статті 26 Закону України   </w:t>
      </w:r>
      <w:proofErr w:type="spellStart"/>
      <w:r>
        <w:rPr>
          <w:rFonts w:eastAsia="Times New Roman"/>
          <w:color w:val="000000"/>
          <w:sz w:val="28"/>
          <w:szCs w:val="28"/>
          <w:lang w:val="uk-UA" w:eastAsia="zh-CN"/>
        </w:rPr>
        <w:t>“Про</w:t>
      </w:r>
      <w:proofErr w:type="spellEnd"/>
      <w:r>
        <w:rPr>
          <w:rFonts w:eastAsia="Times New Roman"/>
          <w:color w:val="000000"/>
          <w:sz w:val="28"/>
          <w:szCs w:val="28"/>
          <w:lang w:val="uk-UA" w:eastAsia="zh-CN"/>
        </w:rPr>
        <w:t xml:space="preserve">  місцеве  самоврядування   в  </w:t>
      </w:r>
      <w:proofErr w:type="spellStart"/>
      <w:r>
        <w:rPr>
          <w:rFonts w:eastAsia="Times New Roman"/>
          <w:color w:val="000000"/>
          <w:sz w:val="28"/>
          <w:szCs w:val="28"/>
          <w:lang w:val="uk-UA" w:eastAsia="zh-CN"/>
        </w:rPr>
        <w:t>Україні”</w:t>
      </w:r>
      <w:proofErr w:type="spellEnd"/>
      <w:r>
        <w:rPr>
          <w:rFonts w:eastAsia="Times New Roman"/>
          <w:color w:val="000000"/>
          <w:sz w:val="28"/>
          <w:szCs w:val="28"/>
          <w:lang w:val="uk-UA" w:eastAsia="zh-CN"/>
        </w:rPr>
        <w:t xml:space="preserve">, </w:t>
      </w:r>
      <w:proofErr w:type="spellStart"/>
      <w:r>
        <w:rPr>
          <w:rFonts w:eastAsia="Times New Roman"/>
          <w:color w:val="000000"/>
          <w:sz w:val="28"/>
          <w:szCs w:val="28"/>
          <w:lang w:val="uk-UA" w:eastAsia="zh-CN"/>
        </w:rPr>
        <w:t>Зеленодольська</w:t>
      </w:r>
      <w:proofErr w:type="spellEnd"/>
      <w:r>
        <w:rPr>
          <w:rFonts w:eastAsia="Times New Roman"/>
          <w:color w:val="000000"/>
          <w:sz w:val="28"/>
          <w:szCs w:val="28"/>
          <w:lang w:val="uk-UA" w:eastAsia="zh-CN"/>
        </w:rPr>
        <w:t xml:space="preserve"> міська рада  </w:t>
      </w:r>
      <w:r>
        <w:rPr>
          <w:rFonts w:eastAsia="Times New Roman"/>
          <w:b/>
          <w:color w:val="000000"/>
          <w:sz w:val="28"/>
          <w:szCs w:val="28"/>
          <w:lang w:val="uk-UA" w:eastAsia="zh-CN"/>
        </w:rPr>
        <w:t>вирішила:</w:t>
      </w:r>
    </w:p>
    <w:p w:rsidR="00540691" w:rsidRDefault="00540691" w:rsidP="00540691">
      <w:pPr>
        <w:pStyle w:val="1"/>
        <w:numPr>
          <w:ilvl w:val="0"/>
          <w:numId w:val="25"/>
        </w:numPr>
        <w:spacing w:after="0"/>
        <w:jc w:val="both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Затвердити фізичній особі Рябку Василю Миколайовичу</w:t>
      </w:r>
      <w:r>
        <w:rPr>
          <w:rFonts w:ascii="Times New Roman" w:hAnsi="Times New Roman"/>
          <w:b w:val="0"/>
          <w:color w:val="000000"/>
          <w:sz w:val="28"/>
          <w:szCs w:val="20"/>
          <w:lang w:val="uk-UA"/>
        </w:rPr>
        <w:t xml:space="preserve"> проект землеустрою щодо відведення земельної ділянки у власність</w:t>
      </w:r>
      <w:r>
        <w:rPr>
          <w:rFonts w:ascii="Times New Roman" w:hAnsi="Times New Roman"/>
          <w:b w:val="0"/>
          <w:i/>
          <w:color w:val="000000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для будівництва та обслуговування жилого будинку, господарських будівель і споруд за адресою: Дніпропетровська область, </w:t>
      </w:r>
      <w:proofErr w:type="spellStart"/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Апостолівський</w:t>
      </w:r>
      <w:proofErr w:type="spellEnd"/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район, село Мала </w:t>
      </w:r>
      <w:proofErr w:type="spellStart"/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Костромка</w:t>
      </w:r>
      <w:proofErr w:type="spellEnd"/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, вулиця</w:t>
      </w:r>
      <w:r w:rsidR="00CF30F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 w:rsidR="00CF30F8" w:rsidRPr="00CF30F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(персональні дані)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, площею 0,15 га.  </w:t>
      </w:r>
    </w:p>
    <w:p w:rsidR="00540691" w:rsidRPr="00540691" w:rsidRDefault="00540691" w:rsidP="00540691">
      <w:pPr>
        <w:pStyle w:val="ac"/>
        <w:numPr>
          <w:ilvl w:val="0"/>
          <w:numId w:val="25"/>
        </w:numPr>
        <w:tabs>
          <w:tab w:val="num" w:pos="720"/>
        </w:tabs>
        <w:suppressAutoHyphens/>
        <w:jc w:val="both"/>
        <w:rPr>
          <w:rFonts w:eastAsia="Times New Roman"/>
          <w:color w:val="000000"/>
          <w:sz w:val="28"/>
          <w:szCs w:val="28"/>
          <w:lang w:val="uk-UA" w:eastAsia="zh-CN"/>
        </w:rPr>
      </w:pPr>
      <w:r w:rsidRPr="00540691">
        <w:rPr>
          <w:rFonts w:eastAsia="Times New Roman"/>
          <w:color w:val="000000"/>
          <w:sz w:val="28"/>
          <w:szCs w:val="28"/>
          <w:lang w:val="uk-UA" w:eastAsia="zh-CN"/>
        </w:rPr>
        <w:t xml:space="preserve">Передати у власність фізичній особі  Рябку Василю Миколайовичу земельну ділянку площею 0,15 га, з кадастровим номером 1220310300;03:002:0009, місце розташування якої: Дніпропетровська область, </w:t>
      </w:r>
      <w:proofErr w:type="spellStart"/>
      <w:r w:rsidRPr="00540691">
        <w:rPr>
          <w:rFonts w:eastAsia="Times New Roman"/>
          <w:color w:val="000000"/>
          <w:sz w:val="28"/>
          <w:szCs w:val="28"/>
          <w:lang w:val="uk-UA" w:eastAsia="zh-CN"/>
        </w:rPr>
        <w:t>Апостолівський</w:t>
      </w:r>
      <w:proofErr w:type="spellEnd"/>
      <w:r w:rsidRPr="00540691">
        <w:rPr>
          <w:rFonts w:eastAsia="Times New Roman"/>
          <w:color w:val="000000"/>
          <w:sz w:val="28"/>
          <w:szCs w:val="28"/>
          <w:lang w:val="uk-UA" w:eastAsia="zh-CN"/>
        </w:rPr>
        <w:t xml:space="preserve"> район, село Мала </w:t>
      </w:r>
      <w:proofErr w:type="spellStart"/>
      <w:r w:rsidRPr="00540691">
        <w:rPr>
          <w:rFonts w:eastAsia="Times New Roman"/>
          <w:color w:val="000000"/>
          <w:sz w:val="28"/>
          <w:szCs w:val="28"/>
          <w:lang w:val="uk-UA" w:eastAsia="zh-CN"/>
        </w:rPr>
        <w:t>Костромка</w:t>
      </w:r>
      <w:proofErr w:type="spellEnd"/>
      <w:r w:rsidRPr="00540691">
        <w:rPr>
          <w:rFonts w:eastAsia="Times New Roman"/>
          <w:color w:val="000000"/>
          <w:sz w:val="28"/>
          <w:szCs w:val="28"/>
          <w:lang w:val="uk-UA" w:eastAsia="zh-CN"/>
        </w:rPr>
        <w:t>, вулиця,</w:t>
      </w:r>
      <w:r w:rsidR="00CF30F8" w:rsidRPr="00CF30F8">
        <w:rPr>
          <w:sz w:val="28"/>
          <w:szCs w:val="28"/>
          <w:lang w:val="uk-UA"/>
        </w:rPr>
        <w:t xml:space="preserve"> </w:t>
      </w:r>
      <w:r w:rsidR="00CF30F8">
        <w:rPr>
          <w:sz w:val="28"/>
          <w:szCs w:val="28"/>
          <w:lang w:val="uk-UA"/>
        </w:rPr>
        <w:t>(персональні дані)</w:t>
      </w:r>
      <w:r w:rsidRPr="00540691">
        <w:rPr>
          <w:rFonts w:eastAsia="Times New Roman"/>
          <w:color w:val="000000"/>
          <w:sz w:val="28"/>
          <w:szCs w:val="28"/>
          <w:lang w:val="uk-UA" w:eastAsia="zh-CN"/>
        </w:rPr>
        <w:t>. Цільове призначення: для будівництва та обслуговування жилого будинку, господарських будівель і споруд (присадибна ділянка). Категорія земель: землі житлової та громадської забудови</w:t>
      </w:r>
      <w:r w:rsidRPr="00540691">
        <w:rPr>
          <w:rFonts w:eastAsia="Times New Roman"/>
          <w:color w:val="000000"/>
          <w:sz w:val="28"/>
          <w:szCs w:val="20"/>
          <w:lang w:val="uk-UA" w:eastAsia="zh-CN"/>
        </w:rPr>
        <w:t>.</w:t>
      </w:r>
      <w:r w:rsidRPr="00540691">
        <w:rPr>
          <w:rFonts w:eastAsia="Times New Roman"/>
          <w:i/>
          <w:color w:val="FF0000"/>
          <w:sz w:val="28"/>
          <w:szCs w:val="20"/>
          <w:lang w:val="uk-UA" w:eastAsia="zh-CN"/>
        </w:rPr>
        <w:t xml:space="preserve"> </w:t>
      </w:r>
      <w:r w:rsidRPr="00540691">
        <w:rPr>
          <w:rFonts w:eastAsia="Times New Roman"/>
          <w:i/>
          <w:color w:val="000000"/>
          <w:sz w:val="28"/>
          <w:szCs w:val="20"/>
          <w:lang w:val="uk-UA" w:eastAsia="zh-CN"/>
        </w:rPr>
        <w:t xml:space="preserve"> </w:t>
      </w:r>
    </w:p>
    <w:p w:rsidR="00540691" w:rsidRPr="00540691" w:rsidRDefault="00540691" w:rsidP="00540691">
      <w:pPr>
        <w:pStyle w:val="ac"/>
        <w:numPr>
          <w:ilvl w:val="0"/>
          <w:numId w:val="25"/>
        </w:numPr>
        <w:tabs>
          <w:tab w:val="num" w:pos="720"/>
        </w:tabs>
        <w:suppressAutoHyphens/>
        <w:jc w:val="both"/>
        <w:rPr>
          <w:rFonts w:eastAsia="Times New Roman"/>
          <w:color w:val="000000"/>
          <w:sz w:val="28"/>
          <w:szCs w:val="28"/>
          <w:lang w:val="uk-UA" w:eastAsia="zh-CN"/>
        </w:rPr>
      </w:pPr>
      <w:r w:rsidRPr="00540691">
        <w:rPr>
          <w:rFonts w:eastAsia="Times New Roman"/>
          <w:color w:val="000000"/>
          <w:sz w:val="28"/>
          <w:szCs w:val="20"/>
          <w:lang w:val="uk-UA" w:eastAsia="zh-CN"/>
        </w:rPr>
        <w:t xml:space="preserve">Фізичній особі </w:t>
      </w:r>
      <w:r w:rsidRPr="00540691">
        <w:rPr>
          <w:rFonts w:eastAsia="Times New Roman"/>
          <w:color w:val="000000"/>
          <w:sz w:val="28"/>
          <w:szCs w:val="28"/>
          <w:lang w:val="uk-UA" w:eastAsia="zh-CN"/>
        </w:rPr>
        <w:t>Рябку Василю Миколайовичу</w:t>
      </w:r>
      <w:r w:rsidRPr="00540691">
        <w:rPr>
          <w:rFonts w:eastAsia="Times New Roman"/>
          <w:color w:val="000000"/>
          <w:sz w:val="28"/>
          <w:szCs w:val="20"/>
          <w:lang w:val="uk-UA" w:eastAsia="zh-CN"/>
        </w:rPr>
        <w:t>:</w:t>
      </w:r>
    </w:p>
    <w:p w:rsidR="00540691" w:rsidRPr="00540691" w:rsidRDefault="00540691" w:rsidP="00540691">
      <w:pPr>
        <w:pStyle w:val="ac"/>
        <w:numPr>
          <w:ilvl w:val="1"/>
          <w:numId w:val="25"/>
        </w:numPr>
        <w:suppressAutoHyphens/>
        <w:jc w:val="both"/>
        <w:rPr>
          <w:rFonts w:eastAsia="Times New Roman"/>
          <w:color w:val="000000"/>
          <w:sz w:val="28"/>
          <w:szCs w:val="28"/>
          <w:lang w:val="uk-UA" w:eastAsia="zh-CN"/>
        </w:rPr>
      </w:pPr>
      <w:r w:rsidRPr="00540691">
        <w:rPr>
          <w:rFonts w:eastAsia="Times New Roman"/>
          <w:color w:val="000000"/>
          <w:sz w:val="28"/>
          <w:szCs w:val="20"/>
          <w:lang w:val="uk-UA" w:eastAsia="zh-CN"/>
        </w:rPr>
        <w:t>Зареєструвати відповідне право на земельну ділянку згідно з чинним законодавством України.</w:t>
      </w:r>
    </w:p>
    <w:p w:rsidR="00540691" w:rsidRPr="00540691" w:rsidRDefault="00540691" w:rsidP="00540691">
      <w:pPr>
        <w:pStyle w:val="ac"/>
        <w:numPr>
          <w:ilvl w:val="2"/>
          <w:numId w:val="25"/>
        </w:numPr>
        <w:suppressAutoHyphens/>
        <w:jc w:val="both"/>
        <w:rPr>
          <w:rFonts w:eastAsia="Times New Roman"/>
          <w:color w:val="000000"/>
          <w:sz w:val="28"/>
          <w:szCs w:val="28"/>
          <w:lang w:val="uk-UA" w:eastAsia="zh-CN"/>
        </w:rPr>
      </w:pPr>
      <w:r w:rsidRPr="00540691">
        <w:rPr>
          <w:rFonts w:eastAsia="Times New Roman"/>
          <w:color w:val="000000"/>
          <w:sz w:val="28"/>
          <w:szCs w:val="20"/>
          <w:lang w:val="uk-UA" w:eastAsia="zh-CN"/>
        </w:rPr>
        <w:t>Виконувати обов’язки власника земельної ділянки відповідно до вимог статті 91 Земельного кодексу України.</w:t>
      </w:r>
    </w:p>
    <w:p w:rsidR="00540691" w:rsidRPr="00540691" w:rsidRDefault="00540691" w:rsidP="00540691">
      <w:pPr>
        <w:pStyle w:val="ac"/>
        <w:numPr>
          <w:ilvl w:val="0"/>
          <w:numId w:val="25"/>
        </w:numPr>
        <w:tabs>
          <w:tab w:val="num" w:pos="720"/>
        </w:tabs>
        <w:suppressAutoHyphens/>
        <w:jc w:val="both"/>
        <w:rPr>
          <w:rFonts w:eastAsia="Times New Roman"/>
          <w:sz w:val="28"/>
          <w:szCs w:val="28"/>
          <w:lang w:val="uk-UA" w:eastAsia="zh-CN"/>
        </w:rPr>
      </w:pPr>
      <w:r w:rsidRPr="00540691">
        <w:rPr>
          <w:rFonts w:eastAsia="Times New Roman"/>
          <w:sz w:val="28"/>
          <w:szCs w:val="28"/>
          <w:lang w:val="uk-UA" w:eastAsia="zh-CN"/>
        </w:rPr>
        <w:t xml:space="preserve">Спеціалісту з земельних питань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Зеленодольської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міської ради повідомити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Апостолівський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відділ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Держземагенства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, </w:t>
      </w:r>
      <w:proofErr w:type="spellStart"/>
      <w:r w:rsidRPr="00540691">
        <w:rPr>
          <w:rFonts w:eastAsia="Times New Roman"/>
          <w:sz w:val="28"/>
          <w:szCs w:val="28"/>
          <w:lang w:val="uk-UA" w:eastAsia="zh-CN"/>
        </w:rPr>
        <w:t>Апостолівське</w:t>
      </w:r>
      <w:proofErr w:type="spellEnd"/>
      <w:r w:rsidRPr="00540691">
        <w:rPr>
          <w:rFonts w:eastAsia="Times New Roman"/>
          <w:sz w:val="28"/>
          <w:szCs w:val="28"/>
          <w:lang w:val="uk-UA" w:eastAsia="zh-CN"/>
        </w:rPr>
        <w:t xml:space="preserve"> відділення Криворізької ОДПІ про внесені зміни в земельно-кадастрову документацію.</w:t>
      </w:r>
    </w:p>
    <w:p w:rsidR="00540691" w:rsidRPr="00540691" w:rsidRDefault="00540691" w:rsidP="00540691">
      <w:pPr>
        <w:pStyle w:val="ac"/>
        <w:numPr>
          <w:ilvl w:val="0"/>
          <w:numId w:val="25"/>
        </w:numPr>
        <w:tabs>
          <w:tab w:val="num" w:pos="720"/>
        </w:tabs>
        <w:suppressAutoHyphens/>
        <w:jc w:val="both"/>
        <w:rPr>
          <w:rFonts w:eastAsia="Times New Roman"/>
          <w:color w:val="000000"/>
          <w:sz w:val="28"/>
          <w:szCs w:val="28"/>
          <w:lang w:val="uk-UA" w:eastAsia="zh-CN"/>
        </w:rPr>
      </w:pPr>
      <w:r w:rsidRPr="00540691">
        <w:rPr>
          <w:rFonts w:eastAsia="Times New Roman"/>
          <w:color w:val="000000"/>
          <w:sz w:val="28"/>
          <w:szCs w:val="28"/>
          <w:lang w:val="uk-UA" w:eastAsia="zh-CN"/>
        </w:rPr>
        <w:t xml:space="preserve">Контроль за виконанням рішення покласти на постійну комісію </w:t>
      </w:r>
      <w:proofErr w:type="spellStart"/>
      <w:r w:rsidRPr="00540691">
        <w:rPr>
          <w:rFonts w:eastAsia="Times New Roman"/>
          <w:color w:val="000000"/>
          <w:sz w:val="28"/>
          <w:szCs w:val="28"/>
          <w:lang w:val="uk-UA" w:eastAsia="zh-CN"/>
        </w:rPr>
        <w:t>Зеленодольської</w:t>
      </w:r>
      <w:proofErr w:type="spellEnd"/>
      <w:r w:rsidRPr="00540691">
        <w:rPr>
          <w:rFonts w:eastAsia="Times New Roman"/>
          <w:color w:val="000000"/>
          <w:sz w:val="28"/>
          <w:szCs w:val="28"/>
          <w:lang w:val="uk-UA" w:eastAsia="zh-CN"/>
        </w:rPr>
        <w:t xml:space="preserve"> міської ради з питань регулювання земельних відносин та охорони навколишнього середовища.</w:t>
      </w:r>
    </w:p>
    <w:p w:rsidR="00540691" w:rsidRDefault="00540691" w:rsidP="00540691">
      <w:pPr>
        <w:suppressAutoHyphens/>
        <w:rPr>
          <w:rFonts w:eastAsia="Times New Roman"/>
          <w:b/>
          <w:color w:val="000000"/>
          <w:sz w:val="28"/>
          <w:szCs w:val="28"/>
          <w:lang w:val="uk-UA" w:eastAsia="zh-CN"/>
        </w:rPr>
      </w:pPr>
    </w:p>
    <w:p w:rsidR="00540691" w:rsidRDefault="00540691" w:rsidP="00540691">
      <w:pPr>
        <w:rPr>
          <w:rFonts w:ascii="Calibri" w:hAnsi="Calibri"/>
          <w:sz w:val="22"/>
          <w:szCs w:val="22"/>
          <w:lang w:val="uk-UA" w:eastAsia="en-US"/>
        </w:rPr>
      </w:pPr>
    </w:p>
    <w:p w:rsidR="00540691" w:rsidRDefault="00540691" w:rsidP="00540691">
      <w:pPr>
        <w:keepNext/>
        <w:ind w:right="-29"/>
        <w:jc w:val="both"/>
        <w:outlineLvl w:val="2"/>
        <w:rPr>
          <w:rFonts w:eastAsia="Times New Roman"/>
          <w:b/>
          <w:i/>
          <w:sz w:val="28"/>
          <w:lang w:val="uk-UA"/>
        </w:rPr>
      </w:pPr>
      <w:r>
        <w:rPr>
          <w:rFonts w:eastAsia="Times New Roman"/>
          <w:b/>
          <w:i/>
          <w:sz w:val="28"/>
          <w:lang w:val="uk-UA"/>
        </w:rPr>
        <w:t xml:space="preserve">Про затвердження технічної документації з інвентаризації  земель </w:t>
      </w:r>
      <w:proofErr w:type="spellStart"/>
      <w:r>
        <w:rPr>
          <w:rFonts w:eastAsia="Times New Roman"/>
          <w:b/>
          <w:i/>
          <w:sz w:val="28"/>
          <w:lang w:val="uk-UA"/>
        </w:rPr>
        <w:t>Зеленодольської</w:t>
      </w:r>
      <w:proofErr w:type="spellEnd"/>
      <w:r>
        <w:rPr>
          <w:rFonts w:eastAsia="Times New Roman"/>
          <w:b/>
          <w:i/>
          <w:sz w:val="28"/>
          <w:lang w:val="uk-UA"/>
        </w:rPr>
        <w:t xml:space="preserve"> міської ради  </w:t>
      </w:r>
      <w:proofErr w:type="spellStart"/>
      <w:r>
        <w:rPr>
          <w:rFonts w:eastAsia="Times New Roman"/>
          <w:b/>
          <w:i/>
          <w:sz w:val="28"/>
          <w:lang w:val="uk-UA"/>
        </w:rPr>
        <w:t>Апостолівського</w:t>
      </w:r>
      <w:proofErr w:type="spellEnd"/>
      <w:r>
        <w:rPr>
          <w:rFonts w:eastAsia="Times New Roman"/>
          <w:b/>
          <w:i/>
          <w:sz w:val="28"/>
          <w:lang w:val="uk-UA"/>
        </w:rPr>
        <w:t xml:space="preserve"> району Дніпропетровської області </w:t>
      </w:r>
    </w:p>
    <w:p w:rsidR="00540691" w:rsidRDefault="00540691" w:rsidP="00540691">
      <w:pPr>
        <w:ind w:firstLine="720"/>
        <w:jc w:val="both"/>
        <w:outlineLvl w:val="2"/>
        <w:rPr>
          <w:rFonts w:eastAsia="Times New Roman"/>
          <w:sz w:val="28"/>
          <w:lang w:val="uk-UA"/>
        </w:rPr>
      </w:pPr>
    </w:p>
    <w:p w:rsidR="00540691" w:rsidRDefault="00540691" w:rsidP="00540691">
      <w:pPr>
        <w:shd w:val="clear" w:color="auto" w:fill="FFFFFF"/>
        <w:ind w:left="67"/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ab/>
        <w:t xml:space="preserve">Розглянувши технічну документацію </w:t>
      </w:r>
      <w:r>
        <w:rPr>
          <w:rFonts w:eastAsia="Times New Roman"/>
          <w:sz w:val="28"/>
          <w:lang w:val="uk-UA"/>
        </w:rPr>
        <w:t xml:space="preserve">з інвентаризації  земель </w:t>
      </w:r>
      <w:proofErr w:type="spellStart"/>
      <w:r>
        <w:rPr>
          <w:rFonts w:eastAsia="Times New Roman"/>
          <w:sz w:val="28"/>
          <w:lang w:val="uk-UA"/>
        </w:rPr>
        <w:t>Зеленодольської</w:t>
      </w:r>
      <w:proofErr w:type="spellEnd"/>
      <w:r>
        <w:rPr>
          <w:rFonts w:eastAsia="Times New Roman"/>
          <w:sz w:val="28"/>
          <w:lang w:val="uk-UA"/>
        </w:rPr>
        <w:t xml:space="preserve"> міської ради</w:t>
      </w:r>
      <w:r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району Дніпропетровської області, розроблену ТОВ </w:t>
      </w:r>
      <w:proofErr w:type="spellStart"/>
      <w:r>
        <w:rPr>
          <w:rFonts w:eastAsia="Times New Roman"/>
          <w:sz w:val="28"/>
          <w:szCs w:val="28"/>
          <w:lang w:val="uk-UA"/>
        </w:rPr>
        <w:t>“Крікон-ГЕО”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міста Кривого Рогу, керуючись статтею 12 Земельного кодексу України, 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статтею 271 Податкового кодексу </w:t>
      </w:r>
      <w:r>
        <w:rPr>
          <w:rFonts w:eastAsia="Times New Roman"/>
          <w:color w:val="000000"/>
          <w:sz w:val="28"/>
          <w:szCs w:val="28"/>
          <w:lang w:val="uk-UA"/>
        </w:rPr>
        <w:lastRenderedPageBreak/>
        <w:t>України від  02.12.2010  року  № 2755-VI, с</w:t>
      </w:r>
      <w:r>
        <w:rPr>
          <w:rFonts w:eastAsia="Times New Roman"/>
          <w:sz w:val="28"/>
          <w:szCs w:val="28"/>
          <w:lang w:val="uk-UA"/>
        </w:rPr>
        <w:t xml:space="preserve">таттею 23 Закону України «Про оцінку земель» від  11.12.2003 року № 1378-ІV, статтею 26 Закону України «Про місцеве самоврядування в Україні» від 21 травня 1997 року N 280/97-ВР, враховуючи позитивний Висновок державної експертизи землевпорядної документації Головного управління </w:t>
      </w:r>
      <w:proofErr w:type="spellStart"/>
      <w:r>
        <w:rPr>
          <w:rFonts w:eastAsia="Times New Roman"/>
          <w:sz w:val="28"/>
          <w:szCs w:val="28"/>
          <w:lang w:val="uk-UA"/>
        </w:rPr>
        <w:t>Держземагентства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у Дніпропетровській області від 16.05.2013р. №41,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Зеленодольська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 міська рада </w:t>
      </w:r>
    </w:p>
    <w:p w:rsidR="00540691" w:rsidRDefault="00540691" w:rsidP="00540691">
      <w:pPr>
        <w:jc w:val="center"/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>ВИРІШИЛА:</w:t>
      </w:r>
    </w:p>
    <w:p w:rsidR="00540691" w:rsidRDefault="00540691" w:rsidP="00540691">
      <w:pPr>
        <w:jc w:val="center"/>
        <w:rPr>
          <w:rFonts w:eastAsia="Times New Roman"/>
          <w:b/>
          <w:sz w:val="28"/>
          <w:szCs w:val="28"/>
          <w:lang w:val="uk-UA"/>
        </w:rPr>
      </w:pPr>
    </w:p>
    <w:p w:rsidR="00540691" w:rsidRDefault="00540691" w:rsidP="00540691">
      <w:pPr>
        <w:numPr>
          <w:ilvl w:val="0"/>
          <w:numId w:val="20"/>
        </w:numPr>
        <w:jc w:val="both"/>
        <w:rPr>
          <w:rFonts w:eastAsia="Times New Roman"/>
          <w:bC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Затвердити технічну документацію </w:t>
      </w:r>
      <w:r>
        <w:rPr>
          <w:rFonts w:eastAsia="Times New Roman"/>
          <w:sz w:val="28"/>
          <w:lang w:val="uk-UA"/>
        </w:rPr>
        <w:t xml:space="preserve">з інвентаризації  земель </w:t>
      </w:r>
      <w:proofErr w:type="spellStart"/>
      <w:r>
        <w:rPr>
          <w:rFonts w:eastAsia="Times New Roman"/>
          <w:sz w:val="28"/>
          <w:lang w:val="uk-UA"/>
        </w:rPr>
        <w:t>Зеленодольської</w:t>
      </w:r>
      <w:proofErr w:type="spellEnd"/>
      <w:r>
        <w:rPr>
          <w:rFonts w:eastAsia="Times New Roman"/>
          <w:sz w:val="28"/>
          <w:lang w:val="uk-UA"/>
        </w:rPr>
        <w:t xml:space="preserve"> міської ради</w:t>
      </w:r>
      <w:r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/>
        </w:rPr>
        <w:t>Апостолівського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району, Дніпропетровської області.</w:t>
      </w:r>
      <w:r>
        <w:rPr>
          <w:rFonts w:eastAsia="Times New Roman"/>
          <w:bCs/>
          <w:sz w:val="28"/>
          <w:szCs w:val="28"/>
          <w:lang w:val="uk-UA"/>
        </w:rPr>
        <w:t xml:space="preserve"> </w:t>
      </w:r>
    </w:p>
    <w:p w:rsidR="00540691" w:rsidRDefault="00540691" w:rsidP="00540691">
      <w:pPr>
        <w:numPr>
          <w:ilvl w:val="0"/>
          <w:numId w:val="20"/>
        </w:num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Спеціалісту з земельних питань </w:t>
      </w:r>
      <w:proofErr w:type="spellStart"/>
      <w:r>
        <w:rPr>
          <w:rFonts w:eastAsia="Times New Roman"/>
          <w:sz w:val="28"/>
          <w:szCs w:val="28"/>
          <w:lang w:val="uk-UA"/>
        </w:rPr>
        <w:t>Зеленодольської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міської ради повідомити </w:t>
      </w:r>
      <w:proofErr w:type="spellStart"/>
      <w:r>
        <w:rPr>
          <w:rFonts w:eastAsia="Times New Roman"/>
          <w:sz w:val="28"/>
          <w:szCs w:val="28"/>
          <w:lang w:val="uk-UA"/>
        </w:rPr>
        <w:t>Апостолівський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відділ </w:t>
      </w:r>
      <w:proofErr w:type="spellStart"/>
      <w:r>
        <w:rPr>
          <w:rFonts w:eastAsia="Times New Roman"/>
          <w:sz w:val="28"/>
          <w:szCs w:val="28"/>
          <w:lang w:val="uk-UA"/>
        </w:rPr>
        <w:t>Держземагенства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/>
        </w:rPr>
        <w:t>Апостолівське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відділення Криворізької ОДПІ про внесені зміни в земельно-кадастрову документацію.</w:t>
      </w:r>
    </w:p>
    <w:p w:rsidR="00540691" w:rsidRDefault="00540691" w:rsidP="00540691">
      <w:pPr>
        <w:numPr>
          <w:ilvl w:val="0"/>
          <w:numId w:val="20"/>
        </w:num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Зеленодольської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540691" w:rsidRDefault="00540691" w:rsidP="00540691">
      <w:pPr>
        <w:ind w:left="708"/>
        <w:rPr>
          <w:rFonts w:eastAsia="Times New Roman"/>
          <w:sz w:val="28"/>
          <w:szCs w:val="28"/>
          <w:lang w:val="uk-UA"/>
        </w:rPr>
      </w:pPr>
    </w:p>
    <w:p w:rsidR="00540691" w:rsidRDefault="00540691" w:rsidP="00540691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</w:t>
      </w:r>
    </w:p>
    <w:p w:rsidR="00540691" w:rsidRDefault="00540691" w:rsidP="00540691">
      <w:pPr>
        <w:ind w:firstLine="709"/>
        <w:rPr>
          <w:rFonts w:ascii="Times New Roman CYR" w:eastAsia="Times New Roman" w:hAnsi="Times New Roman CYR" w:cs="Times New Roman CYR"/>
          <w:lang w:val="uk-UA"/>
        </w:rPr>
      </w:pPr>
    </w:p>
    <w:p w:rsidR="00540691" w:rsidRDefault="00540691" w:rsidP="00540691">
      <w:pPr>
        <w:rPr>
          <w:rFonts w:eastAsia="Times New Roman"/>
          <w:lang w:val="uk-UA"/>
        </w:rPr>
      </w:pPr>
    </w:p>
    <w:p w:rsidR="00540691" w:rsidRDefault="00540691" w:rsidP="00540691">
      <w:pPr>
        <w:rPr>
          <w:rFonts w:ascii="Calibri" w:hAnsi="Calibri"/>
          <w:sz w:val="22"/>
          <w:szCs w:val="22"/>
          <w:lang w:val="uk-UA" w:eastAsia="en-US"/>
        </w:rPr>
      </w:pPr>
    </w:p>
    <w:p w:rsidR="00540691" w:rsidRDefault="00540691" w:rsidP="00540691">
      <w:pPr>
        <w:rPr>
          <w:lang w:val="uk-UA"/>
        </w:rPr>
      </w:pPr>
    </w:p>
    <w:p w:rsidR="00540691" w:rsidRDefault="00540691" w:rsidP="00540691">
      <w:pPr>
        <w:suppressAutoHyphens/>
        <w:jc w:val="center"/>
        <w:rPr>
          <w:rFonts w:eastAsia="Times New Roman"/>
          <w:b/>
          <w:color w:val="000000"/>
          <w:sz w:val="28"/>
          <w:szCs w:val="28"/>
          <w:lang w:val="uk-UA" w:eastAsia="zh-CN"/>
        </w:rPr>
      </w:pPr>
    </w:p>
    <w:p w:rsidR="00540691" w:rsidRDefault="00540691" w:rsidP="00540691">
      <w:pPr>
        <w:rPr>
          <w:sz w:val="28"/>
          <w:szCs w:val="28"/>
          <w:lang w:val="uk-UA"/>
        </w:rPr>
      </w:pPr>
    </w:p>
    <w:p w:rsidR="008233AB" w:rsidRPr="00540691" w:rsidRDefault="008233AB">
      <w:pPr>
        <w:rPr>
          <w:lang w:val="uk-UA"/>
        </w:rPr>
      </w:pPr>
    </w:p>
    <w:sectPr w:rsidR="008233AB" w:rsidRPr="00540691" w:rsidSect="008233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187420"/>
    <w:multiLevelType w:val="hybridMultilevel"/>
    <w:tmpl w:val="B93225D8"/>
    <w:lvl w:ilvl="0" w:tplc="6ECCF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26E9944">
      <w:start w:val="1"/>
      <w:numFmt w:val="lowerLetter"/>
      <w:lvlText w:val="%2."/>
      <w:lvlJc w:val="left"/>
      <w:pPr>
        <w:ind w:left="1440" w:hanging="360"/>
      </w:pPr>
    </w:lvl>
    <w:lvl w:ilvl="2" w:tplc="6EA41F1A">
      <w:start w:val="1"/>
      <w:numFmt w:val="lowerRoman"/>
      <w:lvlText w:val="%3."/>
      <w:lvlJc w:val="right"/>
      <w:pPr>
        <w:ind w:left="2160" w:hanging="180"/>
      </w:pPr>
    </w:lvl>
    <w:lvl w:ilvl="3" w:tplc="6CD24920">
      <w:start w:val="1"/>
      <w:numFmt w:val="decimal"/>
      <w:lvlText w:val="%4."/>
      <w:lvlJc w:val="left"/>
      <w:pPr>
        <w:ind w:left="2880" w:hanging="360"/>
      </w:pPr>
    </w:lvl>
    <w:lvl w:ilvl="4" w:tplc="D09EE8FA">
      <w:start w:val="1"/>
      <w:numFmt w:val="lowerLetter"/>
      <w:lvlText w:val="%5."/>
      <w:lvlJc w:val="left"/>
      <w:pPr>
        <w:ind w:left="3600" w:hanging="360"/>
      </w:pPr>
    </w:lvl>
    <w:lvl w:ilvl="5" w:tplc="4BB83768">
      <w:start w:val="1"/>
      <w:numFmt w:val="lowerRoman"/>
      <w:lvlText w:val="%6."/>
      <w:lvlJc w:val="right"/>
      <w:pPr>
        <w:ind w:left="4320" w:hanging="180"/>
      </w:pPr>
    </w:lvl>
    <w:lvl w:ilvl="6" w:tplc="1C346836">
      <w:start w:val="1"/>
      <w:numFmt w:val="decimal"/>
      <w:lvlText w:val="%7."/>
      <w:lvlJc w:val="left"/>
      <w:pPr>
        <w:ind w:left="5040" w:hanging="360"/>
      </w:pPr>
    </w:lvl>
    <w:lvl w:ilvl="7" w:tplc="53ECDAFA">
      <w:start w:val="1"/>
      <w:numFmt w:val="lowerLetter"/>
      <w:lvlText w:val="%8."/>
      <w:lvlJc w:val="left"/>
      <w:pPr>
        <w:ind w:left="5760" w:hanging="360"/>
      </w:pPr>
    </w:lvl>
    <w:lvl w:ilvl="8" w:tplc="4990736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C380C"/>
    <w:multiLevelType w:val="multilevel"/>
    <w:tmpl w:val="17AED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80" w:hanging="465"/>
      </w:pPr>
    </w:lvl>
    <w:lvl w:ilvl="2">
      <w:start w:val="1"/>
      <w:numFmt w:val="decimal"/>
      <w:isLgl/>
      <w:lvlText w:val="%1.%2.%3"/>
      <w:lvlJc w:val="left"/>
      <w:pPr>
        <w:ind w:left="4123" w:hanging="720"/>
      </w:pPr>
    </w:lvl>
    <w:lvl w:ilvl="3">
      <w:start w:val="1"/>
      <w:numFmt w:val="decimal"/>
      <w:isLgl/>
      <w:lvlText w:val="%1.%2.%3.%4"/>
      <w:lvlJc w:val="left"/>
      <w:pPr>
        <w:ind w:left="4905" w:hanging="1080"/>
      </w:pPr>
    </w:lvl>
    <w:lvl w:ilvl="4">
      <w:start w:val="1"/>
      <w:numFmt w:val="decimal"/>
      <w:isLgl/>
      <w:lvlText w:val="%1.%2.%3.%4.%5"/>
      <w:lvlJc w:val="left"/>
      <w:pPr>
        <w:ind w:left="6060" w:hanging="1080"/>
      </w:pPr>
    </w:lvl>
    <w:lvl w:ilvl="5">
      <w:start w:val="1"/>
      <w:numFmt w:val="decimal"/>
      <w:isLgl/>
      <w:lvlText w:val="%1.%2.%3.%4.%5.%6"/>
      <w:lvlJc w:val="left"/>
      <w:pPr>
        <w:ind w:left="7575" w:hanging="1440"/>
      </w:pPr>
    </w:lvl>
    <w:lvl w:ilvl="6">
      <w:start w:val="1"/>
      <w:numFmt w:val="decimal"/>
      <w:isLgl/>
      <w:lvlText w:val="%1.%2.%3.%4.%5.%6.%7"/>
      <w:lvlJc w:val="left"/>
      <w:pPr>
        <w:ind w:left="8730" w:hanging="1440"/>
      </w:pPr>
    </w:lvl>
    <w:lvl w:ilvl="7">
      <w:start w:val="1"/>
      <w:numFmt w:val="decimal"/>
      <w:isLgl/>
      <w:lvlText w:val="%1.%2.%3.%4.%5.%6.%7.%8"/>
      <w:lvlJc w:val="left"/>
      <w:pPr>
        <w:ind w:left="10245" w:hanging="1800"/>
      </w:pPr>
    </w:lvl>
    <w:lvl w:ilvl="8">
      <w:start w:val="1"/>
      <w:numFmt w:val="decimal"/>
      <w:isLgl/>
      <w:lvlText w:val="%1.%2.%3.%4.%5.%6.%7.%8.%9"/>
      <w:lvlJc w:val="left"/>
      <w:pPr>
        <w:ind w:left="11760" w:hanging="2160"/>
      </w:pPr>
    </w:lvl>
  </w:abstractNum>
  <w:abstractNum w:abstractNumId="3">
    <w:nsid w:val="048A4A3F"/>
    <w:multiLevelType w:val="multilevel"/>
    <w:tmpl w:val="05526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80" w:hanging="465"/>
      </w:pPr>
    </w:lvl>
    <w:lvl w:ilvl="2">
      <w:start w:val="1"/>
      <w:numFmt w:val="decimal"/>
      <w:isLgl/>
      <w:lvlText w:val="%1.%2.%3"/>
      <w:lvlJc w:val="left"/>
      <w:pPr>
        <w:ind w:left="3390" w:hanging="720"/>
      </w:pPr>
    </w:lvl>
    <w:lvl w:ilvl="3">
      <w:start w:val="1"/>
      <w:numFmt w:val="decimal"/>
      <w:isLgl/>
      <w:lvlText w:val="%1.%2.%3.%4"/>
      <w:lvlJc w:val="left"/>
      <w:pPr>
        <w:ind w:left="4905" w:hanging="1080"/>
      </w:pPr>
    </w:lvl>
    <w:lvl w:ilvl="4">
      <w:start w:val="1"/>
      <w:numFmt w:val="decimal"/>
      <w:isLgl/>
      <w:lvlText w:val="%1.%2.%3.%4.%5"/>
      <w:lvlJc w:val="left"/>
      <w:pPr>
        <w:ind w:left="6060" w:hanging="1080"/>
      </w:pPr>
    </w:lvl>
    <w:lvl w:ilvl="5">
      <w:start w:val="1"/>
      <w:numFmt w:val="decimal"/>
      <w:isLgl/>
      <w:lvlText w:val="%1.%2.%3.%4.%5.%6"/>
      <w:lvlJc w:val="left"/>
      <w:pPr>
        <w:ind w:left="7575" w:hanging="1440"/>
      </w:pPr>
    </w:lvl>
    <w:lvl w:ilvl="6">
      <w:start w:val="1"/>
      <w:numFmt w:val="decimal"/>
      <w:isLgl/>
      <w:lvlText w:val="%1.%2.%3.%4.%5.%6.%7"/>
      <w:lvlJc w:val="left"/>
      <w:pPr>
        <w:ind w:left="8730" w:hanging="1440"/>
      </w:pPr>
    </w:lvl>
    <w:lvl w:ilvl="7">
      <w:start w:val="1"/>
      <w:numFmt w:val="decimal"/>
      <w:isLgl/>
      <w:lvlText w:val="%1.%2.%3.%4.%5.%6.%7.%8"/>
      <w:lvlJc w:val="left"/>
      <w:pPr>
        <w:ind w:left="10245" w:hanging="1800"/>
      </w:pPr>
    </w:lvl>
    <w:lvl w:ilvl="8">
      <w:start w:val="1"/>
      <w:numFmt w:val="decimal"/>
      <w:isLgl/>
      <w:lvlText w:val="%1.%2.%3.%4.%5.%6.%7.%8.%9"/>
      <w:lvlJc w:val="left"/>
      <w:pPr>
        <w:ind w:left="11760" w:hanging="2160"/>
      </w:pPr>
    </w:lvl>
  </w:abstractNum>
  <w:abstractNum w:abstractNumId="4">
    <w:nsid w:val="06F81AE2"/>
    <w:multiLevelType w:val="hybridMultilevel"/>
    <w:tmpl w:val="7E28639E"/>
    <w:lvl w:ilvl="0" w:tplc="41FA5E76">
      <w:start w:val="1"/>
      <w:numFmt w:val="decimal"/>
      <w:lvlText w:val="%1."/>
      <w:lvlJc w:val="left"/>
      <w:pPr>
        <w:ind w:left="105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DB7043"/>
    <w:multiLevelType w:val="hybridMultilevel"/>
    <w:tmpl w:val="FFB8C572"/>
    <w:name w:val="WW8Num6"/>
    <w:lvl w:ilvl="0" w:tplc="D63692AA">
      <w:start w:val="1"/>
      <w:numFmt w:val="decimal"/>
      <w:lvlText w:val="%1."/>
      <w:lvlJc w:val="left"/>
      <w:pPr>
        <w:ind w:left="720" w:hanging="360"/>
      </w:pPr>
    </w:lvl>
    <w:lvl w:ilvl="1" w:tplc="FDDED4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AED2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AC14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1E96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7E9B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3890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04E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F236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444F14"/>
    <w:multiLevelType w:val="hybridMultilevel"/>
    <w:tmpl w:val="5532DECA"/>
    <w:lvl w:ilvl="0" w:tplc="ADD8AF80">
      <w:start w:val="1"/>
      <w:numFmt w:val="decimal"/>
      <w:lvlText w:val="%1."/>
      <w:lvlJc w:val="left"/>
      <w:pPr>
        <w:ind w:left="720" w:hanging="360"/>
      </w:pPr>
    </w:lvl>
    <w:lvl w:ilvl="1" w:tplc="63B0D0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F4CB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8874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B8C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D27C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C0B2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C99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783D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41467D"/>
    <w:multiLevelType w:val="multilevel"/>
    <w:tmpl w:val="196E0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8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60" w:hanging="2160"/>
      </w:pPr>
      <w:rPr>
        <w:rFonts w:hint="default"/>
      </w:rPr>
    </w:lvl>
  </w:abstractNum>
  <w:abstractNum w:abstractNumId="8">
    <w:nsid w:val="1BDE5736"/>
    <w:multiLevelType w:val="hybridMultilevel"/>
    <w:tmpl w:val="F09C5A12"/>
    <w:lvl w:ilvl="0" w:tplc="E32A7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3F0D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486F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1CEC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611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D4EA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30BB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6A3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6470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F639C0"/>
    <w:multiLevelType w:val="singleLevel"/>
    <w:tmpl w:val="9E4C6AE2"/>
    <w:lvl w:ilvl="0">
      <w:start w:val="2"/>
      <w:numFmt w:val="decimal"/>
      <w:lvlText w:val="%1."/>
      <w:legacy w:legacy="1" w:legacySpace="0" w:legacyIndent="3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3B50BCE"/>
    <w:multiLevelType w:val="hybridMultilevel"/>
    <w:tmpl w:val="FFA2A2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6D9F"/>
    <w:multiLevelType w:val="multilevel"/>
    <w:tmpl w:val="A3D48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8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60" w:hanging="2160"/>
      </w:pPr>
      <w:rPr>
        <w:rFonts w:hint="default"/>
      </w:rPr>
    </w:lvl>
  </w:abstractNum>
  <w:abstractNum w:abstractNumId="12">
    <w:nsid w:val="2CA8550C"/>
    <w:multiLevelType w:val="hybridMultilevel"/>
    <w:tmpl w:val="BF56C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FA33D2"/>
    <w:multiLevelType w:val="hybridMultilevel"/>
    <w:tmpl w:val="6DF4AA32"/>
    <w:lvl w:ilvl="0" w:tplc="681EAD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938E5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A4F1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EA75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602A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EA74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6A9A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213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68CE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08558F"/>
    <w:multiLevelType w:val="multilevel"/>
    <w:tmpl w:val="D0365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8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60" w:hanging="2160"/>
      </w:pPr>
      <w:rPr>
        <w:rFonts w:hint="default"/>
      </w:rPr>
    </w:lvl>
  </w:abstractNum>
  <w:abstractNum w:abstractNumId="15">
    <w:nsid w:val="3E410A4C"/>
    <w:multiLevelType w:val="hybridMultilevel"/>
    <w:tmpl w:val="423A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9E28DB"/>
    <w:multiLevelType w:val="multilevel"/>
    <w:tmpl w:val="A4A28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80" w:hanging="465"/>
      </w:pPr>
    </w:lvl>
    <w:lvl w:ilvl="2">
      <w:start w:val="1"/>
      <w:numFmt w:val="decimal"/>
      <w:isLgl/>
      <w:lvlText w:val="%1.%2.%3"/>
      <w:lvlJc w:val="left"/>
      <w:pPr>
        <w:ind w:left="3390" w:hanging="720"/>
      </w:pPr>
    </w:lvl>
    <w:lvl w:ilvl="3">
      <w:start w:val="1"/>
      <w:numFmt w:val="decimal"/>
      <w:isLgl/>
      <w:lvlText w:val="%1.%2.%3.%4"/>
      <w:lvlJc w:val="left"/>
      <w:pPr>
        <w:ind w:left="4905" w:hanging="1080"/>
      </w:pPr>
    </w:lvl>
    <w:lvl w:ilvl="4">
      <w:start w:val="1"/>
      <w:numFmt w:val="decimal"/>
      <w:isLgl/>
      <w:lvlText w:val="%1.%2.%3.%4.%5"/>
      <w:lvlJc w:val="left"/>
      <w:pPr>
        <w:ind w:left="6060" w:hanging="1080"/>
      </w:pPr>
    </w:lvl>
    <w:lvl w:ilvl="5">
      <w:start w:val="1"/>
      <w:numFmt w:val="decimal"/>
      <w:isLgl/>
      <w:lvlText w:val="%1.%2.%3.%4.%5.%6"/>
      <w:lvlJc w:val="left"/>
      <w:pPr>
        <w:ind w:left="7575" w:hanging="1440"/>
      </w:pPr>
    </w:lvl>
    <w:lvl w:ilvl="6">
      <w:start w:val="1"/>
      <w:numFmt w:val="decimal"/>
      <w:isLgl/>
      <w:lvlText w:val="%1.%2.%3.%4.%5.%6.%7"/>
      <w:lvlJc w:val="left"/>
      <w:pPr>
        <w:ind w:left="8730" w:hanging="1440"/>
      </w:pPr>
    </w:lvl>
    <w:lvl w:ilvl="7">
      <w:start w:val="1"/>
      <w:numFmt w:val="decimal"/>
      <w:isLgl/>
      <w:lvlText w:val="%1.%2.%3.%4.%5.%6.%7.%8"/>
      <w:lvlJc w:val="left"/>
      <w:pPr>
        <w:ind w:left="10245" w:hanging="1800"/>
      </w:pPr>
    </w:lvl>
    <w:lvl w:ilvl="8">
      <w:start w:val="1"/>
      <w:numFmt w:val="decimal"/>
      <w:isLgl/>
      <w:lvlText w:val="%1.%2.%3.%4.%5.%6.%7.%8.%9"/>
      <w:lvlJc w:val="left"/>
      <w:pPr>
        <w:ind w:left="11760" w:hanging="2160"/>
      </w:pPr>
    </w:lvl>
  </w:abstractNum>
  <w:abstractNum w:abstractNumId="17">
    <w:nsid w:val="47B37022"/>
    <w:multiLevelType w:val="hybridMultilevel"/>
    <w:tmpl w:val="1286E886"/>
    <w:lvl w:ilvl="0" w:tplc="0422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596BE8"/>
    <w:multiLevelType w:val="multilevel"/>
    <w:tmpl w:val="1B9C7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80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60" w:hanging="2160"/>
      </w:pPr>
      <w:rPr>
        <w:rFonts w:hint="default"/>
      </w:rPr>
    </w:lvl>
  </w:abstractNum>
  <w:abstractNum w:abstractNumId="19">
    <w:nsid w:val="4DF15944"/>
    <w:multiLevelType w:val="hybridMultilevel"/>
    <w:tmpl w:val="B11AC9E0"/>
    <w:lvl w:ilvl="0" w:tplc="93BC3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AA3E7C"/>
    <w:multiLevelType w:val="singleLevel"/>
    <w:tmpl w:val="41FA5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EA3587E"/>
    <w:multiLevelType w:val="hybridMultilevel"/>
    <w:tmpl w:val="3384D352"/>
    <w:lvl w:ilvl="0" w:tplc="1C9A8CC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DDCFC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8E7D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261D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B831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0C1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10CE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E6F2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5097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B4040E"/>
    <w:multiLevelType w:val="multilevel"/>
    <w:tmpl w:val="5BC281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980" w:hanging="465"/>
      </w:pPr>
    </w:lvl>
    <w:lvl w:ilvl="2">
      <w:start w:val="1"/>
      <w:numFmt w:val="decimal"/>
      <w:isLgl/>
      <w:lvlText w:val="%1.%2.%3"/>
      <w:lvlJc w:val="left"/>
      <w:pPr>
        <w:ind w:left="3390" w:hanging="720"/>
      </w:pPr>
    </w:lvl>
    <w:lvl w:ilvl="3">
      <w:start w:val="1"/>
      <w:numFmt w:val="decimal"/>
      <w:isLgl/>
      <w:lvlText w:val="%1.%2.%3.%4"/>
      <w:lvlJc w:val="left"/>
      <w:pPr>
        <w:ind w:left="4905" w:hanging="1080"/>
      </w:pPr>
    </w:lvl>
    <w:lvl w:ilvl="4">
      <w:start w:val="1"/>
      <w:numFmt w:val="decimal"/>
      <w:isLgl/>
      <w:lvlText w:val="%1.%2.%3.%4.%5"/>
      <w:lvlJc w:val="left"/>
      <w:pPr>
        <w:ind w:left="6060" w:hanging="1080"/>
      </w:pPr>
    </w:lvl>
    <w:lvl w:ilvl="5">
      <w:start w:val="1"/>
      <w:numFmt w:val="decimal"/>
      <w:isLgl/>
      <w:lvlText w:val="%1.%2.%3.%4.%5.%6"/>
      <w:lvlJc w:val="left"/>
      <w:pPr>
        <w:ind w:left="7575" w:hanging="1440"/>
      </w:pPr>
    </w:lvl>
    <w:lvl w:ilvl="6">
      <w:start w:val="1"/>
      <w:numFmt w:val="decimal"/>
      <w:isLgl/>
      <w:lvlText w:val="%1.%2.%3.%4.%5.%6.%7"/>
      <w:lvlJc w:val="left"/>
      <w:pPr>
        <w:ind w:left="8730" w:hanging="1440"/>
      </w:pPr>
    </w:lvl>
    <w:lvl w:ilvl="7">
      <w:start w:val="1"/>
      <w:numFmt w:val="decimal"/>
      <w:isLgl/>
      <w:lvlText w:val="%1.%2.%3.%4.%5.%6.%7.%8"/>
      <w:lvlJc w:val="left"/>
      <w:pPr>
        <w:ind w:left="10245" w:hanging="1800"/>
      </w:pPr>
    </w:lvl>
    <w:lvl w:ilvl="8">
      <w:start w:val="1"/>
      <w:numFmt w:val="decimal"/>
      <w:isLgl/>
      <w:lvlText w:val="%1.%2.%3.%4.%5.%6.%7.%8.%9"/>
      <w:lvlJc w:val="left"/>
      <w:pPr>
        <w:ind w:left="11760" w:hanging="2160"/>
      </w:pPr>
    </w:lvl>
  </w:abstractNum>
  <w:abstractNum w:abstractNumId="23">
    <w:nsid w:val="754C38EA"/>
    <w:multiLevelType w:val="multilevel"/>
    <w:tmpl w:val="4B243B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8"/>
  </w:num>
  <w:num w:numId="23">
    <w:abstractNumId w:val="7"/>
  </w:num>
  <w:num w:numId="24">
    <w:abstractNumId w:val="14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0691"/>
    <w:rsid w:val="00540691"/>
    <w:rsid w:val="00643740"/>
    <w:rsid w:val="007009CE"/>
    <w:rsid w:val="008233AB"/>
    <w:rsid w:val="0089788E"/>
    <w:rsid w:val="009B791B"/>
    <w:rsid w:val="00CF30F8"/>
    <w:rsid w:val="00EE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40691"/>
    <w:pPr>
      <w:keepNext/>
      <w:tabs>
        <w:tab w:val="num" w:pos="720"/>
      </w:tabs>
      <w:suppressAutoHyphens/>
      <w:spacing w:before="240" w:after="60"/>
      <w:ind w:left="720" w:hanging="360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nhideWhenUsed/>
    <w:qFormat/>
    <w:rsid w:val="005406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691"/>
    <w:rPr>
      <w:rFonts w:ascii="Arial" w:eastAsia="Times New Roman" w:hAnsi="Arial" w:cs="Arial"/>
      <w:b/>
      <w:bCs/>
      <w:kern w:val="2"/>
      <w:sz w:val="32"/>
      <w:szCs w:val="32"/>
      <w:lang w:val="ru-RU" w:eastAsia="zh-CN"/>
    </w:rPr>
  </w:style>
  <w:style w:type="character" w:customStyle="1" w:styleId="40">
    <w:name w:val="Заголовок 4 Знак"/>
    <w:basedOn w:val="a0"/>
    <w:link w:val="4"/>
    <w:rsid w:val="005406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3">
    <w:name w:val="Strong"/>
    <w:basedOn w:val="a0"/>
    <w:qFormat/>
    <w:rsid w:val="00540691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540691"/>
    <w:pPr>
      <w:spacing w:before="100" w:beforeAutospacing="1" w:after="100" w:afterAutospacing="1"/>
    </w:pPr>
    <w:rPr>
      <w:rFonts w:eastAsia="Times New Roman"/>
    </w:rPr>
  </w:style>
  <w:style w:type="paragraph" w:styleId="a5">
    <w:name w:val="Title"/>
    <w:basedOn w:val="a"/>
    <w:link w:val="a6"/>
    <w:qFormat/>
    <w:rsid w:val="00540691"/>
    <w:pPr>
      <w:jc w:val="center"/>
    </w:pPr>
    <w:rPr>
      <w:rFonts w:eastAsia="Times New Roman"/>
      <w:szCs w:val="20"/>
      <w:lang w:val="uk-UA"/>
    </w:rPr>
  </w:style>
  <w:style w:type="character" w:customStyle="1" w:styleId="a6">
    <w:name w:val="Название Знак"/>
    <w:basedOn w:val="a0"/>
    <w:link w:val="a5"/>
    <w:rsid w:val="005406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nhideWhenUsed/>
    <w:rsid w:val="00540691"/>
    <w:pPr>
      <w:jc w:val="both"/>
    </w:pPr>
    <w:rPr>
      <w:rFonts w:eastAsia="Times New Roman"/>
      <w:szCs w:val="20"/>
      <w:lang w:val="uk-UA"/>
    </w:rPr>
  </w:style>
  <w:style w:type="character" w:customStyle="1" w:styleId="a8">
    <w:name w:val="Основной текст Знак"/>
    <w:basedOn w:val="a0"/>
    <w:link w:val="a7"/>
    <w:rsid w:val="005406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540691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54069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No Spacing"/>
    <w:uiPriority w:val="1"/>
    <w:qFormat/>
    <w:rsid w:val="00540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540691"/>
    <w:pPr>
      <w:ind w:left="720"/>
      <w:contextualSpacing/>
    </w:pPr>
  </w:style>
  <w:style w:type="paragraph" w:customStyle="1" w:styleId="Standard">
    <w:name w:val="Standard"/>
    <w:rsid w:val="005406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4pt">
    <w:name w:val="Обычный + 14 pt Знак"/>
    <w:aliases w:val="разреженный на  0 Знак,05 пт Знак"/>
    <w:basedOn w:val="a0"/>
    <w:link w:val="14pt0"/>
    <w:locked/>
    <w:rsid w:val="00540691"/>
    <w:rPr>
      <w:rFonts w:ascii="Times New Roman" w:eastAsia="Times New Roman" w:hAnsi="Times New Roman" w:cs="Times New Roman"/>
      <w:spacing w:val="-6"/>
      <w:sz w:val="28"/>
      <w:szCs w:val="28"/>
      <w:shd w:val="clear" w:color="auto" w:fill="FFFFFF"/>
      <w:lang w:eastAsia="ru-RU"/>
    </w:rPr>
  </w:style>
  <w:style w:type="paragraph" w:customStyle="1" w:styleId="14pt0">
    <w:name w:val="Обычный + 14 pt"/>
    <w:aliases w:val="разреженный на  0,05 пт"/>
    <w:basedOn w:val="a"/>
    <w:link w:val="14pt"/>
    <w:rsid w:val="00540691"/>
    <w:pPr>
      <w:widowControl w:val="0"/>
      <w:shd w:val="clear" w:color="auto" w:fill="FFFFFF"/>
      <w:tabs>
        <w:tab w:val="num" w:pos="0"/>
        <w:tab w:val="left" w:pos="1102"/>
      </w:tabs>
      <w:autoSpaceDE w:val="0"/>
      <w:autoSpaceDN w:val="0"/>
      <w:adjustRightInd w:val="0"/>
      <w:spacing w:before="223" w:line="230" w:lineRule="exact"/>
      <w:ind w:firstLine="567"/>
      <w:jc w:val="both"/>
    </w:pPr>
    <w:rPr>
      <w:rFonts w:eastAsia="Times New Roman"/>
      <w:spacing w:val="-6"/>
      <w:sz w:val="28"/>
      <w:szCs w:val="28"/>
      <w:lang w:val="uk-UA"/>
    </w:rPr>
  </w:style>
  <w:style w:type="paragraph" w:customStyle="1" w:styleId="Style1">
    <w:name w:val="Style1"/>
    <w:basedOn w:val="a"/>
    <w:uiPriority w:val="99"/>
    <w:rsid w:val="00540691"/>
    <w:pPr>
      <w:widowControl w:val="0"/>
      <w:autoSpaceDE w:val="0"/>
      <w:autoSpaceDN w:val="0"/>
      <w:adjustRightInd w:val="0"/>
      <w:spacing w:line="298" w:lineRule="exact"/>
    </w:pPr>
    <w:rPr>
      <w:rFonts w:eastAsia="Times New Roman"/>
      <w:lang w:val="uk-UA" w:eastAsia="uk-UA"/>
    </w:rPr>
  </w:style>
  <w:style w:type="paragraph" w:customStyle="1" w:styleId="Style2">
    <w:name w:val="Style2"/>
    <w:basedOn w:val="a"/>
    <w:uiPriority w:val="99"/>
    <w:rsid w:val="00540691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eastAsia="Times New Roman"/>
      <w:lang w:val="uk-UA" w:eastAsia="uk-UA"/>
    </w:rPr>
  </w:style>
  <w:style w:type="paragraph" w:customStyle="1" w:styleId="Style3">
    <w:name w:val="Style3"/>
    <w:basedOn w:val="a"/>
    <w:uiPriority w:val="99"/>
    <w:rsid w:val="00540691"/>
    <w:pPr>
      <w:widowControl w:val="0"/>
      <w:autoSpaceDE w:val="0"/>
      <w:autoSpaceDN w:val="0"/>
      <w:adjustRightInd w:val="0"/>
    </w:pPr>
    <w:rPr>
      <w:rFonts w:eastAsia="Times New Roman"/>
      <w:lang w:val="uk-UA" w:eastAsia="uk-UA"/>
    </w:rPr>
  </w:style>
  <w:style w:type="paragraph" w:customStyle="1" w:styleId="Style4">
    <w:name w:val="Style4"/>
    <w:basedOn w:val="a"/>
    <w:uiPriority w:val="99"/>
    <w:rsid w:val="00540691"/>
    <w:pPr>
      <w:widowControl w:val="0"/>
      <w:autoSpaceDE w:val="0"/>
      <w:autoSpaceDN w:val="0"/>
      <w:adjustRightInd w:val="0"/>
      <w:spacing w:line="324" w:lineRule="exact"/>
      <w:ind w:firstLine="734"/>
      <w:jc w:val="both"/>
    </w:pPr>
    <w:rPr>
      <w:rFonts w:eastAsia="Times New Roman"/>
      <w:lang w:val="uk-UA" w:eastAsia="uk-UA"/>
    </w:rPr>
  </w:style>
  <w:style w:type="character" w:customStyle="1" w:styleId="FontStyle11">
    <w:name w:val="Font Style11"/>
    <w:uiPriority w:val="99"/>
    <w:rsid w:val="00540691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12">
    <w:name w:val="Font Style12"/>
    <w:uiPriority w:val="99"/>
    <w:rsid w:val="00540691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540691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6737</Words>
  <Characters>38403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45050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21</cp:lastModifiedBy>
  <cp:revision>3</cp:revision>
  <dcterms:created xsi:type="dcterms:W3CDTF">2013-10-07T07:59:00Z</dcterms:created>
  <dcterms:modified xsi:type="dcterms:W3CDTF">2017-01-18T13:41:00Z</dcterms:modified>
</cp:coreProperties>
</file>